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5D60D" w14:textId="52A8AA08" w:rsidR="000A78A9" w:rsidRPr="00D7776B" w:rsidRDefault="00DD43B7">
      <w:pPr>
        <w:rPr>
          <w:rFonts w:ascii="Arial" w:hAnsi="Arial" w:cs="Arial"/>
          <w:sz w:val="24"/>
          <w:szCs w:val="24"/>
        </w:rPr>
      </w:pPr>
      <w:proofErr w:type="spellStart"/>
      <w:r w:rsidRPr="00D7776B">
        <w:rPr>
          <w:rFonts w:ascii="Arial" w:hAnsi="Arial" w:cs="Arial"/>
          <w:sz w:val="24"/>
          <w:szCs w:val="24"/>
        </w:rPr>
        <w:t>Daftar</w:t>
      </w:r>
      <w:proofErr w:type="spellEnd"/>
      <w:r w:rsidRPr="00D777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776B">
        <w:rPr>
          <w:rFonts w:ascii="Arial" w:hAnsi="Arial" w:cs="Arial"/>
          <w:sz w:val="24"/>
          <w:szCs w:val="24"/>
        </w:rPr>
        <w:t>naskah</w:t>
      </w:r>
      <w:proofErr w:type="spellEnd"/>
      <w:r w:rsidRPr="00D7776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7776B">
        <w:rPr>
          <w:rFonts w:ascii="Arial" w:hAnsi="Arial" w:cs="Arial"/>
          <w:sz w:val="24"/>
          <w:szCs w:val="24"/>
        </w:rPr>
        <w:t>dinyatakan</w:t>
      </w:r>
      <w:proofErr w:type="spellEnd"/>
      <w:r w:rsidRPr="00D777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776B">
        <w:rPr>
          <w:rFonts w:ascii="Arial" w:hAnsi="Arial" w:cs="Arial"/>
          <w:sz w:val="24"/>
          <w:szCs w:val="24"/>
        </w:rPr>
        <w:t>lolos</w:t>
      </w:r>
      <w:proofErr w:type="spellEnd"/>
      <w:r w:rsidRPr="00D7776B">
        <w:rPr>
          <w:rFonts w:ascii="Arial" w:hAnsi="Arial" w:cs="Arial"/>
          <w:sz w:val="24"/>
          <w:szCs w:val="24"/>
        </w:rPr>
        <w:t xml:space="preserve"> review </w:t>
      </w:r>
      <w:proofErr w:type="spellStart"/>
      <w:r w:rsidRPr="00D7776B">
        <w:rPr>
          <w:rFonts w:ascii="Arial" w:hAnsi="Arial" w:cs="Arial"/>
          <w:sz w:val="24"/>
          <w:szCs w:val="24"/>
        </w:rPr>
        <w:t>awal</w:t>
      </w:r>
      <w:proofErr w:type="spellEnd"/>
      <w:r w:rsidRPr="00D777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776B">
        <w:rPr>
          <w:rFonts w:ascii="Arial" w:hAnsi="Arial" w:cs="Arial"/>
          <w:sz w:val="24"/>
          <w:szCs w:val="24"/>
        </w:rPr>
        <w:t>pada</w:t>
      </w:r>
      <w:proofErr w:type="spellEnd"/>
      <w:r w:rsidRPr="00D777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776B">
        <w:rPr>
          <w:rFonts w:ascii="Arial" w:hAnsi="Arial" w:cs="Arial"/>
          <w:sz w:val="24"/>
          <w:szCs w:val="24"/>
        </w:rPr>
        <w:t>Jurnal</w:t>
      </w:r>
      <w:proofErr w:type="spellEnd"/>
      <w:r w:rsidRPr="00D777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776B">
        <w:rPr>
          <w:rFonts w:ascii="Arial" w:hAnsi="Arial" w:cs="Arial"/>
          <w:sz w:val="24"/>
          <w:szCs w:val="24"/>
        </w:rPr>
        <w:t>lingkup</w:t>
      </w:r>
      <w:proofErr w:type="spellEnd"/>
      <w:r w:rsidRPr="00D777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776B">
        <w:rPr>
          <w:rFonts w:ascii="Arial" w:hAnsi="Arial" w:cs="Arial"/>
          <w:sz w:val="24"/>
          <w:szCs w:val="24"/>
        </w:rPr>
        <w:t>Politeknik</w:t>
      </w:r>
      <w:proofErr w:type="spellEnd"/>
      <w:r w:rsidRPr="00D7776B">
        <w:rPr>
          <w:rFonts w:ascii="Arial" w:hAnsi="Arial" w:cs="Arial"/>
          <w:sz w:val="24"/>
          <w:szCs w:val="24"/>
        </w:rPr>
        <w:t xml:space="preserve"> AUP</w:t>
      </w:r>
    </w:p>
    <w:tbl>
      <w:tblPr>
        <w:tblStyle w:val="TableGrid"/>
        <w:tblW w:w="10046" w:type="dxa"/>
        <w:tblLook w:val="04A0" w:firstRow="1" w:lastRow="0" w:firstColumn="1" w:lastColumn="0" w:noHBand="0" w:noVBand="1"/>
      </w:tblPr>
      <w:tblGrid>
        <w:gridCol w:w="704"/>
        <w:gridCol w:w="3969"/>
        <w:gridCol w:w="3119"/>
        <w:gridCol w:w="2254"/>
      </w:tblGrid>
      <w:tr w:rsidR="00DD43B7" w:rsidRPr="004D60C4" w14:paraId="7901DC42" w14:textId="77777777" w:rsidTr="004D60C4">
        <w:tc>
          <w:tcPr>
            <w:tcW w:w="704" w:type="dxa"/>
          </w:tcPr>
          <w:p w14:paraId="377B15BD" w14:textId="09B0AE78" w:rsidR="00DD43B7" w:rsidRPr="004D60C4" w:rsidRDefault="00DD43B7" w:rsidP="00D7776B">
            <w:pPr>
              <w:rPr>
                <w:rFonts w:ascii="Arial" w:hAnsi="Arial" w:cs="Arial"/>
                <w:sz w:val="24"/>
                <w:szCs w:val="24"/>
              </w:rPr>
            </w:pPr>
            <w:r w:rsidRPr="004D60C4">
              <w:rPr>
                <w:rFonts w:ascii="Arial" w:hAnsi="Arial" w:cs="Arial"/>
                <w:sz w:val="24"/>
                <w:szCs w:val="24"/>
              </w:rPr>
              <w:t>No.</w:t>
            </w:r>
          </w:p>
        </w:tc>
        <w:tc>
          <w:tcPr>
            <w:tcW w:w="3969" w:type="dxa"/>
          </w:tcPr>
          <w:p w14:paraId="07FDCC74" w14:textId="37370991" w:rsidR="00DD43B7" w:rsidRPr="004D60C4" w:rsidRDefault="00160443" w:rsidP="00D7776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3119" w:type="dxa"/>
          </w:tcPr>
          <w:p w14:paraId="2E993AFC" w14:textId="5691871D" w:rsidR="00DD43B7" w:rsidRPr="004D60C4" w:rsidRDefault="00DD43B7" w:rsidP="00D7776B">
            <w:pPr>
              <w:rPr>
                <w:rFonts w:ascii="Arial" w:hAnsi="Arial" w:cs="Arial"/>
                <w:sz w:val="24"/>
                <w:szCs w:val="24"/>
              </w:rPr>
            </w:pPr>
            <w:r w:rsidRPr="004D60C4">
              <w:rPr>
                <w:rFonts w:ascii="Arial" w:hAnsi="Arial" w:cs="Arial"/>
                <w:sz w:val="24"/>
                <w:szCs w:val="24"/>
              </w:rPr>
              <w:t>Nama Author</w:t>
            </w:r>
          </w:p>
        </w:tc>
        <w:tc>
          <w:tcPr>
            <w:tcW w:w="2254" w:type="dxa"/>
          </w:tcPr>
          <w:p w14:paraId="47789BE8" w14:textId="0847D62A" w:rsidR="00DD43B7" w:rsidRPr="004D60C4" w:rsidRDefault="00DD43B7" w:rsidP="00D7776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60C4">
              <w:rPr>
                <w:rFonts w:ascii="Arial" w:hAnsi="Arial" w:cs="Arial"/>
                <w:sz w:val="24"/>
                <w:szCs w:val="24"/>
              </w:rPr>
              <w:t>Jurnal</w:t>
            </w:r>
            <w:proofErr w:type="spellEnd"/>
          </w:p>
        </w:tc>
      </w:tr>
      <w:tr w:rsidR="00DD43B7" w:rsidRPr="004D60C4" w14:paraId="39C4C0F5" w14:textId="77777777" w:rsidTr="004D60C4">
        <w:tc>
          <w:tcPr>
            <w:tcW w:w="704" w:type="dxa"/>
          </w:tcPr>
          <w:p w14:paraId="576BCD08" w14:textId="75501EB5" w:rsidR="00DD43B7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8BE3" w14:textId="309108C4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Struktur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Komunitas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Mangrove Di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Kecamatan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Siantan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Timur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Kabupaten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Kepulauan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Anambas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Provinsi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Kepulauan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Riau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7774" w14:textId="63F491BF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Rifadilah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Basuki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Rachmad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Priyanto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Rahardjo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Rifqi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Maulid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Al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Wirai</w:t>
            </w:r>
            <w:proofErr w:type="spellEnd"/>
          </w:p>
        </w:tc>
        <w:tc>
          <w:tcPr>
            <w:tcW w:w="2254" w:type="dxa"/>
          </w:tcPr>
          <w:p w14:paraId="67977DDF" w14:textId="56ED5A27" w:rsidR="00DD43B7" w:rsidRPr="00D7776B" w:rsidRDefault="008D094C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(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Jurnal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Kelautan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dan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Perikanan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Terapan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DD43B7" w:rsidRPr="00D7776B">
              <w:rPr>
                <w:rFonts w:ascii="Arial" w:hAnsi="Arial" w:cs="Arial"/>
                <w:sz w:val="14"/>
                <w:szCs w:val="14"/>
              </w:rPr>
              <w:t>JKPT</w:t>
            </w:r>
            <w:r w:rsidRPr="00D7776B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DD43B7" w:rsidRPr="004D60C4" w14:paraId="6A25A4F7" w14:textId="77777777" w:rsidTr="004D60C4">
        <w:tc>
          <w:tcPr>
            <w:tcW w:w="704" w:type="dxa"/>
          </w:tcPr>
          <w:p w14:paraId="4C2B54E3" w14:textId="1DB70702" w:rsidR="00DD43B7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47928" w14:textId="1A41B245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Pengendalian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Kualitas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Pengolahan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Bakso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Ikan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Lele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Clarias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sp.)  Di UMKM DANWIN Yogyakarta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8D490" w14:textId="733F1A5B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Miftahul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Huda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Nelas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Resmi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Rumenta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Siregar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Asriani</w:t>
            </w:r>
            <w:proofErr w:type="spellEnd"/>
          </w:p>
        </w:tc>
        <w:tc>
          <w:tcPr>
            <w:tcW w:w="2254" w:type="dxa"/>
          </w:tcPr>
          <w:p w14:paraId="1E4F7AC5" w14:textId="3EB5A3B4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JKPT</w:t>
            </w:r>
          </w:p>
        </w:tc>
      </w:tr>
      <w:tr w:rsidR="00DD43B7" w:rsidRPr="004D60C4" w14:paraId="5AEA2FD1" w14:textId="77777777" w:rsidTr="004D60C4">
        <w:tc>
          <w:tcPr>
            <w:tcW w:w="704" w:type="dxa"/>
          </w:tcPr>
          <w:p w14:paraId="413689EC" w14:textId="119497F1" w:rsidR="00DD43B7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5F5AE" w14:textId="4277857A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Analisis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Mikroplastik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Pada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Saluran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Pencernaan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Ikan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Bandeng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Chanos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chanos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)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Hasil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Tangkapan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Nelayan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Di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Pelabuhan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Perikanan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Pulau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Baai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Kota Bengkulu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EF0F9" w14:textId="28B9A7A3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Dewi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Purnama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Jesica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Marta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Yosefa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Sitorus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Mukti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Dono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Wilopo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Yar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Johan</w:t>
            </w:r>
          </w:p>
        </w:tc>
        <w:tc>
          <w:tcPr>
            <w:tcW w:w="2254" w:type="dxa"/>
          </w:tcPr>
          <w:p w14:paraId="482F555A" w14:textId="5955F759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JKPT</w:t>
            </w:r>
          </w:p>
        </w:tc>
      </w:tr>
      <w:tr w:rsidR="00DD43B7" w:rsidRPr="004D60C4" w14:paraId="6FF30F78" w14:textId="77777777" w:rsidTr="004D60C4">
        <w:tc>
          <w:tcPr>
            <w:tcW w:w="704" w:type="dxa"/>
          </w:tcPr>
          <w:p w14:paraId="653941C3" w14:textId="0C95C595" w:rsidR="00DD43B7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CB1B3" w14:textId="03261DEE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Mutu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dan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Karakteristik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Kerupuk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Basah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Ikan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Patin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Pangasius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sp.)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Dengan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Penambahan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Kitosan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dari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Limbah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Kulit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Udang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A1463" w14:textId="6856D8D9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Bina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Lobina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I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Ketut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Sumandiarsa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Yudi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Prasetyo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Handoko</w:t>
            </w:r>
            <w:proofErr w:type="spellEnd"/>
          </w:p>
        </w:tc>
        <w:tc>
          <w:tcPr>
            <w:tcW w:w="2254" w:type="dxa"/>
          </w:tcPr>
          <w:p w14:paraId="78CD1D89" w14:textId="51FEEBB2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JKPT</w:t>
            </w:r>
          </w:p>
        </w:tc>
      </w:tr>
      <w:tr w:rsidR="00DD43B7" w:rsidRPr="004D60C4" w14:paraId="260774F8" w14:textId="77777777" w:rsidTr="004D60C4">
        <w:tc>
          <w:tcPr>
            <w:tcW w:w="704" w:type="dxa"/>
          </w:tcPr>
          <w:p w14:paraId="5AA574CA" w14:textId="68C98E1D" w:rsidR="00DD43B7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E4F83" w14:textId="2AA1F802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Analisis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Multidimensi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Keberlanjutan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Pengelolaan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Perikanan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Kuda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Laut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Di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Pulau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Bintan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D1E2B" w14:textId="15E0FB38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Ince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Muhammad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Rizqan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Dewa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Gede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Raka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Wiadnya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Hagus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Tarno</w:t>
            </w:r>
            <w:proofErr w:type="spellEnd"/>
          </w:p>
        </w:tc>
        <w:tc>
          <w:tcPr>
            <w:tcW w:w="2254" w:type="dxa"/>
          </w:tcPr>
          <w:p w14:paraId="323B3FB3" w14:textId="5A0D1744" w:rsidR="00DD43B7" w:rsidRPr="00D7776B" w:rsidRDefault="008D094C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Indonesian Fisheries Research Journal (</w:t>
            </w:r>
            <w:r w:rsidR="00DD43B7" w:rsidRPr="00D7776B">
              <w:rPr>
                <w:rFonts w:ascii="Arial" w:hAnsi="Arial" w:cs="Arial"/>
                <w:sz w:val="14"/>
                <w:szCs w:val="14"/>
              </w:rPr>
              <w:t>IFRJ</w:t>
            </w:r>
            <w:r w:rsidRPr="00D7776B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DD43B7" w:rsidRPr="004D60C4" w14:paraId="3F7F5A1E" w14:textId="77777777" w:rsidTr="004D60C4">
        <w:tc>
          <w:tcPr>
            <w:tcW w:w="704" w:type="dxa"/>
          </w:tcPr>
          <w:p w14:paraId="071F17C1" w14:textId="175DD617" w:rsidR="00DD43B7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EE96E" w14:textId="73125CC5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Life History and Population Dynamics of Spiny Lobster Resources (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Panulirus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spp.) in The Southern Waters of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Gunungkidul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, Special Region of Yogyakarta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E0224" w14:textId="227DF212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MUHAMMAD GHUFRON, LEDHYANE IKA HARLYAN, ARIEF SETYANTO</w:t>
            </w:r>
          </w:p>
        </w:tc>
        <w:tc>
          <w:tcPr>
            <w:tcW w:w="2254" w:type="dxa"/>
          </w:tcPr>
          <w:p w14:paraId="26950F79" w14:textId="612EB594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IFRJ</w:t>
            </w:r>
          </w:p>
        </w:tc>
      </w:tr>
      <w:tr w:rsidR="00DD43B7" w:rsidRPr="004D60C4" w14:paraId="481B35C3" w14:textId="77777777" w:rsidTr="004D60C4">
        <w:tc>
          <w:tcPr>
            <w:tcW w:w="704" w:type="dxa"/>
          </w:tcPr>
          <w:p w14:paraId="13B0FD7A" w14:textId="05EAE4E2" w:rsidR="00DD43B7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F8FD3A" w14:textId="54BC63CC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Phytoplankton Community Structure in The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Logawa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River Area,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Banyumas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Regency, Central Java Province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174D9E" w14:textId="5A4D58FB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RIVAL BRAMANTIO, BASUKI RACHMAD, HERI TRIYONO</w:t>
            </w:r>
          </w:p>
        </w:tc>
        <w:tc>
          <w:tcPr>
            <w:tcW w:w="2254" w:type="dxa"/>
          </w:tcPr>
          <w:p w14:paraId="7709A566" w14:textId="57F8CA7A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IFRJ</w:t>
            </w:r>
          </w:p>
        </w:tc>
      </w:tr>
      <w:tr w:rsidR="00DD43B7" w:rsidRPr="004D60C4" w14:paraId="663DC88D" w14:textId="77777777" w:rsidTr="004D60C4">
        <w:tc>
          <w:tcPr>
            <w:tcW w:w="704" w:type="dxa"/>
          </w:tcPr>
          <w:p w14:paraId="24E2DCF2" w14:textId="1F5B723E" w:rsidR="00DD43B7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2F3A7" w14:textId="2EFB2F3E" w:rsidR="00DD43B7" w:rsidRPr="00D7776B" w:rsidRDefault="00014A1A" w:rsidP="00D7776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Keragaman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Morfometrik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Dan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Pola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Pertumbuhan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Tuna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Sirip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Kuning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Thunnus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Albacares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)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Pada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Wilayah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Pengelolaan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Perikanan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Negara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Republik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Indonesia (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Wppnri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) 573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A08EF" w14:textId="63D3F623" w:rsidR="00DD43B7" w:rsidRPr="00D7776B" w:rsidRDefault="00DD43B7" w:rsidP="00D7776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Muhammad Iqbal,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Ratna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Suharti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Meuthia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Aula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Jabbar</w:t>
            </w:r>
            <w:proofErr w:type="spellEnd"/>
          </w:p>
        </w:tc>
        <w:tc>
          <w:tcPr>
            <w:tcW w:w="2254" w:type="dxa"/>
          </w:tcPr>
          <w:p w14:paraId="1F85ACAA" w14:textId="0D1A600A" w:rsidR="00DD43B7" w:rsidRPr="00D7776B" w:rsidRDefault="00DD43B7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IFRJ</w:t>
            </w:r>
          </w:p>
        </w:tc>
      </w:tr>
      <w:tr w:rsidR="00F500FF" w:rsidRPr="004D60C4" w14:paraId="1F8CEFBE" w14:textId="77777777" w:rsidTr="004D60C4">
        <w:tc>
          <w:tcPr>
            <w:tcW w:w="704" w:type="dxa"/>
          </w:tcPr>
          <w:p w14:paraId="53403DCF" w14:textId="123A7A96" w:rsidR="00F500FF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969" w:type="dxa"/>
          </w:tcPr>
          <w:p w14:paraId="6290068A" w14:textId="04FA425A" w:rsidR="00F500FF" w:rsidRPr="00D7776B" w:rsidRDefault="00F500FF" w:rsidP="00D7776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Analisis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kualitas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air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lingkungan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media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kultur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> 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dan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padat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tebar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budidaya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 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udang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vaname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7776B">
              <w:rPr>
                <w:rFonts w:ascii="Arial" w:hAnsi="Arial" w:cs="Arial"/>
                <w:i/>
                <w:iCs/>
                <w:sz w:val="14"/>
                <w:szCs w:val="14"/>
              </w:rPr>
              <w:t>(</w:t>
            </w:r>
            <w:proofErr w:type="spellStart"/>
            <w:r w:rsidRPr="00D7776B">
              <w:rPr>
                <w:rFonts w:ascii="Arial" w:hAnsi="Arial" w:cs="Arial"/>
                <w:i/>
                <w:iCs/>
                <w:sz w:val="14"/>
                <w:szCs w:val="14"/>
              </w:rPr>
              <w:t>penaeus</w:t>
            </w:r>
            <w:proofErr w:type="spellEnd"/>
            <w:r w:rsidRPr="00D7776B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i/>
                <w:iCs/>
                <w:sz w:val="14"/>
                <w:szCs w:val="14"/>
              </w:rPr>
              <w:t>vannamei</w:t>
            </w:r>
            <w:proofErr w:type="spellEnd"/>
            <w:r w:rsidRPr="00D7776B">
              <w:rPr>
                <w:rFonts w:ascii="Arial" w:hAnsi="Arial" w:cs="Arial"/>
                <w:i/>
                <w:iCs/>
                <w:sz w:val="14"/>
                <w:szCs w:val="14"/>
              </w:rPr>
              <w:t>)</w:t>
            </w:r>
            <w:r w:rsidRPr="00D7776B">
              <w:rPr>
                <w:rFonts w:ascii="Arial" w:hAnsi="Arial" w:cs="Arial"/>
                <w:sz w:val="14"/>
                <w:szCs w:val="14"/>
              </w:rPr>
              <w:t xml:space="preserve">  di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tambak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yang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berkelanjutan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BBE4" w14:textId="0BE901E4" w:rsidR="00F500FF" w:rsidRPr="00D7776B" w:rsidRDefault="00F500FF" w:rsidP="00D7776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Mochammad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Farkan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Sri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Rahayuni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Sumiarsih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Lakonardi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Nurraditya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Sri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Budiani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Samsuharapan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2254" w:type="dxa"/>
          </w:tcPr>
          <w:p w14:paraId="22CFF8EA" w14:textId="215E280B" w:rsidR="00F500FF" w:rsidRPr="00D7776B" w:rsidRDefault="00F500FF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Buletin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8D094C" w:rsidRPr="00D7776B">
              <w:rPr>
                <w:rFonts w:ascii="Arial" w:hAnsi="Arial" w:cs="Arial"/>
                <w:sz w:val="14"/>
                <w:szCs w:val="14"/>
              </w:rPr>
              <w:t>Jalanidhitah</w:t>
            </w:r>
            <w:proofErr w:type="spellEnd"/>
            <w:r w:rsidR="008D094C"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8D094C" w:rsidRPr="00D7776B">
              <w:rPr>
                <w:rFonts w:ascii="Arial" w:hAnsi="Arial" w:cs="Arial"/>
                <w:sz w:val="14"/>
                <w:szCs w:val="14"/>
              </w:rPr>
              <w:t>Sarva</w:t>
            </w:r>
            <w:proofErr w:type="spellEnd"/>
            <w:r w:rsidR="008D094C"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8D094C" w:rsidRPr="00D7776B">
              <w:rPr>
                <w:rFonts w:ascii="Arial" w:hAnsi="Arial" w:cs="Arial"/>
                <w:sz w:val="14"/>
                <w:szCs w:val="14"/>
              </w:rPr>
              <w:t>Jivitam</w:t>
            </w:r>
            <w:proofErr w:type="spellEnd"/>
            <w:r w:rsidR="008D094C" w:rsidRPr="00D7776B"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Pr="00D7776B">
              <w:rPr>
                <w:rFonts w:ascii="Arial" w:hAnsi="Arial" w:cs="Arial"/>
                <w:sz w:val="14"/>
                <w:szCs w:val="14"/>
              </w:rPr>
              <w:t>JSJ</w:t>
            </w:r>
            <w:r w:rsidR="008D094C" w:rsidRPr="00D7776B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F500FF" w:rsidRPr="004D60C4" w14:paraId="568AB44A" w14:textId="77777777" w:rsidTr="004D60C4">
        <w:tc>
          <w:tcPr>
            <w:tcW w:w="704" w:type="dxa"/>
          </w:tcPr>
          <w:p w14:paraId="79805C39" w14:textId="6DABDA35" w:rsidR="00F500FF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969" w:type="dxa"/>
          </w:tcPr>
          <w:p w14:paraId="41BBAC3B" w14:textId="635A972C" w:rsidR="00F500FF" w:rsidRPr="00D7776B" w:rsidRDefault="00F500FF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Analisis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terjadinya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endapan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pada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tanki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induk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bahan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bakar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biosolar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(b35)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pada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kapal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perikanan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di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ppn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prigi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trenggalek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jawa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timur</w:t>
            </w:r>
            <w:proofErr w:type="spellEnd"/>
          </w:p>
          <w:p w14:paraId="4C5EFC14" w14:textId="77777777" w:rsidR="00F500FF" w:rsidRPr="00D7776B" w:rsidRDefault="00F500FF" w:rsidP="00D7776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97164" w14:textId="78E4C3B5" w:rsidR="00F500FF" w:rsidRPr="00D7776B" w:rsidRDefault="00F500FF" w:rsidP="00D7776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Brilian Ardi Kurniawan, M. Yusuf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Syam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Marsono</w:t>
            </w:r>
            <w:proofErr w:type="spellEnd"/>
          </w:p>
        </w:tc>
        <w:tc>
          <w:tcPr>
            <w:tcW w:w="2254" w:type="dxa"/>
          </w:tcPr>
          <w:p w14:paraId="667FF945" w14:textId="2FE13333" w:rsidR="00F500FF" w:rsidRPr="00D7776B" w:rsidRDefault="00F500FF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Buletin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JSJ</w:t>
            </w:r>
          </w:p>
        </w:tc>
      </w:tr>
      <w:tr w:rsidR="00F500FF" w:rsidRPr="004D60C4" w14:paraId="681199CE" w14:textId="77777777" w:rsidTr="00160443">
        <w:tc>
          <w:tcPr>
            <w:tcW w:w="704" w:type="dxa"/>
            <w:shd w:val="clear" w:color="auto" w:fill="FFFF00"/>
          </w:tcPr>
          <w:p w14:paraId="45F01AE6" w14:textId="2C2156B4" w:rsidR="00F500FF" w:rsidRPr="00160443" w:rsidRDefault="00014A1A" w:rsidP="00D7776B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3969" w:type="dxa"/>
            <w:shd w:val="clear" w:color="auto" w:fill="FFFF00"/>
          </w:tcPr>
          <w:p w14:paraId="57CB1A77" w14:textId="60FA082F" w:rsidR="00F500FF" w:rsidRPr="00160443" w:rsidRDefault="00F500FF" w:rsidP="00D7776B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proofErr w:type="spellStart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Produksi</w:t>
            </w:r>
            <w:proofErr w:type="spellEnd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dan</w:t>
            </w:r>
            <w:proofErr w:type="spellEnd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pola</w:t>
            </w:r>
            <w:proofErr w:type="spellEnd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musim</w:t>
            </w:r>
            <w:proofErr w:type="spellEnd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penangkapan</w:t>
            </w:r>
            <w:proofErr w:type="spellEnd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ikan</w:t>
            </w:r>
            <w:proofErr w:type="spellEnd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tongkol</w:t>
            </w:r>
            <w:proofErr w:type="spellEnd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yang </w:t>
            </w:r>
            <w:proofErr w:type="spellStart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didaratkan</w:t>
            </w:r>
            <w:proofErr w:type="spellEnd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di </w:t>
            </w:r>
            <w:proofErr w:type="spellStart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ppp</w:t>
            </w:r>
            <w:proofErr w:type="spellEnd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sungai</w:t>
            </w:r>
            <w:proofErr w:type="spellEnd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rengas</w:t>
            </w:r>
            <w:proofErr w:type="spellEnd"/>
          </w:p>
          <w:p w14:paraId="25C32890" w14:textId="1CA49A36" w:rsidR="00F500FF" w:rsidRPr="00160443" w:rsidRDefault="00F500FF" w:rsidP="00D7776B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Kalimantan barat</w:t>
            </w:r>
          </w:p>
          <w:p w14:paraId="2744B981" w14:textId="77777777" w:rsidR="00F500FF" w:rsidRPr="00160443" w:rsidRDefault="00F500FF" w:rsidP="00D7776B">
            <w:pP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8D5C70" w14:textId="7495FC07" w:rsidR="00F500FF" w:rsidRPr="00160443" w:rsidRDefault="00F500FF" w:rsidP="00D7776B">
            <w:pP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 w:rsidRPr="00160443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Ester </w:t>
            </w:r>
            <w:proofErr w:type="spellStart"/>
            <w:r w:rsidRPr="00160443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Romatua</w:t>
            </w:r>
            <w:proofErr w:type="spellEnd"/>
            <w:r w:rsidRPr="00160443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60443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Gultom</w:t>
            </w:r>
            <w:proofErr w:type="spellEnd"/>
            <w:r w:rsidRPr="00160443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160443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Evi</w:t>
            </w:r>
            <w:proofErr w:type="spellEnd"/>
            <w:r w:rsidRPr="00160443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60443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Gusmayanti</w:t>
            </w:r>
            <w:proofErr w:type="spellEnd"/>
            <w:r w:rsidRPr="00160443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160443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Widadi</w:t>
            </w:r>
            <w:proofErr w:type="spellEnd"/>
            <w:r w:rsidRPr="00160443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60443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Padmarsari</w:t>
            </w:r>
            <w:proofErr w:type="spellEnd"/>
            <w:r w:rsidRPr="00160443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60443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Soetignya</w:t>
            </w:r>
            <w:proofErr w:type="spellEnd"/>
          </w:p>
        </w:tc>
        <w:tc>
          <w:tcPr>
            <w:tcW w:w="2254" w:type="dxa"/>
            <w:shd w:val="clear" w:color="auto" w:fill="FFFF00"/>
          </w:tcPr>
          <w:p w14:paraId="541FEE9B" w14:textId="6D75E67E" w:rsidR="00F500FF" w:rsidRPr="00160443" w:rsidRDefault="00F500FF" w:rsidP="00D7776B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proofErr w:type="spellStart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Buletin</w:t>
            </w:r>
            <w:proofErr w:type="spellEnd"/>
            <w:r w:rsidRPr="0016044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 JSJ</w:t>
            </w:r>
          </w:p>
        </w:tc>
      </w:tr>
      <w:tr w:rsidR="00F500FF" w:rsidRPr="00160443" w14:paraId="450A4575" w14:textId="77777777" w:rsidTr="004D60C4">
        <w:tc>
          <w:tcPr>
            <w:tcW w:w="704" w:type="dxa"/>
          </w:tcPr>
          <w:p w14:paraId="6A685D86" w14:textId="4B147DF0" w:rsidR="00F500FF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969" w:type="dxa"/>
          </w:tcPr>
          <w:p w14:paraId="40D8D99D" w14:textId="5D90967C" w:rsidR="00F500FF" w:rsidRPr="00D7776B" w:rsidRDefault="00F500FF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Harnessing Cellulase Production from Marine Endophytic Fungi on Buton Island for a Sustainable Blue Economy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12025" w14:textId="47089C27" w:rsidR="00F500FF" w:rsidRPr="00D7776B" w:rsidRDefault="00F500FF" w:rsidP="00D7776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Ismi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Isti’anah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Kustiariyah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Tarman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, Wen-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Chien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Lee,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Sugeng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Heri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Suseno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Roni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Nugraha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Irzal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Effendi,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Rodiah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Nurbayasari</w:t>
            </w:r>
            <w:proofErr w:type="spellEnd"/>
          </w:p>
        </w:tc>
        <w:tc>
          <w:tcPr>
            <w:tcW w:w="2254" w:type="dxa"/>
          </w:tcPr>
          <w:p w14:paraId="43DB098D" w14:textId="276086AA" w:rsidR="00F500FF" w:rsidRPr="00D7776B" w:rsidRDefault="00F500FF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b/>
                <w:bCs/>
                <w:sz w:val="14"/>
                <w:szCs w:val="14"/>
              </w:rPr>
              <w:t>Squalen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8D094C" w:rsidRPr="00D7776B">
              <w:rPr>
                <w:rFonts w:ascii="Arial" w:hAnsi="Arial" w:cs="Arial"/>
                <w:sz w:val="14"/>
                <w:szCs w:val="14"/>
              </w:rPr>
              <w:t xml:space="preserve">Bulletin of Marine and Fisheries Postharvest and Biotechnology </w:t>
            </w:r>
          </w:p>
        </w:tc>
      </w:tr>
      <w:tr w:rsidR="00014A1A" w:rsidRPr="00160443" w14:paraId="553BE9AB" w14:textId="77777777" w:rsidTr="004D60C4">
        <w:tc>
          <w:tcPr>
            <w:tcW w:w="704" w:type="dxa"/>
          </w:tcPr>
          <w:p w14:paraId="0EB8BF3F" w14:textId="119C2B4E" w:rsidR="00014A1A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969" w:type="dxa"/>
          </w:tcPr>
          <w:p w14:paraId="608D93A6" w14:textId="1C0FC457" w:rsidR="00014A1A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Analisis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Kesenjangan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Penerapan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Sistem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Jaminan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Mutu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dan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Keamanan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Hasil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Perikanan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di PT. PPS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63740" w14:textId="20BBF105" w:rsidR="00014A1A" w:rsidRPr="00D7776B" w:rsidRDefault="00014A1A" w:rsidP="00D7776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Khomsyah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Khamariah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Resmi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Rumenta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Siregar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Tri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Handayan</w:t>
            </w:r>
            <w:proofErr w:type="spellEnd"/>
          </w:p>
        </w:tc>
        <w:tc>
          <w:tcPr>
            <w:tcW w:w="2254" w:type="dxa"/>
          </w:tcPr>
          <w:p w14:paraId="166253F7" w14:textId="3DF04BE9" w:rsidR="00014A1A" w:rsidRPr="00D7776B" w:rsidRDefault="008D094C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Jurnal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Penyuluhan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Perikanan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dan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Kelautan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014A1A" w:rsidRPr="00D7776B">
              <w:rPr>
                <w:rFonts w:ascii="Arial" w:hAnsi="Arial" w:cs="Arial"/>
                <w:sz w:val="14"/>
                <w:szCs w:val="14"/>
              </w:rPr>
              <w:t>JPPIK</w:t>
            </w:r>
            <w:r w:rsidRPr="00D7776B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014A1A" w:rsidRPr="00160443" w14:paraId="135B3EB5" w14:textId="77777777" w:rsidTr="004D60C4">
        <w:tc>
          <w:tcPr>
            <w:tcW w:w="704" w:type="dxa"/>
          </w:tcPr>
          <w:p w14:paraId="012ED69A" w14:textId="678EBFEE" w:rsidR="00014A1A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969" w:type="dxa"/>
          </w:tcPr>
          <w:p w14:paraId="7CEB89D7" w14:textId="6E26553D" w:rsidR="00014A1A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Mutu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dan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Analisis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Finansial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Pengolahan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Nugget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Ikan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Barakuda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(Barracuda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sphyraena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) di CV.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Siluang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 xml:space="preserve"> Mina </w:t>
            </w:r>
            <w:proofErr w:type="spellStart"/>
            <w:r w:rsidRPr="00D7776B">
              <w:rPr>
                <w:rFonts w:ascii="Arial" w:hAnsi="Arial" w:cs="Arial"/>
                <w:sz w:val="14"/>
                <w:szCs w:val="14"/>
              </w:rPr>
              <w:t>Nisa</w:t>
            </w:r>
            <w:proofErr w:type="spellEnd"/>
            <w:r w:rsidRPr="00D7776B">
              <w:rPr>
                <w:rFonts w:ascii="Arial" w:hAnsi="Arial" w:cs="Arial"/>
                <w:sz w:val="14"/>
                <w:szCs w:val="14"/>
              </w:rPr>
              <w:t>, Yogyakarta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3EA46" w14:textId="6410CE5B" w:rsidR="00014A1A" w:rsidRPr="00D7776B" w:rsidRDefault="00014A1A" w:rsidP="00D7776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Yudi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Prasetyo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Handoko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M. Surya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Saputra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Rahmatul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Adawiyah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Raudhatul</w:t>
            </w:r>
            <w:proofErr w:type="spellEnd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7776B">
              <w:rPr>
                <w:rFonts w:ascii="Arial" w:hAnsi="Arial" w:cs="Arial"/>
                <w:color w:val="000000"/>
                <w:sz w:val="14"/>
                <w:szCs w:val="14"/>
              </w:rPr>
              <w:t>Jannah</w:t>
            </w:r>
            <w:proofErr w:type="spellEnd"/>
          </w:p>
        </w:tc>
        <w:tc>
          <w:tcPr>
            <w:tcW w:w="2254" w:type="dxa"/>
          </w:tcPr>
          <w:p w14:paraId="5E0F7DD5" w14:textId="7FC8578A" w:rsidR="00014A1A" w:rsidRPr="00D7776B" w:rsidRDefault="00014A1A" w:rsidP="00D7776B">
            <w:pPr>
              <w:rPr>
                <w:rFonts w:ascii="Arial" w:hAnsi="Arial" w:cs="Arial"/>
                <w:sz w:val="14"/>
                <w:szCs w:val="14"/>
              </w:rPr>
            </w:pPr>
            <w:r w:rsidRPr="00D7776B">
              <w:rPr>
                <w:rFonts w:ascii="Arial" w:hAnsi="Arial" w:cs="Arial"/>
                <w:sz w:val="14"/>
                <w:szCs w:val="14"/>
              </w:rPr>
              <w:t>JPPIK</w:t>
            </w:r>
          </w:p>
        </w:tc>
      </w:tr>
    </w:tbl>
    <w:p w14:paraId="4045DD18" w14:textId="397CE562" w:rsidR="00D7776B" w:rsidRPr="00D7776B" w:rsidRDefault="00D7776B" w:rsidP="00D7776B">
      <w:pPr>
        <w:spacing w:before="80" w:after="80"/>
        <w:rPr>
          <w:rFonts w:ascii="Arial" w:hAnsi="Arial" w:cs="Arial"/>
          <w:b/>
          <w:i/>
          <w:noProof/>
          <w:sz w:val="24"/>
          <w:szCs w:val="24"/>
          <w:lang w:val="en-US"/>
        </w:rPr>
      </w:pPr>
      <w:r w:rsidRPr="00D7776B">
        <w:rPr>
          <w:rFonts w:ascii="Arial" w:hAnsi="Arial" w:cs="Arial"/>
          <w:b/>
          <w:i/>
          <w:noProof/>
          <w:sz w:val="24"/>
          <w:szCs w:val="24"/>
          <w:lang w:val="en-US"/>
        </w:rPr>
        <w:t>Bukti telah lolos telaah jurnal S4.</w:t>
      </w:r>
    </w:p>
    <w:p w14:paraId="169C44B5" w14:textId="7BCF5BE3" w:rsidR="00D7776B" w:rsidRPr="00160443" w:rsidRDefault="00D7776B">
      <w:pPr>
        <w:rPr>
          <w:rFonts w:ascii="Arial" w:hAnsi="Arial" w:cs="Arial"/>
          <w:sz w:val="18"/>
          <w:szCs w:val="18"/>
        </w:rPr>
      </w:pPr>
      <w:r w:rsidRPr="00D7776B">
        <w:rPr>
          <w:rFonts w:ascii="Arial" w:hAnsi="Arial" w:cs="Arial"/>
          <w:noProof/>
          <w:sz w:val="18"/>
          <w:szCs w:val="18"/>
          <w:lang w:val="en-US"/>
        </w:rPr>
        <w:drawing>
          <wp:inline distT="0" distB="0" distL="0" distR="0" wp14:anchorId="5AE213A5" wp14:editId="063204AD">
            <wp:extent cx="2389350" cy="3507129"/>
            <wp:effectExtent l="0" t="0" r="0" b="0"/>
            <wp:docPr id="1" name="Picture 1" descr="C:\Users\Asus\Downloads\Screenshot_20241201-13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Screenshot_20241201-134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4" r="-6" b="30074"/>
                    <a:stretch/>
                  </pic:blipFill>
                  <pic:spPr bwMode="auto">
                    <a:xfrm>
                      <a:off x="0" y="0"/>
                      <a:ext cx="2408185" cy="353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776B" w:rsidRPr="001604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54"/>
    <w:rsid w:val="00014A1A"/>
    <w:rsid w:val="000A78A9"/>
    <w:rsid w:val="00160443"/>
    <w:rsid w:val="00207454"/>
    <w:rsid w:val="004D60C4"/>
    <w:rsid w:val="008D094C"/>
    <w:rsid w:val="00B1475B"/>
    <w:rsid w:val="00D7776B"/>
    <w:rsid w:val="00DD43B7"/>
    <w:rsid w:val="00F500FF"/>
    <w:rsid w:val="00F7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488649"/>
  <w15:chartTrackingRefBased/>
  <w15:docId w15:val="{5FA84D1A-6264-47D8-B6FB-670FBD67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4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422</Words>
  <Characters>2637</Characters>
  <Application>Microsoft Office Word</Application>
  <DocSecurity>0</DocSecurity>
  <Lines>114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IKS_27</dc:creator>
  <cp:keywords/>
  <dc:description/>
  <cp:lastModifiedBy>Asus</cp:lastModifiedBy>
  <cp:revision>8</cp:revision>
  <dcterms:created xsi:type="dcterms:W3CDTF">2024-11-16T02:39:00Z</dcterms:created>
  <dcterms:modified xsi:type="dcterms:W3CDTF">2024-12-01T06:47:00Z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dd23b6c41325ffc6a74fc501beae71dbdfc957fc60ba4ce3f881baf9d8a6b75c</vt:lpwstr>
  </property>
</Properties>
</file>