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0"/>
        <w:rPr>
          <w:rFonts w:ascii="Times New Roman"/>
        </w:rPr>
      </w:pPr>
      <w:r>
        <w:rPr>
          <w:rFonts w:ascii="Times New Roman"/>
        </w:rPr>
        <w:pict>
          <v:group style="width:458.8pt;height:100.9pt;mso-position-horizontal-relative:char;mso-position-vertical-relative:line" coordorigin="0,0" coordsize="9176,2018">
            <v:shape style="position:absolute;left:150;top:0;width:9026;height:1965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176;height:201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26"/>
                      </w:rPr>
                    </w:pPr>
                  </w:p>
                  <w:p>
                    <w:pPr>
                      <w:spacing w:before="194"/>
                      <w:ind w:left="3212" w:right="3368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SURAT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PERNYATAAN</w:t>
                    </w:r>
                  </w:p>
                  <w:p>
                    <w:pPr>
                      <w:spacing w:before="12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Kami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bertandatangan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bawah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ini: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83"/>
        <w:gridCol w:w="299"/>
        <w:gridCol w:w="5629"/>
      </w:tblGrid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line="217" w:lineRule="exact" w:before="0"/>
              <w:ind w:left="20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283" w:type="dxa"/>
          </w:tcPr>
          <w:p>
            <w:pPr>
              <w:pStyle w:val="TableParagraph"/>
              <w:spacing w:line="217" w:lineRule="exact" w:before="0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299" w:type="dxa"/>
          </w:tcPr>
          <w:p>
            <w:pPr>
              <w:pStyle w:val="TableParagraph"/>
              <w:spacing w:line="217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spacing w:line="217" w:lineRule="exact" w:before="0"/>
              <w:ind w:left="115"/>
              <w:rPr>
                <w:sz w:val="20"/>
              </w:rPr>
            </w:pPr>
            <w:r>
              <w:rPr>
                <w:sz w:val="20"/>
              </w:rPr>
              <w:t>Anggun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Safutri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Fahrianti</w:t>
            </w:r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Instansi</w:t>
            </w:r>
          </w:p>
        </w:tc>
        <w:tc>
          <w:tcPr>
            <w:tcW w:w="299" w:type="dxa"/>
          </w:tcPr>
          <w:p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Universitas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Maritim Raja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Ali Haji</w:t>
            </w:r>
          </w:p>
        </w:tc>
      </w:tr>
      <w:tr>
        <w:trPr>
          <w:trHeight w:val="73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Alamat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</w:p>
        </w:tc>
        <w:tc>
          <w:tcPr>
            <w:tcW w:w="299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spacing w:line="240" w:lineRule="exact" w:before="0"/>
              <w:ind w:left="115" w:right="179"/>
              <w:rPr>
                <w:sz w:val="20"/>
              </w:rPr>
            </w:pPr>
            <w:r>
              <w:rPr>
                <w:sz w:val="20"/>
              </w:rPr>
              <w:t>Jalan Politeknik Km. 24 Kelurahan Senggarang, Kecamatan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Tanjungpinang Kota, Kota Tanjungpinang 29115, Provinsi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Kepulauan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Riau</w:t>
            </w:r>
          </w:p>
        </w:tc>
      </w:tr>
      <w:tr>
        <w:trPr>
          <w:trHeight w:val="248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299" w:type="dxa"/>
          </w:tcPr>
          <w:p>
            <w:pPr>
              <w:pStyle w:val="TableParagraph"/>
              <w:spacing w:line="222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hyperlink r:id="rId6">
              <w:r>
                <w:rPr>
                  <w:color w:val="0462C1"/>
                  <w:sz w:val="20"/>
                  <w:u w:val="single" w:color="0462C1"/>
                </w:rPr>
                <w:t>anggunsf0105@gmail.com</w:t>
              </w:r>
            </w:hyperlink>
          </w:p>
        </w:tc>
      </w:tr>
      <w:tr>
        <w:trPr>
          <w:trHeight w:val="251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5" w:lineRule="exact" w:before="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> </w:t>
            </w:r>
            <w:r>
              <w:rPr>
                <w:rFonts w:ascii="Arial"/>
                <w:i/>
                <w:sz w:val="20"/>
              </w:rPr>
              <w:t>WhatsApp</w:t>
            </w:r>
          </w:p>
        </w:tc>
        <w:tc>
          <w:tcPr>
            <w:tcW w:w="299" w:type="dxa"/>
          </w:tcPr>
          <w:p>
            <w:pPr>
              <w:pStyle w:val="TableParagraph"/>
              <w:spacing w:line="223" w:lineRule="exact" w:before="7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spacing w:line="223" w:lineRule="exact" w:before="7"/>
              <w:ind w:left="115"/>
              <w:rPr>
                <w:sz w:val="20"/>
              </w:rPr>
            </w:pPr>
            <w:r>
              <w:rPr>
                <w:sz w:val="20"/>
              </w:rPr>
              <w:t>0812-7749-8415</w:t>
            </w:r>
          </w:p>
        </w:tc>
      </w:tr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Penulis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Korespondensi</w:t>
            </w:r>
          </w:p>
        </w:tc>
        <w:tc>
          <w:tcPr>
            <w:tcW w:w="299" w:type="dxa"/>
          </w:tcPr>
          <w:p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(Ya</w:t>
            </w:r>
            <w:r>
              <w:rPr>
                <w:spacing w:val="-1"/>
                <w:sz w:val="20"/>
              </w:rPr>
              <w:t> </w:t>
            </w:r>
            <w:r>
              <w:rPr>
                <w:strike/>
                <w:sz w:val="20"/>
              </w:rPr>
              <w:t>/</w:t>
            </w:r>
            <w:r>
              <w:rPr>
                <w:strike/>
                <w:spacing w:val="-1"/>
                <w:sz w:val="20"/>
              </w:rPr>
              <w:t> </w:t>
            </w:r>
            <w:r>
              <w:rPr>
                <w:strike/>
                <w:sz w:val="20"/>
              </w:rPr>
              <w:t>Tidak</w:t>
            </w:r>
            <w:r>
              <w:rPr>
                <w:strike w:val="0"/>
                <w:sz w:val="20"/>
              </w:rPr>
              <w:t>)*</w:t>
            </w:r>
          </w:p>
        </w:tc>
      </w:tr>
    </w:tbl>
    <w:p>
      <w:pPr>
        <w:pStyle w:val="BodyText"/>
        <w:spacing w:before="5"/>
        <w:rPr>
          <w:rFonts w:ascii="Times New Roman"/>
          <w:sz w:val="23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83"/>
        <w:gridCol w:w="299"/>
        <w:gridCol w:w="5627"/>
      </w:tblGrid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line="217" w:lineRule="exact" w:before="0"/>
              <w:ind w:left="2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283" w:type="dxa"/>
          </w:tcPr>
          <w:p>
            <w:pPr>
              <w:pStyle w:val="TableParagraph"/>
              <w:spacing w:line="217" w:lineRule="exact" w:before="0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299" w:type="dxa"/>
          </w:tcPr>
          <w:p>
            <w:pPr>
              <w:pStyle w:val="TableParagraph"/>
              <w:spacing w:line="217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7" w:type="dxa"/>
          </w:tcPr>
          <w:p>
            <w:pPr>
              <w:pStyle w:val="TableParagraph"/>
              <w:spacing w:line="217" w:lineRule="exact" w:before="0"/>
              <w:ind w:left="115"/>
              <w:rPr>
                <w:sz w:val="20"/>
              </w:rPr>
            </w:pPr>
            <w:r>
              <w:rPr>
                <w:sz w:val="20"/>
              </w:rPr>
              <w:t>Asep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Ma’mun</w:t>
            </w:r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Instansi</w:t>
            </w:r>
          </w:p>
        </w:tc>
        <w:tc>
          <w:tcPr>
            <w:tcW w:w="299" w:type="dxa"/>
          </w:tcPr>
          <w:p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7" w:type="dxa"/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Universitas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Maritim Raja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Ali Haji</w:t>
            </w:r>
          </w:p>
        </w:tc>
      </w:tr>
      <w:tr>
        <w:trPr>
          <w:trHeight w:val="73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Alamat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</w:p>
        </w:tc>
        <w:tc>
          <w:tcPr>
            <w:tcW w:w="299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7" w:type="dxa"/>
          </w:tcPr>
          <w:p>
            <w:pPr>
              <w:pStyle w:val="TableParagraph"/>
              <w:spacing w:line="240" w:lineRule="exact" w:before="0"/>
              <w:ind w:left="115" w:right="194"/>
              <w:rPr>
                <w:sz w:val="20"/>
              </w:rPr>
            </w:pPr>
            <w:r>
              <w:rPr>
                <w:sz w:val="20"/>
              </w:rPr>
              <w:t>Jalan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Politeknik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Km.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Kelurahan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Senggarang,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Kecamatan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Tanjungpinang Kota, Kota Tanjungpinang 29115, Provinsi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Kepulauan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Riau</w:t>
            </w:r>
          </w:p>
        </w:tc>
      </w:tr>
      <w:tr>
        <w:trPr>
          <w:trHeight w:val="248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299" w:type="dxa"/>
          </w:tcPr>
          <w:p>
            <w:pPr>
              <w:pStyle w:val="TableParagraph"/>
              <w:spacing w:line="222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7" w:type="dxa"/>
          </w:tcPr>
          <w:p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hyperlink r:id="rId7">
              <w:r>
                <w:rPr>
                  <w:color w:val="0462C1"/>
                  <w:sz w:val="20"/>
                  <w:u w:val="single" w:color="0462C1"/>
                </w:rPr>
                <w:t>asepmamun@umrah.ac.id</w:t>
              </w:r>
            </w:hyperlink>
          </w:p>
        </w:tc>
      </w:tr>
      <w:tr>
        <w:trPr>
          <w:trHeight w:val="251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5" w:lineRule="exact" w:before="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> </w:t>
            </w:r>
            <w:r>
              <w:rPr>
                <w:rFonts w:ascii="Arial"/>
                <w:i/>
                <w:sz w:val="20"/>
              </w:rPr>
              <w:t>WhatsApp</w:t>
            </w:r>
          </w:p>
        </w:tc>
        <w:tc>
          <w:tcPr>
            <w:tcW w:w="299" w:type="dxa"/>
          </w:tcPr>
          <w:p>
            <w:pPr>
              <w:pStyle w:val="TableParagraph"/>
              <w:spacing w:line="223" w:lineRule="exact" w:before="7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7" w:type="dxa"/>
          </w:tcPr>
          <w:p>
            <w:pPr>
              <w:pStyle w:val="TableParagraph"/>
              <w:spacing w:line="223" w:lineRule="exact" w:before="7"/>
              <w:ind w:left="115"/>
              <w:rPr>
                <w:sz w:val="20"/>
              </w:rPr>
            </w:pPr>
            <w:r>
              <w:rPr>
                <w:sz w:val="20"/>
              </w:rPr>
              <w:t>0821-2520-8051</w:t>
            </w:r>
          </w:p>
        </w:tc>
      </w:tr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Penulis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Korespondensi</w:t>
            </w:r>
          </w:p>
        </w:tc>
        <w:tc>
          <w:tcPr>
            <w:tcW w:w="299" w:type="dxa"/>
          </w:tcPr>
          <w:p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7" w:type="dxa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(Ya </w:t>
            </w:r>
            <w:r>
              <w:rPr>
                <w:strike/>
                <w:sz w:val="20"/>
              </w:rPr>
              <w:t>/</w:t>
            </w:r>
            <w:r>
              <w:rPr>
                <w:strike/>
                <w:spacing w:val="-1"/>
                <w:sz w:val="20"/>
              </w:rPr>
              <w:t> </w:t>
            </w:r>
            <w:r>
              <w:rPr>
                <w:strike/>
                <w:sz w:val="20"/>
              </w:rPr>
              <w:t>Tidak)*</w:t>
            </w:r>
          </w:p>
        </w:tc>
      </w:tr>
    </w:tbl>
    <w:p>
      <w:pPr>
        <w:pStyle w:val="BodyText"/>
        <w:spacing w:before="3"/>
        <w:rPr>
          <w:rFonts w:ascii="Times New Roman"/>
          <w:sz w:val="22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83"/>
        <w:gridCol w:w="299"/>
        <w:gridCol w:w="5628"/>
      </w:tblGrid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line="217" w:lineRule="exact" w:before="0"/>
              <w:ind w:left="2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283" w:type="dxa"/>
          </w:tcPr>
          <w:p>
            <w:pPr>
              <w:pStyle w:val="TableParagraph"/>
              <w:spacing w:line="217" w:lineRule="exact" w:before="0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299" w:type="dxa"/>
          </w:tcPr>
          <w:p>
            <w:pPr>
              <w:pStyle w:val="TableParagraph"/>
              <w:spacing w:line="217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8" w:type="dxa"/>
          </w:tcPr>
          <w:p>
            <w:pPr>
              <w:pStyle w:val="TableParagraph"/>
              <w:spacing w:line="217" w:lineRule="exact" w:before="0"/>
              <w:ind w:left="115"/>
              <w:rPr>
                <w:sz w:val="20"/>
              </w:rPr>
            </w:pPr>
            <w:r>
              <w:rPr>
                <w:sz w:val="20"/>
              </w:rPr>
              <w:t>Try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Febrianto</w:t>
            </w:r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Instansi</w:t>
            </w:r>
          </w:p>
        </w:tc>
        <w:tc>
          <w:tcPr>
            <w:tcW w:w="299" w:type="dxa"/>
          </w:tcPr>
          <w:p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8" w:type="dxa"/>
          </w:tcPr>
          <w:p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Universitas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Maritim Raja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Ali Haji</w:t>
            </w:r>
          </w:p>
        </w:tc>
      </w:tr>
      <w:tr>
        <w:trPr>
          <w:trHeight w:val="73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Alamat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</w:p>
        </w:tc>
        <w:tc>
          <w:tcPr>
            <w:tcW w:w="299" w:type="dxa"/>
          </w:tcPr>
          <w:p>
            <w:pPr>
              <w:pStyle w:val="TableParagraph"/>
              <w:spacing w:before="7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8" w:type="dxa"/>
          </w:tcPr>
          <w:p>
            <w:pPr>
              <w:pStyle w:val="TableParagraph"/>
              <w:spacing w:line="240" w:lineRule="exact" w:before="0"/>
              <w:ind w:left="115" w:right="178"/>
              <w:rPr>
                <w:sz w:val="20"/>
              </w:rPr>
            </w:pPr>
            <w:r>
              <w:rPr>
                <w:sz w:val="20"/>
              </w:rPr>
              <w:t>Jalan Politeknik Km. 24 Kelurahan Senggarang, Kecamatan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Tanjungpinang Kota, Kota Tanjungpinang 29115, Provinsi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Kepulauan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Riau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299" w:type="dxa"/>
          </w:tcPr>
          <w:p>
            <w:pPr>
              <w:pStyle w:val="TableParagraph"/>
              <w:spacing w:line="222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8" w:type="dxa"/>
          </w:tcPr>
          <w:p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hyperlink r:id="rId8">
              <w:r>
                <w:rPr>
                  <w:color w:val="0462C1"/>
                  <w:sz w:val="20"/>
                  <w:u w:val="single" w:color="0462C1"/>
                </w:rPr>
                <w:t>try.febrianto@umrah.ac.id</w:t>
              </w:r>
            </w:hyperlink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5" w:lineRule="exact" w:before="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> </w:t>
            </w:r>
            <w:r>
              <w:rPr>
                <w:rFonts w:ascii="Arial"/>
                <w:i/>
                <w:sz w:val="20"/>
              </w:rPr>
              <w:t>WhatsApp</w:t>
            </w:r>
          </w:p>
        </w:tc>
        <w:tc>
          <w:tcPr>
            <w:tcW w:w="299" w:type="dxa"/>
          </w:tcPr>
          <w:p>
            <w:pPr>
              <w:pStyle w:val="TableParagraph"/>
              <w:spacing w:line="223" w:lineRule="exact" w:before="7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8" w:type="dxa"/>
          </w:tcPr>
          <w:p>
            <w:pPr>
              <w:pStyle w:val="TableParagraph"/>
              <w:spacing w:line="223" w:lineRule="exact" w:before="7"/>
              <w:ind w:left="115"/>
              <w:rPr>
                <w:sz w:val="20"/>
              </w:rPr>
            </w:pPr>
            <w:r>
              <w:rPr>
                <w:sz w:val="20"/>
              </w:rPr>
              <w:t>0813-7267-8328</w:t>
            </w:r>
          </w:p>
        </w:tc>
      </w:tr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Penulis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Korespondensi</w:t>
            </w:r>
          </w:p>
        </w:tc>
        <w:tc>
          <w:tcPr>
            <w:tcW w:w="299" w:type="dxa"/>
          </w:tcPr>
          <w:p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8" w:type="dxa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trike/>
                <w:sz w:val="20"/>
              </w:rPr>
              <w:t>Ya</w:t>
            </w:r>
            <w:r>
              <w:rPr>
                <w:strike/>
                <w:spacing w:val="-2"/>
                <w:sz w:val="20"/>
              </w:rPr>
              <w:t> </w:t>
            </w:r>
            <w:r>
              <w:rPr>
                <w:strike/>
                <w:sz w:val="20"/>
              </w:rPr>
              <w:t>/</w:t>
            </w:r>
            <w:r>
              <w:rPr>
                <w:strike w:val="0"/>
                <w:sz w:val="20"/>
              </w:rPr>
              <w:t> Tidak)*</w:t>
            </w:r>
          </w:p>
        </w:tc>
      </w:tr>
    </w:tbl>
    <w:p>
      <w:pPr>
        <w:pStyle w:val="BodyText"/>
        <w:spacing w:before="3"/>
        <w:rPr>
          <w:rFonts w:ascii="Times New Roman"/>
          <w:sz w:val="22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83"/>
        <w:gridCol w:w="298"/>
        <w:gridCol w:w="5626"/>
      </w:tblGrid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line="217" w:lineRule="exact" w:before="0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283" w:type="dxa"/>
          </w:tcPr>
          <w:p>
            <w:pPr>
              <w:pStyle w:val="TableParagraph"/>
              <w:spacing w:line="217" w:lineRule="exact" w:before="0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298" w:type="dxa"/>
          </w:tcPr>
          <w:p>
            <w:pPr>
              <w:pStyle w:val="TableParagraph"/>
              <w:spacing w:line="217" w:lineRule="exact" w:before="0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17" w:lineRule="exact" w:before="0"/>
              <w:ind w:left="116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Putra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Suhana</w:t>
            </w:r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Instansi</w:t>
            </w:r>
          </w:p>
        </w:tc>
        <w:tc>
          <w:tcPr>
            <w:tcW w:w="298" w:type="dxa"/>
          </w:tcPr>
          <w:p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Universitas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Maritim Raja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Ali Haji</w:t>
            </w:r>
          </w:p>
        </w:tc>
      </w:tr>
      <w:tr>
        <w:trPr>
          <w:trHeight w:val="73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Alamat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</w:p>
        </w:tc>
        <w:tc>
          <w:tcPr>
            <w:tcW w:w="298" w:type="dxa"/>
          </w:tcPr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40" w:lineRule="exact" w:before="0"/>
              <w:ind w:left="116" w:right="192"/>
              <w:rPr>
                <w:sz w:val="20"/>
              </w:rPr>
            </w:pPr>
            <w:r>
              <w:rPr>
                <w:sz w:val="20"/>
              </w:rPr>
              <w:t>Jalan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Politeknik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Km.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Kelurahan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Senggarang,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Kecamatan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Tanjungpinang Kota, Kota Tanjungpinang 29115, Provinsi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Kepulauan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Riau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298" w:type="dxa"/>
          </w:tcPr>
          <w:p>
            <w:pPr>
              <w:pStyle w:val="TableParagraph"/>
              <w:spacing w:line="222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hyperlink r:id="rId9">
              <w:r>
                <w:rPr>
                  <w:color w:val="0462C1"/>
                  <w:sz w:val="20"/>
                  <w:u w:val="single" w:color="0462C1"/>
                </w:rPr>
                <w:t>marioputrasuhana@umrah.ac.id</w:t>
              </w:r>
            </w:hyperlink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5" w:lineRule="exact" w:before="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> </w:t>
            </w:r>
            <w:r>
              <w:rPr>
                <w:rFonts w:ascii="Arial"/>
                <w:i/>
                <w:sz w:val="20"/>
              </w:rPr>
              <w:t>WhatsApp</w:t>
            </w:r>
          </w:p>
        </w:tc>
        <w:tc>
          <w:tcPr>
            <w:tcW w:w="298" w:type="dxa"/>
          </w:tcPr>
          <w:p>
            <w:pPr>
              <w:pStyle w:val="TableParagraph"/>
              <w:spacing w:line="223" w:lineRule="exact" w:before="7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3" w:lineRule="exact" w:before="7"/>
              <w:ind w:left="116"/>
              <w:rPr>
                <w:sz w:val="20"/>
              </w:rPr>
            </w:pPr>
            <w:r>
              <w:rPr>
                <w:sz w:val="20"/>
              </w:rPr>
              <w:t>0812-7794-2477</w:t>
            </w:r>
          </w:p>
        </w:tc>
      </w:tr>
      <w:tr>
        <w:trPr>
          <w:trHeight w:val="37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Penulis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Korespondensi</w:t>
            </w:r>
          </w:p>
        </w:tc>
        <w:tc>
          <w:tcPr>
            <w:tcW w:w="298" w:type="dxa"/>
          </w:tcPr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trike/>
                <w:sz w:val="20"/>
              </w:rPr>
              <w:t>Ya</w:t>
            </w:r>
            <w:r>
              <w:rPr>
                <w:strike/>
                <w:spacing w:val="-2"/>
                <w:sz w:val="20"/>
              </w:rPr>
              <w:t> </w:t>
            </w:r>
            <w:r>
              <w:rPr>
                <w:strike/>
                <w:sz w:val="20"/>
              </w:rPr>
              <w:t>/</w:t>
            </w:r>
            <w:r>
              <w:rPr>
                <w:strike w:val="0"/>
                <w:sz w:val="20"/>
              </w:rPr>
              <w:t> Tidak)*</w:t>
            </w:r>
          </w:p>
        </w:tc>
      </w:tr>
      <w:tr>
        <w:trPr>
          <w:trHeight w:val="370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126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283" w:type="dxa"/>
          </w:tcPr>
          <w:p>
            <w:pPr>
              <w:pStyle w:val="TableParagraph"/>
              <w:spacing w:line="223" w:lineRule="exact" w:before="126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298" w:type="dxa"/>
          </w:tcPr>
          <w:p>
            <w:pPr>
              <w:pStyle w:val="TableParagraph"/>
              <w:spacing w:line="223" w:lineRule="exact" w:before="12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3" w:lineRule="exact" w:before="126"/>
              <w:ind w:left="116"/>
              <w:rPr>
                <w:sz w:val="20"/>
              </w:rPr>
            </w:pPr>
            <w:r>
              <w:rPr>
                <w:sz w:val="20"/>
              </w:rPr>
              <w:t>Abdul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Rahman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Ritonga</w:t>
            </w:r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Instansi</w:t>
            </w:r>
          </w:p>
        </w:tc>
        <w:tc>
          <w:tcPr>
            <w:tcW w:w="298" w:type="dxa"/>
          </w:tcPr>
          <w:p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Universitas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Maritim Raja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Ali Haji</w:t>
            </w:r>
          </w:p>
        </w:tc>
      </w:tr>
      <w:tr>
        <w:trPr>
          <w:trHeight w:val="73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Alamat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Instansi</w:t>
            </w:r>
          </w:p>
        </w:tc>
        <w:tc>
          <w:tcPr>
            <w:tcW w:w="298" w:type="dxa"/>
          </w:tcPr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Jalan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Politeknik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Km.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Kelurahan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Senggarang,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Kecamatan</w:t>
            </w:r>
          </w:p>
          <w:p>
            <w:pPr>
              <w:pStyle w:val="TableParagraph"/>
              <w:spacing w:line="240" w:lineRule="atLeast" w:before="0"/>
              <w:ind w:left="116"/>
              <w:rPr>
                <w:sz w:val="20"/>
              </w:rPr>
            </w:pPr>
            <w:r>
              <w:rPr>
                <w:sz w:val="20"/>
              </w:rPr>
              <w:t>Tanjungpinang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Kota,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Kota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Tanjungpinang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29115,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Provinsi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Kepulauan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Riau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298" w:type="dxa"/>
          </w:tcPr>
          <w:p>
            <w:pPr>
              <w:pStyle w:val="TableParagraph"/>
              <w:spacing w:line="222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hyperlink r:id="rId10">
              <w:r>
                <w:rPr>
                  <w:color w:val="0462C1"/>
                  <w:sz w:val="20"/>
                  <w:u w:val="single" w:color="0462C1"/>
                </w:rPr>
                <w:t>ritongarahman@gmail.com</w:t>
              </w:r>
            </w:hyperlink>
          </w:p>
        </w:tc>
      </w:tr>
      <w:tr>
        <w:trPr>
          <w:trHeight w:val="250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25" w:lineRule="exact" w:before="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Nomor</w:t>
            </w:r>
            <w:r>
              <w:rPr>
                <w:spacing w:val="-3"/>
                <w:sz w:val="20"/>
              </w:rPr>
              <w:t> </w:t>
            </w:r>
            <w:r>
              <w:rPr>
                <w:rFonts w:ascii="Arial"/>
                <w:i/>
                <w:sz w:val="20"/>
              </w:rPr>
              <w:t>WhatsApp</w:t>
            </w:r>
          </w:p>
        </w:tc>
        <w:tc>
          <w:tcPr>
            <w:tcW w:w="298" w:type="dxa"/>
          </w:tcPr>
          <w:p>
            <w:pPr>
              <w:pStyle w:val="TableParagraph"/>
              <w:spacing w:line="223" w:lineRule="exact" w:before="7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23" w:lineRule="exact" w:before="7"/>
              <w:ind w:left="116"/>
              <w:rPr>
                <w:sz w:val="20"/>
              </w:rPr>
            </w:pPr>
            <w:r>
              <w:rPr>
                <w:sz w:val="20"/>
              </w:rPr>
              <w:t>0856-6847-6621</w:t>
            </w:r>
          </w:p>
        </w:tc>
      </w:tr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8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Penulis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Korespondensi</w:t>
            </w:r>
          </w:p>
        </w:tc>
        <w:tc>
          <w:tcPr>
            <w:tcW w:w="298" w:type="dxa"/>
          </w:tcPr>
          <w:p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:</w:t>
            </w:r>
          </w:p>
        </w:tc>
        <w:tc>
          <w:tcPr>
            <w:tcW w:w="5626" w:type="dxa"/>
          </w:tcPr>
          <w:p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trike/>
                <w:sz w:val="20"/>
              </w:rPr>
              <w:t>Ya</w:t>
            </w:r>
            <w:r>
              <w:rPr>
                <w:strike/>
                <w:spacing w:val="-2"/>
                <w:sz w:val="20"/>
              </w:rPr>
              <w:t> </w:t>
            </w:r>
            <w:r>
              <w:rPr>
                <w:strike/>
                <w:sz w:val="20"/>
              </w:rPr>
              <w:t>/</w:t>
            </w:r>
            <w:r>
              <w:rPr>
                <w:strike w:val="0"/>
                <w:sz w:val="20"/>
              </w:rPr>
              <w:t> Tidak)*</w:t>
            </w:r>
          </w:p>
        </w:tc>
      </w:tr>
    </w:tbl>
    <w:p>
      <w:pPr>
        <w:pStyle w:val="BodyText"/>
        <w:spacing w:before="8"/>
        <w:rPr>
          <w:rFonts w:ascii="Times New Roman"/>
          <w:sz w:val="12"/>
        </w:rPr>
      </w:pPr>
    </w:p>
    <w:p>
      <w:pPr>
        <w:pStyle w:val="BodyText"/>
        <w:spacing w:line="364" w:lineRule="auto" w:before="94"/>
        <w:ind w:left="300" w:right="513"/>
      </w:pPr>
      <w:r>
        <w:rPr/>
        <w:t>dan</w:t>
      </w:r>
      <w:r>
        <w:rPr>
          <w:spacing w:val="-3"/>
        </w:rPr>
        <w:t> </w:t>
      </w:r>
      <w:r>
        <w:rPr/>
        <w:t>seterusnya</w:t>
      </w:r>
      <w:r>
        <w:rPr>
          <w:spacing w:val="-3"/>
        </w:rPr>
        <w:t> </w:t>
      </w:r>
      <w:r>
        <w:rPr/>
        <w:t>(diharapkan</w:t>
      </w:r>
      <w:r>
        <w:rPr>
          <w:spacing w:val="-3"/>
        </w:rPr>
        <w:t> </w:t>
      </w:r>
      <w:r>
        <w:rPr/>
        <w:t>seluruh</w:t>
      </w:r>
      <w:r>
        <w:rPr>
          <w:spacing w:val="-5"/>
        </w:rPr>
        <w:t> </w:t>
      </w:r>
      <w:r>
        <w:rPr/>
        <w:t>penulis</w:t>
      </w:r>
      <w:r>
        <w:rPr>
          <w:spacing w:val="-2"/>
        </w:rPr>
        <w:t> </w:t>
      </w:r>
      <w:r>
        <w:rPr/>
        <w:t>agar</w:t>
      </w:r>
      <w:r>
        <w:rPr>
          <w:spacing w:val="-3"/>
        </w:rPr>
        <w:t> </w:t>
      </w:r>
      <w:r>
        <w:rPr/>
        <w:t>dimasukkan</w:t>
      </w:r>
      <w:r>
        <w:rPr>
          <w:spacing w:val="-3"/>
        </w:rPr>
        <w:t> </w:t>
      </w:r>
      <w:r>
        <w:rPr/>
        <w:t>kedalam</w:t>
      </w:r>
      <w:r>
        <w:rPr>
          <w:spacing w:val="-2"/>
        </w:rPr>
        <w:t> </w:t>
      </w:r>
      <w:r>
        <w:rPr/>
        <w:t>surat</w:t>
      </w:r>
      <w:r>
        <w:rPr>
          <w:spacing w:val="-5"/>
        </w:rPr>
        <w:t> </w:t>
      </w:r>
      <w:r>
        <w:rPr/>
        <w:t>pernyataan</w:t>
      </w:r>
      <w:r>
        <w:rPr>
          <w:spacing w:val="-2"/>
        </w:rPr>
        <w:t> </w:t>
      </w:r>
      <w:r>
        <w:rPr/>
        <w:t>ini).</w:t>
      </w:r>
      <w:r>
        <w:rPr>
          <w:spacing w:val="-53"/>
        </w:rPr>
        <w:t> </w:t>
      </w:r>
      <w:r>
        <w:rPr/>
        <w:t>Adalah</w:t>
      </w:r>
      <w:r>
        <w:rPr>
          <w:spacing w:val="-1"/>
        </w:rPr>
        <w:t> </w:t>
      </w:r>
      <w:r>
        <w:rPr/>
        <w:t>penulis</w:t>
      </w:r>
      <w:r>
        <w:rPr>
          <w:spacing w:val="-2"/>
        </w:rPr>
        <w:t> </w:t>
      </w:r>
      <w:r>
        <w:rPr/>
        <w:t>artikel</w:t>
      </w:r>
      <w:r>
        <w:rPr>
          <w:spacing w:val="-2"/>
        </w:rPr>
        <w:t> </w:t>
      </w:r>
      <w:r>
        <w:rPr/>
        <w:t>berjudul:</w:t>
      </w:r>
    </w:p>
    <w:p>
      <w:pPr>
        <w:pStyle w:val="BodyText"/>
        <w:spacing w:before="113"/>
        <w:ind w:left="300"/>
      </w:pPr>
      <w:r>
        <w:rPr/>
        <w:pict>
          <v:rect style="position:absolute;margin-left:66.599998pt;margin-top:22.929878pt;width:450.88pt;height:.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5.900002pt;margin-top:40.639877pt;width:451.58pt;height:.5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MODEL POLA</w:t>
      </w:r>
      <w:r>
        <w:rPr>
          <w:spacing w:val="-1"/>
        </w:rPr>
        <w:t> </w:t>
      </w:r>
      <w:r>
        <w:rPr/>
        <w:t>ARUS</w:t>
      </w:r>
      <w:r>
        <w:rPr>
          <w:spacing w:val="-3"/>
        </w:rPr>
        <w:t> </w:t>
      </w:r>
      <w:r>
        <w:rPr/>
        <w:t>DUA</w:t>
      </w:r>
      <w:r>
        <w:rPr>
          <w:spacing w:val="-1"/>
        </w:rPr>
        <w:t> </w:t>
      </w:r>
      <w:r>
        <w:rPr/>
        <w:t>DIMENSI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PERAIRAN</w:t>
      </w:r>
      <w:r>
        <w:rPr>
          <w:spacing w:val="-3"/>
        </w:rPr>
        <w:t> </w:t>
      </w:r>
      <w:r>
        <w:rPr/>
        <w:t>TELUK</w:t>
      </w:r>
      <w:r>
        <w:rPr>
          <w:spacing w:val="-3"/>
        </w:rPr>
        <w:t> </w:t>
      </w:r>
      <w:r>
        <w:rPr/>
        <w:t>BAKAU</w:t>
      </w:r>
      <w:r>
        <w:rPr>
          <w:spacing w:val="-1"/>
        </w:rPr>
        <w:t> </w:t>
      </w:r>
      <w:r>
        <w:rPr/>
        <w:t>KABUPATEN</w:t>
      </w:r>
      <w:r>
        <w:rPr>
          <w:spacing w:val="-1"/>
        </w:rPr>
        <w:t> </w:t>
      </w:r>
      <w:r>
        <w:rPr/>
        <w:t>BINTAN</w:t>
      </w:r>
    </w:p>
    <w:p>
      <w:pPr>
        <w:pStyle w:val="BodyText"/>
        <w:rPr>
          <w:sz w:val="24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918975</wp:posOffset>
            </wp:positionH>
            <wp:positionV relativeFrom="paragraph">
              <wp:posOffset>5203</wp:posOffset>
            </wp:positionV>
            <wp:extent cx="585657" cy="472299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57" cy="472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8080"/>
        </w:rPr>
        <w:t>Alamat Redaksi: Jl. Wan Amir No.1 Pangkalan Sesai, Dumai, Riau, Indonesia</w:t>
      </w:r>
      <w:r>
        <w:rPr>
          <w:color w:val="808080"/>
          <w:spacing w:val="-47"/>
        </w:rPr>
        <w:t> </w:t>
      </w:r>
      <w:r>
        <w:rPr>
          <w:color w:val="808080"/>
        </w:rPr>
        <w:t>E-mail:</w:t>
      </w:r>
      <w:r>
        <w:rPr>
          <w:color w:val="808080"/>
          <w:spacing w:val="-2"/>
        </w:rPr>
        <w:t> </w:t>
      </w:r>
      <w:hyperlink r:id="rId12">
        <w:r>
          <w:rPr>
            <w:color w:val="808080"/>
          </w:rPr>
          <w:t>aureliajournal.pkpd@gmail.com</w:t>
        </w:r>
      </w:hyperlink>
    </w:p>
    <w:p>
      <w:pPr>
        <w:spacing w:after="0"/>
        <w:sectPr>
          <w:type w:val="continuous"/>
          <w:pgSz w:w="11910" w:h="16840"/>
          <w:pgMar w:top="20" w:bottom="280" w:left="1140" w:right="1180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/>
        <w:drawing>
          <wp:anchor distT="0" distB="0" distL="0" distR="0" allowOverlap="1" layoutInCell="1" locked="0" behindDoc="1" simplePos="0" relativeHeight="487362048">
            <wp:simplePos x="0" y="0"/>
            <wp:positionH relativeFrom="page">
              <wp:posOffset>402131</wp:posOffset>
            </wp:positionH>
            <wp:positionV relativeFrom="page">
              <wp:posOffset>0</wp:posOffset>
            </wp:positionV>
            <wp:extent cx="6752236" cy="10121900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223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6"/>
        </w:rPr>
        <w:sectPr>
          <w:footerReference w:type="default" r:id="rId13"/>
          <w:pgSz w:w="11900" w:h="16840"/>
          <w:pgMar w:footer="500" w:header="0" w:top="1600" w:bottom="700" w:left="1680" w:right="1680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/>
        <w:drawing>
          <wp:anchor distT="0" distB="0" distL="0" distR="0" allowOverlap="1" layoutInCell="1" locked="0" behindDoc="1" simplePos="0" relativeHeight="487362560">
            <wp:simplePos x="0" y="0"/>
            <wp:positionH relativeFrom="page">
              <wp:posOffset>303567</wp:posOffset>
            </wp:positionH>
            <wp:positionV relativeFrom="page">
              <wp:posOffset>0</wp:posOffset>
            </wp:positionV>
            <wp:extent cx="6949364" cy="10121900"/>
            <wp:effectExtent l="0" t="0" r="0" b="0"/>
            <wp:wrapNone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364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6"/>
        </w:rPr>
        <w:sectPr>
          <w:pgSz w:w="11900" w:h="16840"/>
          <w:pgMar w:header="0" w:footer="500" w:top="1600" w:bottom="700" w:left="1680" w:right="1680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/>
        <w:drawing>
          <wp:anchor distT="0" distB="0" distL="0" distR="0" allowOverlap="1" layoutInCell="1" locked="0" behindDoc="1" simplePos="0" relativeHeight="487363072">
            <wp:simplePos x="0" y="0"/>
            <wp:positionH relativeFrom="page">
              <wp:posOffset>250284</wp:posOffset>
            </wp:positionH>
            <wp:positionV relativeFrom="page">
              <wp:posOffset>0</wp:posOffset>
            </wp:positionV>
            <wp:extent cx="7055930" cy="10121900"/>
            <wp:effectExtent l="0" t="0" r="0" b="0"/>
            <wp:wrapNone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93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500" w:top="1600" w:bottom="7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360000">
          <wp:simplePos x="0" y="0"/>
          <wp:positionH relativeFrom="page">
            <wp:posOffset>4628696</wp:posOffset>
          </wp:positionH>
          <wp:positionV relativeFrom="page">
            <wp:posOffset>10248900</wp:posOffset>
          </wp:positionV>
          <wp:extent cx="2800803" cy="317500"/>
          <wp:effectExtent l="0" t="0" r="0" b="0"/>
          <wp:wrapNone/>
          <wp:docPr id="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0803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1426" w:right="1452"/>
    </w:pPr>
    <w:rPr>
      <w:rFonts w:ascii="Calibri" w:hAnsi="Calibri" w:eastAsia="Calibri" w:cs="Calibri"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ind w:left="107"/>
    </w:pPr>
    <w:rPr>
      <w:rFonts w:ascii="Arial MT" w:hAnsi="Arial MT" w:eastAsia="Arial MT" w:cs="Arial MT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nggunsf0105@gmail.com" TargetMode="External"/><Relationship Id="rId7" Type="http://schemas.openxmlformats.org/officeDocument/2006/relationships/hyperlink" Target="mailto:asepmamun@umrah.ac.id" TargetMode="External"/><Relationship Id="rId8" Type="http://schemas.openxmlformats.org/officeDocument/2006/relationships/hyperlink" Target="mailto:try.febrianto@umrah.ac.id" TargetMode="External"/><Relationship Id="rId9" Type="http://schemas.openxmlformats.org/officeDocument/2006/relationships/hyperlink" Target="mailto:marioputrasuhana@umrah.ac.id" TargetMode="External"/><Relationship Id="rId10" Type="http://schemas.openxmlformats.org/officeDocument/2006/relationships/hyperlink" Target="mailto:ritongarahman@gmail.com" TargetMode="External"/><Relationship Id="rId11" Type="http://schemas.openxmlformats.org/officeDocument/2006/relationships/image" Target="media/image2.png"/><Relationship Id="rId12" Type="http://schemas.openxmlformats.org/officeDocument/2006/relationships/hyperlink" Target="mailto:aureliajournal.pkpd@gmail.com" TargetMode="External"/><Relationship Id="rId13" Type="http://schemas.openxmlformats.org/officeDocument/2006/relationships/footer" Target="footer1.xm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2023-11-05T11:32:32Z</dcterms:created>
  <dcterms:modified xsi:type="dcterms:W3CDTF">2023-11-05T11:32:32Z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2023-11-05T00:00:00Z</vt:filetime>
  </property>
</Properties>
</file>