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88" w:lineRule="auto" w:before="76"/>
        <w:ind w:left="61" w:right="208" w:firstLine="0"/>
        <w:jc w:val="center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PENGARUH FORTIFIKASI</w:t>
      </w:r>
      <w:r>
        <w:rPr>
          <w:rFonts w:ascii="Arial"/>
          <w:b/>
          <w:sz w:val="24"/>
        </w:rPr>
        <w:t> </w:t>
      </w:r>
      <w:r>
        <w:rPr>
          <w:rFonts w:ascii="Arial"/>
          <w:b/>
          <w:w w:val="80"/>
          <w:sz w:val="24"/>
        </w:rPr>
        <w:t>HIDROLISAT PROTEIN UDANG REBON (Acetes erythareus) </w:t>
      </w:r>
      <w:r>
        <w:rPr>
          <w:rFonts w:ascii="Arial"/>
          <w:b/>
          <w:w w:val="85"/>
          <w:sz w:val="24"/>
        </w:rPr>
        <w:t>TERHADAP</w:t>
      </w:r>
      <w:r>
        <w:rPr>
          <w:rFonts w:ascii="Arial"/>
          <w:b/>
          <w:spacing w:val="-7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MUTU</w:t>
      </w:r>
      <w:r>
        <w:rPr>
          <w:rFonts w:ascii="Arial"/>
          <w:b/>
          <w:spacing w:val="-7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BUBUR</w:t>
      </w:r>
      <w:r>
        <w:rPr>
          <w:rFonts w:ascii="Arial"/>
          <w:b/>
          <w:spacing w:val="-6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INSTAN</w:t>
      </w:r>
      <w:r>
        <w:rPr>
          <w:rFonts w:ascii="Arial"/>
          <w:b/>
          <w:spacing w:val="-7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TEPUNG</w:t>
      </w:r>
      <w:r>
        <w:rPr>
          <w:rFonts w:ascii="Arial"/>
          <w:b/>
          <w:spacing w:val="-7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BERAS</w:t>
      </w:r>
    </w:p>
    <w:p>
      <w:pPr>
        <w:spacing w:line="288" w:lineRule="auto" w:before="228"/>
        <w:ind w:left="135" w:right="275" w:firstLine="0"/>
        <w:jc w:val="center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THE EFFECT OF SHRIMP PROTEIN HYDROLYSATE FORTIFICATION (Acetes erythareus) ON </w:t>
      </w:r>
      <w:r>
        <w:rPr>
          <w:rFonts w:ascii="Arial"/>
          <w:b/>
          <w:w w:val="85"/>
          <w:sz w:val="24"/>
        </w:rPr>
        <w:t>THE</w:t>
      </w:r>
      <w:r>
        <w:rPr>
          <w:rFonts w:ascii="Arial"/>
          <w:b/>
          <w:spacing w:val="-9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QUALITY</w:t>
      </w:r>
      <w:r>
        <w:rPr>
          <w:rFonts w:ascii="Arial"/>
          <w:b/>
          <w:spacing w:val="-7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OF</w:t>
      </w:r>
      <w:r>
        <w:rPr>
          <w:rFonts w:ascii="Arial"/>
          <w:b/>
          <w:spacing w:val="-6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RICE</w:t>
      </w:r>
      <w:r>
        <w:rPr>
          <w:rFonts w:ascii="Arial"/>
          <w:b/>
          <w:spacing w:val="-7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FLOUR</w:t>
      </w:r>
      <w:r>
        <w:rPr>
          <w:rFonts w:ascii="Arial"/>
          <w:b/>
          <w:spacing w:val="-7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INSTANT</w:t>
      </w:r>
      <w:r>
        <w:rPr>
          <w:rFonts w:ascii="Arial"/>
          <w:b/>
          <w:spacing w:val="-6"/>
          <w:w w:val="85"/>
          <w:sz w:val="24"/>
        </w:rPr>
        <w:t> </w:t>
      </w:r>
      <w:r>
        <w:rPr>
          <w:rFonts w:ascii="Arial"/>
          <w:b/>
          <w:w w:val="85"/>
          <w:sz w:val="24"/>
        </w:rPr>
        <w:t>PORRIDGE</w:t>
      </w:r>
    </w:p>
    <w:p>
      <w:pPr>
        <w:pStyle w:val="BodyText"/>
        <w:spacing w:before="252"/>
        <w:ind w:left="0"/>
        <w:rPr>
          <w:rFonts w:ascii="Arial"/>
          <w:b/>
        </w:rPr>
      </w:pPr>
    </w:p>
    <w:p>
      <w:pPr>
        <w:spacing w:before="0"/>
        <w:ind w:left="85" w:right="208" w:firstLine="0"/>
        <w:jc w:val="center"/>
        <w:rPr>
          <w:rFonts w:ascii="Arial"/>
          <w:b/>
          <w:position w:val="6"/>
          <w:sz w:val="16"/>
        </w:rPr>
      </w:pPr>
      <w:r>
        <w:rPr>
          <w:rFonts w:ascii="Arial"/>
          <w:b/>
          <w:w w:val="80"/>
          <w:sz w:val="24"/>
        </w:rPr>
        <w:t>Surya</w:t>
      </w:r>
      <w:r>
        <w:rPr>
          <w:rFonts w:ascii="Arial"/>
          <w:b/>
          <w:spacing w:val="2"/>
          <w:sz w:val="24"/>
        </w:rPr>
        <w:t> </w:t>
      </w:r>
      <w:r>
        <w:rPr>
          <w:rFonts w:ascii="Arial"/>
          <w:b/>
          <w:w w:val="80"/>
          <w:sz w:val="24"/>
        </w:rPr>
        <w:t>Dirga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w w:val="80"/>
          <w:sz w:val="24"/>
        </w:rPr>
        <w:t>Yova</w:t>
      </w:r>
      <w:r>
        <w:rPr>
          <w:rFonts w:ascii="Arial"/>
          <w:b/>
          <w:w w:val="80"/>
          <w:position w:val="6"/>
          <w:sz w:val="16"/>
        </w:rPr>
        <w:t>1*</w:t>
      </w:r>
      <w:r>
        <w:rPr>
          <w:rFonts w:ascii="Arial"/>
          <w:b/>
          <w:w w:val="80"/>
          <w:sz w:val="24"/>
        </w:rPr>
        <w:t>,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w w:val="80"/>
          <w:sz w:val="24"/>
        </w:rPr>
        <w:t>Suparmi</w:t>
      </w:r>
      <w:r>
        <w:rPr>
          <w:rFonts w:ascii="Arial"/>
          <w:b/>
          <w:w w:val="80"/>
          <w:position w:val="6"/>
          <w:sz w:val="16"/>
        </w:rPr>
        <w:t>2,3</w:t>
      </w:r>
      <w:r>
        <w:rPr>
          <w:rFonts w:ascii="Arial"/>
          <w:b/>
          <w:w w:val="80"/>
          <w:sz w:val="24"/>
        </w:rPr>
        <w:t>,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pacing w:val="-2"/>
          <w:w w:val="80"/>
          <w:sz w:val="24"/>
        </w:rPr>
        <w:t>Dewita</w:t>
      </w:r>
      <w:r>
        <w:rPr>
          <w:rFonts w:ascii="Arial"/>
          <w:b/>
          <w:spacing w:val="-2"/>
          <w:w w:val="80"/>
          <w:position w:val="6"/>
          <w:sz w:val="16"/>
        </w:rPr>
        <w:t>,4</w:t>
      </w:r>
    </w:p>
    <w:p>
      <w:pPr>
        <w:pStyle w:val="BodyText"/>
        <w:spacing w:before="87"/>
        <w:ind w:left="0"/>
        <w:rPr>
          <w:rFonts w:ascii="Arial"/>
          <w:b/>
        </w:rPr>
      </w:pPr>
    </w:p>
    <w:p>
      <w:pPr>
        <w:spacing w:line="285" w:lineRule="auto" w:before="0"/>
        <w:ind w:left="76" w:right="208" w:firstLine="0"/>
        <w:jc w:val="center"/>
        <w:rPr>
          <w:position w:val="6"/>
          <w:sz w:val="14"/>
        </w:rPr>
      </w:pPr>
      <w:r>
        <w:rPr>
          <w:w w:val="80"/>
          <w:position w:val="6"/>
          <w:sz w:val="14"/>
        </w:rPr>
        <w:t>1 </w:t>
      </w:r>
      <w:r>
        <w:rPr>
          <w:w w:val="80"/>
          <w:sz w:val="22"/>
        </w:rPr>
        <w:t>Teknologi Hasil Perikanan, Fakultas Perikanan dan Kelautan, Universitas Riau,</w:t>
      </w:r>
      <w:r>
        <w:rPr>
          <w:sz w:val="22"/>
        </w:rPr>
        <w:t> </w:t>
      </w:r>
      <w:r>
        <w:rPr>
          <w:w w:val="80"/>
          <w:position w:val="6"/>
          <w:sz w:val="14"/>
        </w:rPr>
        <w:t>2 </w:t>
      </w:r>
      <w:r>
        <w:rPr>
          <w:w w:val="80"/>
          <w:sz w:val="22"/>
        </w:rPr>
        <w:t>Kota Pekanbaru, 28293 </w:t>
      </w:r>
      <w:r>
        <w:rPr>
          <w:spacing w:val="-2"/>
          <w:w w:val="90"/>
          <w:sz w:val="22"/>
        </w:rPr>
        <w:t>Indonesia.</w:t>
      </w:r>
      <w:r>
        <w:rPr>
          <w:spacing w:val="-2"/>
          <w:w w:val="90"/>
          <w:position w:val="6"/>
          <w:sz w:val="14"/>
        </w:rPr>
        <w:t>3</w:t>
      </w:r>
    </w:p>
    <w:p>
      <w:pPr>
        <w:pStyle w:val="BodyText"/>
        <w:spacing w:before="35"/>
        <w:ind w:left="0"/>
        <w:rPr>
          <w:sz w:val="22"/>
        </w:rPr>
      </w:pPr>
    </w:p>
    <w:p>
      <w:pPr>
        <w:spacing w:before="1"/>
        <w:ind w:left="66" w:right="208" w:firstLine="0"/>
        <w:jc w:val="center"/>
        <w:rPr>
          <w:sz w:val="22"/>
        </w:rPr>
      </w:pPr>
      <w:r>
        <w:rPr>
          <w:w w:val="80"/>
          <w:sz w:val="22"/>
        </w:rPr>
        <w:t>*Korespondensi</w:t>
      </w:r>
      <w:r>
        <w:rPr>
          <w:rFonts w:ascii="Arial"/>
          <w:i/>
          <w:w w:val="80"/>
          <w:sz w:val="22"/>
        </w:rPr>
        <w:t>:</w:t>
      </w:r>
      <w:r>
        <w:rPr>
          <w:rFonts w:ascii="Arial"/>
          <w:i/>
          <w:spacing w:val="-2"/>
          <w:sz w:val="22"/>
        </w:rPr>
        <w:t> </w:t>
      </w:r>
      <w:hyperlink r:id="rId5">
        <w:r>
          <w:rPr>
            <w:color w:val="0000FF"/>
            <w:spacing w:val="-2"/>
            <w:w w:val="85"/>
            <w:sz w:val="22"/>
            <w:u w:val="single" w:color="0000FF"/>
          </w:rPr>
          <w:t>surya.dirga2917@student.unri.ac.id</w:t>
        </w:r>
      </w:hyperlink>
    </w:p>
    <w:p>
      <w:pPr>
        <w:pStyle w:val="BodyText"/>
        <w:spacing w:before="74"/>
        <w:ind w:left="0"/>
        <w:rPr>
          <w:sz w:val="22"/>
        </w:rPr>
      </w:pPr>
    </w:p>
    <w:p>
      <w:pPr>
        <w:spacing w:before="0"/>
        <w:ind w:left="68" w:right="20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2"/>
          <w:w w:val="90"/>
          <w:sz w:val="22"/>
        </w:rPr>
        <w:t>ABSTRAK</w:t>
      </w:r>
    </w:p>
    <w:p>
      <w:pPr>
        <w:pStyle w:val="BodyText"/>
        <w:spacing w:before="36"/>
        <w:ind w:left="0"/>
        <w:rPr>
          <w:rFonts w:ascii="Arial"/>
          <w:b/>
          <w:sz w:val="22"/>
        </w:rPr>
      </w:pPr>
    </w:p>
    <w:p>
      <w:pPr>
        <w:pStyle w:val="BodyText"/>
        <w:spacing w:line="244" w:lineRule="auto"/>
        <w:ind w:right="147"/>
        <w:jc w:val="both"/>
      </w:pPr>
      <w:r>
        <w:rPr>
          <w:w w:val="85"/>
        </w:rPr>
        <w:t>Penelitian ini</w:t>
      </w:r>
      <w:r>
        <w:rPr>
          <w:spacing w:val="-2"/>
          <w:w w:val="85"/>
        </w:rPr>
        <w:t> </w:t>
      </w:r>
      <w:r>
        <w:rPr>
          <w:w w:val="85"/>
        </w:rPr>
        <w:t>bertujuan</w:t>
      </w:r>
      <w:r>
        <w:rPr>
          <w:spacing w:val="-6"/>
          <w:w w:val="85"/>
        </w:rPr>
        <w:t> </w:t>
      </w:r>
      <w:r>
        <w:rPr>
          <w:w w:val="85"/>
        </w:rPr>
        <w:t>untuk mengetahui</w:t>
      </w:r>
      <w:r>
        <w:rPr>
          <w:spacing w:val="-2"/>
          <w:w w:val="85"/>
        </w:rPr>
        <w:t> </w:t>
      </w:r>
      <w:r>
        <w:rPr>
          <w:w w:val="85"/>
        </w:rPr>
        <w:t>pengaruh</w:t>
      </w:r>
      <w:r>
        <w:rPr>
          <w:spacing w:val="-6"/>
          <w:w w:val="85"/>
        </w:rPr>
        <w:t> </w:t>
      </w:r>
      <w:r>
        <w:rPr>
          <w:w w:val="85"/>
        </w:rPr>
        <w:t>fortifikasi</w:t>
      </w:r>
      <w:r>
        <w:rPr>
          <w:spacing w:val="-2"/>
          <w:w w:val="85"/>
        </w:rPr>
        <w:t> </w:t>
      </w:r>
      <w:r>
        <w:rPr>
          <w:w w:val="85"/>
        </w:rPr>
        <w:t>hidrolisat protein</w:t>
      </w:r>
      <w:r>
        <w:rPr>
          <w:spacing w:val="-6"/>
          <w:w w:val="85"/>
        </w:rPr>
        <w:t> </w:t>
      </w:r>
      <w:r>
        <w:rPr>
          <w:w w:val="85"/>
        </w:rPr>
        <w:t>udang</w:t>
      </w:r>
      <w:r>
        <w:rPr>
          <w:spacing w:val="-6"/>
          <w:w w:val="85"/>
        </w:rPr>
        <w:t> </w:t>
      </w:r>
      <w:r>
        <w:rPr>
          <w:w w:val="85"/>
        </w:rPr>
        <w:t>rebon</w:t>
      </w:r>
      <w:r>
        <w:rPr>
          <w:spacing w:val="-5"/>
          <w:w w:val="85"/>
        </w:rPr>
        <w:t> </w:t>
      </w:r>
      <w:r>
        <w:rPr>
          <w:w w:val="85"/>
        </w:rPr>
        <w:t>(</w:t>
      </w:r>
      <w:r>
        <w:rPr>
          <w:rFonts w:ascii="Arial"/>
          <w:i/>
          <w:w w:val="85"/>
        </w:rPr>
        <w:t>Acetes </w:t>
      </w:r>
      <w:r>
        <w:rPr>
          <w:rFonts w:ascii="Arial"/>
          <w:i/>
          <w:spacing w:val="-2"/>
          <w:w w:val="85"/>
        </w:rPr>
        <w:t>erythareus</w:t>
      </w:r>
      <w:r>
        <w:rPr>
          <w:spacing w:val="-2"/>
          <w:w w:val="85"/>
        </w:rPr>
        <w:t>) terhadap mutu</w:t>
      </w:r>
      <w:r>
        <w:rPr/>
        <w:t> </w:t>
      </w:r>
      <w:r>
        <w:rPr>
          <w:spacing w:val="-2"/>
          <w:w w:val="85"/>
        </w:rPr>
        <w:t>bubur</w:t>
      </w:r>
      <w:r>
        <w:rPr/>
        <w:t> </w:t>
      </w:r>
      <w:r>
        <w:rPr>
          <w:spacing w:val="-2"/>
          <w:w w:val="85"/>
        </w:rPr>
        <w:t>instan</w:t>
      </w:r>
      <w:r>
        <w:rPr/>
        <w:t> </w:t>
      </w:r>
      <w:r>
        <w:rPr>
          <w:spacing w:val="-2"/>
          <w:w w:val="85"/>
        </w:rPr>
        <w:t>berbasis tepung beras serta</w:t>
      </w:r>
      <w:r>
        <w:rPr/>
        <w:t> </w:t>
      </w:r>
      <w:r>
        <w:rPr>
          <w:spacing w:val="-2"/>
          <w:w w:val="85"/>
        </w:rPr>
        <w:t>menentukan konsentrasi terbaik </w:t>
      </w:r>
      <w:r>
        <w:rPr>
          <w:w w:val="80"/>
        </w:rPr>
        <w:t>yang menghasilkan produk dengan mutu optimal. Penelitian menggunakan Rancangan Acak Lengkap (RAL)</w:t>
      </w:r>
      <w:r>
        <w:rPr/>
        <w:t> </w:t>
      </w:r>
      <w:r>
        <w:rPr>
          <w:w w:val="80"/>
        </w:rPr>
        <w:t>dengan</w:t>
      </w:r>
      <w:r>
        <w:rPr/>
        <w:t> </w:t>
      </w:r>
      <w:r>
        <w:rPr>
          <w:w w:val="80"/>
        </w:rPr>
        <w:t>empat perlakuan: B0 (0%), B5 (5%), B10 (10%), dan B15 (15%)</w:t>
      </w:r>
      <w:r>
        <w:rPr/>
        <w:t> </w:t>
      </w:r>
      <w:r>
        <w:rPr>
          <w:w w:val="80"/>
        </w:rPr>
        <w:t>penambahan</w:t>
      </w:r>
      <w:r>
        <w:rPr/>
        <w:t> </w:t>
      </w:r>
      <w:r>
        <w:rPr>
          <w:w w:val="80"/>
        </w:rPr>
        <w:t>hidrolisat protein terhadap berat tepung</w:t>
      </w:r>
      <w:r>
        <w:rPr/>
        <w:t> </w:t>
      </w:r>
      <w:r>
        <w:rPr>
          <w:w w:val="80"/>
        </w:rPr>
        <w:t>beras. Parameter yang diuji meliputi uji organoleptik (rupa, aroma, rasa, </w:t>
      </w:r>
      <w:r>
        <w:rPr>
          <w:spacing w:val="-2"/>
          <w:w w:val="90"/>
        </w:rPr>
        <w:t>dan</w:t>
      </w:r>
      <w:r>
        <w:rPr>
          <w:spacing w:val="-2"/>
          <w:w w:val="90"/>
        </w:rPr>
        <w:t> tekstur)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serta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analisis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kimia</w:t>
      </w:r>
      <w:r>
        <w:rPr>
          <w:spacing w:val="-2"/>
          <w:w w:val="90"/>
        </w:rPr>
        <w:t> (kadar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air,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abu,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protein,</w:t>
      </w:r>
      <w:r>
        <w:rPr>
          <w:spacing w:val="-2"/>
          <w:w w:val="90"/>
        </w:rPr>
        <w:t> lemak,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dan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karbohidrat).</w:t>
      </w:r>
      <w:r>
        <w:rPr>
          <w:spacing w:val="-2"/>
          <w:w w:val="90"/>
        </w:rPr>
        <w:t> Hasil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penelitian </w:t>
      </w:r>
      <w:r>
        <w:rPr>
          <w:w w:val="85"/>
        </w:rPr>
        <w:t>menunjukkan</w:t>
      </w:r>
      <w:r>
        <w:rPr>
          <w:w w:val="85"/>
        </w:rPr>
        <w:t> bahwa</w:t>
      </w:r>
      <w:r>
        <w:rPr>
          <w:w w:val="85"/>
        </w:rPr>
        <w:t> fortifikasi</w:t>
      </w:r>
      <w:r>
        <w:rPr>
          <w:w w:val="85"/>
        </w:rPr>
        <w:t> hidrolisat</w:t>
      </w:r>
      <w:r>
        <w:rPr>
          <w:w w:val="85"/>
        </w:rPr>
        <w:t> protein</w:t>
      </w:r>
      <w:r>
        <w:rPr>
          <w:w w:val="85"/>
        </w:rPr>
        <w:t> udang</w:t>
      </w:r>
      <w:r>
        <w:rPr>
          <w:w w:val="85"/>
        </w:rPr>
        <w:t> rebon</w:t>
      </w:r>
      <w:r>
        <w:rPr>
          <w:w w:val="85"/>
        </w:rPr>
        <w:t> berpengaruh</w:t>
      </w:r>
      <w:r>
        <w:rPr>
          <w:w w:val="85"/>
        </w:rPr>
        <w:t> nyata</w:t>
      </w:r>
      <w:r>
        <w:rPr>
          <w:w w:val="85"/>
        </w:rPr>
        <w:t> terhadap</w:t>
      </w:r>
      <w:r>
        <w:rPr>
          <w:w w:val="85"/>
        </w:rPr>
        <w:t> semua parameter mutu</w:t>
      </w:r>
      <w:r>
        <w:rPr>
          <w:spacing w:val="-3"/>
          <w:w w:val="85"/>
        </w:rPr>
        <w:t> </w:t>
      </w:r>
      <w:r>
        <w:rPr>
          <w:w w:val="85"/>
        </w:rPr>
        <w:t>yang</w:t>
      </w:r>
      <w:r>
        <w:rPr>
          <w:spacing w:val="-3"/>
          <w:w w:val="85"/>
        </w:rPr>
        <w:t> </w:t>
      </w:r>
      <w:r>
        <w:rPr>
          <w:w w:val="85"/>
        </w:rPr>
        <w:t>diuji.</w:t>
      </w:r>
      <w:r>
        <w:rPr>
          <w:spacing w:val="-3"/>
        </w:rPr>
        <w:t> </w:t>
      </w:r>
      <w:r>
        <w:rPr>
          <w:w w:val="85"/>
        </w:rPr>
        <w:t>Perlakuan</w:t>
      </w:r>
      <w:r>
        <w:rPr>
          <w:spacing w:val="-3"/>
          <w:w w:val="85"/>
        </w:rPr>
        <w:t> </w:t>
      </w:r>
      <w:r>
        <w:rPr>
          <w:w w:val="85"/>
        </w:rPr>
        <w:t>B10</w:t>
      </w:r>
      <w:r>
        <w:rPr>
          <w:spacing w:val="-2"/>
          <w:w w:val="85"/>
        </w:rPr>
        <w:t> </w:t>
      </w:r>
      <w:r>
        <w:rPr>
          <w:w w:val="85"/>
        </w:rPr>
        <w:t>menghasilkan mutu</w:t>
      </w:r>
      <w:r>
        <w:rPr>
          <w:spacing w:val="-3"/>
          <w:w w:val="85"/>
        </w:rPr>
        <w:t> </w:t>
      </w:r>
      <w:r>
        <w:rPr>
          <w:w w:val="85"/>
        </w:rPr>
        <w:t>terbaik</w:t>
      </w:r>
      <w:r>
        <w:rPr>
          <w:spacing w:val="-2"/>
          <w:w w:val="85"/>
        </w:rPr>
        <w:t> </w:t>
      </w:r>
      <w:r>
        <w:rPr>
          <w:w w:val="85"/>
        </w:rPr>
        <w:t>dengan</w:t>
      </w:r>
      <w:r>
        <w:rPr>
          <w:spacing w:val="-2"/>
          <w:w w:val="85"/>
        </w:rPr>
        <w:t> </w:t>
      </w:r>
      <w:r>
        <w:rPr>
          <w:w w:val="85"/>
        </w:rPr>
        <w:t>nilai tertinggi</w:t>
      </w:r>
      <w:r>
        <w:rPr>
          <w:spacing w:val="-6"/>
          <w:w w:val="85"/>
        </w:rPr>
        <w:t> </w:t>
      </w:r>
      <w:r>
        <w:rPr>
          <w:w w:val="85"/>
        </w:rPr>
        <w:t>pada</w:t>
      </w:r>
      <w:r>
        <w:rPr>
          <w:spacing w:val="-2"/>
          <w:w w:val="85"/>
        </w:rPr>
        <w:t> </w:t>
      </w:r>
      <w:r>
        <w:rPr>
          <w:w w:val="85"/>
        </w:rPr>
        <w:t>uji </w:t>
      </w:r>
      <w:r>
        <w:rPr>
          <w:w w:val="80"/>
        </w:rPr>
        <w:t>organoleptik</w:t>
      </w:r>
      <w:r>
        <w:rPr>
          <w:spacing w:val="-4"/>
        </w:rPr>
        <w:t> </w:t>
      </w:r>
      <w:r>
        <w:rPr>
          <w:w w:val="80"/>
        </w:rPr>
        <w:t>dengan</w:t>
      </w:r>
      <w:r>
        <w:rPr>
          <w:spacing w:val="-4"/>
          <w:w w:val="80"/>
        </w:rPr>
        <w:t> </w:t>
      </w:r>
      <w:r>
        <w:rPr>
          <w:w w:val="80"/>
        </w:rPr>
        <w:t>nilai rupa (8,28),</w:t>
      </w:r>
      <w:r>
        <w:rPr>
          <w:spacing w:val="-1"/>
        </w:rPr>
        <w:t> </w:t>
      </w:r>
      <w:r>
        <w:rPr>
          <w:w w:val="80"/>
        </w:rPr>
        <w:t>aroma (7,48), tekstur (8,39),</w:t>
      </w:r>
      <w:r>
        <w:rPr>
          <w:spacing w:val="-1"/>
        </w:rPr>
        <w:t> </w:t>
      </w:r>
      <w:r>
        <w:rPr>
          <w:w w:val="80"/>
        </w:rPr>
        <w:t>rasa (7,08),</w:t>
      </w:r>
      <w:r>
        <w:rPr/>
        <w:t> </w:t>
      </w:r>
      <w:r>
        <w:rPr>
          <w:w w:val="80"/>
        </w:rPr>
        <w:t>dan kandungan</w:t>
      </w:r>
      <w:r>
        <w:rPr>
          <w:spacing w:val="-4"/>
          <w:w w:val="80"/>
        </w:rPr>
        <w:t> </w:t>
      </w:r>
      <w:r>
        <w:rPr>
          <w:w w:val="80"/>
        </w:rPr>
        <w:t>gizi kadar </w:t>
      </w:r>
      <w:r>
        <w:rPr>
          <w:w w:val="85"/>
        </w:rPr>
        <w:t>air</w:t>
      </w:r>
      <w:r>
        <w:rPr>
          <w:spacing w:val="-7"/>
          <w:w w:val="85"/>
        </w:rPr>
        <w:t> </w:t>
      </w:r>
      <w:r>
        <w:rPr>
          <w:w w:val="85"/>
        </w:rPr>
        <w:t>(4,82),</w:t>
      </w:r>
      <w:r>
        <w:rPr>
          <w:spacing w:val="-7"/>
          <w:w w:val="85"/>
        </w:rPr>
        <w:t> </w:t>
      </w:r>
      <w:r>
        <w:rPr>
          <w:w w:val="85"/>
        </w:rPr>
        <w:t>abu</w:t>
      </w:r>
      <w:r>
        <w:rPr>
          <w:spacing w:val="-6"/>
          <w:w w:val="85"/>
        </w:rPr>
        <w:t> </w:t>
      </w:r>
      <w:r>
        <w:rPr>
          <w:w w:val="85"/>
        </w:rPr>
        <w:t>(1,99),</w:t>
      </w:r>
      <w:r>
        <w:rPr>
          <w:spacing w:val="-7"/>
          <w:w w:val="85"/>
        </w:rPr>
        <w:t> </w:t>
      </w:r>
      <w:r>
        <w:rPr>
          <w:w w:val="85"/>
        </w:rPr>
        <w:t>protein</w:t>
      </w:r>
      <w:r>
        <w:rPr>
          <w:spacing w:val="-7"/>
          <w:w w:val="85"/>
        </w:rPr>
        <w:t> </w:t>
      </w:r>
      <w:r>
        <w:rPr>
          <w:w w:val="85"/>
        </w:rPr>
        <w:t>(9,20),</w:t>
      </w:r>
      <w:r>
        <w:rPr>
          <w:spacing w:val="-6"/>
          <w:w w:val="85"/>
        </w:rPr>
        <w:t> </w:t>
      </w:r>
      <w:r>
        <w:rPr>
          <w:w w:val="85"/>
        </w:rPr>
        <w:t>lemak</w:t>
      </w:r>
      <w:r>
        <w:rPr>
          <w:spacing w:val="-6"/>
          <w:w w:val="85"/>
        </w:rPr>
        <w:t> </w:t>
      </w:r>
      <w:r>
        <w:rPr>
          <w:w w:val="85"/>
        </w:rPr>
        <w:t>(3,35),</w:t>
      </w:r>
      <w:r>
        <w:rPr>
          <w:spacing w:val="-2"/>
          <w:w w:val="85"/>
        </w:rPr>
        <w:t> </w:t>
      </w:r>
      <w:r>
        <w:rPr>
          <w:w w:val="85"/>
        </w:rPr>
        <w:t>karbohidrat</w:t>
      </w:r>
      <w:r>
        <w:rPr>
          <w:spacing w:val="-7"/>
          <w:w w:val="85"/>
        </w:rPr>
        <w:t> </w:t>
      </w:r>
      <w:r>
        <w:rPr>
          <w:w w:val="85"/>
        </w:rPr>
        <w:t>(89,15),</w:t>
      </w:r>
      <w:r>
        <w:rPr>
          <w:spacing w:val="-5"/>
          <w:w w:val="85"/>
        </w:rPr>
        <w:t> </w:t>
      </w:r>
      <w:r>
        <w:rPr>
          <w:w w:val="85"/>
        </w:rPr>
        <w:t>yang</w:t>
      </w:r>
      <w:r>
        <w:rPr>
          <w:spacing w:val="-7"/>
          <w:w w:val="85"/>
        </w:rPr>
        <w:t> </w:t>
      </w:r>
      <w:r>
        <w:rPr>
          <w:w w:val="85"/>
        </w:rPr>
        <w:t>memenuhi</w:t>
      </w:r>
      <w:r>
        <w:rPr>
          <w:spacing w:val="-7"/>
          <w:w w:val="85"/>
        </w:rPr>
        <w:t> </w:t>
      </w:r>
      <w:r>
        <w:rPr>
          <w:w w:val="85"/>
        </w:rPr>
        <w:t>standar</w:t>
      </w:r>
      <w:r>
        <w:rPr>
          <w:spacing w:val="-2"/>
          <w:w w:val="85"/>
        </w:rPr>
        <w:t> </w:t>
      </w:r>
      <w:r>
        <w:rPr>
          <w:w w:val="85"/>
        </w:rPr>
        <w:t>mutu bubur</w:t>
      </w:r>
      <w:r>
        <w:rPr>
          <w:spacing w:val="-7"/>
          <w:w w:val="85"/>
        </w:rPr>
        <w:t> </w:t>
      </w:r>
      <w:r>
        <w:rPr>
          <w:w w:val="85"/>
        </w:rPr>
        <w:t>instan</w:t>
      </w:r>
      <w:r>
        <w:rPr>
          <w:spacing w:val="-7"/>
          <w:w w:val="85"/>
        </w:rPr>
        <w:t> </w:t>
      </w:r>
      <w:r>
        <w:rPr>
          <w:w w:val="85"/>
        </w:rPr>
        <w:t>berdasarkan</w:t>
      </w:r>
      <w:r>
        <w:rPr>
          <w:spacing w:val="-6"/>
          <w:w w:val="85"/>
        </w:rPr>
        <w:t> </w:t>
      </w:r>
      <w:r>
        <w:rPr>
          <w:w w:val="85"/>
        </w:rPr>
        <w:t>SNI</w:t>
      </w:r>
      <w:r>
        <w:rPr>
          <w:spacing w:val="-7"/>
          <w:w w:val="85"/>
        </w:rPr>
        <w:t> </w:t>
      </w:r>
      <w:r>
        <w:rPr>
          <w:w w:val="85"/>
        </w:rPr>
        <w:t>01-7111.4-2005.</w:t>
      </w:r>
      <w:r>
        <w:rPr>
          <w:spacing w:val="-7"/>
          <w:w w:val="85"/>
        </w:rPr>
        <w:t> </w:t>
      </w:r>
      <w:r>
        <w:rPr>
          <w:w w:val="85"/>
        </w:rPr>
        <w:t>Dapat</w:t>
      </w:r>
      <w:r>
        <w:rPr>
          <w:spacing w:val="-6"/>
          <w:w w:val="85"/>
        </w:rPr>
        <w:t> </w:t>
      </w:r>
      <w:r>
        <w:rPr>
          <w:w w:val="85"/>
        </w:rPr>
        <w:t>disimpulkan</w:t>
      </w:r>
      <w:r>
        <w:rPr>
          <w:spacing w:val="-6"/>
          <w:w w:val="85"/>
        </w:rPr>
        <w:t> </w:t>
      </w:r>
      <w:r>
        <w:rPr>
          <w:w w:val="85"/>
        </w:rPr>
        <w:t>bahwa</w:t>
      </w:r>
      <w:r>
        <w:rPr>
          <w:spacing w:val="-6"/>
          <w:w w:val="85"/>
        </w:rPr>
        <w:t> </w:t>
      </w:r>
      <w:r>
        <w:rPr>
          <w:w w:val="85"/>
        </w:rPr>
        <w:t>fortifikasi</w:t>
      </w:r>
      <w:r>
        <w:rPr>
          <w:spacing w:val="-7"/>
          <w:w w:val="85"/>
        </w:rPr>
        <w:t> </w:t>
      </w:r>
      <w:r>
        <w:rPr>
          <w:w w:val="85"/>
        </w:rPr>
        <w:t>hidrolisat</w:t>
      </w:r>
      <w:r>
        <w:rPr>
          <w:spacing w:val="-7"/>
          <w:w w:val="85"/>
        </w:rPr>
        <w:t> </w:t>
      </w:r>
      <w:r>
        <w:rPr>
          <w:w w:val="85"/>
        </w:rPr>
        <w:t>protein </w:t>
      </w:r>
      <w:r>
        <w:rPr>
          <w:w w:val="80"/>
        </w:rPr>
        <w:t>udang</w:t>
      </w:r>
      <w:r>
        <w:rPr>
          <w:spacing w:val="-5"/>
        </w:rPr>
        <w:t> </w:t>
      </w:r>
      <w:r>
        <w:rPr>
          <w:w w:val="80"/>
        </w:rPr>
        <w:t>rebon sebesar 10% merupakan konsentrasi</w:t>
      </w:r>
      <w:r>
        <w:rPr>
          <w:spacing w:val="-4"/>
          <w:w w:val="80"/>
        </w:rPr>
        <w:t> </w:t>
      </w:r>
      <w:r>
        <w:rPr>
          <w:w w:val="80"/>
        </w:rPr>
        <w:t>optimal dalam meningkatkan mutu</w:t>
      </w:r>
      <w:r>
        <w:rPr>
          <w:spacing w:val="-2"/>
        </w:rPr>
        <w:t> </w:t>
      </w:r>
      <w:r>
        <w:rPr>
          <w:w w:val="80"/>
        </w:rPr>
        <w:t>dan</w:t>
      </w:r>
      <w:r>
        <w:rPr/>
        <w:t> </w:t>
      </w:r>
      <w:r>
        <w:rPr>
          <w:w w:val="80"/>
        </w:rPr>
        <w:t>nilai gizi bubur </w:t>
      </w:r>
      <w:r>
        <w:rPr>
          <w:w w:val="90"/>
        </w:rPr>
        <w:t>instan</w:t>
      </w:r>
      <w:r>
        <w:rPr>
          <w:spacing w:val="-12"/>
          <w:w w:val="90"/>
        </w:rPr>
        <w:t> </w:t>
      </w:r>
      <w:r>
        <w:rPr>
          <w:w w:val="90"/>
        </w:rPr>
        <w:t>tepung</w:t>
      </w:r>
      <w:r>
        <w:rPr>
          <w:spacing w:val="-10"/>
          <w:w w:val="90"/>
        </w:rPr>
        <w:t> </w:t>
      </w:r>
      <w:r>
        <w:rPr>
          <w:w w:val="90"/>
        </w:rPr>
        <w:t>beras.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  <w:jc w:val="both"/>
      </w:pPr>
      <w:r>
        <w:rPr>
          <w:w w:val="80"/>
        </w:rPr>
        <w:t>Kata</w:t>
      </w:r>
      <w:r>
        <w:rPr>
          <w:spacing w:val="1"/>
        </w:rPr>
        <w:t> </w:t>
      </w:r>
      <w:r>
        <w:rPr>
          <w:w w:val="80"/>
        </w:rPr>
        <w:t>kunci:</w:t>
      </w:r>
      <w:r>
        <w:rPr>
          <w:spacing w:val="6"/>
        </w:rPr>
        <w:t> </w:t>
      </w:r>
      <w:r>
        <w:rPr>
          <w:w w:val="80"/>
        </w:rPr>
        <w:t>Bubur</w:t>
      </w:r>
      <w:r>
        <w:rPr>
          <w:spacing w:val="-6"/>
        </w:rPr>
        <w:t> </w:t>
      </w:r>
      <w:r>
        <w:rPr>
          <w:w w:val="80"/>
        </w:rPr>
        <w:t>instan,</w:t>
      </w:r>
      <w:r>
        <w:rPr>
          <w:spacing w:val="8"/>
        </w:rPr>
        <w:t> </w:t>
      </w:r>
      <w:r>
        <w:rPr>
          <w:w w:val="80"/>
        </w:rPr>
        <w:t>hidrolisat</w:t>
      </w:r>
      <w:r>
        <w:rPr>
          <w:spacing w:val="6"/>
        </w:rPr>
        <w:t> </w:t>
      </w:r>
      <w:r>
        <w:rPr>
          <w:w w:val="80"/>
        </w:rPr>
        <w:t>protein,</w:t>
      </w:r>
      <w:r>
        <w:rPr>
          <w:spacing w:val="7"/>
        </w:rPr>
        <w:t> </w:t>
      </w:r>
      <w:r>
        <w:rPr>
          <w:w w:val="80"/>
        </w:rPr>
        <w:t>udang</w:t>
      </w:r>
      <w:r>
        <w:rPr>
          <w:spacing w:val="-11"/>
        </w:rPr>
        <w:t> </w:t>
      </w:r>
      <w:r>
        <w:rPr>
          <w:w w:val="80"/>
        </w:rPr>
        <w:t>rebon,</w:t>
      </w:r>
      <w:r>
        <w:rPr>
          <w:spacing w:val="-4"/>
        </w:rPr>
        <w:t> </w:t>
      </w:r>
      <w:r>
        <w:rPr>
          <w:w w:val="80"/>
        </w:rPr>
        <w:t>fortifikasi,</w:t>
      </w:r>
      <w:r>
        <w:rPr>
          <w:spacing w:val="-4"/>
        </w:rPr>
        <w:t> </w:t>
      </w:r>
      <w:r>
        <w:rPr>
          <w:w w:val="80"/>
        </w:rPr>
        <w:t>mutu,</w:t>
      </w:r>
      <w:r>
        <w:rPr>
          <w:spacing w:val="-4"/>
        </w:rPr>
        <w:t> </w:t>
      </w:r>
      <w:r>
        <w:rPr>
          <w:w w:val="80"/>
        </w:rPr>
        <w:t>tepung</w:t>
      </w:r>
      <w:r>
        <w:rPr>
          <w:spacing w:val="-11"/>
        </w:rPr>
        <w:t> </w:t>
      </w:r>
      <w:r>
        <w:rPr>
          <w:spacing w:val="-2"/>
          <w:w w:val="80"/>
        </w:rPr>
        <w:t>beras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spacing w:before="0"/>
        <w:ind w:left="78" w:right="208" w:firstLine="0"/>
        <w:jc w:val="center"/>
        <w:rPr>
          <w:rFonts w:ascii="Arial"/>
          <w:b/>
          <w:i/>
          <w:sz w:val="22"/>
        </w:rPr>
      </w:pPr>
      <w:r>
        <w:rPr>
          <w:rFonts w:ascii="Arial"/>
          <w:b/>
          <w:i/>
          <w:spacing w:val="-2"/>
          <w:w w:val="90"/>
          <w:sz w:val="22"/>
        </w:rPr>
        <w:t>ABSTRACT</w:t>
      </w:r>
    </w:p>
    <w:p>
      <w:pPr>
        <w:pStyle w:val="BodyText"/>
        <w:spacing w:before="34"/>
        <w:ind w:left="0"/>
        <w:rPr>
          <w:rFonts w:ascii="Arial"/>
          <w:b/>
          <w:i/>
          <w:sz w:val="22"/>
        </w:rPr>
      </w:pPr>
    </w:p>
    <w:p>
      <w:pPr>
        <w:spacing w:line="244" w:lineRule="auto" w:before="0"/>
        <w:ind w:left="24" w:right="146" w:firstLine="0"/>
        <w:jc w:val="both"/>
        <w:rPr>
          <w:rFonts w:ascii="Arial"/>
          <w:i/>
          <w:sz w:val="22"/>
        </w:rPr>
      </w:pPr>
      <w:r>
        <w:rPr>
          <w:rFonts w:ascii="Arial"/>
          <w:i/>
          <w:w w:val="80"/>
          <w:sz w:val="22"/>
        </w:rPr>
        <w:t>This study aims to determine the effect of rebon</w:t>
      </w:r>
      <w:r>
        <w:rPr>
          <w:rFonts w:ascii="Arial"/>
          <w:i/>
          <w:spacing w:val="-3"/>
          <w:w w:val="80"/>
          <w:sz w:val="22"/>
        </w:rPr>
        <w:t> </w:t>
      </w:r>
      <w:r>
        <w:rPr>
          <w:rFonts w:ascii="Arial"/>
          <w:i/>
          <w:w w:val="80"/>
          <w:sz w:val="22"/>
        </w:rPr>
        <w:t>shrimp (Acetes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erythareus) protein hydrolysate fortification on the quality of instant porridge based on rice flour and to determine the best concentration that produces products with optimal quality. The study used a Completely Randomized Design (CRD) with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four treatments: B0 (0%), B5 (5%), </w:t>
      </w:r>
      <w:r>
        <w:rPr>
          <w:rFonts w:ascii="Arial"/>
          <w:i/>
          <w:w w:val="85"/>
          <w:sz w:val="22"/>
        </w:rPr>
        <w:t>B10 (10%), and B15 (15%) addition of protein hydrolysate to the weight of rice flour. The parameters tested </w:t>
      </w:r>
      <w:r>
        <w:rPr>
          <w:rFonts w:ascii="Arial"/>
          <w:i/>
          <w:w w:val="80"/>
          <w:sz w:val="22"/>
        </w:rPr>
        <w:t>included organoleptic tests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(appearance, aroma,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taste, and texture) and chemical analysis (water,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ash, protein,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fat, and carbohydrate content). The results showed that rebon shrimp</w:t>
      </w:r>
      <w:r>
        <w:rPr>
          <w:rFonts w:ascii="Arial"/>
          <w:i/>
          <w:spacing w:val="-1"/>
          <w:w w:val="80"/>
          <w:sz w:val="22"/>
        </w:rPr>
        <w:t> </w:t>
      </w:r>
      <w:r>
        <w:rPr>
          <w:rFonts w:ascii="Arial"/>
          <w:i/>
          <w:w w:val="80"/>
          <w:sz w:val="22"/>
        </w:rPr>
        <w:t>protein hydrolysate fortification had a</w:t>
      </w:r>
      <w:r>
        <w:rPr>
          <w:rFonts w:ascii="Arial"/>
          <w:i/>
          <w:spacing w:val="-1"/>
          <w:w w:val="80"/>
          <w:sz w:val="22"/>
        </w:rPr>
        <w:t> </w:t>
      </w:r>
      <w:r>
        <w:rPr>
          <w:rFonts w:ascii="Arial"/>
          <w:i/>
          <w:w w:val="80"/>
          <w:sz w:val="22"/>
        </w:rPr>
        <w:t>significant </w:t>
      </w:r>
      <w:r>
        <w:rPr>
          <w:rFonts w:ascii="Arial"/>
          <w:i/>
          <w:w w:val="90"/>
          <w:sz w:val="22"/>
        </w:rPr>
        <w:t>effect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on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all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quality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parameters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tested.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B10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treatment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produced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the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best</w:t>
      </w:r>
      <w:r>
        <w:rPr>
          <w:rFonts w:ascii="Arial"/>
          <w:i/>
          <w:spacing w:val="-10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quality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with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the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highest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value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 </w:t>
      </w:r>
      <w:r>
        <w:rPr>
          <w:rFonts w:ascii="Arial"/>
          <w:i/>
          <w:w w:val="80"/>
          <w:sz w:val="22"/>
        </w:rPr>
        <w:t>organoleptic test with appearance value (8.28),</w:t>
      </w:r>
      <w:r>
        <w:rPr>
          <w:rFonts w:ascii="Arial"/>
          <w:i/>
          <w:spacing w:val="-2"/>
          <w:w w:val="80"/>
          <w:sz w:val="22"/>
        </w:rPr>
        <w:t> </w:t>
      </w:r>
      <w:r>
        <w:rPr>
          <w:rFonts w:ascii="Arial"/>
          <w:i/>
          <w:w w:val="80"/>
          <w:sz w:val="22"/>
        </w:rPr>
        <w:t>aroma (7.48), texture</w:t>
      </w:r>
      <w:r>
        <w:rPr>
          <w:rFonts w:ascii="Arial"/>
          <w:i/>
          <w:spacing w:val="-2"/>
          <w:w w:val="80"/>
          <w:sz w:val="22"/>
        </w:rPr>
        <w:t> </w:t>
      </w:r>
      <w:r>
        <w:rPr>
          <w:rFonts w:ascii="Arial"/>
          <w:i/>
          <w:w w:val="80"/>
          <w:sz w:val="22"/>
        </w:rPr>
        <w:t>(8.39), taste (7.08),</w:t>
      </w:r>
      <w:r>
        <w:rPr>
          <w:rFonts w:ascii="Arial"/>
          <w:i/>
          <w:spacing w:val="-2"/>
          <w:w w:val="80"/>
          <w:sz w:val="22"/>
        </w:rPr>
        <w:t> </w:t>
      </w:r>
      <w:r>
        <w:rPr>
          <w:rFonts w:ascii="Arial"/>
          <w:i/>
          <w:w w:val="80"/>
          <w:sz w:val="22"/>
        </w:rPr>
        <w:t>and nutritional content of water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content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(4.82),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ash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(1.99),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protein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(9.20),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fat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(3.35),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carbohydrate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(89.15),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which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met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the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quality standards</w:t>
      </w:r>
      <w:r>
        <w:rPr>
          <w:rFonts w:ascii="Arial"/>
          <w:i/>
          <w:spacing w:val="40"/>
          <w:sz w:val="22"/>
        </w:rPr>
        <w:t> </w:t>
      </w:r>
      <w:r>
        <w:rPr>
          <w:rFonts w:ascii="Arial"/>
          <w:i/>
          <w:w w:val="80"/>
          <w:sz w:val="22"/>
        </w:rPr>
        <w:t>of instant porridge based on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SNI 01-7111.4-2005. It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can be concluded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that fortification of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10%</w:t>
      </w:r>
      <w:r>
        <w:rPr>
          <w:rFonts w:ascii="Arial"/>
          <w:i/>
          <w:spacing w:val="-2"/>
          <w:w w:val="80"/>
          <w:sz w:val="22"/>
        </w:rPr>
        <w:t> </w:t>
      </w:r>
      <w:r>
        <w:rPr>
          <w:rFonts w:ascii="Arial"/>
          <w:i/>
          <w:w w:val="80"/>
          <w:sz w:val="22"/>
        </w:rPr>
        <w:t>rebon shrimp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protein hydrolysate is the optimal concentration in improving the quality</w:t>
      </w:r>
      <w:r>
        <w:rPr>
          <w:rFonts w:ascii="Arial"/>
          <w:i/>
          <w:sz w:val="22"/>
        </w:rPr>
        <w:t> </w:t>
      </w:r>
      <w:r>
        <w:rPr>
          <w:rFonts w:ascii="Arial"/>
          <w:i/>
          <w:w w:val="80"/>
          <w:sz w:val="22"/>
        </w:rPr>
        <w:t>and nutritional value of instant rice flour porridge.</w:t>
      </w:r>
    </w:p>
    <w:p>
      <w:pPr>
        <w:pStyle w:val="BodyText"/>
        <w:spacing w:before="32"/>
        <w:ind w:left="0"/>
        <w:rPr>
          <w:rFonts w:ascii="Arial"/>
          <w:i/>
          <w:sz w:val="22"/>
        </w:rPr>
      </w:pPr>
    </w:p>
    <w:p>
      <w:pPr>
        <w:pStyle w:val="Heading1"/>
        <w:spacing w:before="0"/>
        <w:jc w:val="both"/>
      </w:pPr>
      <w:r>
        <w:rPr>
          <w:w w:val="80"/>
        </w:rPr>
        <w:t>Keywords:</w:t>
      </w:r>
      <w:r>
        <w:rPr>
          <w:spacing w:val="9"/>
        </w:rPr>
        <w:t> </w:t>
      </w:r>
      <w:r>
        <w:rPr>
          <w:w w:val="80"/>
        </w:rPr>
        <w:t>Instant</w:t>
      </w:r>
      <w:r>
        <w:rPr>
          <w:spacing w:val="-3"/>
        </w:rPr>
        <w:t> </w:t>
      </w:r>
      <w:r>
        <w:rPr>
          <w:w w:val="80"/>
        </w:rPr>
        <w:t>porridge,</w:t>
      </w:r>
      <w:r>
        <w:rPr>
          <w:spacing w:val="10"/>
        </w:rPr>
        <w:t> </w:t>
      </w:r>
      <w:r>
        <w:rPr>
          <w:w w:val="80"/>
        </w:rPr>
        <w:t>protein</w:t>
      </w:r>
      <w:r>
        <w:rPr>
          <w:spacing w:val="3"/>
        </w:rPr>
        <w:t> </w:t>
      </w:r>
      <w:r>
        <w:rPr>
          <w:w w:val="80"/>
        </w:rPr>
        <w:t>hydrolysate,</w:t>
      </w:r>
      <w:r>
        <w:rPr/>
        <w:t> </w:t>
      </w:r>
      <w:r>
        <w:rPr>
          <w:w w:val="80"/>
        </w:rPr>
        <w:t>rebon</w:t>
      </w:r>
      <w:r>
        <w:rPr>
          <w:spacing w:val="-8"/>
        </w:rPr>
        <w:t> </w:t>
      </w:r>
      <w:r>
        <w:rPr>
          <w:w w:val="80"/>
        </w:rPr>
        <w:t>shrimp,</w:t>
      </w:r>
      <w:r>
        <w:rPr>
          <w:spacing w:val="11"/>
        </w:rPr>
        <w:t> </w:t>
      </w:r>
      <w:r>
        <w:rPr>
          <w:w w:val="80"/>
        </w:rPr>
        <w:t>fortification,</w:t>
      </w:r>
      <w:r>
        <w:rPr>
          <w:spacing w:val="-3"/>
        </w:rPr>
        <w:t> </w:t>
      </w:r>
      <w:r>
        <w:rPr>
          <w:w w:val="80"/>
        </w:rPr>
        <w:t>quality,</w:t>
      </w:r>
      <w:r>
        <w:rPr>
          <w:spacing w:val="-2"/>
        </w:rPr>
        <w:t> </w:t>
      </w:r>
      <w:r>
        <w:rPr>
          <w:w w:val="80"/>
        </w:rPr>
        <w:t>rice</w:t>
      </w:r>
      <w:r>
        <w:rPr>
          <w:spacing w:val="-6"/>
        </w:rPr>
        <w:t> </w:t>
      </w:r>
      <w:r>
        <w:rPr>
          <w:spacing w:val="-2"/>
          <w:w w:val="80"/>
        </w:rPr>
        <w:t>flour</w:t>
      </w:r>
    </w:p>
    <w:p>
      <w:pPr>
        <w:pStyle w:val="Heading1"/>
        <w:spacing w:after="0"/>
        <w:jc w:val="both"/>
        <w:sectPr>
          <w:type w:val="continuous"/>
          <w:pgSz w:w="11910" w:h="16840"/>
          <w:pgMar w:top="1380" w:bottom="280" w:left="1417" w:right="1275"/>
        </w:sectPr>
      </w:pPr>
    </w:p>
    <w:p>
      <w:pPr>
        <w:spacing w:before="3"/>
        <w:ind w:left="0" w:right="154" w:firstLine="0"/>
        <w:jc w:val="right"/>
        <w:rPr>
          <w:sz w:val="22"/>
        </w:rPr>
      </w:pPr>
      <w:r>
        <w:rPr>
          <w:w w:val="80"/>
          <w:sz w:val="22"/>
        </w:rPr>
        <w:t>Aurelia</w:t>
      </w:r>
      <w:r>
        <w:rPr>
          <w:spacing w:val="-9"/>
          <w:sz w:val="22"/>
        </w:rPr>
        <w:t> </w:t>
      </w:r>
      <w:r>
        <w:rPr>
          <w:w w:val="80"/>
          <w:sz w:val="22"/>
        </w:rPr>
        <w:t>Journal,</w:t>
      </w:r>
      <w:r>
        <w:rPr>
          <w:spacing w:val="-9"/>
          <w:sz w:val="22"/>
        </w:rPr>
        <w:t> </w:t>
      </w:r>
      <w:r>
        <w:rPr>
          <w:w w:val="80"/>
          <w:sz w:val="22"/>
        </w:rPr>
        <w:t>Vol.</w:t>
      </w:r>
      <w:r>
        <w:rPr>
          <w:spacing w:val="-7"/>
          <w:sz w:val="22"/>
        </w:rPr>
        <w:t> </w:t>
      </w:r>
      <w:r>
        <w:rPr>
          <w:w w:val="80"/>
          <w:sz w:val="22"/>
        </w:rPr>
        <w:t>1</w:t>
      </w:r>
      <w:r>
        <w:rPr>
          <w:spacing w:val="-9"/>
          <w:sz w:val="22"/>
        </w:rPr>
        <w:t> </w:t>
      </w:r>
      <w:r>
        <w:rPr>
          <w:w w:val="80"/>
          <w:sz w:val="22"/>
        </w:rPr>
        <w:t>(1):</w:t>
      </w:r>
      <w:r>
        <w:rPr>
          <w:spacing w:val="-9"/>
          <w:sz w:val="22"/>
        </w:rPr>
        <w:t> </w:t>
      </w:r>
      <w:r>
        <w:rPr>
          <w:w w:val="80"/>
          <w:sz w:val="22"/>
        </w:rPr>
        <w:t>00</w:t>
      </w:r>
      <w:r>
        <w:rPr>
          <w:spacing w:val="-7"/>
          <w:sz w:val="22"/>
        </w:rPr>
        <w:t> </w:t>
      </w:r>
      <w:r>
        <w:rPr>
          <w:w w:val="80"/>
          <w:sz w:val="22"/>
        </w:rPr>
        <w:t>–</w:t>
      </w:r>
      <w:r>
        <w:rPr>
          <w:spacing w:val="-9"/>
          <w:sz w:val="22"/>
        </w:rPr>
        <w:t> </w:t>
      </w:r>
      <w:r>
        <w:rPr>
          <w:spacing w:val="-5"/>
          <w:w w:val="80"/>
          <w:sz w:val="22"/>
        </w:rPr>
        <w:t>015</w:t>
      </w:r>
    </w:p>
    <w:p>
      <w:pPr>
        <w:pStyle w:val="Heading1"/>
        <w:numPr>
          <w:ilvl w:val="0"/>
          <w:numId w:val="1"/>
        </w:numPr>
        <w:tabs>
          <w:tab w:pos="744" w:val="left" w:leader="none"/>
        </w:tabs>
        <w:spacing w:line="240" w:lineRule="auto" w:before="9" w:after="0"/>
        <w:ind w:left="744" w:right="0" w:hanging="720"/>
        <w:jc w:val="left"/>
      </w:pPr>
      <w:r>
        <w:rPr>
          <w:spacing w:val="-2"/>
          <w:w w:val="90"/>
        </w:rPr>
        <w:t>Pendahuluan</w:t>
      </w:r>
    </w:p>
    <w:p>
      <w:pPr>
        <w:pStyle w:val="BodyText"/>
        <w:spacing w:line="244" w:lineRule="auto" w:before="124"/>
        <w:ind w:right="148" w:firstLine="670"/>
        <w:jc w:val="both"/>
      </w:pPr>
      <w:r>
        <w:rPr>
          <w:w w:val="80"/>
        </w:rPr>
        <w:t>Udang rebon</w:t>
      </w:r>
      <w:r>
        <w:rPr/>
        <w:t> </w:t>
      </w:r>
      <w:r>
        <w:rPr>
          <w:w w:val="80"/>
        </w:rPr>
        <w:t>merupakan jenis</w:t>
      </w:r>
      <w:r>
        <w:rPr/>
        <w:t> </w:t>
      </w:r>
      <w:r>
        <w:rPr>
          <w:w w:val="80"/>
        </w:rPr>
        <w:t>udang berukuran kecil yang</w:t>
      </w:r>
      <w:r>
        <w:rPr/>
        <w:t> </w:t>
      </w:r>
      <w:r>
        <w:rPr>
          <w:w w:val="80"/>
        </w:rPr>
        <w:t>hidup diperairan pantai yang dangkal </w:t>
      </w:r>
      <w:r>
        <w:rPr>
          <w:spacing w:val="-2"/>
          <w:w w:val="85"/>
        </w:rPr>
        <w:t>dan berlumpur serta merupakan jenis udang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yang memiliki sifat</w:t>
      </w:r>
      <w:r>
        <w:rPr>
          <w:spacing w:val="-4"/>
        </w:rPr>
        <w:t> </w:t>
      </w:r>
      <w:r>
        <w:rPr>
          <w:spacing w:val="-2"/>
          <w:w w:val="85"/>
        </w:rPr>
        <w:t>fototaksis positif.</w:t>
      </w:r>
      <w:r>
        <w:rPr>
          <w:spacing w:val="-4"/>
        </w:rPr>
        <w:t> </w:t>
      </w:r>
      <w:r>
        <w:rPr>
          <w:spacing w:val="-2"/>
          <w:w w:val="85"/>
        </w:rPr>
        <w:t>(Akbar</w:t>
      </w:r>
      <w:r>
        <w:rPr>
          <w:spacing w:val="-4"/>
        </w:rPr>
        <w:t> </w:t>
      </w:r>
      <w:r>
        <w:rPr>
          <w:rFonts w:ascii="Arial"/>
          <w:i/>
          <w:spacing w:val="-2"/>
          <w:w w:val="85"/>
        </w:rPr>
        <w:t>et</w:t>
      </w:r>
      <w:r>
        <w:rPr>
          <w:rFonts w:ascii="Arial"/>
          <w:i/>
          <w:spacing w:val="-4"/>
        </w:rPr>
        <w:t> </w:t>
      </w:r>
      <w:r>
        <w:rPr>
          <w:rFonts w:ascii="Arial"/>
          <w:i/>
          <w:spacing w:val="-2"/>
          <w:w w:val="85"/>
        </w:rPr>
        <w:t>al.</w:t>
      </w:r>
      <w:r>
        <w:rPr>
          <w:spacing w:val="-2"/>
          <w:w w:val="85"/>
        </w:rPr>
        <w:t>,</w:t>
      </w:r>
      <w:r>
        <w:rPr>
          <w:spacing w:val="-4"/>
        </w:rPr>
        <w:t> </w:t>
      </w:r>
      <w:r>
        <w:rPr>
          <w:spacing w:val="-2"/>
          <w:w w:val="85"/>
        </w:rPr>
        <w:t>2013). </w:t>
      </w:r>
      <w:r>
        <w:rPr>
          <w:w w:val="80"/>
        </w:rPr>
        <w:t>Daerah penghasil udang rebon diantaranya adalah Kabupaten Bengkalis, Meranti, Indragiri Hilir,</w:t>
      </w:r>
      <w:r>
        <w:rPr/>
        <w:t> </w:t>
      </w:r>
      <w:r>
        <w:rPr>
          <w:w w:val="80"/>
        </w:rPr>
        <w:t>Rokan Hilir.</w:t>
      </w:r>
      <w:r>
        <w:rPr/>
        <w:t> </w:t>
      </w:r>
      <w:r>
        <w:rPr>
          <w:w w:val="80"/>
        </w:rPr>
        <w:t>Produksi udang</w:t>
      </w:r>
      <w:r>
        <w:rPr>
          <w:spacing w:val="-3"/>
          <w:w w:val="80"/>
        </w:rPr>
        <w:t> </w:t>
      </w:r>
      <w:r>
        <w:rPr>
          <w:w w:val="80"/>
        </w:rPr>
        <w:t>rebon</w:t>
      </w:r>
      <w:r>
        <w:rPr>
          <w:spacing w:val="-2"/>
        </w:rPr>
        <w:t> </w:t>
      </w:r>
      <w:r>
        <w:rPr>
          <w:w w:val="80"/>
        </w:rPr>
        <w:t>pada</w:t>
      </w:r>
      <w:r>
        <w:rPr>
          <w:spacing w:val="-1"/>
          <w:w w:val="80"/>
        </w:rPr>
        <w:t> </w:t>
      </w:r>
      <w:r>
        <w:rPr>
          <w:w w:val="80"/>
        </w:rPr>
        <w:t>tahun</w:t>
      </w:r>
      <w:r>
        <w:rPr>
          <w:spacing w:val="-1"/>
          <w:w w:val="80"/>
        </w:rPr>
        <w:t> </w:t>
      </w:r>
      <w:r>
        <w:rPr>
          <w:w w:val="80"/>
        </w:rPr>
        <w:t>2022</w:t>
      </w:r>
      <w:r>
        <w:rPr>
          <w:spacing w:val="-2"/>
        </w:rPr>
        <w:t> </w:t>
      </w:r>
      <w:r>
        <w:rPr>
          <w:w w:val="80"/>
        </w:rPr>
        <w:t>mencapai 1.357.738</w:t>
      </w:r>
      <w:r>
        <w:rPr>
          <w:spacing w:val="-3"/>
          <w:w w:val="80"/>
        </w:rPr>
        <w:t> </w:t>
      </w:r>
      <w:r>
        <w:rPr>
          <w:w w:val="80"/>
        </w:rPr>
        <w:t>kg</w:t>
      </w:r>
      <w:r>
        <w:rPr>
          <w:spacing w:val="-3"/>
        </w:rPr>
        <w:t> </w:t>
      </w:r>
      <w:r>
        <w:rPr>
          <w:w w:val="80"/>
        </w:rPr>
        <w:t>dan</w:t>
      </w:r>
      <w:r>
        <w:rPr>
          <w:spacing w:val="-3"/>
          <w:w w:val="80"/>
        </w:rPr>
        <w:t> </w:t>
      </w:r>
      <w:r>
        <w:rPr>
          <w:w w:val="80"/>
        </w:rPr>
        <w:t>naik</w:t>
      </w:r>
      <w:r>
        <w:rPr>
          <w:spacing w:val="-2"/>
        </w:rPr>
        <w:t> </w:t>
      </w:r>
      <w:r>
        <w:rPr>
          <w:w w:val="80"/>
        </w:rPr>
        <w:t>hingga</w:t>
      </w:r>
      <w:r>
        <w:rPr>
          <w:spacing w:val="-2"/>
        </w:rPr>
        <w:t> </w:t>
      </w:r>
      <w:r>
        <w:rPr>
          <w:w w:val="80"/>
        </w:rPr>
        <w:t>1.689.910</w:t>
      </w:r>
      <w:r>
        <w:rPr>
          <w:spacing w:val="-3"/>
          <w:w w:val="80"/>
        </w:rPr>
        <w:t> </w:t>
      </w:r>
      <w:r>
        <w:rPr>
          <w:w w:val="80"/>
        </w:rPr>
        <w:t>kg</w:t>
      </w:r>
      <w:r>
        <w:rPr>
          <w:spacing w:val="-3"/>
        </w:rPr>
        <w:t> </w:t>
      </w:r>
      <w:r>
        <w:rPr>
          <w:w w:val="80"/>
        </w:rPr>
        <w:t>pada </w:t>
      </w:r>
      <w:r>
        <w:rPr>
          <w:spacing w:val="-2"/>
          <w:w w:val="85"/>
        </w:rPr>
        <w:t>tahun 2023 (KKP, 2023). Hidrolisat</w:t>
      </w:r>
      <w:r>
        <w:rPr/>
        <w:t> </w:t>
      </w:r>
      <w:r>
        <w:rPr>
          <w:spacing w:val="-2"/>
          <w:w w:val="85"/>
        </w:rPr>
        <w:t>protein merupakan salah satu produk pengolahan hasil perikanan </w:t>
      </w:r>
      <w:r>
        <w:rPr>
          <w:spacing w:val="-2"/>
          <w:w w:val="90"/>
        </w:rPr>
        <w:t>yang</w:t>
      </w:r>
      <w:r>
        <w:rPr>
          <w:spacing w:val="-2"/>
          <w:w w:val="90"/>
        </w:rPr>
        <w:t> belum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digunakan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secara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optimal.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Hidrolisat</w:t>
      </w:r>
      <w:r>
        <w:rPr>
          <w:spacing w:val="-2"/>
          <w:w w:val="90"/>
        </w:rPr>
        <w:t> protein</w:t>
      </w:r>
      <w:r>
        <w:rPr>
          <w:spacing w:val="-2"/>
          <w:w w:val="90"/>
        </w:rPr>
        <w:t> merupakan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produk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yang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dihasilkan</w:t>
      </w:r>
      <w:r>
        <w:rPr>
          <w:spacing w:val="-2"/>
          <w:w w:val="90"/>
        </w:rPr>
        <w:t> dari </w:t>
      </w:r>
      <w:r>
        <w:rPr>
          <w:w w:val="85"/>
        </w:rPr>
        <w:t>penguraian</w:t>
      </w:r>
      <w:r>
        <w:rPr>
          <w:spacing w:val="-7"/>
          <w:w w:val="85"/>
        </w:rPr>
        <w:t> </w:t>
      </w:r>
      <w:r>
        <w:rPr>
          <w:w w:val="85"/>
        </w:rPr>
        <w:t>protein</w:t>
      </w:r>
      <w:r>
        <w:rPr>
          <w:spacing w:val="-7"/>
          <w:w w:val="85"/>
        </w:rPr>
        <w:t> </w:t>
      </w:r>
      <w:r>
        <w:rPr>
          <w:w w:val="85"/>
        </w:rPr>
        <w:t>menjadi</w:t>
      </w:r>
      <w:r>
        <w:rPr>
          <w:spacing w:val="-6"/>
          <w:w w:val="85"/>
        </w:rPr>
        <w:t> </w:t>
      </w:r>
      <w:r>
        <w:rPr>
          <w:w w:val="85"/>
        </w:rPr>
        <w:t>peptida</w:t>
      </w:r>
      <w:r>
        <w:rPr>
          <w:spacing w:val="-7"/>
          <w:w w:val="85"/>
        </w:rPr>
        <w:t> </w:t>
      </w:r>
      <w:r>
        <w:rPr>
          <w:w w:val="85"/>
        </w:rPr>
        <w:t>sederhana</w:t>
      </w:r>
      <w:r>
        <w:rPr>
          <w:spacing w:val="-7"/>
          <w:w w:val="85"/>
        </w:rPr>
        <w:t> </w:t>
      </w:r>
      <w:r>
        <w:rPr>
          <w:w w:val="85"/>
        </w:rPr>
        <w:t>dan</w:t>
      </w:r>
      <w:r>
        <w:rPr>
          <w:spacing w:val="-6"/>
          <w:w w:val="85"/>
        </w:rPr>
        <w:t> </w:t>
      </w:r>
      <w:r>
        <w:rPr>
          <w:w w:val="85"/>
        </w:rPr>
        <w:t>asam</w:t>
      </w:r>
      <w:r>
        <w:rPr>
          <w:spacing w:val="-7"/>
          <w:w w:val="85"/>
        </w:rPr>
        <w:t> </w:t>
      </w:r>
      <w:r>
        <w:rPr>
          <w:w w:val="85"/>
        </w:rPr>
        <w:t>amino</w:t>
      </w:r>
      <w:r>
        <w:rPr>
          <w:spacing w:val="-7"/>
          <w:w w:val="85"/>
        </w:rPr>
        <w:t> </w:t>
      </w:r>
      <w:r>
        <w:rPr>
          <w:w w:val="85"/>
        </w:rPr>
        <w:t>melalui</w:t>
      </w:r>
      <w:r>
        <w:rPr>
          <w:spacing w:val="-7"/>
          <w:w w:val="85"/>
        </w:rPr>
        <w:t> </w:t>
      </w:r>
      <w:r>
        <w:rPr>
          <w:w w:val="85"/>
        </w:rPr>
        <w:t>proses</w:t>
      </w:r>
      <w:r>
        <w:rPr>
          <w:spacing w:val="-6"/>
          <w:w w:val="85"/>
        </w:rPr>
        <w:t> </w:t>
      </w:r>
      <w:r>
        <w:rPr>
          <w:w w:val="85"/>
        </w:rPr>
        <w:t>hidrolisis</w:t>
      </w:r>
      <w:r>
        <w:rPr>
          <w:spacing w:val="-7"/>
          <w:w w:val="85"/>
        </w:rPr>
        <w:t> </w:t>
      </w:r>
      <w:r>
        <w:rPr>
          <w:w w:val="85"/>
        </w:rPr>
        <w:t>oleh</w:t>
      </w:r>
      <w:r>
        <w:rPr>
          <w:spacing w:val="-7"/>
          <w:w w:val="85"/>
        </w:rPr>
        <w:t> </w:t>
      </w:r>
      <w:r>
        <w:rPr>
          <w:w w:val="85"/>
        </w:rPr>
        <w:t>enzim, </w:t>
      </w:r>
      <w:r>
        <w:rPr>
          <w:w w:val="80"/>
        </w:rPr>
        <w:t>asam atau basa (Susanti </w:t>
      </w:r>
      <w:r>
        <w:rPr>
          <w:rFonts w:ascii="Arial"/>
          <w:i/>
          <w:w w:val="80"/>
        </w:rPr>
        <w:t>et al</w:t>
      </w:r>
      <w:r>
        <w:rPr>
          <w:w w:val="80"/>
        </w:rPr>
        <w:t>.,</w:t>
      </w:r>
      <w:r>
        <w:rPr/>
        <w:t> </w:t>
      </w:r>
      <w:r>
        <w:rPr>
          <w:w w:val="80"/>
        </w:rPr>
        <w:t>2021).</w:t>
      </w:r>
      <w:r>
        <w:rPr/>
        <w:t> </w:t>
      </w:r>
      <w:r>
        <w:rPr>
          <w:w w:val="80"/>
        </w:rPr>
        <w:t>Kandungan asam amino tertinggi dalam hidrolisat</w:t>
      </w:r>
      <w:r>
        <w:rPr/>
        <w:t> </w:t>
      </w:r>
      <w:r>
        <w:rPr>
          <w:w w:val="80"/>
        </w:rPr>
        <w:t>protein udang </w:t>
      </w:r>
      <w:r>
        <w:rPr>
          <w:spacing w:val="-2"/>
          <w:w w:val="90"/>
        </w:rPr>
        <w:t>rebon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adalah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asam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glutamat</w:t>
      </w:r>
      <w:r>
        <w:rPr>
          <w:spacing w:val="-2"/>
          <w:w w:val="90"/>
        </w:rPr>
        <w:t> sebesar</w:t>
      </w:r>
      <w:r>
        <w:rPr>
          <w:spacing w:val="-2"/>
          <w:w w:val="90"/>
        </w:rPr>
        <w:t> 4,03%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(Suparmi</w:t>
      </w:r>
      <w:r>
        <w:rPr>
          <w:spacing w:val="-2"/>
          <w:w w:val="90"/>
        </w:rPr>
        <w:t> </w:t>
      </w:r>
      <w:r>
        <w:rPr>
          <w:rFonts w:ascii="Arial"/>
          <w:i/>
          <w:spacing w:val="-2"/>
          <w:w w:val="90"/>
        </w:rPr>
        <w:t>et</w:t>
      </w:r>
      <w:r>
        <w:rPr>
          <w:rFonts w:ascii="Arial"/>
          <w:i/>
          <w:spacing w:val="-2"/>
          <w:w w:val="90"/>
        </w:rPr>
        <w:t> al.</w:t>
      </w:r>
      <w:r>
        <w:rPr>
          <w:spacing w:val="-2"/>
          <w:w w:val="90"/>
        </w:rPr>
        <w:t>,</w:t>
      </w:r>
      <w:r>
        <w:rPr>
          <w:spacing w:val="-2"/>
          <w:w w:val="90"/>
        </w:rPr>
        <w:t> 2020).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Oleh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karena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itu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penulis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ingin </w:t>
      </w:r>
      <w:r>
        <w:rPr>
          <w:spacing w:val="-2"/>
          <w:w w:val="85"/>
        </w:rPr>
        <w:t>melakukan penelitian dengan menambahkan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hidrolisat</w:t>
      </w:r>
      <w:r>
        <w:rPr>
          <w:spacing w:val="-4"/>
        </w:rPr>
        <w:t> </w:t>
      </w:r>
      <w:r>
        <w:rPr>
          <w:spacing w:val="-2"/>
          <w:w w:val="85"/>
        </w:rPr>
        <w:t>protein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udang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rebon pada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bubur instan.</w:t>
      </w:r>
      <w:r>
        <w:rPr>
          <w:spacing w:val="-6"/>
        </w:rPr>
        <w:t> </w:t>
      </w:r>
      <w:r>
        <w:rPr>
          <w:spacing w:val="-2"/>
          <w:w w:val="85"/>
        </w:rPr>
        <w:t>Bubur </w:t>
      </w:r>
      <w:r>
        <w:rPr>
          <w:w w:val="80"/>
        </w:rPr>
        <w:t>instan,</w:t>
      </w:r>
      <w:r>
        <w:rPr/>
        <w:t> </w:t>
      </w:r>
      <w:r>
        <w:rPr>
          <w:w w:val="80"/>
        </w:rPr>
        <w:t>dari segi</w:t>
      </w:r>
      <w:r>
        <w:rPr>
          <w:spacing w:val="-4"/>
          <w:w w:val="80"/>
        </w:rPr>
        <w:t> </w:t>
      </w:r>
      <w:r>
        <w:rPr>
          <w:w w:val="80"/>
        </w:rPr>
        <w:t>fisik,</w:t>
      </w:r>
      <w:r>
        <w:rPr/>
        <w:t> </w:t>
      </w:r>
      <w:r>
        <w:rPr>
          <w:w w:val="80"/>
        </w:rPr>
        <w:t>memiliki tekstur yang kurang baik, karena hanya menggunakan</w:t>
      </w:r>
      <w:r>
        <w:rPr/>
        <w:t> </w:t>
      </w:r>
      <w:r>
        <w:rPr>
          <w:w w:val="80"/>
        </w:rPr>
        <w:t>bahan baku berupa campuran tepung,</w:t>
      </w:r>
      <w:r>
        <w:rPr/>
        <w:t> </w:t>
      </w:r>
      <w:r>
        <w:rPr>
          <w:w w:val="80"/>
        </w:rPr>
        <w:t>sehingga</w:t>
      </w:r>
      <w:r>
        <w:rPr>
          <w:spacing w:val="-1"/>
          <w:w w:val="80"/>
        </w:rPr>
        <w:t> </w:t>
      </w:r>
      <w:r>
        <w:rPr>
          <w:w w:val="80"/>
        </w:rPr>
        <w:t>tidak terekonstitusi secara sempurna (Geugeut</w:t>
      </w:r>
      <w:r>
        <w:rPr/>
        <w:t> </w:t>
      </w:r>
      <w:r>
        <w:rPr>
          <w:w w:val="80"/>
        </w:rPr>
        <w:t>dan Erni,</w:t>
      </w:r>
      <w:r>
        <w:rPr/>
        <w:t> </w:t>
      </w:r>
      <w:r>
        <w:rPr>
          <w:w w:val="80"/>
        </w:rPr>
        <w:t>2017).</w:t>
      </w:r>
      <w:r>
        <w:rPr/>
        <w:t> </w:t>
      </w:r>
      <w:r>
        <w:rPr>
          <w:w w:val="80"/>
        </w:rPr>
        <w:t>Pembuatan </w:t>
      </w:r>
      <w:r>
        <w:rPr>
          <w:w w:val="85"/>
        </w:rPr>
        <w:t>bubur instan</w:t>
      </w:r>
      <w:r>
        <w:rPr>
          <w:spacing w:val="-3"/>
          <w:w w:val="85"/>
        </w:rPr>
        <w:t> </w:t>
      </w:r>
      <w:r>
        <w:rPr>
          <w:w w:val="85"/>
        </w:rPr>
        <w:t>memerlukan bahan-bahan yang mengandung karbohidrat dan pati yang</w:t>
      </w:r>
      <w:r>
        <w:rPr>
          <w:spacing w:val="-4"/>
          <w:w w:val="85"/>
        </w:rPr>
        <w:t> </w:t>
      </w:r>
      <w:r>
        <w:rPr>
          <w:w w:val="85"/>
        </w:rPr>
        <w:t>tinggi sebagai </w:t>
      </w:r>
      <w:r>
        <w:rPr>
          <w:w w:val="80"/>
        </w:rPr>
        <w:t>penunjang karakteristik fisik bubur</w:t>
      </w:r>
      <w:r>
        <w:rPr/>
        <w:t> </w:t>
      </w:r>
      <w:r>
        <w:rPr>
          <w:w w:val="80"/>
        </w:rPr>
        <w:t>instan dan dapat memenuhi kebutuhan gizi.</w:t>
      </w:r>
      <w:r>
        <w:rPr/>
        <w:t> </w:t>
      </w:r>
      <w:r>
        <w:rPr>
          <w:w w:val="80"/>
        </w:rPr>
        <w:t>(Subagyo</w:t>
      </w:r>
      <w:r>
        <w:rPr/>
        <w:t> </w:t>
      </w:r>
      <w:r>
        <w:rPr>
          <w:rFonts w:ascii="Arial"/>
          <w:i/>
          <w:w w:val="80"/>
        </w:rPr>
        <w:t>et al., </w:t>
      </w:r>
      <w:r>
        <w:rPr>
          <w:w w:val="80"/>
        </w:rPr>
        <w:t>2021). </w:t>
      </w:r>
      <w:r>
        <w:rPr>
          <w:w w:val="85"/>
        </w:rPr>
        <w:t>Perkembangan</w:t>
      </w:r>
      <w:r>
        <w:rPr>
          <w:spacing w:val="-7"/>
          <w:w w:val="85"/>
        </w:rPr>
        <w:t> </w:t>
      </w:r>
      <w:r>
        <w:rPr>
          <w:w w:val="85"/>
        </w:rPr>
        <w:t>zaman</w:t>
      </w:r>
      <w:r>
        <w:rPr>
          <w:spacing w:val="-7"/>
          <w:w w:val="85"/>
        </w:rPr>
        <w:t> </w:t>
      </w:r>
      <w:r>
        <w:rPr>
          <w:w w:val="85"/>
        </w:rPr>
        <w:t>sekarang</w:t>
      </w:r>
      <w:r>
        <w:rPr>
          <w:spacing w:val="-6"/>
          <w:w w:val="85"/>
        </w:rPr>
        <w:t> </w:t>
      </w:r>
      <w:r>
        <w:rPr>
          <w:w w:val="85"/>
        </w:rPr>
        <w:t>ini</w:t>
      </w:r>
      <w:r>
        <w:rPr>
          <w:spacing w:val="-6"/>
          <w:w w:val="85"/>
        </w:rPr>
        <w:t> </w:t>
      </w:r>
      <w:r>
        <w:rPr>
          <w:w w:val="85"/>
        </w:rPr>
        <w:t>menyebabkan</w:t>
      </w:r>
      <w:r>
        <w:rPr>
          <w:spacing w:val="-7"/>
          <w:w w:val="85"/>
        </w:rPr>
        <w:t> </w:t>
      </w:r>
      <w:r>
        <w:rPr>
          <w:w w:val="85"/>
        </w:rPr>
        <w:t>masyarakat</w:t>
      </w:r>
      <w:r>
        <w:rPr>
          <w:spacing w:val="-8"/>
        </w:rPr>
        <w:t> </w:t>
      </w:r>
      <w:r>
        <w:rPr>
          <w:w w:val="85"/>
        </w:rPr>
        <w:t>menuntut</w:t>
      </w:r>
      <w:r>
        <w:rPr>
          <w:spacing w:val="-5"/>
          <w:w w:val="85"/>
        </w:rPr>
        <w:t> </w:t>
      </w:r>
      <w:r>
        <w:rPr>
          <w:w w:val="85"/>
        </w:rPr>
        <w:t>segala</w:t>
      </w:r>
      <w:r>
        <w:rPr>
          <w:spacing w:val="-7"/>
          <w:w w:val="85"/>
        </w:rPr>
        <w:t> </w:t>
      </w:r>
      <w:r>
        <w:rPr>
          <w:w w:val="85"/>
        </w:rPr>
        <w:t>sesuatu</w:t>
      </w:r>
      <w:r>
        <w:rPr>
          <w:spacing w:val="-7"/>
          <w:w w:val="85"/>
        </w:rPr>
        <w:t> </w:t>
      </w:r>
      <w:r>
        <w:rPr>
          <w:w w:val="85"/>
        </w:rPr>
        <w:t>yang</w:t>
      </w:r>
      <w:r>
        <w:rPr>
          <w:spacing w:val="-6"/>
          <w:w w:val="85"/>
        </w:rPr>
        <w:t> </w:t>
      </w:r>
      <w:r>
        <w:rPr>
          <w:w w:val="85"/>
        </w:rPr>
        <w:t>serba cepat</w:t>
      </w:r>
      <w:r>
        <w:rPr>
          <w:spacing w:val="-7"/>
          <w:w w:val="85"/>
        </w:rPr>
        <w:t> </w:t>
      </w:r>
      <w:r>
        <w:rPr>
          <w:w w:val="85"/>
        </w:rPr>
        <w:t>dan</w:t>
      </w:r>
      <w:r>
        <w:rPr>
          <w:spacing w:val="-7"/>
          <w:w w:val="85"/>
        </w:rPr>
        <w:t> </w:t>
      </w:r>
      <w:r>
        <w:rPr>
          <w:w w:val="85"/>
        </w:rPr>
        <w:t>praktis.</w:t>
      </w:r>
      <w:r>
        <w:rPr>
          <w:spacing w:val="-6"/>
          <w:w w:val="85"/>
        </w:rPr>
        <w:t> </w:t>
      </w:r>
      <w:r>
        <w:rPr>
          <w:w w:val="85"/>
        </w:rPr>
        <w:t>Demikian</w:t>
      </w:r>
      <w:r>
        <w:rPr>
          <w:spacing w:val="-7"/>
          <w:w w:val="85"/>
        </w:rPr>
        <w:t> </w:t>
      </w:r>
      <w:r>
        <w:rPr>
          <w:w w:val="85"/>
        </w:rPr>
        <w:t>pula</w:t>
      </w:r>
      <w:r>
        <w:rPr>
          <w:spacing w:val="-7"/>
          <w:w w:val="85"/>
        </w:rPr>
        <w:t> </w:t>
      </w:r>
      <w:r>
        <w:rPr>
          <w:w w:val="85"/>
        </w:rPr>
        <w:t>dalam</w:t>
      </w:r>
      <w:r>
        <w:rPr>
          <w:spacing w:val="-6"/>
          <w:w w:val="85"/>
        </w:rPr>
        <w:t> </w:t>
      </w:r>
      <w:r>
        <w:rPr>
          <w:w w:val="85"/>
        </w:rPr>
        <w:t>hal</w:t>
      </w:r>
      <w:r>
        <w:rPr>
          <w:spacing w:val="-7"/>
          <w:w w:val="85"/>
        </w:rPr>
        <w:t> </w:t>
      </w:r>
      <w:r>
        <w:rPr>
          <w:w w:val="85"/>
        </w:rPr>
        <w:t>makanan,</w:t>
      </w:r>
      <w:r>
        <w:rPr>
          <w:spacing w:val="-7"/>
          <w:w w:val="85"/>
        </w:rPr>
        <w:t> </w:t>
      </w:r>
      <w:r>
        <w:rPr>
          <w:w w:val="85"/>
        </w:rPr>
        <w:t>masyarakat</w:t>
      </w:r>
      <w:r>
        <w:rPr>
          <w:spacing w:val="-5"/>
          <w:w w:val="85"/>
        </w:rPr>
        <w:t> </w:t>
      </w:r>
      <w:r>
        <w:rPr>
          <w:w w:val="85"/>
        </w:rPr>
        <w:t>cenderung</w:t>
      </w:r>
      <w:r>
        <w:rPr>
          <w:spacing w:val="-7"/>
          <w:w w:val="85"/>
        </w:rPr>
        <w:t> </w:t>
      </w:r>
      <w:r>
        <w:rPr>
          <w:w w:val="85"/>
        </w:rPr>
        <w:t>lebih</w:t>
      </w:r>
      <w:r>
        <w:rPr>
          <w:spacing w:val="-5"/>
          <w:w w:val="85"/>
        </w:rPr>
        <w:t> </w:t>
      </w:r>
      <w:r>
        <w:rPr>
          <w:w w:val="85"/>
        </w:rPr>
        <w:t>menyukai</w:t>
      </w:r>
      <w:r>
        <w:rPr>
          <w:spacing w:val="-7"/>
          <w:w w:val="85"/>
        </w:rPr>
        <w:t> </w:t>
      </w:r>
      <w:r>
        <w:rPr>
          <w:w w:val="85"/>
        </w:rPr>
        <w:t>produk pangan</w:t>
      </w:r>
      <w:r>
        <w:rPr>
          <w:spacing w:val="-7"/>
          <w:w w:val="85"/>
        </w:rPr>
        <w:t> </w:t>
      </w:r>
      <w:r>
        <w:rPr>
          <w:w w:val="85"/>
        </w:rPr>
        <w:t>yang</w:t>
      </w:r>
      <w:r>
        <w:rPr>
          <w:spacing w:val="-7"/>
          <w:w w:val="85"/>
        </w:rPr>
        <w:t> </w:t>
      </w:r>
      <w:r>
        <w:rPr>
          <w:w w:val="85"/>
        </w:rPr>
        <w:t>berbentuk</w:t>
      </w:r>
      <w:r>
        <w:rPr>
          <w:spacing w:val="-7"/>
          <w:w w:val="85"/>
        </w:rPr>
        <w:t> </w:t>
      </w:r>
      <w:r>
        <w:rPr>
          <w:w w:val="85"/>
        </w:rPr>
        <w:t>bubur</w:t>
      </w:r>
      <w:r>
        <w:rPr>
          <w:spacing w:val="-6"/>
          <w:w w:val="85"/>
        </w:rPr>
        <w:t> </w:t>
      </w:r>
      <w:r>
        <w:rPr>
          <w:w w:val="85"/>
        </w:rPr>
        <w:t>instan</w:t>
      </w:r>
      <w:r>
        <w:rPr>
          <w:spacing w:val="-7"/>
          <w:w w:val="85"/>
        </w:rPr>
        <w:t> </w:t>
      </w:r>
      <w:r>
        <w:rPr>
          <w:w w:val="85"/>
        </w:rPr>
        <w:t>agar</w:t>
      </w:r>
      <w:r>
        <w:rPr>
          <w:spacing w:val="-7"/>
        </w:rPr>
        <w:t> </w:t>
      </w:r>
      <w:r>
        <w:rPr>
          <w:w w:val="85"/>
        </w:rPr>
        <w:t>praktis.</w:t>
      </w:r>
    </w:p>
    <w:p>
      <w:pPr>
        <w:pStyle w:val="BodyText"/>
        <w:spacing w:line="244" w:lineRule="auto" w:before="248"/>
        <w:ind w:right="151"/>
        <w:jc w:val="both"/>
      </w:pPr>
      <w:r>
        <w:rPr>
          <w:w w:val="80"/>
        </w:rPr>
        <w:t>Bubur</w:t>
      </w:r>
      <w:r>
        <w:rPr/>
        <w:t> </w:t>
      </w:r>
      <w:r>
        <w:rPr>
          <w:w w:val="80"/>
        </w:rPr>
        <w:t>instan yang berbahan dasar tepung beras merupakan salah satu makanan pokok yang kaya akan </w:t>
      </w:r>
      <w:r>
        <w:rPr>
          <w:w w:val="85"/>
        </w:rPr>
        <w:t>kandungan</w:t>
      </w:r>
      <w:r>
        <w:rPr>
          <w:w w:val="85"/>
        </w:rPr>
        <w:t> karbohidrat</w:t>
      </w:r>
      <w:r>
        <w:rPr>
          <w:w w:val="85"/>
        </w:rPr>
        <w:t> yakni 40,60%,</w:t>
      </w:r>
      <w:r>
        <w:rPr>
          <w:w w:val="85"/>
        </w:rPr>
        <w:t> sayangnya</w:t>
      </w:r>
      <w:r>
        <w:rPr>
          <w:w w:val="85"/>
        </w:rPr>
        <w:t> beras</w:t>
      </w:r>
      <w:r>
        <w:rPr>
          <w:w w:val="85"/>
        </w:rPr>
        <w:t> hanya</w:t>
      </w:r>
      <w:r>
        <w:rPr>
          <w:w w:val="85"/>
        </w:rPr>
        <w:t> mengandung</w:t>
      </w:r>
      <w:r>
        <w:rPr>
          <w:w w:val="85"/>
        </w:rPr>
        <w:t> protein</w:t>
      </w:r>
      <w:r>
        <w:rPr>
          <w:w w:val="85"/>
        </w:rPr>
        <w:t> sebesar</w:t>
      </w:r>
      <w:r>
        <w:rPr>
          <w:w w:val="85"/>
        </w:rPr>
        <w:t> 2,1% </w:t>
      </w:r>
      <w:r>
        <w:rPr>
          <w:spacing w:val="-2"/>
          <w:w w:val="85"/>
        </w:rPr>
        <w:t>(Yusida </w:t>
      </w:r>
      <w:r>
        <w:rPr>
          <w:rFonts w:ascii="Arial"/>
          <w:i/>
          <w:spacing w:val="-2"/>
          <w:w w:val="85"/>
        </w:rPr>
        <w:t>et</w:t>
      </w:r>
      <w:r>
        <w:rPr>
          <w:rFonts w:ascii="Arial"/>
          <w:i/>
          <w:spacing w:val="-5"/>
          <w:w w:val="85"/>
        </w:rPr>
        <w:t> </w:t>
      </w:r>
      <w:r>
        <w:rPr>
          <w:rFonts w:ascii="Arial"/>
          <w:i/>
          <w:spacing w:val="-2"/>
          <w:w w:val="85"/>
        </w:rPr>
        <w:t>al.,</w:t>
      </w:r>
      <w:r>
        <w:rPr>
          <w:rFonts w:ascii="Arial"/>
          <w:i/>
          <w:spacing w:val="-5"/>
          <w:w w:val="85"/>
        </w:rPr>
        <w:t> </w:t>
      </w:r>
      <w:r>
        <w:rPr>
          <w:spacing w:val="-2"/>
          <w:w w:val="85"/>
        </w:rPr>
        <w:t>2014).</w:t>
      </w:r>
      <w:r>
        <w:rPr>
          <w:spacing w:val="-7"/>
        </w:rPr>
        <w:t> </w:t>
      </w:r>
      <w:r>
        <w:rPr>
          <w:spacing w:val="-2"/>
          <w:w w:val="85"/>
        </w:rPr>
        <w:t>Bubur</w:t>
      </w:r>
      <w:r>
        <w:rPr>
          <w:spacing w:val="-7"/>
        </w:rPr>
        <w:t> </w:t>
      </w:r>
      <w:r>
        <w:rPr>
          <w:spacing w:val="-2"/>
          <w:w w:val="85"/>
        </w:rPr>
        <w:t>instan ini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masih minim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asam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lemak esensial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terutama omega-9.</w:t>
      </w:r>
      <w:r>
        <w:rPr>
          <w:spacing w:val="-8"/>
        </w:rPr>
        <w:t> </w:t>
      </w:r>
      <w:r>
        <w:rPr>
          <w:spacing w:val="-2"/>
          <w:w w:val="85"/>
        </w:rPr>
        <w:t>Hidrolisat protein udang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rebon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memiliki asam glutamat</w:t>
      </w:r>
      <w:r>
        <w:rPr>
          <w:spacing w:val="-4"/>
        </w:rPr>
        <w:t> </w:t>
      </w:r>
      <w:r>
        <w:rPr>
          <w:spacing w:val="-2"/>
          <w:w w:val="85"/>
        </w:rPr>
        <w:t>yang tinggi sebesar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4,03%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(Suparmi</w:t>
      </w:r>
      <w:r>
        <w:rPr>
          <w:spacing w:val="-2"/>
        </w:rPr>
        <w:t> </w:t>
      </w:r>
      <w:r>
        <w:rPr>
          <w:rFonts w:ascii="Arial"/>
          <w:i/>
          <w:spacing w:val="-2"/>
          <w:w w:val="85"/>
        </w:rPr>
        <w:t>et al., </w:t>
      </w:r>
      <w:r>
        <w:rPr>
          <w:spacing w:val="-2"/>
          <w:w w:val="85"/>
        </w:rPr>
        <w:t>2021).</w:t>
      </w:r>
      <w:r>
        <w:rPr>
          <w:spacing w:val="-4"/>
        </w:rPr>
        <w:t> </w:t>
      </w:r>
      <w:r>
        <w:rPr>
          <w:spacing w:val="-2"/>
          <w:w w:val="85"/>
        </w:rPr>
        <w:t>Hal ini </w:t>
      </w:r>
      <w:r>
        <w:rPr>
          <w:w w:val="80"/>
        </w:rPr>
        <w:t>dapat</w:t>
      </w:r>
      <w:r>
        <w:rPr/>
        <w:t> </w:t>
      </w:r>
      <w:r>
        <w:rPr>
          <w:w w:val="80"/>
        </w:rPr>
        <w:t>menaikan nilai ekonomis bubur instan serta menaikkan kandungan gizinya, maka perlu dilakukan suatu inovasi teknologi fortifikasi yaitu dengan menambahkan</w:t>
      </w:r>
      <w:r>
        <w:rPr/>
        <w:t> </w:t>
      </w:r>
      <w:r>
        <w:rPr>
          <w:w w:val="80"/>
        </w:rPr>
        <w:t>bahan yang mengandung kadar protein </w:t>
      </w:r>
      <w:r>
        <w:rPr>
          <w:spacing w:val="-2"/>
          <w:w w:val="85"/>
        </w:rPr>
        <w:t>yang</w:t>
      </w:r>
      <w:r>
        <w:rPr>
          <w:spacing w:val="-5"/>
        </w:rPr>
        <w:t> </w:t>
      </w:r>
      <w:r>
        <w:rPr>
          <w:spacing w:val="-2"/>
          <w:w w:val="85"/>
        </w:rPr>
        <w:t>tinggi diantaranya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adalah</w:t>
      </w:r>
      <w:r>
        <w:rPr>
          <w:spacing w:val="-4"/>
        </w:rPr>
        <w:t> </w:t>
      </w:r>
      <w:r>
        <w:rPr>
          <w:spacing w:val="-2"/>
          <w:w w:val="85"/>
        </w:rPr>
        <w:t>hidrolisat</w:t>
      </w:r>
      <w:r>
        <w:rPr/>
        <w:t> </w:t>
      </w:r>
      <w:r>
        <w:rPr>
          <w:spacing w:val="-2"/>
          <w:w w:val="85"/>
        </w:rPr>
        <w:t>protein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udang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rebon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(</w:t>
      </w:r>
      <w:r>
        <w:rPr>
          <w:rFonts w:ascii="Arial"/>
          <w:i/>
          <w:spacing w:val="-2"/>
          <w:w w:val="85"/>
        </w:rPr>
        <w:t>Acetes</w:t>
      </w:r>
      <w:r>
        <w:rPr>
          <w:rFonts w:ascii="Arial"/>
          <w:i/>
          <w:spacing w:val="-4"/>
        </w:rPr>
        <w:t> </w:t>
      </w:r>
      <w:r>
        <w:rPr>
          <w:rFonts w:ascii="Arial"/>
          <w:i/>
          <w:spacing w:val="-2"/>
          <w:w w:val="85"/>
        </w:rPr>
        <w:t>erythraeus</w:t>
      </w:r>
      <w:r>
        <w:rPr>
          <w:spacing w:val="-2"/>
          <w:w w:val="85"/>
        </w:rPr>
        <w:t>).</w:t>
      </w:r>
    </w:p>
    <w:p>
      <w:pPr>
        <w:pStyle w:val="Heading1"/>
        <w:numPr>
          <w:ilvl w:val="0"/>
          <w:numId w:val="1"/>
        </w:numPr>
        <w:tabs>
          <w:tab w:pos="744" w:val="left" w:leader="none"/>
        </w:tabs>
        <w:spacing w:line="240" w:lineRule="auto" w:before="200" w:after="0"/>
        <w:ind w:left="744" w:right="0" w:hanging="720"/>
        <w:jc w:val="left"/>
      </w:pPr>
      <w:r>
        <w:rPr>
          <w:w w:val="80"/>
        </w:rPr>
        <w:t>Bahan</w:t>
      </w:r>
      <w:r>
        <w:rPr/>
        <w:t> </w:t>
      </w:r>
      <w:r>
        <w:rPr>
          <w:w w:val="80"/>
        </w:rPr>
        <w:t>dan</w:t>
      </w:r>
      <w:r>
        <w:rPr>
          <w:spacing w:val="1"/>
        </w:rPr>
        <w:t> </w:t>
      </w:r>
      <w:r>
        <w:rPr>
          <w:spacing w:val="-2"/>
          <w:w w:val="80"/>
        </w:rPr>
        <w:t>Metode</w:t>
      </w:r>
    </w:p>
    <w:p>
      <w:pPr>
        <w:pStyle w:val="BodyText"/>
        <w:spacing w:line="247" w:lineRule="auto" w:before="125"/>
        <w:ind w:right="149"/>
        <w:jc w:val="both"/>
      </w:pPr>
      <w:r>
        <w:rPr>
          <w:w w:val="85"/>
        </w:rPr>
        <w:t>Bahan-bahan</w:t>
      </w:r>
      <w:r>
        <w:rPr>
          <w:w w:val="85"/>
        </w:rPr>
        <w:t> yang</w:t>
      </w:r>
      <w:r>
        <w:rPr>
          <w:w w:val="85"/>
        </w:rPr>
        <w:t> digunakan</w:t>
      </w:r>
      <w:r>
        <w:rPr>
          <w:w w:val="85"/>
        </w:rPr>
        <w:t> dalam penelitian</w:t>
      </w:r>
      <w:r>
        <w:rPr>
          <w:w w:val="85"/>
        </w:rPr>
        <w:t> ini adalah</w:t>
      </w:r>
      <w:r>
        <w:rPr>
          <w:w w:val="85"/>
        </w:rPr>
        <w:t> udang</w:t>
      </w:r>
      <w:r>
        <w:rPr>
          <w:w w:val="85"/>
        </w:rPr>
        <w:t> rebon</w:t>
      </w:r>
      <w:r>
        <w:rPr>
          <w:w w:val="85"/>
        </w:rPr>
        <w:t> yang</w:t>
      </w:r>
      <w:r>
        <w:rPr>
          <w:w w:val="85"/>
        </w:rPr>
        <w:t> di peroleh</w:t>
      </w:r>
      <w:r>
        <w:rPr>
          <w:w w:val="85"/>
        </w:rPr>
        <w:t> dari Selat </w:t>
      </w:r>
      <w:r>
        <w:rPr>
          <w:w w:val="80"/>
        </w:rPr>
        <w:t>Panjang, tepung beras, susu skim, gula halus, garam, air, minyak nabati. Bahan kimia</w:t>
      </w:r>
      <w:r>
        <w:rPr/>
        <w:t> </w:t>
      </w:r>
      <w:r>
        <w:rPr>
          <w:w w:val="80"/>
        </w:rPr>
        <w:t>yang digunakan </w:t>
      </w:r>
      <w:r>
        <w:rPr>
          <w:w w:val="85"/>
        </w:rPr>
        <w:t>dalam penelitian</w:t>
      </w:r>
      <w:r>
        <w:rPr>
          <w:w w:val="85"/>
        </w:rPr>
        <w:t> ini diantaranya</w:t>
      </w:r>
      <w:r>
        <w:rPr>
          <w:w w:val="85"/>
        </w:rPr>
        <w:t> adalah Aquades,</w:t>
      </w:r>
      <w:r>
        <w:rPr>
          <w:w w:val="85"/>
        </w:rPr>
        <w:t> Enzim papain,</w:t>
      </w:r>
      <w:r>
        <w:rPr>
          <w:w w:val="85"/>
        </w:rPr>
        <w:t> HCL,</w:t>
      </w:r>
      <w:r>
        <w:rPr>
          <w:w w:val="85"/>
        </w:rPr>
        <w:t> NaOH, K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SO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 10%, 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SO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, CuSO</w:t>
      </w:r>
      <w:r>
        <w:rPr>
          <w:w w:val="85"/>
          <w:vertAlign w:val="subscript"/>
        </w:rPr>
        <w:t>4</w:t>
      </w:r>
      <w:r>
        <w:rPr>
          <w:w w:val="85"/>
          <w:vertAlign w:val="baseline"/>
        </w:rPr>
        <w:t>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katalis,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Methylred,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H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BO</w:t>
      </w:r>
      <w:r>
        <w:rPr>
          <w:w w:val="85"/>
          <w:vertAlign w:val="subscript"/>
        </w:rPr>
        <w:t>2</w:t>
      </w:r>
      <w:r>
        <w:rPr>
          <w:w w:val="85"/>
          <w:vertAlign w:val="baseline"/>
        </w:rPr>
        <w:t>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larutan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kloroform,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asam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sulfat,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Ethanol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95%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dan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bahan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tambahan </w:t>
      </w:r>
      <w:r>
        <w:rPr>
          <w:spacing w:val="-2"/>
          <w:w w:val="85"/>
          <w:vertAlign w:val="baseline"/>
        </w:rPr>
        <w:t>kimia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lainya.</w:t>
      </w:r>
      <w:r>
        <w:rPr>
          <w:vertAlign w:val="baseline"/>
        </w:rPr>
        <w:t> </w:t>
      </w:r>
      <w:r>
        <w:rPr>
          <w:spacing w:val="-2"/>
          <w:w w:val="85"/>
          <w:vertAlign w:val="baseline"/>
        </w:rPr>
        <w:t>Alat yang digunakan dalam penelitian ini adalaha timbangan digital, sentrifuse, inkubator </w:t>
      </w:r>
      <w:r>
        <w:rPr>
          <w:w w:val="80"/>
          <w:vertAlign w:val="baseline"/>
        </w:rPr>
        <w:t>timbangan</w:t>
      </w:r>
      <w:r>
        <w:rPr>
          <w:vertAlign w:val="baseline"/>
        </w:rPr>
        <w:t> </w:t>
      </w:r>
      <w:r>
        <w:rPr>
          <w:w w:val="80"/>
          <w:vertAlign w:val="baseline"/>
        </w:rPr>
        <w:t>analitik, </w:t>
      </w:r>
      <w:r>
        <w:rPr>
          <w:rFonts w:ascii="Arial"/>
          <w:i/>
          <w:w w:val="80"/>
          <w:vertAlign w:val="baseline"/>
        </w:rPr>
        <w:t>water bath, </w:t>
      </w:r>
      <w:r>
        <w:rPr>
          <w:w w:val="80"/>
          <w:vertAlign w:val="baseline"/>
        </w:rPr>
        <w:t>labu</w:t>
      </w:r>
      <w:r>
        <w:rPr>
          <w:vertAlign w:val="baseline"/>
        </w:rPr>
        <w:t> </w:t>
      </w:r>
      <w:r>
        <w:rPr>
          <w:w w:val="80"/>
          <w:vertAlign w:val="baseline"/>
        </w:rPr>
        <w:t>ukur, tanur pengabuan, gelas ukur, Erlemenyer, pipet tetes, mixer, </w:t>
      </w:r>
      <w:r>
        <w:rPr>
          <w:w w:val="85"/>
          <w:vertAlign w:val="baseline"/>
        </w:rPr>
        <w:t>Rolling machine, Kompor gas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dan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pematik, </w:t>
      </w:r>
      <w:r>
        <w:rPr>
          <w:rFonts w:ascii="Arial"/>
          <w:i/>
          <w:w w:val="85"/>
          <w:vertAlign w:val="baseline"/>
        </w:rPr>
        <w:t>Cutting dough</w:t>
      </w:r>
      <w:r>
        <w:rPr>
          <w:w w:val="85"/>
          <w:vertAlign w:val="baseline"/>
        </w:rPr>
        <w:t>, kuas, </w:t>
      </w:r>
      <w:r>
        <w:rPr>
          <w:rFonts w:ascii="Arial"/>
          <w:i/>
          <w:w w:val="85"/>
          <w:vertAlign w:val="baseline"/>
        </w:rPr>
        <w:t>Mixer bowl</w:t>
      </w:r>
      <w:r>
        <w:rPr>
          <w:w w:val="85"/>
          <w:vertAlign w:val="baseline"/>
        </w:rPr>
        <w:t>, panci, </w:t>
      </w:r>
      <w:r>
        <w:rPr>
          <w:rFonts w:ascii="Arial"/>
          <w:i/>
          <w:w w:val="85"/>
          <w:vertAlign w:val="baseline"/>
        </w:rPr>
        <w:t>plastic</w:t>
      </w:r>
      <w:r>
        <w:rPr>
          <w:rFonts w:ascii="Arial"/>
          <w:i/>
          <w:spacing w:val="-2"/>
          <w:w w:val="85"/>
          <w:vertAlign w:val="baseline"/>
        </w:rPr>
        <w:t> </w:t>
      </w:r>
      <w:r>
        <w:rPr>
          <w:rFonts w:ascii="Arial"/>
          <w:i/>
          <w:w w:val="85"/>
          <w:vertAlign w:val="baseline"/>
        </w:rPr>
        <w:t>warping</w:t>
      </w:r>
      <w:r>
        <w:rPr>
          <w:w w:val="85"/>
          <w:vertAlign w:val="baseline"/>
        </w:rPr>
        <w:t>, wajan, dan peralatan lainya.</w:t>
      </w:r>
    </w:p>
    <w:p>
      <w:pPr>
        <w:pStyle w:val="BodyText"/>
        <w:spacing w:line="244" w:lineRule="auto"/>
        <w:ind w:right="154"/>
        <w:jc w:val="both"/>
      </w:pPr>
      <w:r>
        <w:rPr>
          <w:w w:val="85"/>
        </w:rPr>
        <w:t>Metode</w:t>
      </w:r>
      <w:r>
        <w:rPr>
          <w:spacing w:val="-7"/>
          <w:w w:val="85"/>
        </w:rPr>
        <w:t> </w:t>
      </w:r>
      <w:r>
        <w:rPr>
          <w:w w:val="85"/>
        </w:rPr>
        <w:t>yang</w:t>
      </w:r>
      <w:r>
        <w:rPr>
          <w:spacing w:val="-7"/>
          <w:w w:val="85"/>
        </w:rPr>
        <w:t> </w:t>
      </w:r>
      <w:r>
        <w:rPr>
          <w:w w:val="85"/>
        </w:rPr>
        <w:t>digunakan</w:t>
      </w:r>
      <w:r>
        <w:rPr>
          <w:spacing w:val="-6"/>
          <w:w w:val="85"/>
        </w:rPr>
        <w:t> </w:t>
      </w:r>
      <w:r>
        <w:rPr>
          <w:w w:val="85"/>
        </w:rPr>
        <w:t>dalam</w:t>
      </w:r>
      <w:r>
        <w:rPr>
          <w:spacing w:val="-7"/>
          <w:w w:val="85"/>
        </w:rPr>
        <w:t> </w:t>
      </w:r>
      <w:r>
        <w:rPr>
          <w:w w:val="85"/>
        </w:rPr>
        <w:t>penelitian</w:t>
      </w:r>
      <w:r>
        <w:rPr>
          <w:spacing w:val="-7"/>
          <w:w w:val="85"/>
        </w:rPr>
        <w:t> </w:t>
      </w:r>
      <w:r>
        <w:rPr>
          <w:w w:val="85"/>
        </w:rPr>
        <w:t>ini</w:t>
      </w:r>
      <w:r>
        <w:rPr>
          <w:spacing w:val="-6"/>
          <w:w w:val="85"/>
        </w:rPr>
        <w:t> </w:t>
      </w:r>
      <w:r>
        <w:rPr>
          <w:w w:val="85"/>
        </w:rPr>
        <w:t>adalah</w:t>
      </w:r>
      <w:r>
        <w:rPr>
          <w:spacing w:val="-7"/>
          <w:w w:val="85"/>
        </w:rPr>
        <w:t> </w:t>
      </w:r>
      <w:r>
        <w:rPr>
          <w:w w:val="85"/>
        </w:rPr>
        <w:t>eksperimen,</w:t>
      </w:r>
      <w:r>
        <w:rPr>
          <w:spacing w:val="-7"/>
          <w:w w:val="85"/>
        </w:rPr>
        <w:t> </w:t>
      </w:r>
      <w:r>
        <w:rPr>
          <w:w w:val="85"/>
        </w:rPr>
        <w:t>yaitu</w:t>
      </w:r>
      <w:r>
        <w:rPr>
          <w:spacing w:val="-7"/>
          <w:w w:val="85"/>
        </w:rPr>
        <w:t> </w:t>
      </w:r>
      <w:r>
        <w:rPr>
          <w:w w:val="85"/>
        </w:rPr>
        <w:t>melakukan</w:t>
      </w:r>
      <w:r>
        <w:rPr>
          <w:spacing w:val="-6"/>
          <w:w w:val="85"/>
        </w:rPr>
        <w:t> </w:t>
      </w:r>
      <w:r>
        <w:rPr>
          <w:w w:val="85"/>
        </w:rPr>
        <w:t>fortifikasi</w:t>
      </w:r>
      <w:r>
        <w:rPr>
          <w:spacing w:val="-7"/>
          <w:w w:val="85"/>
        </w:rPr>
        <w:t> </w:t>
      </w:r>
      <w:r>
        <w:rPr>
          <w:w w:val="85"/>
        </w:rPr>
        <w:t>hidrolisat </w:t>
      </w:r>
      <w:r>
        <w:rPr>
          <w:w w:val="80"/>
        </w:rPr>
        <w:t>protein udang rebon </w:t>
      </w:r>
      <w:r>
        <w:rPr>
          <w:rFonts w:ascii="Arial"/>
          <w:i/>
          <w:w w:val="80"/>
        </w:rPr>
        <w:t>(Acetes erythareus</w:t>
      </w:r>
      <w:r>
        <w:rPr>
          <w:w w:val="80"/>
        </w:rPr>
        <w:t>) pada bubur instan tepung beras.</w:t>
      </w:r>
      <w:r>
        <w:rPr/>
        <w:t> </w:t>
      </w:r>
      <w:r>
        <w:rPr>
          <w:w w:val="80"/>
        </w:rPr>
        <w:t>Racangan percobaan yang </w:t>
      </w:r>
      <w:r>
        <w:rPr>
          <w:w w:val="85"/>
        </w:rPr>
        <w:t>digunakan</w:t>
      </w:r>
      <w:r>
        <w:rPr>
          <w:spacing w:val="-7"/>
          <w:w w:val="85"/>
        </w:rPr>
        <w:t> </w:t>
      </w:r>
      <w:r>
        <w:rPr>
          <w:w w:val="85"/>
        </w:rPr>
        <w:t>dalam</w:t>
      </w:r>
      <w:r>
        <w:rPr>
          <w:spacing w:val="-7"/>
          <w:w w:val="85"/>
        </w:rPr>
        <w:t> </w:t>
      </w:r>
      <w:r>
        <w:rPr>
          <w:w w:val="85"/>
        </w:rPr>
        <w:t>penelitian</w:t>
      </w:r>
      <w:r>
        <w:rPr>
          <w:spacing w:val="-6"/>
          <w:w w:val="85"/>
        </w:rPr>
        <w:t> </w:t>
      </w:r>
      <w:r>
        <w:rPr>
          <w:w w:val="85"/>
        </w:rPr>
        <w:t>ini</w:t>
      </w:r>
      <w:r>
        <w:rPr>
          <w:spacing w:val="-7"/>
          <w:w w:val="85"/>
        </w:rPr>
        <w:t> </w:t>
      </w:r>
      <w:r>
        <w:rPr>
          <w:w w:val="85"/>
        </w:rPr>
        <w:t>adalah</w:t>
      </w:r>
      <w:r>
        <w:rPr>
          <w:spacing w:val="-7"/>
          <w:w w:val="85"/>
        </w:rPr>
        <w:t> </w:t>
      </w:r>
      <w:r>
        <w:rPr>
          <w:w w:val="85"/>
        </w:rPr>
        <w:t>rancangan</w:t>
      </w:r>
      <w:r>
        <w:rPr>
          <w:spacing w:val="-5"/>
          <w:w w:val="85"/>
        </w:rPr>
        <w:t> </w:t>
      </w:r>
      <w:r>
        <w:rPr>
          <w:w w:val="85"/>
        </w:rPr>
        <w:t>acak</w:t>
      </w:r>
      <w:r>
        <w:rPr>
          <w:spacing w:val="-2"/>
          <w:w w:val="85"/>
        </w:rPr>
        <w:t> </w:t>
      </w:r>
      <w:r>
        <w:rPr>
          <w:w w:val="85"/>
        </w:rPr>
        <w:t>lengkap</w:t>
      </w:r>
      <w:r>
        <w:rPr>
          <w:spacing w:val="-7"/>
          <w:w w:val="85"/>
        </w:rPr>
        <w:t> </w:t>
      </w:r>
      <w:r>
        <w:rPr>
          <w:w w:val="85"/>
        </w:rPr>
        <w:t>(RAL)</w:t>
      </w:r>
      <w:r>
        <w:rPr>
          <w:spacing w:val="-7"/>
          <w:w w:val="85"/>
        </w:rPr>
        <w:t> </w:t>
      </w:r>
      <w:r>
        <w:rPr>
          <w:w w:val="85"/>
        </w:rPr>
        <w:t>non</w:t>
      </w:r>
      <w:r>
        <w:rPr>
          <w:spacing w:val="-6"/>
          <w:w w:val="85"/>
        </w:rPr>
        <w:t> </w:t>
      </w:r>
      <w:r>
        <w:rPr>
          <w:w w:val="85"/>
        </w:rPr>
        <w:t>faktorial</w:t>
      </w:r>
      <w:r>
        <w:rPr>
          <w:spacing w:val="-6"/>
          <w:w w:val="85"/>
        </w:rPr>
        <w:t> </w:t>
      </w:r>
      <w:r>
        <w:rPr>
          <w:w w:val="85"/>
        </w:rPr>
        <w:t>yang</w:t>
      </w:r>
      <w:r>
        <w:rPr>
          <w:spacing w:val="-7"/>
          <w:w w:val="85"/>
        </w:rPr>
        <w:t> </w:t>
      </w:r>
      <w:r>
        <w:rPr>
          <w:w w:val="85"/>
        </w:rPr>
        <w:t>terdiri</w:t>
      </w:r>
      <w:r>
        <w:rPr>
          <w:spacing w:val="-6"/>
          <w:w w:val="85"/>
        </w:rPr>
        <w:t> </w:t>
      </w:r>
      <w:r>
        <w:rPr>
          <w:w w:val="85"/>
        </w:rPr>
        <w:t>dari</w:t>
      </w:r>
      <w:r>
        <w:rPr>
          <w:spacing w:val="-6"/>
          <w:w w:val="85"/>
        </w:rPr>
        <w:t> </w:t>
      </w:r>
      <w:r>
        <w:rPr>
          <w:w w:val="85"/>
        </w:rPr>
        <w:t>4 </w:t>
      </w:r>
      <w:r>
        <w:rPr>
          <w:w w:val="80"/>
        </w:rPr>
        <w:t>taraf</w:t>
      </w:r>
      <w:r>
        <w:rPr/>
        <w:t> </w:t>
      </w:r>
      <w:r>
        <w:rPr>
          <w:w w:val="80"/>
        </w:rPr>
        <w:t>perlakuan yaitu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(tanpa fortifikasi hidrolisat protein</w:t>
      </w:r>
      <w:r>
        <w:rPr>
          <w:vertAlign w:val="baseline"/>
        </w:rPr>
        <w:t> </w:t>
      </w:r>
      <w:r>
        <w:rPr>
          <w:w w:val="80"/>
          <w:vertAlign w:val="baseline"/>
        </w:rPr>
        <w:t>udang rebon), 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 (fortifikasi hidrolisat protein udang rebon 5%) dan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(fortifikasi hidrolisat protein</w:t>
      </w:r>
      <w:r>
        <w:rPr>
          <w:vertAlign w:val="baseline"/>
        </w:rPr>
        <w:t> </w:t>
      </w:r>
      <w:r>
        <w:rPr>
          <w:w w:val="80"/>
          <w:vertAlign w:val="baseline"/>
        </w:rPr>
        <w:t>udang rebon 10%),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(fortifikasi hidrolisat</w:t>
      </w:r>
      <w:r>
        <w:rPr>
          <w:vertAlign w:val="baseline"/>
        </w:rPr>
        <w:t> </w:t>
      </w:r>
      <w:r>
        <w:rPr>
          <w:w w:val="80"/>
          <w:vertAlign w:val="baseline"/>
        </w:rPr>
        <w:t>protein </w:t>
      </w:r>
      <w:r>
        <w:rPr>
          <w:spacing w:val="-2"/>
          <w:w w:val="85"/>
          <w:vertAlign w:val="baseline"/>
        </w:rPr>
        <w:t>udang rebon 15%). Presentase penambahan hidrolisat</w:t>
      </w:r>
      <w:r>
        <w:rPr>
          <w:vertAlign w:val="baseline"/>
        </w:rPr>
        <w:t> </w:t>
      </w:r>
      <w:r>
        <w:rPr>
          <w:spacing w:val="-2"/>
          <w:w w:val="85"/>
          <w:vertAlign w:val="baseline"/>
        </w:rPr>
        <w:t>protein udang rebon dihitung terhadap jumlah </w:t>
      </w:r>
      <w:r>
        <w:rPr>
          <w:w w:val="80"/>
          <w:vertAlign w:val="baseline"/>
        </w:rPr>
        <w:t>tepung beras yang digunakan.</w:t>
      </w:r>
      <w:r>
        <w:rPr>
          <w:vertAlign w:val="baseline"/>
        </w:rPr>
        <w:t> </w:t>
      </w:r>
      <w:r>
        <w:rPr>
          <w:w w:val="80"/>
          <w:vertAlign w:val="baseline"/>
        </w:rPr>
        <w:t>Penelitian ini menggunakan 3 kali ulangan, sehingga satuan</w:t>
      </w:r>
      <w:r>
        <w:rPr>
          <w:vertAlign w:val="baseline"/>
        </w:rPr>
        <w:t> </w:t>
      </w:r>
      <w:r>
        <w:rPr>
          <w:w w:val="80"/>
          <w:vertAlign w:val="baseline"/>
        </w:rPr>
        <w:t>percobaan </w:t>
      </w:r>
      <w:r>
        <w:rPr>
          <w:w w:val="85"/>
          <w:vertAlign w:val="baseline"/>
        </w:rPr>
        <w:t>penelitian ini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sebanyak 12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kali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percobaan.</w:t>
      </w:r>
    </w:p>
    <w:p>
      <w:pPr>
        <w:pStyle w:val="BodyText"/>
        <w:spacing w:after="0" w:line="244" w:lineRule="auto"/>
        <w:jc w:val="both"/>
        <w:sectPr>
          <w:headerReference w:type="default" r:id="rId6"/>
          <w:pgSz w:w="11910" w:h="16840"/>
          <w:pgMar w:header="725" w:footer="0" w:top="1260" w:bottom="280" w:left="1417" w:right="1275"/>
        </w:sectPr>
      </w:pPr>
    </w:p>
    <w:p>
      <w:pPr>
        <w:spacing w:before="3"/>
        <w:ind w:left="0" w:right="154" w:firstLine="0"/>
        <w:jc w:val="right"/>
        <w:rPr>
          <w:sz w:val="22"/>
        </w:rPr>
      </w:pPr>
      <w:r>
        <w:rPr>
          <w:w w:val="80"/>
          <w:sz w:val="22"/>
        </w:rPr>
        <w:t>Aurelia</w:t>
      </w:r>
      <w:r>
        <w:rPr>
          <w:spacing w:val="-9"/>
          <w:sz w:val="22"/>
        </w:rPr>
        <w:t> </w:t>
      </w:r>
      <w:r>
        <w:rPr>
          <w:w w:val="80"/>
          <w:sz w:val="22"/>
        </w:rPr>
        <w:t>Journal,</w:t>
      </w:r>
      <w:r>
        <w:rPr>
          <w:spacing w:val="-9"/>
          <w:sz w:val="22"/>
        </w:rPr>
        <w:t> </w:t>
      </w:r>
      <w:r>
        <w:rPr>
          <w:w w:val="80"/>
          <w:sz w:val="22"/>
        </w:rPr>
        <w:t>Vol.</w:t>
      </w:r>
      <w:r>
        <w:rPr>
          <w:spacing w:val="-7"/>
          <w:sz w:val="22"/>
        </w:rPr>
        <w:t> </w:t>
      </w:r>
      <w:r>
        <w:rPr>
          <w:w w:val="80"/>
          <w:sz w:val="22"/>
        </w:rPr>
        <w:t>1</w:t>
      </w:r>
      <w:r>
        <w:rPr>
          <w:spacing w:val="-9"/>
          <w:sz w:val="22"/>
        </w:rPr>
        <w:t> </w:t>
      </w:r>
      <w:r>
        <w:rPr>
          <w:w w:val="80"/>
          <w:sz w:val="22"/>
        </w:rPr>
        <w:t>(1):</w:t>
      </w:r>
      <w:r>
        <w:rPr>
          <w:spacing w:val="-9"/>
          <w:sz w:val="22"/>
        </w:rPr>
        <w:t> </w:t>
      </w:r>
      <w:r>
        <w:rPr>
          <w:w w:val="80"/>
          <w:sz w:val="22"/>
        </w:rPr>
        <w:t>00</w:t>
      </w:r>
      <w:r>
        <w:rPr>
          <w:spacing w:val="-7"/>
          <w:sz w:val="22"/>
        </w:rPr>
        <w:t> </w:t>
      </w:r>
      <w:r>
        <w:rPr>
          <w:w w:val="80"/>
          <w:sz w:val="22"/>
        </w:rPr>
        <w:t>–</w:t>
      </w:r>
      <w:r>
        <w:rPr>
          <w:spacing w:val="-9"/>
          <w:sz w:val="22"/>
        </w:rPr>
        <w:t> </w:t>
      </w:r>
      <w:r>
        <w:rPr>
          <w:spacing w:val="-5"/>
          <w:w w:val="80"/>
          <w:sz w:val="22"/>
        </w:rPr>
        <w:t>015</w:t>
      </w:r>
    </w:p>
    <w:p>
      <w:pPr>
        <w:pStyle w:val="Heading1"/>
        <w:numPr>
          <w:ilvl w:val="0"/>
          <w:numId w:val="1"/>
        </w:numPr>
        <w:tabs>
          <w:tab w:pos="744" w:val="left" w:leader="none"/>
        </w:tabs>
        <w:spacing w:line="240" w:lineRule="auto" w:before="9" w:after="0"/>
        <w:ind w:left="744" w:right="0" w:hanging="720"/>
        <w:jc w:val="left"/>
      </w:pPr>
      <w:r>
        <w:rPr>
          <w:w w:val="80"/>
        </w:rPr>
        <w:t>Hasil</w:t>
      </w:r>
      <w:r>
        <w:rPr>
          <w:spacing w:val="2"/>
        </w:rPr>
        <w:t> </w:t>
      </w:r>
      <w:r>
        <w:rPr>
          <w:w w:val="80"/>
        </w:rPr>
        <w:t>dan</w:t>
      </w:r>
      <w:r>
        <w:rPr>
          <w:spacing w:val="-3"/>
        </w:rPr>
        <w:t> </w:t>
      </w:r>
      <w:r>
        <w:rPr>
          <w:spacing w:val="-2"/>
          <w:w w:val="80"/>
        </w:rPr>
        <w:t>Pembahasan</w:t>
      </w:r>
    </w:p>
    <w:p>
      <w:pPr>
        <w:pStyle w:val="ListParagraph"/>
        <w:numPr>
          <w:ilvl w:val="1"/>
          <w:numId w:val="1"/>
        </w:numPr>
        <w:tabs>
          <w:tab w:pos="734" w:val="left" w:leader="none"/>
        </w:tabs>
        <w:spacing w:line="240" w:lineRule="auto" w:before="124" w:after="0"/>
        <w:ind w:left="734" w:right="0" w:hanging="710"/>
        <w:jc w:val="left"/>
        <w:rPr>
          <w:sz w:val="24"/>
        </w:rPr>
      </w:pPr>
      <w:r>
        <w:rPr>
          <w:w w:val="80"/>
          <w:sz w:val="24"/>
        </w:rPr>
        <w:t>Uji</w:t>
      </w:r>
      <w:r>
        <w:rPr>
          <w:spacing w:val="-2"/>
          <w:w w:val="80"/>
          <w:sz w:val="24"/>
        </w:rPr>
        <w:t> </w:t>
      </w:r>
      <w:r>
        <w:rPr>
          <w:spacing w:val="-2"/>
          <w:w w:val="90"/>
          <w:sz w:val="24"/>
        </w:rPr>
        <w:t>organoleptik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</w:tabs>
        <w:spacing w:line="240" w:lineRule="auto" w:before="4" w:after="0"/>
        <w:ind w:left="744" w:right="0" w:hanging="720"/>
        <w:jc w:val="left"/>
        <w:rPr>
          <w:sz w:val="24"/>
        </w:rPr>
      </w:pPr>
      <w:r>
        <w:rPr>
          <w:spacing w:val="-2"/>
          <w:w w:val="80"/>
          <w:sz w:val="24"/>
        </w:rPr>
        <w:t>Nilai</w:t>
      </w:r>
      <w:r>
        <w:rPr>
          <w:spacing w:val="-9"/>
          <w:sz w:val="24"/>
        </w:rPr>
        <w:t> </w:t>
      </w:r>
      <w:r>
        <w:rPr>
          <w:spacing w:val="-4"/>
          <w:w w:val="90"/>
          <w:sz w:val="24"/>
        </w:rPr>
        <w:t>rupa</w:t>
      </w:r>
    </w:p>
    <w:p>
      <w:pPr>
        <w:pStyle w:val="BodyText"/>
        <w:spacing w:line="252" w:lineRule="auto" w:before="205"/>
      </w:pPr>
      <w:r>
        <w:rPr>
          <w:color w:val="212121"/>
          <w:w w:val="80"/>
        </w:rPr>
        <w:t>Hasil nilai</w:t>
      </w:r>
      <w:r>
        <w:rPr>
          <w:color w:val="212121"/>
        </w:rPr>
        <w:t> </w:t>
      </w:r>
      <w:r>
        <w:rPr>
          <w:color w:val="212121"/>
          <w:w w:val="80"/>
        </w:rPr>
        <w:t>rupa bubur instan dengan fortifikasi hidrolisat protein</w:t>
      </w:r>
      <w:r>
        <w:rPr>
          <w:color w:val="212121"/>
        </w:rPr>
        <w:t> </w:t>
      </w:r>
      <w:r>
        <w:rPr>
          <w:color w:val="212121"/>
          <w:w w:val="80"/>
        </w:rPr>
        <w:t>udang rebon secara keseluruhan dapat</w:t>
      </w:r>
      <w:r>
        <w:rPr>
          <w:color w:val="212121"/>
          <w:w w:val="85"/>
        </w:rPr>
        <w:t> </w:t>
      </w:r>
      <w:r>
        <w:rPr>
          <w:color w:val="212121"/>
          <w:spacing w:val="-2"/>
          <w:w w:val="85"/>
        </w:rPr>
        <w:t>dilihat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5"/>
        </w:rPr>
        <w:t>pada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85"/>
        </w:rPr>
        <w:t>Tabel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1.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5"/>
        </w:rPr>
        <w:t>Adapun</w:t>
      </w:r>
      <w:r>
        <w:rPr>
          <w:color w:val="212121"/>
          <w:spacing w:val="-7"/>
          <w:w w:val="85"/>
        </w:rPr>
        <w:t> </w:t>
      </w:r>
      <w:r>
        <w:rPr>
          <w:color w:val="212121"/>
          <w:spacing w:val="-2"/>
          <w:w w:val="85"/>
        </w:rPr>
        <w:t>rupa produk bubur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instan</w:t>
      </w:r>
      <w:r>
        <w:rPr>
          <w:color w:val="212121"/>
          <w:spacing w:val="-6"/>
          <w:w w:val="85"/>
        </w:rPr>
        <w:t> </w:t>
      </w:r>
      <w:r>
        <w:rPr>
          <w:color w:val="212121"/>
          <w:spacing w:val="-2"/>
          <w:w w:val="85"/>
        </w:rPr>
        <w:t>dapat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dilihat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5"/>
        </w:rPr>
        <w:t>pada</w:t>
      </w:r>
      <w:r>
        <w:rPr>
          <w:color w:val="212121"/>
          <w:spacing w:val="-6"/>
          <w:w w:val="85"/>
        </w:rPr>
        <w:t> </w:t>
      </w:r>
      <w:r>
        <w:rPr>
          <w:color w:val="212121"/>
          <w:spacing w:val="-2"/>
          <w:w w:val="85"/>
        </w:rPr>
        <w:t>gambar</w:t>
      </w:r>
      <w:r>
        <w:rPr>
          <w:color w:val="212121"/>
          <w:spacing w:val="-5"/>
          <w:w w:val="85"/>
        </w:rPr>
        <w:t> </w:t>
      </w:r>
      <w:r>
        <w:rPr>
          <w:color w:val="212121"/>
          <w:spacing w:val="-2"/>
          <w:w w:val="85"/>
        </w:rPr>
        <w:t>1.</w:t>
      </w:r>
    </w:p>
    <w:p>
      <w:pPr>
        <w:pStyle w:val="BodyText"/>
        <w:spacing w:before="182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1688464</wp:posOffset>
            </wp:positionH>
            <wp:positionV relativeFrom="paragraph">
              <wp:posOffset>277457</wp:posOffset>
            </wp:positionV>
            <wp:extent cx="1308934" cy="1381125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934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4350639</wp:posOffset>
            </wp:positionH>
            <wp:positionV relativeFrom="paragraph">
              <wp:posOffset>277584</wp:posOffset>
            </wp:positionV>
            <wp:extent cx="1711520" cy="1381125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2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4513" w:val="left" w:leader="none"/>
        </w:tabs>
        <w:spacing w:before="29"/>
        <w:ind w:left="0" w:right="137"/>
        <w:jc w:val="center"/>
      </w:pPr>
      <w:r>
        <w:rPr>
          <w:w w:val="80"/>
        </w:rPr>
        <w:t>Bubur</w:t>
      </w:r>
      <w:r>
        <w:rPr>
          <w:spacing w:val="10"/>
        </w:rPr>
        <w:t> </w:t>
      </w:r>
      <w:r>
        <w:rPr>
          <w:w w:val="80"/>
        </w:rPr>
        <w:t>instan</w:t>
      </w:r>
      <w:r>
        <w:rPr>
          <w:spacing w:val="-3"/>
          <w:w w:val="80"/>
        </w:rPr>
        <w:t> </w:t>
      </w:r>
      <w:r>
        <w:rPr>
          <w:w w:val="80"/>
        </w:rPr>
        <w:t>tepung</w:t>
      </w:r>
      <w:r>
        <w:rPr>
          <w:spacing w:val="6"/>
        </w:rPr>
        <w:t> </w:t>
      </w:r>
      <w:r>
        <w:rPr>
          <w:w w:val="80"/>
        </w:rPr>
        <w:t>beras</w:t>
      </w:r>
      <w:r>
        <w:rPr>
          <w:spacing w:val="-4"/>
        </w:rPr>
        <w:t> </w:t>
      </w:r>
      <w:r>
        <w:rPr>
          <w:w w:val="80"/>
        </w:rPr>
        <w:t>perlakuan</w:t>
      </w:r>
      <w:r>
        <w:rPr>
          <w:spacing w:val="-6"/>
        </w:rPr>
        <w:t> </w:t>
      </w:r>
      <w:r>
        <w:rPr>
          <w:spacing w:val="-5"/>
          <w:w w:val="80"/>
        </w:rPr>
        <w:t>B</w:t>
      </w:r>
      <w:r>
        <w:rPr>
          <w:spacing w:val="-5"/>
          <w:w w:val="80"/>
          <w:vertAlign w:val="subscript"/>
        </w:rPr>
        <w:t>0</w:t>
      </w:r>
      <w:r>
        <w:rPr>
          <w:vertAlign w:val="baseline"/>
        </w:rPr>
        <w:tab/>
      </w:r>
      <w:r>
        <w:rPr>
          <w:w w:val="80"/>
          <w:vertAlign w:val="baseline"/>
        </w:rPr>
        <w:t>Bubur</w:t>
      </w:r>
      <w:r>
        <w:rPr>
          <w:spacing w:val="10"/>
          <w:vertAlign w:val="baseline"/>
        </w:rPr>
        <w:t> </w:t>
      </w:r>
      <w:r>
        <w:rPr>
          <w:w w:val="80"/>
          <w:vertAlign w:val="baseline"/>
        </w:rPr>
        <w:t>instan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tepung</w:t>
      </w:r>
      <w:r>
        <w:rPr>
          <w:spacing w:val="6"/>
          <w:vertAlign w:val="baseline"/>
        </w:rPr>
        <w:t> </w:t>
      </w:r>
      <w:r>
        <w:rPr>
          <w:w w:val="80"/>
          <w:vertAlign w:val="baseline"/>
        </w:rPr>
        <w:t>beras</w:t>
      </w:r>
      <w:r>
        <w:rPr>
          <w:spacing w:val="-4"/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spacing w:val="-6"/>
          <w:vertAlign w:val="baseline"/>
        </w:rPr>
        <w:t> </w:t>
      </w:r>
      <w:r>
        <w:rPr>
          <w:spacing w:val="-5"/>
          <w:w w:val="80"/>
          <w:vertAlign w:val="baseline"/>
        </w:rPr>
        <w:t>B</w:t>
      </w:r>
      <w:r>
        <w:rPr>
          <w:spacing w:val="-5"/>
          <w:w w:val="80"/>
          <w:vertAlign w:val="subscript"/>
        </w:rPr>
        <w:t>1</w:t>
      </w:r>
    </w:p>
    <w:p>
      <w:pPr>
        <w:pStyle w:val="BodyText"/>
        <w:spacing w:before="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1574164</wp:posOffset>
            </wp:positionH>
            <wp:positionV relativeFrom="paragraph">
              <wp:posOffset>163336</wp:posOffset>
            </wp:positionV>
            <wp:extent cx="1545614" cy="1491138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614" cy="1491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4436998</wp:posOffset>
            </wp:positionH>
            <wp:positionV relativeFrom="paragraph">
              <wp:posOffset>163336</wp:posOffset>
            </wp:positionV>
            <wp:extent cx="1545614" cy="1491138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614" cy="1491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4513" w:val="left" w:leader="none"/>
        </w:tabs>
        <w:spacing w:before="11"/>
        <w:ind w:left="0" w:right="137"/>
        <w:jc w:val="center"/>
      </w:pPr>
      <w:r>
        <w:rPr>
          <w:w w:val="80"/>
        </w:rPr>
        <w:t>Bubur</w:t>
      </w:r>
      <w:r>
        <w:rPr>
          <w:spacing w:val="10"/>
        </w:rPr>
        <w:t> </w:t>
      </w:r>
      <w:r>
        <w:rPr>
          <w:w w:val="80"/>
        </w:rPr>
        <w:t>instan</w:t>
      </w:r>
      <w:r>
        <w:rPr>
          <w:spacing w:val="-3"/>
          <w:w w:val="80"/>
        </w:rPr>
        <w:t> </w:t>
      </w:r>
      <w:r>
        <w:rPr>
          <w:w w:val="80"/>
        </w:rPr>
        <w:t>tepung</w:t>
      </w:r>
      <w:r>
        <w:rPr>
          <w:spacing w:val="6"/>
        </w:rPr>
        <w:t> </w:t>
      </w:r>
      <w:r>
        <w:rPr>
          <w:w w:val="80"/>
        </w:rPr>
        <w:t>beras</w:t>
      </w:r>
      <w:r>
        <w:rPr>
          <w:spacing w:val="-4"/>
        </w:rPr>
        <w:t> </w:t>
      </w:r>
      <w:r>
        <w:rPr>
          <w:w w:val="80"/>
        </w:rPr>
        <w:t>perlakuan</w:t>
      </w:r>
      <w:r>
        <w:rPr>
          <w:spacing w:val="-6"/>
        </w:rPr>
        <w:t> </w:t>
      </w:r>
      <w:r>
        <w:rPr>
          <w:spacing w:val="-5"/>
          <w:w w:val="80"/>
        </w:rPr>
        <w:t>B</w:t>
      </w:r>
      <w:r>
        <w:rPr>
          <w:spacing w:val="-5"/>
          <w:w w:val="80"/>
          <w:vertAlign w:val="subscript"/>
        </w:rPr>
        <w:t>2</w:t>
      </w:r>
      <w:r>
        <w:rPr>
          <w:vertAlign w:val="baseline"/>
        </w:rPr>
        <w:tab/>
      </w:r>
      <w:r>
        <w:rPr>
          <w:w w:val="80"/>
          <w:vertAlign w:val="baseline"/>
        </w:rPr>
        <w:t>Bubur</w:t>
      </w:r>
      <w:r>
        <w:rPr>
          <w:spacing w:val="10"/>
          <w:vertAlign w:val="baseline"/>
        </w:rPr>
        <w:t> </w:t>
      </w:r>
      <w:r>
        <w:rPr>
          <w:w w:val="80"/>
          <w:vertAlign w:val="baseline"/>
        </w:rPr>
        <w:t>instan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tepung</w:t>
      </w:r>
      <w:r>
        <w:rPr>
          <w:spacing w:val="6"/>
          <w:vertAlign w:val="baseline"/>
        </w:rPr>
        <w:t> </w:t>
      </w:r>
      <w:r>
        <w:rPr>
          <w:w w:val="80"/>
          <w:vertAlign w:val="baseline"/>
        </w:rPr>
        <w:t>beras</w:t>
      </w:r>
      <w:r>
        <w:rPr>
          <w:spacing w:val="-4"/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spacing w:val="-6"/>
          <w:vertAlign w:val="baseline"/>
        </w:rPr>
        <w:t> </w:t>
      </w:r>
      <w:r>
        <w:rPr>
          <w:spacing w:val="-5"/>
          <w:w w:val="80"/>
          <w:vertAlign w:val="baseline"/>
        </w:rPr>
        <w:t>B</w:t>
      </w:r>
      <w:r>
        <w:rPr>
          <w:spacing w:val="-5"/>
          <w:w w:val="80"/>
          <w:vertAlign w:val="subscript"/>
        </w:rPr>
        <w:t>3</w:t>
      </w:r>
    </w:p>
    <w:p>
      <w:pPr>
        <w:pStyle w:val="BodyText"/>
        <w:spacing w:before="6"/>
        <w:ind w:left="0"/>
      </w:pPr>
    </w:p>
    <w:p>
      <w:pPr>
        <w:spacing w:before="0"/>
        <w:ind w:left="146" w:right="275" w:firstLine="0"/>
        <w:jc w:val="center"/>
        <w:rPr>
          <w:sz w:val="20"/>
        </w:rPr>
      </w:pPr>
      <w:r>
        <w:rPr>
          <w:color w:val="212121"/>
          <w:w w:val="80"/>
          <w:sz w:val="20"/>
        </w:rPr>
        <w:t>(Sumber:</w:t>
      </w:r>
      <w:r>
        <w:rPr>
          <w:color w:val="212121"/>
          <w:spacing w:val="5"/>
          <w:sz w:val="20"/>
        </w:rPr>
        <w:t> </w:t>
      </w:r>
      <w:r>
        <w:rPr>
          <w:color w:val="212121"/>
          <w:w w:val="80"/>
          <w:sz w:val="20"/>
        </w:rPr>
        <w:t>Dokumentasi</w:t>
      </w:r>
      <w:r>
        <w:rPr>
          <w:color w:val="212121"/>
          <w:spacing w:val="4"/>
          <w:sz w:val="20"/>
        </w:rPr>
        <w:t> </w:t>
      </w:r>
      <w:r>
        <w:rPr>
          <w:color w:val="212121"/>
          <w:spacing w:val="-2"/>
          <w:w w:val="80"/>
          <w:sz w:val="20"/>
        </w:rPr>
        <w:t>Pribadi)</w:t>
      </w:r>
    </w:p>
    <w:p>
      <w:pPr>
        <w:pStyle w:val="BodyText"/>
        <w:spacing w:before="12"/>
        <w:ind w:left="0"/>
        <w:rPr>
          <w:sz w:val="20"/>
        </w:rPr>
      </w:pPr>
    </w:p>
    <w:p>
      <w:pPr>
        <w:pStyle w:val="Heading1"/>
        <w:spacing w:before="1"/>
        <w:ind w:left="65" w:right="208"/>
        <w:jc w:val="center"/>
      </w:pPr>
      <w:r>
        <w:rPr>
          <w:color w:val="212121"/>
          <w:w w:val="80"/>
        </w:rPr>
        <w:t>Gambar</w:t>
      </w:r>
      <w:r>
        <w:rPr>
          <w:color w:val="212121"/>
        </w:rPr>
        <w:t> </w:t>
      </w:r>
      <w:r>
        <w:rPr>
          <w:color w:val="212121"/>
          <w:w w:val="80"/>
        </w:rPr>
        <w:t>1.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Bubur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0"/>
        </w:rPr>
        <w:t>Instan</w:t>
      </w:r>
    </w:p>
    <w:p>
      <w:pPr>
        <w:spacing w:before="224"/>
        <w:ind w:left="2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915035</wp:posOffset>
                </wp:positionH>
                <wp:positionV relativeFrom="paragraph">
                  <wp:posOffset>336333</wp:posOffset>
                </wp:positionV>
                <wp:extent cx="5783580" cy="3810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783580" cy="381000"/>
                          <a:chExt cx="5783580" cy="3810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2699"/>
                            <a:ext cx="578358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3580" h="361950">
                                <a:moveTo>
                                  <a:pt x="5783199" y="0"/>
                                </a:moveTo>
                                <a:lnTo>
                                  <a:pt x="35270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950"/>
                                </a:lnTo>
                                <a:lnTo>
                                  <a:pt x="3527044" y="361950"/>
                                </a:lnTo>
                                <a:lnTo>
                                  <a:pt x="3527044" y="184150"/>
                                </a:lnTo>
                                <a:lnTo>
                                  <a:pt x="5783199" y="184150"/>
                                </a:lnTo>
                                <a:lnTo>
                                  <a:pt x="5783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7835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3580" h="12700">
                                <a:moveTo>
                                  <a:pt x="5783199" y="0"/>
                                </a:moveTo>
                                <a:lnTo>
                                  <a:pt x="3539744" y="0"/>
                                </a:lnTo>
                                <a:lnTo>
                                  <a:pt x="35270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3527044" y="12700"/>
                                </a:lnTo>
                                <a:lnTo>
                                  <a:pt x="3539744" y="12700"/>
                                </a:lnTo>
                                <a:lnTo>
                                  <a:pt x="5783199" y="12700"/>
                                </a:lnTo>
                                <a:lnTo>
                                  <a:pt x="5783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27044" y="196850"/>
                            <a:ext cx="225615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6155" h="177800">
                                <a:moveTo>
                                  <a:pt x="225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2256154" y="177800"/>
                                </a:lnTo>
                                <a:lnTo>
                                  <a:pt x="225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74649"/>
                            <a:ext cx="5783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3580" h="6350">
                                <a:moveTo>
                                  <a:pt x="5783199" y="0"/>
                                </a:moveTo>
                                <a:lnTo>
                                  <a:pt x="3533394" y="0"/>
                                </a:lnTo>
                                <a:lnTo>
                                  <a:pt x="35270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3527044" y="6350"/>
                                </a:lnTo>
                                <a:lnTo>
                                  <a:pt x="3533394" y="6350"/>
                                </a:lnTo>
                                <a:lnTo>
                                  <a:pt x="5783199" y="6350"/>
                                </a:lnTo>
                                <a:lnTo>
                                  <a:pt x="5783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461769" y="111422"/>
                            <a:ext cx="61595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Perlakuan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385309" y="16172"/>
                            <a:ext cx="55880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4"/>
                                </w:rPr>
                                <w:t>Rata-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50003pt;margin-top:26.482969pt;width:455.4pt;height:30pt;mso-position-horizontal-relative:page;mso-position-vertical-relative:paragraph;z-index:-15726592;mso-wrap-distance-left:0;mso-wrap-distance-right:0" id="docshapegroup4" coordorigin="1441,530" coordsize="9108,600">
                <v:shape style="position:absolute;left:1441;top:549;width:9108;height:570" id="docshape5" coordorigin="1441,550" coordsize="9108,570" path="m10548,550l6995,550,1441,550,1441,1120,6995,1120,6995,840,10548,840,10548,550xe" filled="true" fillcolor="#d9d9d9" stroked="false">
                  <v:path arrowok="t"/>
                  <v:fill type="solid"/>
                </v:shape>
                <v:shape style="position:absolute;left:1441;top:529;width:9108;height:20" id="docshape6" coordorigin="1441,530" coordsize="9108,20" path="m10548,530l7015,530,6995,530,1441,530,1441,550,6995,550,7015,550,10548,550,10548,530xe" filled="true" fillcolor="#000000" stroked="false">
                  <v:path arrowok="t"/>
                  <v:fill type="solid"/>
                </v:shape>
                <v:rect style="position:absolute;left:6995;top:839;width:3553;height:280" id="docshape7" filled="true" fillcolor="#d9d9d9" stroked="false">
                  <v:fill type="solid"/>
                </v:rect>
                <v:shape style="position:absolute;left:1441;top:1119;width:9108;height:10" id="docshape8" coordorigin="1441,1120" coordsize="9108,10" path="m10548,1120l7005,1120,6995,1120,1441,1120,1441,1130,6995,1130,7005,1130,10548,1130,10548,1120xe" filled="true" fillcolor="#000000" stroked="false">
                  <v:path arrowok="t"/>
                  <v:fill type="solid"/>
                </v:shape>
                <v:shape style="position:absolute;left:3743;top:705;width:970;height:276" type="#_x0000_t202" id="docshape9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Perlakuan</w:t>
                        </w:r>
                      </w:p>
                    </w:txbxContent>
                  </v:textbox>
                  <w10:wrap type="none"/>
                </v:shape>
                <v:shape style="position:absolute;left:8347;top:555;width:880;height:276" type="#_x0000_t202" id="docshape10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Rata-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24"/>
                          </w:rPr>
                          <w:t>rata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w w:val="80"/>
          <w:sz w:val="24"/>
        </w:rPr>
        <w:t>Tabel</w:t>
      </w:r>
      <w:r>
        <w:rPr>
          <w:rFonts w:ascii="Arial"/>
          <w:b/>
          <w:spacing w:val="10"/>
          <w:sz w:val="24"/>
        </w:rPr>
        <w:t> </w:t>
      </w:r>
      <w:r>
        <w:rPr>
          <w:rFonts w:ascii="Arial"/>
          <w:b/>
          <w:w w:val="80"/>
          <w:sz w:val="24"/>
        </w:rPr>
        <w:t>1.</w:t>
      </w:r>
      <w:r>
        <w:rPr>
          <w:rFonts w:ascii="Arial"/>
          <w:b/>
          <w:spacing w:val="10"/>
          <w:sz w:val="24"/>
        </w:rPr>
        <w:t> </w:t>
      </w:r>
      <w:r>
        <w:rPr>
          <w:rFonts w:ascii="Arial"/>
          <w:b/>
          <w:color w:val="212121"/>
          <w:w w:val="80"/>
          <w:sz w:val="24"/>
        </w:rPr>
        <w:t>Nilai</w:t>
      </w:r>
      <w:r>
        <w:rPr>
          <w:rFonts w:ascii="Arial"/>
          <w:b/>
          <w:color w:val="212121"/>
          <w:spacing w:val="-3"/>
          <w:sz w:val="24"/>
        </w:rPr>
        <w:t> </w:t>
      </w:r>
      <w:r>
        <w:rPr>
          <w:rFonts w:ascii="Arial"/>
          <w:b/>
          <w:color w:val="212121"/>
          <w:w w:val="80"/>
          <w:sz w:val="24"/>
        </w:rPr>
        <w:t>rupa</w:t>
      </w:r>
      <w:r>
        <w:rPr>
          <w:rFonts w:ascii="Arial"/>
          <w:b/>
          <w:color w:val="212121"/>
          <w:spacing w:val="4"/>
          <w:sz w:val="24"/>
        </w:rPr>
        <w:t> </w:t>
      </w:r>
      <w:r>
        <w:rPr>
          <w:rFonts w:ascii="Arial"/>
          <w:b/>
          <w:color w:val="212121"/>
          <w:w w:val="80"/>
          <w:sz w:val="24"/>
        </w:rPr>
        <w:t>bubur</w:t>
      </w:r>
      <w:r>
        <w:rPr>
          <w:rFonts w:ascii="Arial"/>
          <w:b/>
          <w:color w:val="212121"/>
          <w:spacing w:val="-5"/>
          <w:sz w:val="24"/>
        </w:rPr>
        <w:t> </w:t>
      </w:r>
      <w:r>
        <w:rPr>
          <w:rFonts w:ascii="Arial"/>
          <w:b/>
          <w:color w:val="212121"/>
          <w:w w:val="80"/>
          <w:sz w:val="24"/>
        </w:rPr>
        <w:t>instan</w:t>
      </w:r>
      <w:r>
        <w:rPr>
          <w:rFonts w:ascii="Arial"/>
          <w:b/>
          <w:color w:val="212121"/>
          <w:spacing w:val="6"/>
          <w:sz w:val="24"/>
        </w:rPr>
        <w:t> </w:t>
      </w:r>
      <w:r>
        <w:rPr>
          <w:rFonts w:ascii="Arial"/>
          <w:b/>
          <w:color w:val="212121"/>
          <w:w w:val="80"/>
          <w:sz w:val="24"/>
        </w:rPr>
        <w:t>dengan</w:t>
      </w:r>
      <w:r>
        <w:rPr>
          <w:rFonts w:ascii="Arial"/>
          <w:b/>
          <w:color w:val="212121"/>
          <w:spacing w:val="-9"/>
          <w:sz w:val="24"/>
        </w:rPr>
        <w:t> </w:t>
      </w:r>
      <w:r>
        <w:rPr>
          <w:rFonts w:ascii="Arial"/>
          <w:b/>
          <w:color w:val="212121"/>
          <w:w w:val="80"/>
          <w:sz w:val="24"/>
        </w:rPr>
        <w:t>fortifikasi</w:t>
      </w:r>
      <w:r>
        <w:rPr>
          <w:rFonts w:ascii="Arial"/>
          <w:b/>
          <w:color w:val="212121"/>
          <w:spacing w:val="-2"/>
          <w:sz w:val="24"/>
        </w:rPr>
        <w:t> </w:t>
      </w:r>
      <w:r>
        <w:rPr>
          <w:rFonts w:ascii="Arial"/>
          <w:b/>
          <w:color w:val="212121"/>
          <w:w w:val="80"/>
          <w:sz w:val="24"/>
        </w:rPr>
        <w:t>hidrolisat</w:t>
      </w:r>
      <w:r>
        <w:rPr>
          <w:rFonts w:ascii="Arial"/>
          <w:b/>
          <w:color w:val="212121"/>
          <w:spacing w:val="-4"/>
          <w:sz w:val="24"/>
        </w:rPr>
        <w:t> </w:t>
      </w:r>
      <w:r>
        <w:rPr>
          <w:rFonts w:ascii="Arial"/>
          <w:b/>
          <w:color w:val="212121"/>
          <w:w w:val="80"/>
          <w:sz w:val="24"/>
        </w:rPr>
        <w:t>protein</w:t>
      </w:r>
      <w:r>
        <w:rPr>
          <w:rFonts w:ascii="Arial"/>
          <w:b/>
          <w:color w:val="212121"/>
          <w:spacing w:val="-9"/>
          <w:sz w:val="24"/>
        </w:rPr>
        <w:t> </w:t>
      </w:r>
      <w:r>
        <w:rPr>
          <w:rFonts w:ascii="Arial"/>
          <w:b/>
          <w:color w:val="212121"/>
          <w:w w:val="80"/>
          <w:sz w:val="24"/>
        </w:rPr>
        <w:t>udang</w:t>
      </w:r>
      <w:r>
        <w:rPr>
          <w:rFonts w:ascii="Arial"/>
          <w:b/>
          <w:color w:val="212121"/>
          <w:spacing w:val="-9"/>
          <w:sz w:val="24"/>
        </w:rPr>
        <w:t> </w:t>
      </w:r>
      <w:r>
        <w:rPr>
          <w:rFonts w:ascii="Arial"/>
          <w:b/>
          <w:color w:val="212121"/>
          <w:spacing w:val="-4"/>
          <w:w w:val="80"/>
          <w:sz w:val="24"/>
        </w:rPr>
        <w:t>rebon</w:t>
      </w:r>
    </w:p>
    <w:p>
      <w:pPr>
        <w:pStyle w:val="BodyText"/>
        <w:tabs>
          <w:tab w:pos="6809" w:val="left" w:leader="none"/>
        </w:tabs>
        <w:spacing w:before="5"/>
        <w:ind w:left="2696"/>
        <w:rPr>
          <w:position w:val="6"/>
          <w:sz w:val="16"/>
        </w:rPr>
      </w:pPr>
      <w:r>
        <w:rPr>
          <w:color w:val="212121"/>
          <w:spacing w:val="-5"/>
          <w:w w:val="95"/>
          <w:position w:val="3"/>
        </w:rPr>
        <w:t>B</w:t>
      </w:r>
      <w:r>
        <w:rPr>
          <w:color w:val="212121"/>
          <w:spacing w:val="-5"/>
          <w:w w:val="95"/>
          <w:position w:val="1"/>
          <w:sz w:val="16"/>
        </w:rPr>
        <w:t>0</w:t>
      </w:r>
      <w:r>
        <w:rPr>
          <w:color w:val="212121"/>
          <w:position w:val="1"/>
          <w:sz w:val="16"/>
        </w:rPr>
        <w:tab/>
      </w:r>
      <w:r>
        <w:rPr>
          <w:w w:val="85"/>
        </w:rPr>
        <w:t>7,19</w:t>
      </w:r>
      <w:r>
        <w:rPr>
          <w:spacing w:val="-1"/>
        </w:rPr>
        <w:t> </w:t>
      </w:r>
      <w:r>
        <w:rPr>
          <w:w w:val="85"/>
        </w:rPr>
        <w:t>±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0,12</w:t>
      </w:r>
      <w:r>
        <w:rPr>
          <w:spacing w:val="-2"/>
          <w:w w:val="85"/>
          <w:position w:val="6"/>
          <w:sz w:val="16"/>
        </w:rPr>
        <w:t>b</w:t>
      </w:r>
    </w:p>
    <w:p>
      <w:pPr>
        <w:pStyle w:val="BodyText"/>
        <w:tabs>
          <w:tab w:pos="6809" w:val="left" w:leader="none"/>
        </w:tabs>
        <w:spacing w:before="4"/>
        <w:ind w:left="2696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5</w:t>
      </w:r>
      <w:r>
        <w:rPr>
          <w:color w:val="212121"/>
          <w:sz w:val="16"/>
        </w:rPr>
        <w:tab/>
      </w:r>
      <w:r>
        <w:rPr>
          <w:w w:val="85"/>
        </w:rPr>
        <w:t>6,55</w:t>
      </w:r>
      <w:r>
        <w:rPr>
          <w:spacing w:val="-1"/>
        </w:rPr>
        <w:t> </w:t>
      </w:r>
      <w:r>
        <w:rPr>
          <w:w w:val="85"/>
        </w:rPr>
        <w:t>±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0,12</w:t>
      </w:r>
      <w:r>
        <w:rPr>
          <w:spacing w:val="-2"/>
          <w:w w:val="85"/>
          <w:position w:val="6"/>
          <w:sz w:val="16"/>
        </w:rPr>
        <w:t>a</w:t>
      </w:r>
    </w:p>
    <w:p>
      <w:pPr>
        <w:tabs>
          <w:tab w:pos="6819" w:val="left" w:leader="none"/>
        </w:tabs>
        <w:spacing w:before="14"/>
        <w:ind w:left="2656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10</w:t>
      </w:r>
      <w:r>
        <w:rPr>
          <w:color w:val="212121"/>
          <w:sz w:val="16"/>
        </w:rPr>
        <w:tab/>
      </w:r>
      <w:r>
        <w:rPr>
          <w:w w:val="85"/>
          <w:sz w:val="24"/>
        </w:rPr>
        <w:t>8,28</w:t>
      </w:r>
      <w:r>
        <w:rPr>
          <w:spacing w:val="-1"/>
          <w:sz w:val="24"/>
        </w:rPr>
        <w:t> </w:t>
      </w:r>
      <w:r>
        <w:rPr>
          <w:w w:val="85"/>
          <w:sz w:val="24"/>
        </w:rPr>
        <w:t>±</w:t>
      </w:r>
      <w:r>
        <w:rPr>
          <w:spacing w:val="-5"/>
          <w:w w:val="85"/>
          <w:sz w:val="24"/>
        </w:rPr>
        <w:t> </w:t>
      </w:r>
      <w:r>
        <w:rPr>
          <w:spacing w:val="-4"/>
          <w:w w:val="85"/>
          <w:sz w:val="24"/>
        </w:rPr>
        <w:t>0,16</w:t>
      </w:r>
      <w:r>
        <w:rPr>
          <w:spacing w:val="-4"/>
          <w:w w:val="85"/>
          <w:position w:val="6"/>
          <w:sz w:val="16"/>
        </w:rPr>
        <w:t>c</w:t>
      </w:r>
    </w:p>
    <w:p>
      <w:pPr>
        <w:tabs>
          <w:tab w:pos="6829" w:val="left" w:leader="none"/>
        </w:tabs>
        <w:spacing w:before="4"/>
        <w:ind w:left="2656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3"/>
          <w:sz w:val="24"/>
        </w:rPr>
        <w:t>B</w:t>
      </w:r>
      <w:r>
        <w:rPr>
          <w:color w:val="212121"/>
          <w:spacing w:val="-5"/>
          <w:w w:val="95"/>
          <w:position w:val="1"/>
          <w:sz w:val="16"/>
        </w:rPr>
        <w:t>15</w:t>
      </w:r>
      <w:r>
        <w:rPr>
          <w:color w:val="212121"/>
          <w:position w:val="1"/>
          <w:sz w:val="16"/>
        </w:rPr>
        <w:tab/>
      </w:r>
      <w:r>
        <w:rPr>
          <w:w w:val="85"/>
          <w:sz w:val="24"/>
        </w:rPr>
        <w:t>6,44</w:t>
      </w:r>
      <w:r>
        <w:rPr>
          <w:spacing w:val="-1"/>
          <w:sz w:val="24"/>
        </w:rPr>
        <w:t> </w:t>
      </w:r>
      <w:r>
        <w:rPr>
          <w:w w:val="85"/>
          <w:sz w:val="24"/>
        </w:rPr>
        <w:t>±</w:t>
      </w:r>
      <w:r>
        <w:rPr>
          <w:spacing w:val="-5"/>
          <w:w w:val="85"/>
          <w:sz w:val="24"/>
        </w:rPr>
        <w:t> </w:t>
      </w:r>
      <w:r>
        <w:rPr>
          <w:spacing w:val="-4"/>
          <w:w w:val="85"/>
          <w:sz w:val="24"/>
        </w:rPr>
        <w:t>0,08</w:t>
      </w:r>
      <w:r>
        <w:rPr>
          <w:spacing w:val="-4"/>
          <w:w w:val="85"/>
          <w:position w:val="6"/>
          <w:sz w:val="16"/>
        </w:rPr>
        <w:t>a</w:t>
      </w: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83580" cy="12700"/>
                <wp:effectExtent l="0" t="0" r="0" b="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783580" cy="12700"/>
                          <a:chExt cx="5783580" cy="12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7835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3580" h="12700">
                                <a:moveTo>
                                  <a:pt x="5783199" y="0"/>
                                </a:moveTo>
                                <a:lnTo>
                                  <a:pt x="3539744" y="0"/>
                                </a:lnTo>
                                <a:lnTo>
                                  <a:pt x="35270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3527044" y="12700"/>
                                </a:lnTo>
                                <a:lnTo>
                                  <a:pt x="3539744" y="12700"/>
                                </a:lnTo>
                                <a:lnTo>
                                  <a:pt x="5783199" y="12700"/>
                                </a:lnTo>
                                <a:lnTo>
                                  <a:pt x="5783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5.4pt;height:1pt;mso-position-horizontal-relative:char;mso-position-vertical-relative:line" id="docshapegroup11" coordorigin="0,0" coordsize="9108,20">
                <v:shape style="position:absolute;left:0;top:0;width:9108;height:20" id="docshape12" coordorigin="0,0" coordsize="9108,20" path="m9107,0l5574,0,5554,0,0,0,0,20,5554,20,5574,20,9107,20,910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49" w:lineRule="auto" w:before="0"/>
        <w:ind w:left="24" w:right="166" w:firstLine="0"/>
        <w:jc w:val="both"/>
        <w:rPr>
          <w:sz w:val="20"/>
        </w:rPr>
      </w:pPr>
      <w:r>
        <w:rPr>
          <w:color w:val="212121"/>
          <w:w w:val="80"/>
          <w:position w:val="1"/>
          <w:sz w:val="20"/>
        </w:rPr>
        <w:t>Keterangan: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0 </w:t>
      </w:r>
      <w:r>
        <w:rPr>
          <w:color w:val="212121"/>
          <w:w w:val="80"/>
          <w:position w:val="1"/>
          <w:sz w:val="20"/>
        </w:rPr>
        <w:t>(0% hidrolisat protein udang rebon)</w:t>
      </w:r>
      <w:r>
        <w:rPr>
          <w:color w:val="212121"/>
          <w:w w:val="80"/>
          <w:sz w:val="13"/>
        </w:rPr>
        <w:t>,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5,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(5% hidrolisat protein udang rebon)</w:t>
      </w:r>
      <w:r>
        <w:rPr>
          <w:color w:val="212121"/>
          <w:spacing w:val="-3"/>
          <w:w w:val="80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10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(10% hidrolisat protein udang rebon)</w:t>
      </w:r>
      <w:r>
        <w:rPr>
          <w:color w:val="212121"/>
          <w:w w:val="80"/>
          <w:sz w:val="13"/>
        </w:rPr>
        <w:t>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15 </w:t>
      </w:r>
      <w:r>
        <w:rPr>
          <w:color w:val="212121"/>
          <w:w w:val="80"/>
          <w:position w:val="1"/>
          <w:sz w:val="20"/>
        </w:rPr>
        <w:t>(15% hidrolisat protein udang rebon). Angka-angka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yang diikuti oleh notasi huruf yang berbeda berarti perlakuan </w:t>
      </w:r>
      <w:r>
        <w:rPr>
          <w:color w:val="212121"/>
          <w:w w:val="85"/>
          <w:sz w:val="20"/>
        </w:rPr>
        <w:t>berbeda nyata pada taraf kepercayaan 95%.</w:t>
      </w:r>
    </w:p>
    <w:p>
      <w:pPr>
        <w:pStyle w:val="BodyText"/>
        <w:spacing w:line="244" w:lineRule="auto" w:before="198"/>
        <w:ind w:right="149"/>
        <w:jc w:val="both"/>
      </w:pPr>
      <w:r>
        <w:rPr>
          <w:w w:val="80"/>
        </w:rPr>
        <w:t>Berdasarkan Tabel 4</w:t>
      </w:r>
      <w:r>
        <w:rPr/>
        <w:t> </w:t>
      </w:r>
      <w:r>
        <w:rPr>
          <w:w w:val="80"/>
        </w:rPr>
        <w:t>dapat diketahui nilai rupa</w:t>
      </w:r>
      <w:r>
        <w:rPr/>
        <w:t> </w:t>
      </w:r>
      <w:r>
        <w:rPr>
          <w:w w:val="80"/>
        </w:rPr>
        <w:t>bubur</w:t>
      </w:r>
      <w:r>
        <w:rPr/>
        <w:t> </w:t>
      </w:r>
      <w:r>
        <w:rPr>
          <w:w w:val="80"/>
        </w:rPr>
        <w:t>instan tertinggi terdapat pada</w:t>
      </w:r>
      <w:r>
        <w:rPr/>
        <w:t> </w:t>
      </w:r>
      <w:r>
        <w:rPr>
          <w:w w:val="80"/>
        </w:rPr>
        <w:t>perlakuan B</w:t>
      </w:r>
      <w:r>
        <w:rPr>
          <w:w w:val="80"/>
          <w:vertAlign w:val="subscript"/>
        </w:rPr>
        <w:t>10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yakni sebesar</w:t>
      </w:r>
      <w:r>
        <w:rPr>
          <w:vertAlign w:val="baseline"/>
        </w:rPr>
        <w:t> </w:t>
      </w:r>
      <w:r>
        <w:rPr>
          <w:w w:val="80"/>
          <w:vertAlign w:val="baseline"/>
        </w:rPr>
        <w:t>8,28, diikuti oleh 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sebesar</w:t>
      </w:r>
      <w:r>
        <w:rPr>
          <w:vertAlign w:val="baseline"/>
        </w:rPr>
        <w:t> </w:t>
      </w:r>
      <w:r>
        <w:rPr>
          <w:w w:val="80"/>
          <w:vertAlign w:val="baseline"/>
        </w:rPr>
        <w:t>7,19,</w:t>
      </w:r>
      <w:r>
        <w:rPr>
          <w:vertAlign w:val="baseline"/>
        </w:rPr>
        <w:t> </w:t>
      </w:r>
      <w:r>
        <w:rPr>
          <w:w w:val="80"/>
          <w:vertAlign w:val="baseline"/>
        </w:rPr>
        <w:t>kemudian perlakuan 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 sebesar 6,55.</w:t>
      </w:r>
      <w:r>
        <w:rPr>
          <w:vertAlign w:val="baseline"/>
        </w:rPr>
        <w:t> </w:t>
      </w:r>
      <w:r>
        <w:rPr>
          <w:w w:val="80"/>
          <w:vertAlign w:val="baseline"/>
        </w:rPr>
        <w:t>Sedangkan </w:t>
      </w:r>
      <w:r>
        <w:rPr>
          <w:w w:val="85"/>
          <w:vertAlign w:val="baseline"/>
        </w:rPr>
        <w:t>nilai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terendah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terdapat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pada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15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yakni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sebesar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6,44.</w:t>
      </w:r>
    </w:p>
    <w:p>
      <w:pPr>
        <w:pStyle w:val="BodyText"/>
        <w:spacing w:line="244" w:lineRule="auto" w:before="196"/>
        <w:ind w:right="148"/>
        <w:jc w:val="both"/>
      </w:pPr>
      <w:r>
        <w:rPr>
          <w:w w:val="80"/>
        </w:rPr>
        <w:t>Hasil analisis variansi (ANAVA)</w:t>
      </w:r>
      <w:r>
        <w:rPr/>
        <w:t> </w:t>
      </w:r>
      <w:r>
        <w:rPr>
          <w:w w:val="80"/>
        </w:rPr>
        <w:t>pada Lampiran 6 diketahui bahwa perlakuan fortifikasi hidrolisat</w:t>
      </w:r>
      <w:r>
        <w:rPr/>
        <w:t> </w:t>
      </w:r>
      <w:r>
        <w:rPr>
          <w:w w:val="80"/>
        </w:rPr>
        <w:t>protein </w:t>
      </w:r>
      <w:r>
        <w:rPr>
          <w:w w:val="85"/>
        </w:rPr>
        <w:t>udang</w:t>
      </w:r>
      <w:r>
        <w:rPr>
          <w:spacing w:val="-7"/>
          <w:w w:val="85"/>
        </w:rPr>
        <w:t> </w:t>
      </w:r>
      <w:r>
        <w:rPr>
          <w:w w:val="85"/>
        </w:rPr>
        <w:t>rebon</w:t>
      </w:r>
      <w:r>
        <w:rPr>
          <w:spacing w:val="-7"/>
          <w:w w:val="85"/>
        </w:rPr>
        <w:t> </w:t>
      </w:r>
      <w:r>
        <w:rPr>
          <w:w w:val="85"/>
        </w:rPr>
        <w:t>berpengaruh</w:t>
      </w:r>
      <w:r>
        <w:rPr>
          <w:spacing w:val="-6"/>
          <w:w w:val="85"/>
        </w:rPr>
        <w:t> </w:t>
      </w:r>
      <w:r>
        <w:rPr>
          <w:w w:val="85"/>
        </w:rPr>
        <w:t>nyata</w:t>
      </w:r>
      <w:r>
        <w:rPr>
          <w:spacing w:val="-7"/>
          <w:w w:val="85"/>
        </w:rPr>
        <w:t> </w:t>
      </w:r>
      <w:r>
        <w:rPr>
          <w:w w:val="85"/>
        </w:rPr>
        <w:t>terhadap</w:t>
      </w:r>
      <w:r>
        <w:rPr>
          <w:spacing w:val="-7"/>
          <w:w w:val="85"/>
        </w:rPr>
        <w:t> </w:t>
      </w:r>
      <w:r>
        <w:rPr>
          <w:w w:val="85"/>
        </w:rPr>
        <w:t>nilai</w:t>
      </w:r>
      <w:r>
        <w:rPr>
          <w:spacing w:val="-6"/>
          <w:w w:val="85"/>
        </w:rPr>
        <w:t> </w:t>
      </w:r>
      <w:r>
        <w:rPr>
          <w:w w:val="85"/>
        </w:rPr>
        <w:t>rupa</w:t>
      </w:r>
      <w:r>
        <w:rPr>
          <w:spacing w:val="-7"/>
          <w:w w:val="85"/>
        </w:rPr>
        <w:t> </w:t>
      </w:r>
      <w:r>
        <w:rPr>
          <w:w w:val="85"/>
        </w:rPr>
        <w:t>bubur</w:t>
      </w:r>
      <w:r>
        <w:rPr>
          <w:spacing w:val="-7"/>
          <w:w w:val="85"/>
        </w:rPr>
        <w:t> </w:t>
      </w:r>
      <w:r>
        <w:rPr>
          <w:w w:val="85"/>
        </w:rPr>
        <w:t>instan,</w:t>
      </w:r>
      <w:r>
        <w:rPr>
          <w:spacing w:val="-7"/>
          <w:w w:val="85"/>
        </w:rPr>
        <w:t> </w:t>
      </w:r>
      <w:r>
        <w:rPr>
          <w:w w:val="85"/>
        </w:rPr>
        <w:t>perlakuan</w:t>
      </w:r>
      <w:r>
        <w:rPr>
          <w:spacing w:val="-6"/>
          <w:w w:val="85"/>
        </w:rPr>
        <w:t> </w:t>
      </w:r>
      <w:r>
        <w:rPr>
          <w:w w:val="85"/>
        </w:rPr>
        <w:t>B</w:t>
      </w:r>
      <w:r>
        <w:rPr>
          <w:w w:val="85"/>
          <w:vertAlign w:val="subscript"/>
        </w:rPr>
        <w:t>0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sebesar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7,19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dengan kriteria</w:t>
      </w:r>
      <w:r>
        <w:rPr>
          <w:spacing w:val="19"/>
          <w:vertAlign w:val="baseline"/>
        </w:rPr>
        <w:t> </w:t>
      </w:r>
      <w:r>
        <w:rPr>
          <w:w w:val="85"/>
          <w:vertAlign w:val="baseline"/>
        </w:rPr>
        <w:t>menarik,</w:t>
      </w:r>
      <w:r>
        <w:rPr>
          <w:spacing w:val="22"/>
          <w:vertAlign w:val="baseline"/>
        </w:rPr>
        <w:t> </w:t>
      </w:r>
      <w:r>
        <w:rPr>
          <w:w w:val="85"/>
          <w:vertAlign w:val="baseline"/>
        </w:rPr>
        <w:t>warna</w:t>
      </w:r>
      <w:r>
        <w:rPr>
          <w:spacing w:val="19"/>
          <w:vertAlign w:val="baseline"/>
        </w:rPr>
        <w:t> </w:t>
      </w:r>
      <w:r>
        <w:rPr>
          <w:w w:val="85"/>
          <w:vertAlign w:val="baseline"/>
        </w:rPr>
        <w:t>cerah,</w:t>
      </w:r>
      <w:r>
        <w:rPr>
          <w:spacing w:val="22"/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spacing w:val="19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5</w:t>
      </w:r>
      <w:r>
        <w:rPr>
          <w:spacing w:val="23"/>
          <w:vertAlign w:val="baseline"/>
        </w:rPr>
        <w:t> </w:t>
      </w:r>
      <w:r>
        <w:rPr>
          <w:w w:val="85"/>
          <w:vertAlign w:val="baseline"/>
        </w:rPr>
        <w:t>sebesar</w:t>
      </w:r>
      <w:r>
        <w:rPr>
          <w:spacing w:val="22"/>
          <w:vertAlign w:val="baseline"/>
        </w:rPr>
        <w:t> </w:t>
      </w:r>
      <w:r>
        <w:rPr>
          <w:w w:val="85"/>
          <w:vertAlign w:val="baseline"/>
        </w:rPr>
        <w:t>6,55</w:t>
      </w:r>
      <w:r>
        <w:rPr>
          <w:spacing w:val="26"/>
          <w:vertAlign w:val="baseline"/>
        </w:rPr>
        <w:t> </w:t>
      </w:r>
      <w:r>
        <w:rPr>
          <w:w w:val="85"/>
          <w:vertAlign w:val="baseline"/>
        </w:rPr>
        <w:t>dengan</w:t>
      </w:r>
      <w:r>
        <w:rPr>
          <w:spacing w:val="26"/>
          <w:vertAlign w:val="baseline"/>
        </w:rPr>
        <w:t> </w:t>
      </w:r>
      <w:r>
        <w:rPr>
          <w:w w:val="85"/>
          <w:vertAlign w:val="baseline"/>
        </w:rPr>
        <w:t>kriteria</w:t>
      </w:r>
      <w:r>
        <w:rPr>
          <w:spacing w:val="19"/>
          <w:vertAlign w:val="baseline"/>
        </w:rPr>
        <w:t> </w:t>
      </w:r>
      <w:r>
        <w:rPr>
          <w:w w:val="85"/>
          <w:vertAlign w:val="baseline"/>
        </w:rPr>
        <w:t>menarik,</w:t>
      </w:r>
      <w:r>
        <w:rPr>
          <w:spacing w:val="22"/>
          <w:vertAlign w:val="baseline"/>
        </w:rPr>
        <w:t> </w:t>
      </w:r>
      <w:r>
        <w:rPr>
          <w:w w:val="85"/>
          <w:vertAlign w:val="baseline"/>
        </w:rPr>
        <w:t>warna</w:t>
      </w:r>
      <w:r>
        <w:rPr>
          <w:spacing w:val="19"/>
          <w:vertAlign w:val="baseline"/>
        </w:rPr>
        <w:t> </w:t>
      </w:r>
      <w:r>
        <w:rPr>
          <w:w w:val="85"/>
          <w:vertAlign w:val="baseline"/>
        </w:rPr>
        <w:t>cerah,</w:t>
      </w:r>
    </w:p>
    <w:p>
      <w:pPr>
        <w:pStyle w:val="BodyText"/>
        <w:spacing w:after="0" w:line="244" w:lineRule="auto"/>
        <w:jc w:val="both"/>
        <w:sectPr>
          <w:pgSz w:w="11910" w:h="16840"/>
          <w:pgMar w:header="725" w:footer="0" w:top="1260" w:bottom="280" w:left="1417" w:right="1275"/>
        </w:sectPr>
      </w:pPr>
    </w:p>
    <w:p>
      <w:pPr>
        <w:pStyle w:val="BodyText"/>
        <w:spacing w:line="244" w:lineRule="auto" w:before="3"/>
        <w:ind w:right="147" w:firstLine="6205"/>
        <w:jc w:val="both"/>
      </w:pPr>
      <w:r>
        <w:rPr>
          <w:w w:val="80"/>
          <w:sz w:val="22"/>
        </w:rPr>
        <w:t>Aurelia Journal, Vol. 1 (1): 00 – 015 </w:t>
      </w:r>
      <w:r>
        <w:rPr>
          <w:spacing w:val="-2"/>
          <w:w w:val="85"/>
        </w:rPr>
        <w:t>perlakuan B</w:t>
      </w:r>
      <w:r>
        <w:rPr>
          <w:spacing w:val="-2"/>
          <w:w w:val="85"/>
          <w:vertAlign w:val="subscript"/>
        </w:rPr>
        <w:t>10</w:t>
      </w:r>
      <w:r>
        <w:rPr>
          <w:spacing w:val="-3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sebesar 8,28 dengan kriteria sangat menarik, warna cerah, perlakuan B</w:t>
      </w:r>
      <w:r>
        <w:rPr>
          <w:spacing w:val="-2"/>
          <w:w w:val="85"/>
          <w:vertAlign w:val="subscript"/>
        </w:rPr>
        <w:t>15</w:t>
      </w:r>
      <w:r>
        <w:rPr>
          <w:spacing w:val="-3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sebesar 6,44 </w:t>
      </w:r>
      <w:r>
        <w:rPr>
          <w:w w:val="85"/>
          <w:vertAlign w:val="baseline"/>
        </w:rPr>
        <w:t>dengan kriteria tidak menarik, warna cream. Dimana nilai F</w:t>
      </w:r>
      <w:r>
        <w:rPr>
          <w:w w:val="85"/>
          <w:vertAlign w:val="subscript"/>
        </w:rPr>
        <w:t>hitung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(138,43) &gt; F</w:t>
      </w:r>
      <w:r>
        <w:rPr>
          <w:w w:val="85"/>
          <w:vertAlign w:val="subscript"/>
        </w:rPr>
        <w:t>tabel</w:t>
      </w:r>
      <w:r>
        <w:rPr>
          <w:w w:val="85"/>
          <w:vertAlign w:val="baseline"/>
        </w:rPr>
        <w:t> (4,07) pada tingkat kepercayaan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95%..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Sehingga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H</w:t>
      </w:r>
      <w:r>
        <w:rPr>
          <w:w w:val="85"/>
          <w:vertAlign w:val="subscript"/>
        </w:rPr>
        <w:t>0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ditolak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dan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dilakukan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uji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lanjut beda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nyata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jujur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(BNJ).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Berdasarkan hasil uji BNJ diperoleh bahwa pada perlakuan B</w:t>
      </w:r>
      <w:r>
        <w:rPr>
          <w:w w:val="85"/>
          <w:vertAlign w:val="subscript"/>
        </w:rPr>
        <w:t>15</w:t>
      </w:r>
      <w:r>
        <w:rPr>
          <w:w w:val="85"/>
          <w:vertAlign w:val="baseline"/>
        </w:rPr>
        <w:t> tidak berbeda nyata dengan perlakuan B</w:t>
      </w:r>
      <w:r>
        <w:rPr>
          <w:w w:val="85"/>
          <w:vertAlign w:val="subscript"/>
        </w:rPr>
        <w:t>5,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tetapi </w:t>
      </w:r>
      <w:r>
        <w:rPr>
          <w:w w:val="80"/>
          <w:vertAlign w:val="baseline"/>
        </w:rPr>
        <w:t>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 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dan B</w:t>
      </w:r>
      <w:r>
        <w:rPr>
          <w:w w:val="80"/>
          <w:vertAlign w:val="subscript"/>
        </w:rPr>
        <w:t>10.</w:t>
      </w:r>
      <w:r>
        <w:rPr>
          <w:w w:val="80"/>
          <w:vertAlign w:val="baseline"/>
        </w:rPr>
        <w:t> Perlakuan 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 tidak</w:t>
      </w:r>
      <w:r>
        <w:rPr>
          <w:vertAlign w:val="baseline"/>
        </w:rPr>
        <w:t> </w:t>
      </w:r>
      <w:r>
        <w:rPr>
          <w:w w:val="80"/>
          <w:vertAlign w:val="baseline"/>
        </w:rPr>
        <w:t>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 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15,</w:t>
      </w:r>
      <w:r>
        <w:rPr>
          <w:w w:val="80"/>
          <w:vertAlign w:val="baseline"/>
        </w:rPr>
        <w:t> tetapi</w:t>
      </w:r>
      <w:r>
        <w:rPr>
          <w:vertAlign w:val="baseline"/>
        </w:rPr>
        <w:t> </w:t>
      </w:r>
      <w:r>
        <w:rPr>
          <w:w w:val="80"/>
          <w:vertAlign w:val="baseline"/>
        </w:rPr>
        <w:t>berbeda nyata dengan 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dan B</w:t>
      </w:r>
      <w:r>
        <w:rPr>
          <w:w w:val="80"/>
          <w:vertAlign w:val="subscript"/>
        </w:rPr>
        <w:t>10.</w:t>
      </w:r>
      <w:r>
        <w:rPr>
          <w:w w:val="80"/>
          <w:vertAlign w:val="baseline"/>
        </w:rPr>
        <w:t> 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 dengan perlakuan B</w:t>
      </w:r>
      <w:r>
        <w:rPr>
          <w:w w:val="80"/>
          <w:vertAlign w:val="subscript"/>
        </w:rPr>
        <w:t>10,</w:t>
      </w:r>
      <w:r>
        <w:rPr>
          <w:w w:val="80"/>
          <w:vertAlign w:val="baseline"/>
        </w:rPr>
        <w:t> </w:t>
      </w:r>
      <w:r>
        <w:rPr>
          <w:spacing w:val="-2"/>
          <w:w w:val="85"/>
          <w:vertAlign w:val="baseline"/>
        </w:rPr>
        <w:t>B</w:t>
      </w:r>
      <w:r>
        <w:rPr>
          <w:spacing w:val="-2"/>
          <w:w w:val="85"/>
          <w:vertAlign w:val="subscript"/>
        </w:rPr>
        <w:t>15,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dan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B</w:t>
      </w:r>
      <w:r>
        <w:rPr>
          <w:spacing w:val="-2"/>
          <w:w w:val="85"/>
          <w:vertAlign w:val="subscript"/>
        </w:rPr>
        <w:t>5.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Perlakuan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B</w:t>
      </w:r>
      <w:r>
        <w:rPr>
          <w:spacing w:val="-2"/>
          <w:w w:val="85"/>
          <w:vertAlign w:val="subscript"/>
        </w:rPr>
        <w:t>10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berbeda</w:t>
      </w:r>
      <w:r>
        <w:rPr>
          <w:spacing w:val="-2"/>
          <w:vertAlign w:val="baseline"/>
        </w:rPr>
        <w:t> </w:t>
      </w:r>
      <w:r>
        <w:rPr>
          <w:spacing w:val="-2"/>
          <w:w w:val="85"/>
          <w:vertAlign w:val="baseline"/>
        </w:rPr>
        <w:t>nyata</w:t>
      </w:r>
      <w:r>
        <w:rPr>
          <w:spacing w:val="-2"/>
          <w:vertAlign w:val="baseline"/>
        </w:rPr>
        <w:t> </w:t>
      </w:r>
      <w:r>
        <w:rPr>
          <w:spacing w:val="-2"/>
          <w:w w:val="85"/>
          <w:vertAlign w:val="baseline"/>
        </w:rPr>
        <w:t>dengan</w:t>
      </w:r>
      <w:r>
        <w:rPr>
          <w:spacing w:val="-2"/>
          <w:vertAlign w:val="baseline"/>
        </w:rPr>
        <w:t> </w:t>
      </w:r>
      <w:r>
        <w:rPr>
          <w:spacing w:val="-2"/>
          <w:w w:val="85"/>
          <w:vertAlign w:val="baseline"/>
        </w:rPr>
        <w:t>perlakuan</w:t>
      </w:r>
      <w:r>
        <w:rPr>
          <w:spacing w:val="-2"/>
          <w:vertAlign w:val="baseline"/>
        </w:rPr>
        <w:t> </w:t>
      </w:r>
      <w:r>
        <w:rPr>
          <w:spacing w:val="-2"/>
          <w:w w:val="85"/>
          <w:vertAlign w:val="baseline"/>
        </w:rPr>
        <w:t>B</w:t>
      </w:r>
      <w:r>
        <w:rPr>
          <w:spacing w:val="-2"/>
          <w:w w:val="85"/>
          <w:vertAlign w:val="subscript"/>
        </w:rPr>
        <w:t>15,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B</w:t>
      </w:r>
      <w:r>
        <w:rPr>
          <w:spacing w:val="-2"/>
          <w:w w:val="85"/>
          <w:vertAlign w:val="subscript"/>
        </w:rPr>
        <w:t>5,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dan</w:t>
      </w:r>
      <w:r>
        <w:rPr>
          <w:spacing w:val="-1"/>
          <w:vertAlign w:val="baseline"/>
        </w:rPr>
        <w:t> </w:t>
      </w:r>
      <w:r>
        <w:rPr>
          <w:spacing w:val="-2"/>
          <w:w w:val="85"/>
          <w:vertAlign w:val="baseline"/>
        </w:rPr>
        <w:t>B</w:t>
      </w:r>
      <w:r>
        <w:rPr>
          <w:spacing w:val="-2"/>
          <w:w w:val="85"/>
          <w:vertAlign w:val="subscript"/>
        </w:rPr>
        <w:t>0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spacing w:val="-2"/>
          <w:w w:val="85"/>
          <w:vertAlign w:val="baseline"/>
        </w:rPr>
        <w:t>tingkat</w:t>
      </w:r>
      <w:r>
        <w:rPr>
          <w:vertAlign w:val="baseline"/>
        </w:rPr>
        <w:t> </w:t>
      </w:r>
      <w:r>
        <w:rPr>
          <w:spacing w:val="-2"/>
          <w:w w:val="85"/>
          <w:vertAlign w:val="baseline"/>
        </w:rPr>
        <w:t>kepercayaan </w:t>
      </w:r>
      <w:r>
        <w:rPr>
          <w:w w:val="85"/>
          <w:vertAlign w:val="baseline"/>
        </w:rPr>
        <w:t>95%. Dari hasil penilaian terhadap rupa bubur instan didapatkan bahwa perlakuan terbaik yaitu B</w:t>
      </w:r>
      <w:r>
        <w:rPr>
          <w:w w:val="85"/>
          <w:vertAlign w:val="subscript"/>
        </w:rPr>
        <w:t>10</w:t>
      </w:r>
      <w:r>
        <w:rPr>
          <w:w w:val="85"/>
          <w:vertAlign w:val="baseline"/>
        </w:rPr>
        <w:t> </w:t>
      </w:r>
      <w:r>
        <w:rPr>
          <w:w w:val="80"/>
          <w:vertAlign w:val="baseline"/>
        </w:rPr>
        <w:t>sebesar 8,28 dengan karakteristik warna sangat</w:t>
      </w:r>
      <w:r>
        <w:rPr>
          <w:vertAlign w:val="baseline"/>
        </w:rPr>
        <w:t> </w:t>
      </w:r>
      <w:r>
        <w:rPr>
          <w:w w:val="80"/>
          <w:vertAlign w:val="baseline"/>
        </w:rPr>
        <w:t>menarik, warna cerah.</w:t>
      </w:r>
      <w:r>
        <w:rPr>
          <w:vertAlign w:val="baseline"/>
        </w:rPr>
        <w:t> </w:t>
      </w:r>
      <w:r>
        <w:rPr>
          <w:w w:val="80"/>
          <w:vertAlign w:val="baseline"/>
        </w:rPr>
        <w:t>Sedangkan bubur instan pada </w:t>
      </w:r>
      <w:r>
        <w:rPr>
          <w:w w:val="85"/>
          <w:vertAlign w:val="baseline"/>
        </w:rPr>
        <w:t>perlakuan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5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subscript"/>
        </w:rPr>
        <w:t>dan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15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menghasilkan rupa tidak menarik (berwarna krim).</w:t>
      </w:r>
      <w:r>
        <w:rPr>
          <w:vertAlign w:val="baseline"/>
        </w:rPr>
        <w:t> </w:t>
      </w:r>
      <w:r>
        <w:rPr>
          <w:w w:val="85"/>
          <w:vertAlign w:val="baseline"/>
        </w:rPr>
        <w:t>Hal ini terjadi karena seiring </w:t>
      </w:r>
      <w:r>
        <w:rPr>
          <w:w w:val="90"/>
          <w:vertAlign w:val="baseline"/>
        </w:rPr>
        <w:t>ditambahkannya</w:t>
      </w:r>
      <w:r>
        <w:rPr>
          <w:w w:val="90"/>
          <w:vertAlign w:val="baseline"/>
        </w:rPr>
        <w:t> hidrolisat</w:t>
      </w:r>
      <w:r>
        <w:rPr>
          <w:w w:val="90"/>
          <w:vertAlign w:val="baseline"/>
        </w:rPr>
        <w:t> protein</w:t>
      </w:r>
      <w:r>
        <w:rPr>
          <w:w w:val="90"/>
          <w:vertAlign w:val="baseline"/>
        </w:rPr>
        <w:t> udang</w:t>
      </w:r>
      <w:r>
        <w:rPr>
          <w:w w:val="90"/>
          <w:vertAlign w:val="baseline"/>
        </w:rPr>
        <w:t> rebon</w:t>
      </w:r>
      <w:r>
        <w:rPr>
          <w:w w:val="90"/>
          <w:vertAlign w:val="baseline"/>
        </w:rPr>
        <w:t> pada</w:t>
      </w:r>
      <w:r>
        <w:rPr>
          <w:w w:val="90"/>
          <w:vertAlign w:val="baseline"/>
        </w:rPr>
        <w:t> bubur</w:t>
      </w:r>
      <w:r>
        <w:rPr>
          <w:w w:val="90"/>
          <w:vertAlign w:val="baseline"/>
        </w:rPr>
        <w:t> instan.</w:t>
      </w:r>
      <w:r>
        <w:rPr>
          <w:w w:val="90"/>
          <w:vertAlign w:val="baseline"/>
        </w:rPr>
        <w:t> Semakin</w:t>
      </w:r>
      <w:r>
        <w:rPr>
          <w:w w:val="90"/>
          <w:vertAlign w:val="baseline"/>
        </w:rPr>
        <w:t> tinggi</w:t>
      </w:r>
      <w:r>
        <w:rPr>
          <w:w w:val="90"/>
          <w:vertAlign w:val="baseline"/>
        </w:rPr>
        <w:t> kosentrasi </w:t>
      </w:r>
      <w:r>
        <w:rPr>
          <w:w w:val="85"/>
          <w:vertAlign w:val="baseline"/>
        </w:rPr>
        <w:t>penambahan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hidrolisat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protein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udang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rebon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yang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ditambahkan,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maka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bubur</w:t>
      </w:r>
      <w:r>
        <w:rPr>
          <w:spacing w:val="-4"/>
          <w:w w:val="85"/>
          <w:vertAlign w:val="baseline"/>
        </w:rPr>
        <w:t> </w:t>
      </w:r>
      <w:r>
        <w:rPr>
          <w:w w:val="85"/>
          <w:vertAlign w:val="baseline"/>
        </w:rPr>
        <w:t>instan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menjadi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bewarna </w:t>
      </w:r>
      <w:r>
        <w:rPr>
          <w:spacing w:val="-2"/>
          <w:w w:val="85"/>
          <w:vertAlign w:val="baseline"/>
        </w:rPr>
        <w:t>cream.</w:t>
      </w:r>
      <w:r>
        <w:rPr>
          <w:vertAlign w:val="baseline"/>
        </w:rPr>
        <w:t> </w:t>
      </w:r>
      <w:r>
        <w:rPr>
          <w:spacing w:val="-2"/>
          <w:w w:val="85"/>
          <w:vertAlign w:val="baseline"/>
        </w:rPr>
        <w:t>Perubahan warna tersebut disebabkan oleh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hidrolisat protein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udang rebon yang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mengandung protein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dan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gula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yang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akan mengalami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reaksi</w:t>
      </w:r>
      <w:r>
        <w:rPr>
          <w:spacing w:val="-9"/>
          <w:vertAlign w:val="baseline"/>
        </w:rPr>
        <w:t> </w:t>
      </w:r>
      <w:r>
        <w:rPr>
          <w:rFonts w:ascii="Arial" w:hAnsi="Arial"/>
          <w:i/>
          <w:spacing w:val="-2"/>
          <w:w w:val="85"/>
          <w:vertAlign w:val="baseline"/>
        </w:rPr>
        <w:t>Maillard </w:t>
      </w:r>
      <w:r>
        <w:rPr>
          <w:spacing w:val="-2"/>
          <w:w w:val="85"/>
          <w:vertAlign w:val="baseline"/>
        </w:rPr>
        <w:t>jika dipanaskan.</w:t>
      </w:r>
      <w:r>
        <w:rPr>
          <w:spacing w:val="-7"/>
          <w:vertAlign w:val="baseline"/>
        </w:rPr>
        <w:t> </w:t>
      </w:r>
      <w:r>
        <w:rPr>
          <w:spacing w:val="-2"/>
          <w:w w:val="85"/>
          <w:vertAlign w:val="baseline"/>
        </w:rPr>
        <w:t>Reaksi </w:t>
      </w:r>
      <w:r>
        <w:rPr>
          <w:rFonts w:ascii="Arial" w:hAnsi="Arial"/>
          <w:i/>
          <w:spacing w:val="-2"/>
          <w:w w:val="85"/>
          <w:vertAlign w:val="baseline"/>
        </w:rPr>
        <w:t>Maillard </w:t>
      </w:r>
      <w:r>
        <w:rPr>
          <w:spacing w:val="-2"/>
          <w:w w:val="85"/>
          <w:vertAlign w:val="baseline"/>
        </w:rPr>
        <w:t>atau </w:t>
      </w:r>
      <w:r>
        <w:rPr>
          <w:rFonts w:ascii="Arial" w:hAnsi="Arial"/>
          <w:i/>
          <w:spacing w:val="-2"/>
          <w:w w:val="85"/>
          <w:vertAlign w:val="baseline"/>
        </w:rPr>
        <w:t>browning </w:t>
      </w:r>
      <w:r>
        <w:rPr>
          <w:w w:val="90"/>
          <w:vertAlign w:val="baseline"/>
        </w:rPr>
        <w:t>terjadi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karena</w:t>
      </w:r>
      <w:r>
        <w:rPr>
          <w:w w:val="90"/>
          <w:vertAlign w:val="baseline"/>
        </w:rPr>
        <w:t> adanya</w:t>
      </w:r>
      <w:r>
        <w:rPr>
          <w:spacing w:val="-5"/>
          <w:w w:val="90"/>
          <w:vertAlign w:val="baseline"/>
        </w:rPr>
        <w:t> </w:t>
      </w:r>
      <w:r>
        <w:rPr>
          <w:w w:val="90"/>
          <w:vertAlign w:val="baseline"/>
        </w:rPr>
        <w:t>asam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amino</w:t>
      </w:r>
      <w:r>
        <w:rPr>
          <w:w w:val="90"/>
          <w:vertAlign w:val="baseline"/>
        </w:rPr>
        <w:t> lisin</w:t>
      </w:r>
      <w:r>
        <w:rPr>
          <w:w w:val="90"/>
          <w:vertAlign w:val="baseline"/>
        </w:rPr>
        <w:t> dan</w:t>
      </w:r>
      <w:r>
        <w:rPr>
          <w:w w:val="90"/>
          <w:vertAlign w:val="baseline"/>
        </w:rPr>
        <w:t> glukosa</w:t>
      </w:r>
      <w:r>
        <w:rPr>
          <w:w w:val="90"/>
          <w:vertAlign w:val="baseline"/>
        </w:rPr>
        <w:t> yang</w:t>
      </w:r>
      <w:r>
        <w:rPr>
          <w:w w:val="90"/>
          <w:vertAlign w:val="baseline"/>
        </w:rPr>
        <w:t> bereaksi</w:t>
      </w:r>
      <w:r>
        <w:rPr>
          <w:spacing w:val="-2"/>
          <w:w w:val="90"/>
          <w:vertAlign w:val="baseline"/>
        </w:rPr>
        <w:t> </w:t>
      </w:r>
      <w:r>
        <w:rPr>
          <w:w w:val="90"/>
          <w:vertAlign w:val="baseline"/>
        </w:rPr>
        <w:t>pada</w:t>
      </w:r>
      <w:r>
        <w:rPr>
          <w:spacing w:val="-5"/>
          <w:w w:val="90"/>
          <w:vertAlign w:val="baseline"/>
        </w:rPr>
        <w:t> </w:t>
      </w:r>
      <w:r>
        <w:rPr>
          <w:w w:val="90"/>
          <w:vertAlign w:val="baseline"/>
        </w:rPr>
        <w:t>suhu</w:t>
      </w:r>
      <w:r>
        <w:rPr>
          <w:spacing w:val="-5"/>
          <w:w w:val="90"/>
          <w:vertAlign w:val="baseline"/>
        </w:rPr>
        <w:t> </w:t>
      </w:r>
      <w:r>
        <w:rPr>
          <w:w w:val="90"/>
          <w:vertAlign w:val="baseline"/>
        </w:rPr>
        <w:t>tinggi,</w:t>
      </w:r>
      <w:r>
        <w:rPr>
          <w:w w:val="90"/>
          <w:vertAlign w:val="baseline"/>
        </w:rPr>
        <w:t> sehingga </w:t>
      </w:r>
      <w:r>
        <w:rPr>
          <w:w w:val="85"/>
          <w:vertAlign w:val="baseline"/>
        </w:rPr>
        <w:t>mengalami melanoidin yang bewarna coklat, asam amino tersebut berasal dari pemecahan struktur </w:t>
      </w:r>
      <w:r>
        <w:rPr>
          <w:spacing w:val="-2"/>
          <w:w w:val="85"/>
          <w:vertAlign w:val="baseline"/>
        </w:rPr>
        <w:t>heliks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dan ikatan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peptidakolagen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akibat pemanasan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bertahap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(Katili,</w:t>
      </w:r>
      <w:r>
        <w:rPr>
          <w:vertAlign w:val="baseline"/>
        </w:rPr>
        <w:t> </w:t>
      </w:r>
      <w:r>
        <w:rPr>
          <w:spacing w:val="-2"/>
          <w:w w:val="85"/>
          <w:vertAlign w:val="baseline"/>
        </w:rPr>
        <w:t>2009).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</w:tabs>
        <w:spacing w:line="240" w:lineRule="auto" w:before="201" w:after="0"/>
        <w:ind w:left="744" w:right="0" w:hanging="720"/>
        <w:jc w:val="left"/>
        <w:rPr>
          <w:sz w:val="24"/>
        </w:rPr>
      </w:pPr>
      <w:r>
        <w:rPr>
          <w:spacing w:val="-2"/>
          <w:w w:val="80"/>
          <w:sz w:val="24"/>
        </w:rPr>
        <w:t>Nilai</w:t>
      </w:r>
      <w:r>
        <w:rPr>
          <w:spacing w:val="-9"/>
          <w:sz w:val="24"/>
        </w:rPr>
        <w:t> </w:t>
      </w:r>
      <w:r>
        <w:rPr>
          <w:spacing w:val="-2"/>
          <w:w w:val="85"/>
          <w:sz w:val="24"/>
        </w:rPr>
        <w:t>aroma</w:t>
      </w:r>
    </w:p>
    <w:p>
      <w:pPr>
        <w:pStyle w:val="BodyText"/>
        <w:spacing w:line="244" w:lineRule="auto" w:before="215"/>
      </w:pPr>
      <w:r>
        <w:rPr>
          <w:color w:val="212121"/>
          <w:w w:val="80"/>
        </w:rPr>
        <w:t>Hasil nilai aroma bubur instan dengan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fortifikasi hidrolisat</w:t>
      </w:r>
      <w:r>
        <w:rPr>
          <w:color w:val="212121"/>
        </w:rPr>
        <w:t> </w:t>
      </w:r>
      <w:r>
        <w:rPr>
          <w:color w:val="212121"/>
          <w:w w:val="80"/>
        </w:rPr>
        <w:t>protein udang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rebon secara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keseluruhan dapat </w:t>
      </w:r>
      <w:r>
        <w:rPr>
          <w:color w:val="212121"/>
          <w:w w:val="90"/>
        </w:rPr>
        <w:t>dilihat</w:t>
      </w:r>
      <w:r>
        <w:rPr>
          <w:color w:val="212121"/>
          <w:spacing w:val="-5"/>
          <w:w w:val="90"/>
        </w:rPr>
        <w:t> </w:t>
      </w:r>
      <w:r>
        <w:rPr>
          <w:color w:val="212121"/>
          <w:w w:val="90"/>
        </w:rPr>
        <w:t>pada</w:t>
      </w:r>
      <w:r>
        <w:rPr>
          <w:color w:val="212121"/>
          <w:spacing w:val="-8"/>
          <w:w w:val="90"/>
        </w:rPr>
        <w:t> </w:t>
      </w:r>
      <w:r>
        <w:rPr>
          <w:color w:val="212121"/>
          <w:w w:val="90"/>
        </w:rPr>
        <w:t>Tabel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2.</w:t>
      </w:r>
    </w:p>
    <w:p>
      <w:pPr>
        <w:pStyle w:val="Heading1"/>
        <w:spacing w:before="2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915035</wp:posOffset>
                </wp:positionH>
                <wp:positionV relativeFrom="paragraph">
                  <wp:posOffset>331825</wp:posOffset>
                </wp:positionV>
                <wp:extent cx="5764530" cy="37465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5764530" cy="374650"/>
                          <a:chExt cx="5764530" cy="3746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12699"/>
                            <a:ext cx="576453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355600">
                                <a:moveTo>
                                  <a:pt x="5764149" y="0"/>
                                </a:move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600"/>
                                </a:lnTo>
                                <a:lnTo>
                                  <a:pt x="2249805" y="355600"/>
                                </a:lnTo>
                                <a:lnTo>
                                  <a:pt x="2249805" y="177800"/>
                                </a:lnTo>
                                <a:lnTo>
                                  <a:pt x="5764149" y="1778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249804" y="190500"/>
                            <a:ext cx="351472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77800">
                                <a:moveTo>
                                  <a:pt x="351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3514344" y="177800"/>
                                </a:lnTo>
                                <a:lnTo>
                                  <a:pt x="351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368299"/>
                            <a:ext cx="5764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6350">
                                <a:moveTo>
                                  <a:pt x="5764149" y="0"/>
                                </a:moveTo>
                                <a:lnTo>
                                  <a:pt x="225615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49805" y="6350"/>
                                </a:lnTo>
                                <a:lnTo>
                                  <a:pt x="2256155" y="6350"/>
                                </a:lnTo>
                                <a:lnTo>
                                  <a:pt x="5764149" y="635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26516" y="105072"/>
                            <a:ext cx="61595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Perlakuan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736975" y="16172"/>
                            <a:ext cx="55880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4"/>
                                </w:rPr>
                                <w:t>Rata-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50003pt;margin-top:26.127979pt;width:453.9pt;height:29.5pt;mso-position-horizontal-relative:page;mso-position-vertical-relative:paragraph;z-index:-15725568;mso-wrap-distance-left:0;mso-wrap-distance-right:0" id="docshapegroup13" coordorigin="1441,523" coordsize="9078,590">
                <v:shape style="position:absolute;left:1441;top:542;width:9078;height:560" id="docshape14" coordorigin="1441,543" coordsize="9078,560" path="m10518,543l4984,543,1441,543,1441,1103,4984,1103,4984,823,10518,823,10518,543xe" filled="true" fillcolor="#d9d9d9" stroked="false">
                  <v:path arrowok="t"/>
                  <v:fill type="solid"/>
                </v:shape>
                <v:shape style="position:absolute;left:1441;top:522;width:9078;height:20" id="docshape15" coordorigin="1441,523" coordsize="9078,20" path="m10518,523l5004,523,4984,523,1441,523,1441,543,4984,543,5004,543,10518,543,10518,523xe" filled="true" fillcolor="#000000" stroked="false">
                  <v:path arrowok="t"/>
                  <v:fill type="solid"/>
                </v:shape>
                <v:rect style="position:absolute;left:4984;top:822;width:5535;height:280" id="docshape16" filled="true" fillcolor="#d9d9d9" stroked="false">
                  <v:fill type="solid"/>
                </v:rect>
                <v:shape style="position:absolute;left:1441;top:1102;width:9078;height:10" id="docshape17" coordorigin="1441,1103" coordsize="9078,10" path="m10518,1103l4994,1103,4984,1103,1441,1103,1441,1113,4984,1113,4994,1113,10518,1113,10518,1103xe" filled="true" fillcolor="#000000" stroked="false">
                  <v:path arrowok="t"/>
                  <v:fill type="solid"/>
                </v:shape>
                <v:shape style="position:absolute;left:2742;top:688;width:970;height:276" type="#_x0000_t202" id="docshape18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Perlakuan</w:t>
                        </w:r>
                      </w:p>
                    </w:txbxContent>
                  </v:textbox>
                  <w10:wrap type="none"/>
                </v:shape>
                <v:shape style="position:absolute;left:7326;top:548;width:880;height:276" type="#_x0000_t202" id="docshape19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Rata-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24"/>
                          </w:rPr>
                          <w:t>rata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80"/>
        </w:rPr>
        <w:t>Tabel</w:t>
      </w:r>
      <w:r>
        <w:rPr>
          <w:spacing w:val="7"/>
        </w:rPr>
        <w:t> </w:t>
      </w:r>
      <w:r>
        <w:rPr>
          <w:w w:val="80"/>
        </w:rPr>
        <w:t>2.</w:t>
      </w:r>
      <w:r>
        <w:rPr>
          <w:spacing w:val="8"/>
        </w:rPr>
        <w:t> </w:t>
      </w:r>
      <w:r>
        <w:rPr>
          <w:color w:val="212121"/>
          <w:w w:val="80"/>
        </w:rPr>
        <w:t>Nilai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aroma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bubur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instan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dengan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fortifikasi</w:t>
      </w:r>
      <w:r>
        <w:rPr>
          <w:color w:val="212121"/>
          <w:spacing w:val="9"/>
        </w:rPr>
        <w:t> </w:t>
      </w:r>
      <w:r>
        <w:rPr>
          <w:color w:val="212121"/>
          <w:w w:val="80"/>
        </w:rPr>
        <w:t>hidrolisat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protein</w:t>
      </w:r>
      <w:r>
        <w:rPr>
          <w:color w:val="212121"/>
        </w:rPr>
        <w:t> </w:t>
      </w:r>
      <w:r>
        <w:rPr>
          <w:color w:val="212121"/>
          <w:w w:val="80"/>
        </w:rPr>
        <w:t>udang</w:t>
      </w:r>
      <w:r>
        <w:rPr>
          <w:color w:val="212121"/>
          <w:spacing w:val="-12"/>
        </w:rPr>
        <w:t> </w:t>
      </w:r>
      <w:r>
        <w:rPr>
          <w:color w:val="212121"/>
          <w:spacing w:val="-4"/>
          <w:w w:val="80"/>
        </w:rPr>
        <w:t>rebon</w:t>
      </w:r>
    </w:p>
    <w:p>
      <w:pPr>
        <w:pStyle w:val="BodyText"/>
        <w:tabs>
          <w:tab w:pos="5788" w:val="left" w:leader="none"/>
        </w:tabs>
        <w:spacing w:before="5"/>
        <w:ind w:left="1695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0</w:t>
      </w:r>
      <w:r>
        <w:rPr>
          <w:color w:val="212121"/>
          <w:sz w:val="16"/>
        </w:rPr>
        <w:tab/>
      </w:r>
      <w:r>
        <w:rPr>
          <w:w w:val="85"/>
        </w:rPr>
        <w:t>6,12</w:t>
      </w:r>
      <w:r>
        <w:rPr>
          <w:spacing w:val="-1"/>
        </w:rPr>
        <w:t> </w:t>
      </w:r>
      <w:r>
        <w:rPr>
          <w:w w:val="85"/>
        </w:rPr>
        <w:t>±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0,08</w:t>
      </w:r>
      <w:r>
        <w:rPr>
          <w:spacing w:val="-2"/>
          <w:w w:val="85"/>
          <w:position w:val="6"/>
          <w:sz w:val="16"/>
        </w:rPr>
        <w:t>a</w:t>
      </w:r>
    </w:p>
    <w:p>
      <w:pPr>
        <w:pStyle w:val="BodyText"/>
        <w:tabs>
          <w:tab w:pos="5788" w:val="left" w:leader="none"/>
        </w:tabs>
        <w:spacing w:before="4"/>
        <w:ind w:left="1695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5</w:t>
      </w:r>
      <w:r>
        <w:rPr>
          <w:color w:val="212121"/>
          <w:sz w:val="16"/>
        </w:rPr>
        <w:tab/>
      </w:r>
      <w:r>
        <w:rPr>
          <w:w w:val="85"/>
        </w:rPr>
        <w:t>6,31</w:t>
      </w:r>
      <w:r>
        <w:rPr>
          <w:spacing w:val="-1"/>
        </w:rPr>
        <w:t> </w:t>
      </w:r>
      <w:r>
        <w:rPr>
          <w:w w:val="85"/>
        </w:rPr>
        <w:t>±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0,17</w:t>
      </w:r>
      <w:r>
        <w:rPr>
          <w:spacing w:val="-2"/>
          <w:w w:val="85"/>
          <w:position w:val="6"/>
          <w:sz w:val="16"/>
        </w:rPr>
        <w:t>a</w:t>
      </w:r>
    </w:p>
    <w:p>
      <w:pPr>
        <w:tabs>
          <w:tab w:pos="5798" w:val="left" w:leader="none"/>
        </w:tabs>
        <w:spacing w:before="4"/>
        <w:ind w:left="1655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10</w:t>
      </w:r>
      <w:r>
        <w:rPr>
          <w:color w:val="212121"/>
          <w:sz w:val="16"/>
        </w:rPr>
        <w:tab/>
      </w:r>
      <w:r>
        <w:rPr>
          <w:w w:val="85"/>
          <w:sz w:val="24"/>
        </w:rPr>
        <w:t>7,48</w:t>
      </w:r>
      <w:r>
        <w:rPr>
          <w:spacing w:val="-1"/>
          <w:sz w:val="24"/>
        </w:rPr>
        <w:t> </w:t>
      </w:r>
      <w:r>
        <w:rPr>
          <w:w w:val="85"/>
          <w:sz w:val="24"/>
        </w:rPr>
        <w:t>±</w:t>
      </w:r>
      <w:r>
        <w:rPr>
          <w:spacing w:val="-5"/>
          <w:w w:val="85"/>
          <w:sz w:val="24"/>
        </w:rPr>
        <w:t> </w:t>
      </w:r>
      <w:r>
        <w:rPr>
          <w:spacing w:val="-4"/>
          <w:w w:val="85"/>
          <w:sz w:val="24"/>
        </w:rPr>
        <w:t>0,24</w:t>
      </w:r>
      <w:r>
        <w:rPr>
          <w:spacing w:val="-4"/>
          <w:w w:val="85"/>
          <w:position w:val="6"/>
          <w:sz w:val="16"/>
        </w:rPr>
        <w:t>c</w:t>
      </w:r>
    </w:p>
    <w:p>
      <w:pPr>
        <w:tabs>
          <w:tab w:pos="5808" w:val="left" w:leader="none"/>
        </w:tabs>
        <w:spacing w:before="5"/>
        <w:ind w:left="1655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15</w:t>
      </w:r>
      <w:r>
        <w:rPr>
          <w:color w:val="212121"/>
          <w:sz w:val="16"/>
        </w:rPr>
        <w:tab/>
      </w:r>
      <w:r>
        <w:rPr>
          <w:w w:val="85"/>
          <w:sz w:val="24"/>
        </w:rPr>
        <w:t>6,79</w:t>
      </w:r>
      <w:r>
        <w:rPr>
          <w:spacing w:val="-1"/>
          <w:sz w:val="24"/>
        </w:rPr>
        <w:t> </w:t>
      </w:r>
      <w:r>
        <w:rPr>
          <w:w w:val="85"/>
          <w:sz w:val="24"/>
        </w:rPr>
        <w:t>±</w:t>
      </w:r>
      <w:r>
        <w:rPr>
          <w:spacing w:val="-5"/>
          <w:w w:val="85"/>
          <w:sz w:val="24"/>
        </w:rPr>
        <w:t> </w:t>
      </w:r>
      <w:r>
        <w:rPr>
          <w:spacing w:val="-4"/>
          <w:w w:val="85"/>
          <w:sz w:val="24"/>
        </w:rPr>
        <w:t>0,28</w:t>
      </w:r>
      <w:r>
        <w:rPr>
          <w:spacing w:val="-4"/>
          <w:w w:val="85"/>
          <w:position w:val="6"/>
          <w:sz w:val="16"/>
        </w:rPr>
        <w:t>b</w:t>
      </w: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64530" cy="12700"/>
                <wp:effectExtent l="0" t="0" r="0" b="0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5764530" cy="12700"/>
                          <a:chExt cx="5764530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3.9pt;height:1pt;mso-position-horizontal-relative:char;mso-position-vertical-relative:line" id="docshapegroup20" coordorigin="0,0" coordsize="9078,20">
                <v:shape style="position:absolute;left:0;top:0;width:9078;height:20" id="docshape21" coordorigin="0,0" coordsize="9078,20" path="m9077,0l3563,0,3543,0,0,0,0,20,3543,20,3563,20,9077,20,907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49" w:lineRule="auto" w:before="1"/>
        <w:ind w:left="24" w:right="166" w:firstLine="0"/>
        <w:jc w:val="both"/>
        <w:rPr>
          <w:sz w:val="20"/>
        </w:rPr>
      </w:pPr>
      <w:r>
        <w:rPr>
          <w:color w:val="212121"/>
          <w:w w:val="80"/>
          <w:position w:val="1"/>
          <w:sz w:val="20"/>
        </w:rPr>
        <w:t>Keterangan: B</w:t>
      </w:r>
      <w:r>
        <w:rPr>
          <w:color w:val="212121"/>
          <w:w w:val="80"/>
          <w:sz w:val="13"/>
        </w:rPr>
        <w:t>0 </w:t>
      </w:r>
      <w:r>
        <w:rPr>
          <w:color w:val="212121"/>
          <w:w w:val="80"/>
          <w:position w:val="1"/>
          <w:sz w:val="20"/>
        </w:rPr>
        <w:t>(0% hidrolisat protein udang rebon)</w:t>
      </w:r>
      <w:r>
        <w:rPr>
          <w:color w:val="212121"/>
          <w:w w:val="80"/>
          <w:sz w:val="13"/>
        </w:rPr>
        <w:t>,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5,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(5% hidrolisat protein udang rebon)</w:t>
      </w:r>
      <w:r>
        <w:rPr>
          <w:color w:val="212121"/>
          <w:spacing w:val="-3"/>
          <w:w w:val="80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10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(10% hidrolisat protein udang rebon)</w:t>
      </w:r>
      <w:r>
        <w:rPr>
          <w:color w:val="212121"/>
          <w:w w:val="80"/>
          <w:sz w:val="13"/>
        </w:rPr>
        <w:t>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15 </w:t>
      </w:r>
      <w:r>
        <w:rPr>
          <w:color w:val="212121"/>
          <w:w w:val="80"/>
          <w:position w:val="1"/>
          <w:sz w:val="20"/>
        </w:rPr>
        <w:t>(15% hidrolisat protein udang rebon). Angka-angka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yang diikuti oleh notasi huruf yang berbeda berarti perlakuan </w:t>
      </w:r>
      <w:r>
        <w:rPr>
          <w:color w:val="212121"/>
          <w:w w:val="85"/>
          <w:sz w:val="20"/>
        </w:rPr>
        <w:t>berbeda nyata pada taraf kepercayaan 95%.</w:t>
      </w:r>
    </w:p>
    <w:p>
      <w:pPr>
        <w:pStyle w:val="BodyText"/>
        <w:spacing w:line="247" w:lineRule="auto" w:before="196"/>
        <w:ind w:right="142"/>
        <w:jc w:val="both"/>
      </w:pPr>
      <w:r>
        <w:rPr>
          <w:w w:val="80"/>
        </w:rPr>
        <w:t>Berdasarkan</w:t>
      </w:r>
      <w:r>
        <w:rPr>
          <w:spacing w:val="-2"/>
          <w:w w:val="80"/>
        </w:rPr>
        <w:t> </w:t>
      </w:r>
      <w:r>
        <w:rPr>
          <w:w w:val="80"/>
        </w:rPr>
        <w:t>Tabel 5</w:t>
      </w:r>
      <w:r>
        <w:rPr>
          <w:spacing w:val="-1"/>
          <w:w w:val="80"/>
        </w:rPr>
        <w:t> </w:t>
      </w:r>
      <w:r>
        <w:rPr>
          <w:w w:val="80"/>
        </w:rPr>
        <w:t>dapat diketahui</w:t>
      </w:r>
      <w:r>
        <w:rPr>
          <w:spacing w:val="-4"/>
          <w:w w:val="80"/>
        </w:rPr>
        <w:t> </w:t>
      </w:r>
      <w:r>
        <w:rPr>
          <w:w w:val="80"/>
        </w:rPr>
        <w:t>nilai</w:t>
      </w:r>
      <w:r>
        <w:rPr>
          <w:spacing w:val="-5"/>
        </w:rPr>
        <w:t> </w:t>
      </w:r>
      <w:r>
        <w:rPr>
          <w:w w:val="80"/>
        </w:rPr>
        <w:t>aroma</w:t>
      </w:r>
      <w:r>
        <w:rPr>
          <w:spacing w:val="-1"/>
        </w:rPr>
        <w:t> </w:t>
      </w:r>
      <w:r>
        <w:rPr>
          <w:w w:val="80"/>
        </w:rPr>
        <w:t>bubur instan tertinggi</w:t>
      </w:r>
      <w:r>
        <w:rPr>
          <w:spacing w:val="-4"/>
          <w:w w:val="80"/>
        </w:rPr>
        <w:t> </w:t>
      </w:r>
      <w:r>
        <w:rPr>
          <w:w w:val="80"/>
        </w:rPr>
        <w:t>terdapat pada</w:t>
      </w:r>
      <w:r>
        <w:rPr/>
        <w:t> </w:t>
      </w:r>
      <w:r>
        <w:rPr>
          <w:w w:val="80"/>
        </w:rPr>
        <w:t>perlakuan</w:t>
      </w:r>
      <w:r>
        <w:rPr>
          <w:spacing w:val="-1"/>
        </w:rPr>
        <w:t> </w:t>
      </w:r>
      <w:r>
        <w:rPr>
          <w:w w:val="80"/>
        </w:rPr>
        <w:t>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yakni sebesar</w:t>
      </w:r>
      <w:r>
        <w:rPr>
          <w:vertAlign w:val="baseline"/>
        </w:rPr>
        <w:t> </w:t>
      </w:r>
      <w:r>
        <w:rPr>
          <w:w w:val="80"/>
          <w:vertAlign w:val="baseline"/>
        </w:rPr>
        <w:t>7,48 diikuti oleh 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sebesar 6,79,</w:t>
      </w:r>
      <w:r>
        <w:rPr>
          <w:vertAlign w:val="baseline"/>
        </w:rPr>
        <w:t> </w:t>
      </w:r>
      <w:r>
        <w:rPr>
          <w:w w:val="80"/>
          <w:vertAlign w:val="baseline"/>
        </w:rPr>
        <w:t>kemudian perlakuan 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 sebesar</w:t>
      </w:r>
      <w:r>
        <w:rPr>
          <w:vertAlign w:val="baseline"/>
        </w:rPr>
        <w:t> </w:t>
      </w:r>
      <w:r>
        <w:rPr>
          <w:w w:val="80"/>
          <w:vertAlign w:val="baseline"/>
        </w:rPr>
        <w:t>6,31.</w:t>
      </w:r>
      <w:r>
        <w:rPr>
          <w:vertAlign w:val="baseline"/>
        </w:rPr>
        <w:t> </w:t>
      </w:r>
      <w:r>
        <w:rPr>
          <w:w w:val="80"/>
          <w:vertAlign w:val="baseline"/>
        </w:rPr>
        <w:t>Sedangkan </w:t>
      </w:r>
      <w:r>
        <w:rPr>
          <w:w w:val="85"/>
          <w:vertAlign w:val="baseline"/>
        </w:rPr>
        <w:t>nilai</w:t>
      </w:r>
      <w:r>
        <w:rPr>
          <w:spacing w:val="-9"/>
          <w:w w:val="85"/>
          <w:vertAlign w:val="baseline"/>
        </w:rPr>
        <w:t> </w:t>
      </w:r>
      <w:r>
        <w:rPr>
          <w:w w:val="85"/>
          <w:vertAlign w:val="baseline"/>
        </w:rPr>
        <w:t>terendah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terdapat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pada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0</w:t>
      </w:r>
      <w:r>
        <w:rPr>
          <w:spacing w:val="-10"/>
          <w:w w:val="85"/>
          <w:vertAlign w:val="baseline"/>
        </w:rPr>
        <w:t> </w:t>
      </w:r>
      <w:r>
        <w:rPr>
          <w:w w:val="85"/>
          <w:vertAlign w:val="baseline"/>
        </w:rPr>
        <w:t>yakni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sebesar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6,12.</w:t>
      </w:r>
    </w:p>
    <w:p>
      <w:pPr>
        <w:pStyle w:val="BodyText"/>
        <w:spacing w:line="244" w:lineRule="auto"/>
        <w:ind w:right="145"/>
        <w:jc w:val="both"/>
      </w:pPr>
      <w:r>
        <w:rPr>
          <w:w w:val="80"/>
        </w:rPr>
        <w:t>Hasil analisis variansi (ANAVA)</w:t>
      </w:r>
      <w:r>
        <w:rPr/>
        <w:t> </w:t>
      </w:r>
      <w:r>
        <w:rPr>
          <w:w w:val="80"/>
        </w:rPr>
        <w:t>pada Lampiran 6 diketahui bahwa perlakuan fortifikasi hidrolisat</w:t>
      </w:r>
      <w:r>
        <w:rPr/>
        <w:t> </w:t>
      </w:r>
      <w:r>
        <w:rPr>
          <w:w w:val="80"/>
        </w:rPr>
        <w:t>protein udang rebon berpengaruh nyata terhadap nilai</w:t>
      </w:r>
      <w:r>
        <w:rPr/>
        <w:t> </w:t>
      </w:r>
      <w:r>
        <w:rPr>
          <w:w w:val="80"/>
        </w:rPr>
        <w:t>aroma bubur instan, 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sebesar 6,12 dengan kriteria harum khas bubur,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 sebesar</w:t>
      </w:r>
      <w:r>
        <w:rPr>
          <w:vertAlign w:val="baseline"/>
        </w:rPr>
        <w:t> </w:t>
      </w:r>
      <w:r>
        <w:rPr>
          <w:w w:val="80"/>
          <w:vertAlign w:val="baseline"/>
        </w:rPr>
        <w:t>6,31 dengan kriteria harum khas bubur,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</w:t>
      </w:r>
      <w:r>
        <w:rPr>
          <w:spacing w:val="-2"/>
          <w:w w:val="85"/>
          <w:vertAlign w:val="baseline"/>
        </w:rPr>
        <w:t>sebesar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7,48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dengan</w:t>
      </w:r>
      <w:r>
        <w:rPr>
          <w:spacing w:val="35"/>
          <w:vertAlign w:val="baseline"/>
        </w:rPr>
        <w:t> </w:t>
      </w:r>
      <w:r>
        <w:rPr>
          <w:spacing w:val="-2"/>
          <w:w w:val="85"/>
          <w:vertAlign w:val="baseline"/>
        </w:rPr>
        <w:t>kriteria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sangat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harum khas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bubur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dan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sedikit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bau udang,</w:t>
      </w:r>
      <w:r>
        <w:rPr>
          <w:spacing w:val="-5"/>
          <w:vertAlign w:val="baseline"/>
        </w:rPr>
        <w:t> </w:t>
      </w:r>
      <w:r>
        <w:rPr>
          <w:spacing w:val="-2"/>
          <w:w w:val="85"/>
          <w:vertAlign w:val="baseline"/>
        </w:rPr>
        <w:t>perlakuan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B</w:t>
      </w:r>
      <w:r>
        <w:rPr>
          <w:spacing w:val="-2"/>
          <w:w w:val="85"/>
          <w:vertAlign w:val="subscript"/>
        </w:rPr>
        <w:t>15</w:t>
      </w:r>
      <w:r>
        <w:rPr>
          <w:spacing w:val="-2"/>
          <w:w w:val="85"/>
          <w:vertAlign w:val="baseline"/>
        </w:rPr>
        <w:t> sebesar </w:t>
      </w:r>
      <w:r>
        <w:rPr>
          <w:w w:val="90"/>
          <w:vertAlign w:val="baseline"/>
        </w:rPr>
        <w:t>6,79</w:t>
      </w:r>
      <w:r>
        <w:rPr>
          <w:w w:val="90"/>
          <w:vertAlign w:val="baseline"/>
        </w:rPr>
        <w:t> dengan</w:t>
      </w:r>
      <w:r>
        <w:rPr>
          <w:w w:val="90"/>
          <w:vertAlign w:val="baseline"/>
        </w:rPr>
        <w:t> kriteria</w:t>
      </w:r>
      <w:r>
        <w:rPr>
          <w:w w:val="90"/>
          <w:vertAlign w:val="baseline"/>
        </w:rPr>
        <w:t> aroma</w:t>
      </w:r>
      <w:r>
        <w:rPr>
          <w:w w:val="90"/>
          <w:vertAlign w:val="baseline"/>
        </w:rPr>
        <w:t> udang</w:t>
      </w:r>
      <w:r>
        <w:rPr>
          <w:w w:val="90"/>
          <w:vertAlign w:val="baseline"/>
        </w:rPr>
        <w:t> kuat.</w:t>
      </w:r>
      <w:r>
        <w:rPr>
          <w:w w:val="90"/>
          <w:vertAlign w:val="baseline"/>
        </w:rPr>
        <w:t> Dimana</w:t>
      </w:r>
      <w:r>
        <w:rPr>
          <w:w w:val="90"/>
          <w:vertAlign w:val="baseline"/>
        </w:rPr>
        <w:t> nilai</w:t>
      </w:r>
      <w:r>
        <w:rPr>
          <w:w w:val="90"/>
          <w:vertAlign w:val="baseline"/>
        </w:rPr>
        <w:t> F</w:t>
      </w:r>
      <w:r>
        <w:rPr>
          <w:w w:val="90"/>
          <w:vertAlign w:val="subscript"/>
        </w:rPr>
        <w:t>hitung</w:t>
      </w:r>
      <w:r>
        <w:rPr>
          <w:spacing w:val="-7"/>
          <w:w w:val="90"/>
          <w:vertAlign w:val="baseline"/>
        </w:rPr>
        <w:t> </w:t>
      </w:r>
      <w:r>
        <w:rPr>
          <w:w w:val="90"/>
          <w:vertAlign w:val="baseline"/>
        </w:rPr>
        <w:t>(25,88)</w:t>
      </w:r>
      <w:r>
        <w:rPr>
          <w:w w:val="90"/>
          <w:vertAlign w:val="baseline"/>
        </w:rPr>
        <w:t> &gt;</w:t>
      </w:r>
      <w:r>
        <w:rPr>
          <w:w w:val="90"/>
          <w:vertAlign w:val="baseline"/>
        </w:rPr>
        <w:t> F</w:t>
      </w:r>
      <w:r>
        <w:rPr>
          <w:w w:val="90"/>
          <w:vertAlign w:val="subscript"/>
        </w:rPr>
        <w:t>tabel</w:t>
      </w:r>
      <w:r>
        <w:rPr>
          <w:w w:val="90"/>
          <w:vertAlign w:val="baseline"/>
        </w:rPr>
        <w:t> (4,07) pada</w:t>
      </w:r>
      <w:r>
        <w:rPr>
          <w:w w:val="90"/>
          <w:vertAlign w:val="baseline"/>
        </w:rPr>
        <w:t> tingkat </w:t>
      </w:r>
      <w:r>
        <w:rPr>
          <w:w w:val="80"/>
          <w:vertAlign w:val="baseline"/>
        </w:rPr>
        <w:t>kepercayaan</w:t>
      </w:r>
      <w:r>
        <w:rPr>
          <w:spacing w:val="-1"/>
          <w:w w:val="80"/>
          <w:vertAlign w:val="baseline"/>
        </w:rPr>
        <w:t> </w:t>
      </w:r>
      <w:r>
        <w:rPr>
          <w:w w:val="80"/>
          <w:vertAlign w:val="baseline"/>
        </w:rPr>
        <w:t>95%.</w:t>
      </w:r>
      <w:r>
        <w:rPr>
          <w:vertAlign w:val="baseline"/>
        </w:rPr>
        <w:t> </w:t>
      </w:r>
      <w:r>
        <w:rPr>
          <w:w w:val="80"/>
          <w:vertAlign w:val="baseline"/>
        </w:rPr>
        <w:t>Sehingga</w:t>
      </w:r>
      <w:r>
        <w:rPr>
          <w:spacing w:val="-2"/>
          <w:w w:val="80"/>
          <w:vertAlign w:val="baseline"/>
        </w:rPr>
        <w:t> </w:t>
      </w:r>
      <w:r>
        <w:rPr>
          <w:w w:val="80"/>
          <w:vertAlign w:val="baseline"/>
        </w:rPr>
        <w:t>H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ditolak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dan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dilakukan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uji lanjut</w:t>
      </w:r>
      <w:r>
        <w:rPr>
          <w:vertAlign w:val="baseline"/>
        </w:rPr>
        <w:t> </w:t>
      </w:r>
      <w:r>
        <w:rPr>
          <w:w w:val="80"/>
          <w:vertAlign w:val="baseline"/>
        </w:rPr>
        <w:t>beda</w:t>
      </w:r>
      <w:r>
        <w:rPr>
          <w:spacing w:val="-2"/>
          <w:w w:val="80"/>
          <w:vertAlign w:val="baseline"/>
        </w:rPr>
        <w:t> </w:t>
      </w:r>
      <w:r>
        <w:rPr>
          <w:w w:val="80"/>
          <w:vertAlign w:val="baseline"/>
        </w:rPr>
        <w:t>nyata jujur (BNJ).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Berdasarkan</w:t>
      </w:r>
      <w:r>
        <w:rPr>
          <w:spacing w:val="-2"/>
          <w:w w:val="80"/>
          <w:vertAlign w:val="baseline"/>
        </w:rPr>
        <w:t> </w:t>
      </w:r>
      <w:r>
        <w:rPr>
          <w:w w:val="80"/>
          <w:vertAlign w:val="baseline"/>
        </w:rPr>
        <w:t>hasil </w:t>
      </w:r>
      <w:r>
        <w:rPr>
          <w:spacing w:val="-2"/>
          <w:w w:val="85"/>
          <w:vertAlign w:val="baseline"/>
        </w:rPr>
        <w:t>uji BNJ diperoleh bahwa pada perlakuan B</w:t>
      </w:r>
      <w:r>
        <w:rPr>
          <w:spacing w:val="-2"/>
          <w:w w:val="85"/>
          <w:vertAlign w:val="subscript"/>
        </w:rPr>
        <w:t>0</w:t>
      </w:r>
      <w:r>
        <w:rPr>
          <w:spacing w:val="-2"/>
          <w:w w:val="85"/>
          <w:vertAlign w:val="baseline"/>
        </w:rPr>
        <w:t> tidak berbeda nyata dengan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perlakuan B</w:t>
      </w:r>
      <w:r>
        <w:rPr>
          <w:spacing w:val="-2"/>
          <w:w w:val="85"/>
          <w:vertAlign w:val="subscript"/>
        </w:rPr>
        <w:t>5</w:t>
      </w:r>
      <w:r>
        <w:rPr>
          <w:spacing w:val="-2"/>
          <w:w w:val="85"/>
          <w:vertAlign w:val="baseline"/>
        </w:rPr>
        <w:t>, tetapi berbeda </w:t>
      </w:r>
      <w:r>
        <w:rPr>
          <w:w w:val="85"/>
          <w:position w:val="2"/>
          <w:vertAlign w:val="baseline"/>
        </w:rPr>
        <w:t>nyata dengan perlakuan B</w:t>
      </w:r>
      <w:r>
        <w:rPr>
          <w:w w:val="85"/>
          <w:sz w:val="16"/>
          <w:vertAlign w:val="baseline"/>
        </w:rPr>
        <w:t>15</w:t>
      </w:r>
      <w:r>
        <w:rPr>
          <w:w w:val="85"/>
          <w:sz w:val="16"/>
          <w:vertAlign w:val="baseline"/>
        </w:rPr>
        <w:t> </w:t>
      </w:r>
      <w:r>
        <w:rPr>
          <w:w w:val="85"/>
          <w:position w:val="2"/>
          <w:vertAlign w:val="baseline"/>
        </w:rPr>
        <w:t>dan B</w:t>
      </w:r>
      <w:r>
        <w:rPr>
          <w:w w:val="85"/>
          <w:sz w:val="16"/>
          <w:vertAlign w:val="baseline"/>
        </w:rPr>
        <w:t>10.</w:t>
      </w:r>
      <w:r>
        <w:rPr>
          <w:sz w:val="16"/>
          <w:vertAlign w:val="baseline"/>
        </w:rPr>
        <w:t> </w:t>
      </w:r>
      <w:r>
        <w:rPr>
          <w:w w:val="85"/>
          <w:position w:val="2"/>
          <w:vertAlign w:val="baseline"/>
        </w:rPr>
        <w:t>Perlakuan B</w:t>
      </w:r>
      <w:r>
        <w:rPr>
          <w:w w:val="85"/>
          <w:sz w:val="16"/>
          <w:vertAlign w:val="baseline"/>
        </w:rPr>
        <w:t>5</w:t>
      </w:r>
      <w:r>
        <w:rPr>
          <w:w w:val="85"/>
          <w:sz w:val="16"/>
          <w:vertAlign w:val="baseline"/>
        </w:rPr>
        <w:t> </w:t>
      </w:r>
      <w:r>
        <w:rPr>
          <w:w w:val="85"/>
          <w:position w:val="2"/>
          <w:vertAlign w:val="baseline"/>
        </w:rPr>
        <w:t>tidak berbeda nyata dengan perlakuan</w:t>
      </w:r>
      <w:r>
        <w:rPr>
          <w:w w:val="85"/>
          <w:position w:val="2"/>
          <w:vertAlign w:val="baseline"/>
        </w:rPr>
        <w:t> B</w:t>
      </w:r>
      <w:r>
        <w:rPr>
          <w:w w:val="85"/>
          <w:sz w:val="16"/>
          <w:vertAlign w:val="baseline"/>
        </w:rPr>
        <w:t>0 </w:t>
      </w:r>
      <w:r>
        <w:rPr>
          <w:w w:val="85"/>
          <w:position w:val="2"/>
          <w:vertAlign w:val="baseline"/>
        </w:rPr>
        <w:t>tetapi </w:t>
      </w:r>
      <w:r>
        <w:rPr>
          <w:w w:val="80"/>
          <w:vertAlign w:val="baseline"/>
        </w:rPr>
        <w:t>berbeda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spacing w:val="-8"/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spacing w:val="-4"/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spacing w:val="-5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dan</w:t>
      </w:r>
      <w:r>
        <w:rPr>
          <w:spacing w:val="-4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10.</w:t>
      </w:r>
      <w:r>
        <w:rPr>
          <w:w w:val="80"/>
          <w:vertAlign w:val="baseline"/>
        </w:rPr>
        <w:t> Perlakuan</w:t>
      </w:r>
      <w:r>
        <w:rPr>
          <w:spacing w:val="-5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berbeda</w:t>
      </w:r>
      <w:r>
        <w:rPr>
          <w:spacing w:val="-3"/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spacing w:val="-5"/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spacing w:val="-4"/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spacing w:val="-5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0,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5,</w:t>
      </w:r>
      <w:r>
        <w:rPr>
          <w:w w:val="80"/>
          <w:vertAlign w:val="baseline"/>
        </w:rPr>
        <w:t> dan B</w:t>
      </w:r>
      <w:r>
        <w:rPr>
          <w:w w:val="80"/>
          <w:vertAlign w:val="subscript"/>
        </w:rPr>
        <w:t>15.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 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10,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0,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dan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5.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pada tingkat</w:t>
      </w:r>
      <w:r>
        <w:rPr>
          <w:vertAlign w:val="baseline"/>
        </w:rPr>
        <w:t> </w:t>
      </w:r>
      <w:r>
        <w:rPr>
          <w:w w:val="80"/>
          <w:vertAlign w:val="baseline"/>
        </w:rPr>
        <w:t>kepercayaan 95%.</w:t>
      </w:r>
      <w:r>
        <w:rPr>
          <w:vertAlign w:val="baseline"/>
        </w:rPr>
        <w:t> </w:t>
      </w:r>
      <w:r>
        <w:rPr>
          <w:w w:val="80"/>
          <w:vertAlign w:val="baseline"/>
        </w:rPr>
        <w:t>Dari hasil penilaian</w:t>
      </w:r>
      <w:r>
        <w:rPr>
          <w:vertAlign w:val="baseline"/>
        </w:rPr>
        <w:t> </w:t>
      </w:r>
      <w:r>
        <w:rPr>
          <w:w w:val="80"/>
          <w:vertAlign w:val="baseline"/>
        </w:rPr>
        <w:t>terhadap</w:t>
      </w:r>
      <w:r>
        <w:rPr>
          <w:vertAlign w:val="baseline"/>
        </w:rPr>
        <w:t> </w:t>
      </w:r>
      <w:r>
        <w:rPr>
          <w:w w:val="80"/>
          <w:vertAlign w:val="baseline"/>
        </w:rPr>
        <w:t>aroma bubur instan didapatkan bahwa perlakuan terbaik yaitu B</w:t>
      </w:r>
      <w:r>
        <w:rPr>
          <w:w w:val="80"/>
          <w:vertAlign w:val="subscript"/>
        </w:rPr>
        <w:t>10</w:t>
      </w:r>
      <w:r>
        <w:rPr>
          <w:spacing w:val="25"/>
          <w:vertAlign w:val="baseline"/>
        </w:rPr>
        <w:t> </w:t>
      </w:r>
      <w:r>
        <w:rPr>
          <w:w w:val="80"/>
          <w:vertAlign w:val="baseline"/>
        </w:rPr>
        <w:t>sebesar 7,48 dengan</w:t>
      </w:r>
      <w:r>
        <w:rPr>
          <w:vertAlign w:val="baseline"/>
        </w:rPr>
        <w:t> </w:t>
      </w:r>
      <w:r>
        <w:rPr>
          <w:w w:val="80"/>
          <w:vertAlign w:val="baseline"/>
        </w:rPr>
        <w:t>kriteria sangat</w:t>
      </w:r>
      <w:r>
        <w:rPr>
          <w:vertAlign w:val="baseline"/>
        </w:rPr>
        <w:t> </w:t>
      </w:r>
      <w:r>
        <w:rPr>
          <w:w w:val="80"/>
          <w:vertAlign w:val="baseline"/>
        </w:rPr>
        <w:t>harum khas</w:t>
      </w:r>
      <w:r>
        <w:rPr>
          <w:vertAlign w:val="baseline"/>
        </w:rPr>
        <w:t> </w:t>
      </w:r>
      <w:r>
        <w:rPr>
          <w:w w:val="80"/>
          <w:vertAlign w:val="baseline"/>
        </w:rPr>
        <w:t>bubur dan sedikit</w:t>
      </w:r>
      <w:r>
        <w:rPr>
          <w:vertAlign w:val="baseline"/>
        </w:rPr>
        <w:t> </w:t>
      </w:r>
      <w:r>
        <w:rPr>
          <w:w w:val="80"/>
          <w:vertAlign w:val="baseline"/>
        </w:rPr>
        <w:t>bau udang. Pada bubur instan dengan perlakuan</w:t>
      </w:r>
      <w:r>
        <w:rPr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15</w:t>
      </w:r>
      <w:r>
        <w:rPr>
          <w:spacing w:val="-10"/>
          <w:w w:val="85"/>
          <w:vertAlign w:val="baseline"/>
        </w:rPr>
        <w:t> </w:t>
      </w:r>
      <w:r>
        <w:rPr>
          <w:w w:val="85"/>
          <w:vertAlign w:val="baseline"/>
        </w:rPr>
        <w:t>menghasilkan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aroma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udang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kuat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dan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aroma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bubur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berkurang.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Hal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ini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terjadi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karena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penambahan</w:t>
      </w:r>
    </w:p>
    <w:p>
      <w:pPr>
        <w:pStyle w:val="BodyText"/>
        <w:spacing w:after="0" w:line="244" w:lineRule="auto"/>
        <w:jc w:val="both"/>
        <w:sectPr>
          <w:pgSz w:w="11910" w:h="16840"/>
          <w:pgMar w:header="725" w:footer="0" w:top="1260" w:bottom="280" w:left="1417" w:right="1275"/>
        </w:sectPr>
      </w:pPr>
    </w:p>
    <w:p>
      <w:pPr>
        <w:pStyle w:val="BodyText"/>
        <w:spacing w:line="244" w:lineRule="auto" w:before="3"/>
        <w:ind w:right="154" w:firstLine="6205"/>
        <w:jc w:val="both"/>
      </w:pPr>
      <w:r>
        <w:rPr>
          <w:w w:val="80"/>
          <w:sz w:val="22"/>
        </w:rPr>
        <w:t>Aurelia Journal, Vol. 1 (1): 00 – 015 </w:t>
      </w:r>
      <w:r>
        <w:rPr>
          <w:w w:val="80"/>
        </w:rPr>
        <w:t>hidrolisat</w:t>
      </w:r>
      <w:r>
        <w:rPr/>
        <w:t> </w:t>
      </w:r>
      <w:r>
        <w:rPr>
          <w:w w:val="80"/>
        </w:rPr>
        <w:t>protein udang</w:t>
      </w:r>
      <w:r>
        <w:rPr>
          <w:spacing w:val="-3"/>
          <w:w w:val="80"/>
        </w:rPr>
        <w:t> </w:t>
      </w:r>
      <w:r>
        <w:rPr>
          <w:w w:val="80"/>
        </w:rPr>
        <w:t>rebon</w:t>
      </w:r>
      <w:r>
        <w:rPr>
          <w:spacing w:val="-2"/>
          <w:w w:val="80"/>
        </w:rPr>
        <w:t> </w:t>
      </w:r>
      <w:r>
        <w:rPr>
          <w:w w:val="80"/>
        </w:rPr>
        <w:t>tersebut.</w:t>
      </w:r>
      <w:r>
        <w:rPr/>
        <w:t> </w:t>
      </w:r>
      <w:r>
        <w:rPr>
          <w:w w:val="80"/>
        </w:rPr>
        <w:t>Hidrolisat</w:t>
      </w:r>
      <w:r>
        <w:rPr/>
        <w:t> </w:t>
      </w:r>
      <w:r>
        <w:rPr>
          <w:w w:val="80"/>
        </w:rPr>
        <w:t>protein udang</w:t>
      </w:r>
      <w:r>
        <w:rPr>
          <w:spacing w:val="-3"/>
          <w:w w:val="80"/>
        </w:rPr>
        <w:t> </w:t>
      </w:r>
      <w:r>
        <w:rPr>
          <w:w w:val="80"/>
        </w:rPr>
        <w:t>rebon</w:t>
      </w:r>
      <w:r>
        <w:rPr>
          <w:spacing w:val="-2"/>
          <w:w w:val="80"/>
        </w:rPr>
        <w:t> </w:t>
      </w:r>
      <w:r>
        <w:rPr>
          <w:w w:val="80"/>
        </w:rPr>
        <w:t>memiliki aroma khas udang rebon </w:t>
      </w:r>
      <w:r>
        <w:rPr>
          <w:spacing w:val="-2"/>
          <w:w w:val="85"/>
        </w:rPr>
        <w:t>sehingga semakin tinggi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kosentrasi penambahan hidrolisat protein udang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rebon menyebabkan aroma </w:t>
      </w:r>
      <w:r>
        <w:rPr>
          <w:w w:val="85"/>
        </w:rPr>
        <w:t>bubur instan yang dihasilkan cenderung semakin</w:t>
      </w:r>
      <w:r>
        <w:rPr>
          <w:w w:val="85"/>
        </w:rPr>
        <w:t> kuat aroma udangnya. hal ini didukung oleh riset Harahap </w:t>
      </w:r>
      <w:r>
        <w:rPr>
          <w:rFonts w:ascii="Arial" w:hAnsi="Arial"/>
          <w:i/>
          <w:w w:val="85"/>
        </w:rPr>
        <w:t>et al.</w:t>
      </w:r>
      <w:r>
        <w:rPr>
          <w:w w:val="85"/>
        </w:rPr>
        <w:t>, (2018) bahwa</w:t>
      </w:r>
      <w:r>
        <w:rPr>
          <w:spacing w:val="-1"/>
          <w:w w:val="85"/>
        </w:rPr>
        <w:t> </w:t>
      </w:r>
      <w:r>
        <w:rPr>
          <w:w w:val="85"/>
        </w:rPr>
        <w:t>hidrolisat protein udang rebon memiliki kandungan asam amino yang </w:t>
      </w:r>
      <w:r>
        <w:rPr>
          <w:w w:val="80"/>
        </w:rPr>
        <w:t>berperan</w:t>
      </w:r>
      <w:r>
        <w:rPr>
          <w:spacing w:val="-4"/>
          <w:w w:val="80"/>
        </w:rPr>
        <w:t> </w:t>
      </w:r>
      <w:r>
        <w:rPr>
          <w:w w:val="80"/>
        </w:rPr>
        <w:t>dalam aroma adalah</w:t>
      </w:r>
      <w:r>
        <w:rPr>
          <w:spacing w:val="-5"/>
        </w:rPr>
        <w:t> </w:t>
      </w:r>
      <w:r>
        <w:rPr>
          <w:w w:val="80"/>
        </w:rPr>
        <w:t>fenilalanin dan tirosin. Pratama</w:t>
      </w:r>
      <w:r>
        <w:rPr>
          <w:spacing w:val="-4"/>
          <w:w w:val="80"/>
        </w:rPr>
        <w:t> </w:t>
      </w:r>
      <w:r>
        <w:rPr>
          <w:w w:val="80"/>
        </w:rPr>
        <w:t>(2011),</w:t>
      </w:r>
      <w:r>
        <w:rPr/>
        <w:t> </w:t>
      </w:r>
      <w:r>
        <w:rPr>
          <w:w w:val="80"/>
        </w:rPr>
        <w:t>asam amino</w:t>
      </w:r>
      <w:r>
        <w:rPr>
          <w:spacing w:val="-5"/>
        </w:rPr>
        <w:t> </w:t>
      </w:r>
      <w:r>
        <w:rPr>
          <w:w w:val="80"/>
        </w:rPr>
        <w:t>fenilalanin, tirosin dan </w:t>
      </w:r>
      <w:r>
        <w:rPr>
          <w:spacing w:val="-2"/>
          <w:w w:val="85"/>
        </w:rPr>
        <w:t>triptophan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adalah</w:t>
      </w:r>
      <w:r>
        <w:rPr>
          <w:spacing w:val="-2"/>
        </w:rPr>
        <w:t> </w:t>
      </w:r>
      <w:r>
        <w:rPr>
          <w:spacing w:val="-2"/>
          <w:w w:val="85"/>
        </w:rPr>
        <w:t>asam amino</w:t>
      </w:r>
      <w:r>
        <w:rPr>
          <w:spacing w:val="-5"/>
        </w:rPr>
        <w:t> </w:t>
      </w:r>
      <w:r>
        <w:rPr>
          <w:spacing w:val="-2"/>
          <w:w w:val="85"/>
        </w:rPr>
        <w:t>yang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berperan</w:t>
      </w:r>
      <w:r>
        <w:rPr>
          <w:spacing w:val="-5"/>
        </w:rPr>
        <w:t> </w:t>
      </w:r>
      <w:r>
        <w:rPr>
          <w:spacing w:val="-2"/>
          <w:w w:val="85"/>
        </w:rPr>
        <w:t>dalam pembentuk</w:t>
      </w:r>
      <w:r>
        <w:rPr>
          <w:spacing w:val="-5"/>
        </w:rPr>
        <w:t> </w:t>
      </w:r>
      <w:r>
        <w:rPr>
          <w:spacing w:val="-2"/>
          <w:w w:val="85"/>
        </w:rPr>
        <w:t>aroma.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</w:tabs>
        <w:spacing w:line="240" w:lineRule="auto" w:before="206" w:after="0"/>
        <w:ind w:left="744" w:right="0" w:hanging="720"/>
        <w:jc w:val="left"/>
        <w:rPr>
          <w:sz w:val="24"/>
        </w:rPr>
      </w:pPr>
      <w:r>
        <w:rPr>
          <w:spacing w:val="-2"/>
          <w:w w:val="80"/>
          <w:sz w:val="24"/>
        </w:rPr>
        <w:t>Nilai</w:t>
      </w:r>
      <w:r>
        <w:rPr>
          <w:spacing w:val="-8"/>
          <w:sz w:val="24"/>
        </w:rPr>
        <w:t> </w:t>
      </w:r>
      <w:r>
        <w:rPr>
          <w:spacing w:val="-2"/>
          <w:w w:val="90"/>
          <w:sz w:val="24"/>
        </w:rPr>
        <w:t>tekstur</w:t>
      </w:r>
    </w:p>
    <w:p>
      <w:pPr>
        <w:pStyle w:val="BodyText"/>
        <w:spacing w:line="242" w:lineRule="auto" w:before="204"/>
      </w:pPr>
      <w:r>
        <w:rPr>
          <w:color w:val="212121"/>
          <w:w w:val="80"/>
        </w:rPr>
        <w:t>Hasil nilai tekstur bubur instan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dengan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fortifikasi hidrolisat protein udang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rebon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secara keseluruhan dapat </w:t>
      </w:r>
      <w:r>
        <w:rPr>
          <w:color w:val="212121"/>
          <w:w w:val="90"/>
        </w:rPr>
        <w:t>dilihat</w:t>
      </w:r>
      <w:r>
        <w:rPr>
          <w:color w:val="212121"/>
          <w:spacing w:val="-5"/>
          <w:w w:val="90"/>
        </w:rPr>
        <w:t> </w:t>
      </w:r>
      <w:r>
        <w:rPr>
          <w:color w:val="212121"/>
          <w:w w:val="90"/>
        </w:rPr>
        <w:t>pada</w:t>
      </w:r>
      <w:r>
        <w:rPr>
          <w:color w:val="212121"/>
          <w:spacing w:val="-8"/>
          <w:w w:val="90"/>
        </w:rPr>
        <w:t> </w:t>
      </w:r>
      <w:r>
        <w:rPr>
          <w:color w:val="212121"/>
          <w:w w:val="90"/>
        </w:rPr>
        <w:t>Tabel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3.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915035</wp:posOffset>
                </wp:positionH>
                <wp:positionV relativeFrom="paragraph">
                  <wp:posOffset>335620</wp:posOffset>
                </wp:positionV>
                <wp:extent cx="5764530" cy="381635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5764530" cy="381635"/>
                          <a:chExt cx="5764530" cy="38163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12699"/>
                            <a:ext cx="576453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362585">
                                <a:moveTo>
                                  <a:pt x="5764149" y="0"/>
                                </a:moveTo>
                                <a:lnTo>
                                  <a:pt x="2249805" y="0"/>
                                </a:lnTo>
                                <a:lnTo>
                                  <a:pt x="0" y="63"/>
                                </a:lnTo>
                                <a:lnTo>
                                  <a:pt x="0" y="362331"/>
                                </a:lnTo>
                                <a:lnTo>
                                  <a:pt x="2249805" y="362331"/>
                                </a:lnTo>
                                <a:lnTo>
                                  <a:pt x="2249805" y="177800"/>
                                </a:lnTo>
                                <a:lnTo>
                                  <a:pt x="5764149" y="1778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249804" y="190563"/>
                            <a:ext cx="351472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84785">
                                <a:moveTo>
                                  <a:pt x="351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67"/>
                                </a:lnTo>
                                <a:lnTo>
                                  <a:pt x="3514344" y="184467"/>
                                </a:lnTo>
                                <a:lnTo>
                                  <a:pt x="351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375030"/>
                            <a:ext cx="5764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6350">
                                <a:moveTo>
                                  <a:pt x="5764149" y="0"/>
                                </a:moveTo>
                                <a:lnTo>
                                  <a:pt x="225615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49805" y="6350"/>
                                </a:lnTo>
                                <a:lnTo>
                                  <a:pt x="2256155" y="6350"/>
                                </a:lnTo>
                                <a:lnTo>
                                  <a:pt x="5764149" y="635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26516" y="105072"/>
                            <a:ext cx="61595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Perlakuan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736975" y="16172"/>
                            <a:ext cx="55880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4"/>
                                </w:rPr>
                                <w:t>Rata-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50003pt;margin-top:26.426807pt;width:453.9pt;height:30.05pt;mso-position-horizontal-relative:page;mso-position-vertical-relative:paragraph;z-index:-15724544;mso-wrap-distance-left:0;mso-wrap-distance-right:0" id="docshapegroup22" coordorigin="1441,529" coordsize="9078,601">
                <v:shape style="position:absolute;left:1441;top:548;width:9078;height:571" id="docshape23" coordorigin="1441,549" coordsize="9078,571" path="m10518,549l4984,549,1441,549,1441,1119,4984,1119,4984,829,10518,829,10518,549xe" filled="true" fillcolor="#d9d9d9" stroked="false">
                  <v:path arrowok="t"/>
                  <v:fill type="solid"/>
                </v:shape>
                <v:shape style="position:absolute;left:1441;top:528;width:9078;height:20" id="docshape24" coordorigin="1441,529" coordsize="9078,20" path="m10518,529l5004,529,4984,529,1441,529,1441,549,4984,549,5004,549,10518,549,10518,529xe" filled="true" fillcolor="#000000" stroked="false">
                  <v:path arrowok="t"/>
                  <v:fill type="solid"/>
                </v:shape>
                <v:rect style="position:absolute;left:4984;top:828;width:5535;height:291" id="docshape25" filled="true" fillcolor="#d9d9d9" stroked="false">
                  <v:fill type="solid"/>
                </v:rect>
                <v:shape style="position:absolute;left:1441;top:1119;width:9078;height:10" id="docshape26" coordorigin="1441,1119" coordsize="9078,10" path="m10518,1119l4994,1119,4984,1119,1441,1119,1441,1129,4984,1129,4994,1129,10518,1129,10518,1119xe" filled="true" fillcolor="#000000" stroked="false">
                  <v:path arrowok="t"/>
                  <v:fill type="solid"/>
                </v:shape>
                <v:shape style="position:absolute;left:2742;top:694;width:970;height:276" type="#_x0000_t202" id="docshape27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Perlakuan</w:t>
                        </w:r>
                      </w:p>
                    </w:txbxContent>
                  </v:textbox>
                  <w10:wrap type="none"/>
                </v:shape>
                <v:shape style="position:absolute;left:7326;top:554;width:880;height:276" type="#_x0000_t202" id="docshape28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Rata-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24"/>
                          </w:rPr>
                          <w:t>rata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80"/>
        </w:rPr>
        <w:t>Tabel</w:t>
      </w:r>
      <w:r>
        <w:rPr>
          <w:spacing w:val="9"/>
        </w:rPr>
        <w:t> </w:t>
      </w:r>
      <w:r>
        <w:rPr>
          <w:w w:val="80"/>
        </w:rPr>
        <w:t>3.</w:t>
      </w:r>
      <w:r>
        <w:rPr>
          <w:spacing w:val="10"/>
        </w:rPr>
        <w:t> </w:t>
      </w:r>
      <w:r>
        <w:rPr>
          <w:color w:val="212121"/>
          <w:w w:val="80"/>
        </w:rPr>
        <w:t>Nilai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tekstur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bubur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instan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dengan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fortifikasi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hidrolisat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protein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udang</w:t>
      </w:r>
      <w:r>
        <w:rPr>
          <w:color w:val="212121"/>
          <w:spacing w:val="-9"/>
        </w:rPr>
        <w:t> </w:t>
      </w:r>
      <w:r>
        <w:rPr>
          <w:color w:val="212121"/>
          <w:spacing w:val="-4"/>
          <w:w w:val="80"/>
        </w:rPr>
        <w:t>rebon</w:t>
      </w:r>
    </w:p>
    <w:p>
      <w:pPr>
        <w:pStyle w:val="BodyText"/>
        <w:tabs>
          <w:tab w:pos="5788" w:val="left" w:leader="none"/>
        </w:tabs>
        <w:spacing w:before="5"/>
        <w:ind w:left="1695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0</w:t>
      </w:r>
      <w:r>
        <w:rPr>
          <w:color w:val="212121"/>
          <w:sz w:val="16"/>
        </w:rPr>
        <w:tab/>
      </w:r>
      <w:r>
        <w:rPr>
          <w:w w:val="85"/>
          <w:position w:val="1"/>
        </w:rPr>
        <w:t>6,48</w:t>
      </w:r>
      <w:r>
        <w:rPr>
          <w:spacing w:val="-1"/>
          <w:position w:val="1"/>
        </w:rPr>
        <w:t> </w:t>
      </w:r>
      <w:r>
        <w:rPr>
          <w:w w:val="85"/>
          <w:position w:val="1"/>
        </w:rPr>
        <w:t>±</w:t>
      </w:r>
      <w:r>
        <w:rPr>
          <w:spacing w:val="-5"/>
          <w:w w:val="85"/>
          <w:position w:val="1"/>
        </w:rPr>
        <w:t> </w:t>
      </w:r>
      <w:r>
        <w:rPr>
          <w:spacing w:val="-2"/>
          <w:w w:val="85"/>
          <w:position w:val="1"/>
        </w:rPr>
        <w:t>0,32</w:t>
      </w:r>
      <w:r>
        <w:rPr>
          <w:spacing w:val="-2"/>
          <w:w w:val="85"/>
          <w:position w:val="7"/>
          <w:sz w:val="16"/>
        </w:rPr>
        <w:t>a</w:t>
      </w:r>
    </w:p>
    <w:p>
      <w:pPr>
        <w:pStyle w:val="BodyText"/>
        <w:tabs>
          <w:tab w:pos="5788" w:val="left" w:leader="none"/>
        </w:tabs>
        <w:spacing w:before="13"/>
        <w:ind w:left="1695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5</w:t>
      </w:r>
      <w:r>
        <w:rPr>
          <w:color w:val="212121"/>
          <w:sz w:val="16"/>
        </w:rPr>
        <w:tab/>
      </w:r>
      <w:r>
        <w:rPr>
          <w:w w:val="85"/>
          <w:position w:val="1"/>
        </w:rPr>
        <w:t>7,16</w:t>
      </w:r>
      <w:r>
        <w:rPr>
          <w:spacing w:val="-1"/>
          <w:position w:val="1"/>
        </w:rPr>
        <w:t> </w:t>
      </w:r>
      <w:r>
        <w:rPr>
          <w:w w:val="85"/>
          <w:position w:val="1"/>
        </w:rPr>
        <w:t>±</w:t>
      </w:r>
      <w:r>
        <w:rPr>
          <w:spacing w:val="-5"/>
          <w:w w:val="85"/>
          <w:position w:val="1"/>
        </w:rPr>
        <w:t> </w:t>
      </w:r>
      <w:r>
        <w:rPr>
          <w:spacing w:val="-2"/>
          <w:w w:val="85"/>
          <w:position w:val="1"/>
        </w:rPr>
        <w:t>0,14</w:t>
      </w:r>
      <w:r>
        <w:rPr>
          <w:spacing w:val="-2"/>
          <w:w w:val="85"/>
          <w:position w:val="7"/>
          <w:sz w:val="16"/>
        </w:rPr>
        <w:t>a</w:t>
      </w:r>
    </w:p>
    <w:p>
      <w:pPr>
        <w:tabs>
          <w:tab w:pos="5788" w:val="left" w:leader="none"/>
        </w:tabs>
        <w:spacing w:before="15"/>
        <w:ind w:left="1655" w:right="0" w:firstLine="0"/>
        <w:jc w:val="left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10</w:t>
      </w:r>
      <w:r>
        <w:rPr>
          <w:color w:val="212121"/>
          <w:sz w:val="16"/>
        </w:rPr>
        <w:tab/>
      </w:r>
      <w:r>
        <w:rPr>
          <w:w w:val="85"/>
          <w:position w:val="1"/>
          <w:sz w:val="24"/>
        </w:rPr>
        <w:t>8,39</w:t>
      </w:r>
      <w:r>
        <w:rPr>
          <w:spacing w:val="-1"/>
          <w:position w:val="1"/>
          <w:sz w:val="24"/>
        </w:rPr>
        <w:t> </w:t>
      </w:r>
      <w:r>
        <w:rPr>
          <w:w w:val="85"/>
          <w:position w:val="1"/>
          <w:sz w:val="24"/>
        </w:rPr>
        <w:t>±</w:t>
      </w:r>
      <w:r>
        <w:rPr>
          <w:spacing w:val="-5"/>
          <w:w w:val="85"/>
          <w:position w:val="1"/>
          <w:sz w:val="24"/>
        </w:rPr>
        <w:t> </w:t>
      </w:r>
      <w:r>
        <w:rPr>
          <w:spacing w:val="-4"/>
          <w:w w:val="85"/>
          <w:position w:val="1"/>
          <w:sz w:val="24"/>
        </w:rPr>
        <w:t>0,38</w:t>
      </w:r>
      <w:r>
        <w:rPr>
          <w:spacing w:val="-4"/>
          <w:w w:val="85"/>
          <w:position w:val="7"/>
          <w:sz w:val="16"/>
        </w:rPr>
        <w:t>b</w:t>
      </w:r>
    </w:p>
    <w:p>
      <w:pPr>
        <w:tabs>
          <w:tab w:pos="5808" w:val="left" w:leader="none"/>
        </w:tabs>
        <w:spacing w:before="14"/>
        <w:ind w:left="1655" w:right="0" w:firstLine="0"/>
        <w:jc w:val="left"/>
        <w:rPr>
          <w:position w:val="7"/>
          <w:sz w:val="16"/>
        </w:rPr>
      </w:pPr>
      <w:r>
        <w:rPr>
          <w:position w:val="7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915035</wp:posOffset>
                </wp:positionH>
                <wp:positionV relativeFrom="paragraph">
                  <wp:posOffset>196513</wp:posOffset>
                </wp:positionV>
                <wp:extent cx="5764530" cy="1270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7645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4530" h="12700">
                              <a:moveTo>
                                <a:pt x="5764149" y="0"/>
                              </a:moveTo>
                              <a:lnTo>
                                <a:pt x="2262505" y="0"/>
                              </a:lnTo>
                              <a:lnTo>
                                <a:pt x="224980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249805" y="12700"/>
                              </a:lnTo>
                              <a:lnTo>
                                <a:pt x="2262505" y="12700"/>
                              </a:lnTo>
                              <a:lnTo>
                                <a:pt x="5764149" y="12700"/>
                              </a:lnTo>
                              <a:lnTo>
                                <a:pt x="5764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50003pt;margin-top:15.473492pt;width:453.9pt;height:1pt;mso-position-horizontal-relative:page;mso-position-vertical-relative:paragraph;z-index:-15724032;mso-wrap-distance-left:0;mso-wrap-distance-right:0" id="docshape29" coordorigin="1441,309" coordsize="9078,20" path="m10518,309l5004,309,4984,309,1441,309,1441,329,4984,329,5004,329,10518,329,10518,30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15</w:t>
      </w:r>
      <w:r>
        <w:rPr>
          <w:color w:val="212121"/>
          <w:sz w:val="16"/>
        </w:rPr>
        <w:tab/>
      </w:r>
      <w:r>
        <w:rPr>
          <w:w w:val="85"/>
          <w:position w:val="1"/>
          <w:sz w:val="24"/>
        </w:rPr>
        <w:t>7,40</w:t>
      </w:r>
      <w:r>
        <w:rPr>
          <w:spacing w:val="-1"/>
          <w:position w:val="1"/>
          <w:sz w:val="24"/>
        </w:rPr>
        <w:t> </w:t>
      </w:r>
      <w:r>
        <w:rPr>
          <w:w w:val="85"/>
          <w:position w:val="1"/>
          <w:sz w:val="24"/>
        </w:rPr>
        <w:t>±</w:t>
      </w:r>
      <w:r>
        <w:rPr>
          <w:spacing w:val="-5"/>
          <w:w w:val="85"/>
          <w:position w:val="1"/>
          <w:sz w:val="24"/>
        </w:rPr>
        <w:t> </w:t>
      </w:r>
      <w:r>
        <w:rPr>
          <w:spacing w:val="-4"/>
          <w:w w:val="85"/>
          <w:position w:val="1"/>
          <w:sz w:val="24"/>
        </w:rPr>
        <w:t>0,08</w:t>
      </w:r>
      <w:r>
        <w:rPr>
          <w:spacing w:val="-4"/>
          <w:w w:val="85"/>
          <w:position w:val="7"/>
          <w:sz w:val="16"/>
        </w:rPr>
        <w:t>a</w:t>
      </w:r>
    </w:p>
    <w:p>
      <w:pPr>
        <w:spacing w:line="249" w:lineRule="auto" w:before="0"/>
        <w:ind w:left="24" w:right="166" w:firstLine="0"/>
        <w:jc w:val="both"/>
        <w:rPr>
          <w:sz w:val="20"/>
        </w:rPr>
      </w:pPr>
      <w:r>
        <w:rPr>
          <w:color w:val="212121"/>
          <w:w w:val="80"/>
          <w:position w:val="1"/>
          <w:sz w:val="20"/>
        </w:rPr>
        <w:t>Keterangan: B</w:t>
      </w:r>
      <w:r>
        <w:rPr>
          <w:color w:val="212121"/>
          <w:w w:val="80"/>
          <w:sz w:val="13"/>
        </w:rPr>
        <w:t>0 </w:t>
      </w:r>
      <w:r>
        <w:rPr>
          <w:color w:val="212121"/>
          <w:w w:val="80"/>
          <w:position w:val="1"/>
          <w:sz w:val="20"/>
        </w:rPr>
        <w:t>(0% hidrolisat protein udang rebon)</w:t>
      </w:r>
      <w:r>
        <w:rPr>
          <w:color w:val="212121"/>
          <w:w w:val="80"/>
          <w:sz w:val="13"/>
        </w:rPr>
        <w:t>,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5,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(5% hidrolisat protein udang rebon)</w:t>
      </w:r>
      <w:r>
        <w:rPr>
          <w:color w:val="212121"/>
          <w:spacing w:val="-3"/>
          <w:w w:val="80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10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(10% hidrolisat protein udang rebon)</w:t>
      </w:r>
      <w:r>
        <w:rPr>
          <w:color w:val="212121"/>
          <w:w w:val="80"/>
          <w:sz w:val="13"/>
        </w:rPr>
        <w:t>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15 </w:t>
      </w:r>
      <w:r>
        <w:rPr>
          <w:color w:val="212121"/>
          <w:w w:val="80"/>
          <w:position w:val="1"/>
          <w:sz w:val="20"/>
        </w:rPr>
        <w:t>(15% hidrolisat protein udang rebon). Angka-angka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yang diikuti oleh notasi huruf yang berbeda berarti perlakuan </w:t>
      </w:r>
      <w:r>
        <w:rPr>
          <w:color w:val="212121"/>
          <w:w w:val="85"/>
          <w:sz w:val="20"/>
        </w:rPr>
        <w:t>berbeda nyata pada taraf kepercayaan 95%.</w:t>
      </w:r>
    </w:p>
    <w:p>
      <w:pPr>
        <w:pStyle w:val="BodyText"/>
        <w:spacing w:line="247" w:lineRule="auto" w:before="188"/>
        <w:ind w:right="142"/>
        <w:jc w:val="both"/>
      </w:pPr>
      <w:r>
        <w:rPr>
          <w:w w:val="80"/>
        </w:rPr>
        <w:t>Berdasarkan</w:t>
      </w:r>
      <w:r>
        <w:rPr>
          <w:spacing w:val="-4"/>
          <w:w w:val="80"/>
        </w:rPr>
        <w:t> </w:t>
      </w:r>
      <w:r>
        <w:rPr>
          <w:w w:val="80"/>
        </w:rPr>
        <w:t>Tabel</w:t>
      </w:r>
      <w:r>
        <w:rPr>
          <w:spacing w:val="-3"/>
          <w:w w:val="80"/>
        </w:rPr>
        <w:t> </w:t>
      </w:r>
      <w:r>
        <w:rPr>
          <w:w w:val="80"/>
        </w:rPr>
        <w:t>6</w:t>
      </w:r>
      <w:r>
        <w:rPr>
          <w:spacing w:val="-5"/>
        </w:rPr>
        <w:t> </w:t>
      </w:r>
      <w:r>
        <w:rPr>
          <w:w w:val="80"/>
        </w:rPr>
        <w:t>dapat diketahui</w:t>
      </w:r>
      <w:r>
        <w:rPr>
          <w:spacing w:val="-4"/>
          <w:w w:val="80"/>
        </w:rPr>
        <w:t> </w:t>
      </w:r>
      <w:r>
        <w:rPr>
          <w:w w:val="80"/>
        </w:rPr>
        <w:t>nilai</w:t>
      </w:r>
      <w:r>
        <w:rPr>
          <w:spacing w:val="-5"/>
        </w:rPr>
        <w:t> </w:t>
      </w:r>
      <w:r>
        <w:rPr>
          <w:w w:val="80"/>
        </w:rPr>
        <w:t>tekstur bubur</w:t>
      </w:r>
      <w:r>
        <w:rPr/>
        <w:t> </w:t>
      </w:r>
      <w:r>
        <w:rPr>
          <w:w w:val="80"/>
        </w:rPr>
        <w:t>instan</w:t>
      </w:r>
      <w:r>
        <w:rPr>
          <w:spacing w:val="-1"/>
          <w:w w:val="80"/>
        </w:rPr>
        <w:t> </w:t>
      </w:r>
      <w:r>
        <w:rPr>
          <w:w w:val="80"/>
        </w:rPr>
        <w:t>tertinggi</w:t>
      </w:r>
      <w:r>
        <w:rPr>
          <w:spacing w:val="-4"/>
          <w:w w:val="80"/>
        </w:rPr>
        <w:t> </w:t>
      </w:r>
      <w:r>
        <w:rPr>
          <w:w w:val="80"/>
        </w:rPr>
        <w:t>terdapat</w:t>
      </w:r>
      <w:r>
        <w:rPr>
          <w:spacing w:val="-7"/>
        </w:rPr>
        <w:t> </w:t>
      </w:r>
      <w:r>
        <w:rPr>
          <w:w w:val="80"/>
        </w:rPr>
        <w:t>pada</w:t>
      </w:r>
      <w:r>
        <w:rPr>
          <w:spacing w:val="-1"/>
          <w:w w:val="80"/>
        </w:rPr>
        <w:t> </w:t>
      </w:r>
      <w:r>
        <w:rPr>
          <w:w w:val="80"/>
        </w:rPr>
        <w:t>perlakuan</w:t>
      </w:r>
      <w:r>
        <w:rPr>
          <w:spacing w:val="-2"/>
          <w:w w:val="80"/>
        </w:rPr>
        <w:t> </w:t>
      </w:r>
      <w:r>
        <w:rPr>
          <w:w w:val="80"/>
        </w:rPr>
        <w:t>B</w:t>
      </w:r>
      <w:r>
        <w:rPr>
          <w:w w:val="80"/>
          <w:vertAlign w:val="subscript"/>
        </w:rPr>
        <w:t>10</w:t>
      </w:r>
      <w:r>
        <w:rPr>
          <w:spacing w:val="-6"/>
          <w:vertAlign w:val="baseline"/>
        </w:rPr>
        <w:t> </w:t>
      </w:r>
      <w:r>
        <w:rPr>
          <w:w w:val="80"/>
          <w:vertAlign w:val="baseline"/>
        </w:rPr>
        <w:t>yakni sebesar</w:t>
      </w:r>
      <w:r>
        <w:rPr>
          <w:vertAlign w:val="baseline"/>
        </w:rPr>
        <w:t> </w:t>
      </w:r>
      <w:r>
        <w:rPr>
          <w:w w:val="80"/>
          <w:vertAlign w:val="baseline"/>
        </w:rPr>
        <w:t>8,39 diikuti oleh 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sebesar 7,40,</w:t>
      </w:r>
      <w:r>
        <w:rPr>
          <w:vertAlign w:val="baseline"/>
        </w:rPr>
        <w:t> </w:t>
      </w:r>
      <w:r>
        <w:rPr>
          <w:w w:val="80"/>
          <w:vertAlign w:val="baseline"/>
        </w:rPr>
        <w:t>kemudian perlakuan 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 sebesar</w:t>
      </w:r>
      <w:r>
        <w:rPr>
          <w:vertAlign w:val="baseline"/>
        </w:rPr>
        <w:t> </w:t>
      </w:r>
      <w:r>
        <w:rPr>
          <w:w w:val="80"/>
          <w:vertAlign w:val="baseline"/>
        </w:rPr>
        <w:t>7,16.</w:t>
      </w:r>
      <w:r>
        <w:rPr>
          <w:vertAlign w:val="baseline"/>
        </w:rPr>
        <w:t> </w:t>
      </w:r>
      <w:r>
        <w:rPr>
          <w:w w:val="80"/>
          <w:vertAlign w:val="baseline"/>
        </w:rPr>
        <w:t>Sedangkan </w:t>
      </w:r>
      <w:r>
        <w:rPr>
          <w:w w:val="85"/>
          <w:vertAlign w:val="baseline"/>
        </w:rPr>
        <w:t>nilai</w:t>
      </w:r>
      <w:r>
        <w:rPr>
          <w:spacing w:val="-9"/>
          <w:w w:val="85"/>
          <w:vertAlign w:val="baseline"/>
        </w:rPr>
        <w:t> </w:t>
      </w:r>
      <w:r>
        <w:rPr>
          <w:w w:val="85"/>
          <w:vertAlign w:val="baseline"/>
        </w:rPr>
        <w:t>terendah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terdapat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pada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0</w:t>
      </w:r>
      <w:r>
        <w:rPr>
          <w:spacing w:val="-10"/>
          <w:w w:val="85"/>
          <w:vertAlign w:val="baseline"/>
        </w:rPr>
        <w:t> </w:t>
      </w:r>
      <w:r>
        <w:rPr>
          <w:w w:val="85"/>
          <w:vertAlign w:val="baseline"/>
        </w:rPr>
        <w:t>yakni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sebesar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6,48.</w:t>
      </w:r>
    </w:p>
    <w:p>
      <w:pPr>
        <w:pStyle w:val="BodyText"/>
        <w:spacing w:line="244" w:lineRule="auto" w:before="198"/>
        <w:ind w:right="146"/>
        <w:jc w:val="both"/>
      </w:pPr>
      <w:r>
        <w:rPr>
          <w:w w:val="80"/>
        </w:rPr>
        <w:t>Hasil analisis variansi (ANAVA)</w:t>
      </w:r>
      <w:r>
        <w:rPr/>
        <w:t> </w:t>
      </w:r>
      <w:r>
        <w:rPr>
          <w:w w:val="80"/>
        </w:rPr>
        <w:t>pada Lampiran 8 diketahui bahwa perlakuan fortifikasi hidrolisat</w:t>
      </w:r>
      <w:r>
        <w:rPr/>
        <w:t> </w:t>
      </w:r>
      <w:r>
        <w:rPr>
          <w:w w:val="80"/>
        </w:rPr>
        <w:t>protein udang rebon berpengaruh nyata terhadap nilai tekstur</w:t>
      </w:r>
      <w:r>
        <w:rPr/>
        <w:t> </w:t>
      </w:r>
      <w:r>
        <w:rPr>
          <w:w w:val="80"/>
        </w:rPr>
        <w:t>bubur</w:t>
      </w:r>
      <w:r>
        <w:rPr/>
        <w:t> </w:t>
      </w:r>
      <w:r>
        <w:rPr>
          <w:w w:val="80"/>
        </w:rPr>
        <w:t>instan,</w:t>
      </w:r>
      <w:r>
        <w:rPr/>
        <w:t> </w:t>
      </w:r>
      <w:r>
        <w:rPr>
          <w:w w:val="80"/>
        </w:rPr>
        <w:t>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sebesar</w:t>
      </w:r>
      <w:r>
        <w:rPr>
          <w:vertAlign w:val="baseline"/>
        </w:rPr>
        <w:t> </w:t>
      </w:r>
      <w:r>
        <w:rPr>
          <w:w w:val="80"/>
          <w:vertAlign w:val="baseline"/>
        </w:rPr>
        <w:t>6,84 dengan </w:t>
      </w:r>
      <w:r>
        <w:rPr>
          <w:w w:val="85"/>
          <w:vertAlign w:val="baseline"/>
        </w:rPr>
        <w:t>kriteria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kental,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5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sebesar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7,16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dengan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kriteria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kental, perlakuan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10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sebesar 8,39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dengan </w:t>
      </w:r>
      <w:r>
        <w:rPr>
          <w:spacing w:val="-2"/>
          <w:w w:val="85"/>
          <w:vertAlign w:val="baseline"/>
        </w:rPr>
        <w:t>kriteria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sangat kental, perlakuan B</w:t>
      </w:r>
      <w:r>
        <w:rPr>
          <w:spacing w:val="-2"/>
          <w:w w:val="85"/>
          <w:vertAlign w:val="subscript"/>
        </w:rPr>
        <w:t>15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sebesar 7,40 dengan kriteria kental. Dimana</w:t>
      </w:r>
      <w:r>
        <w:rPr>
          <w:spacing w:val="-1"/>
          <w:vertAlign w:val="baseline"/>
        </w:rPr>
        <w:t> </w:t>
      </w:r>
      <w:r>
        <w:rPr>
          <w:spacing w:val="-2"/>
          <w:w w:val="85"/>
          <w:vertAlign w:val="baseline"/>
        </w:rPr>
        <w:t>nilai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F</w:t>
      </w:r>
      <w:r>
        <w:rPr>
          <w:spacing w:val="-2"/>
          <w:w w:val="85"/>
          <w:vertAlign w:val="subscript"/>
        </w:rPr>
        <w:t>hitung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(19,72) &gt; </w:t>
      </w:r>
      <w:r>
        <w:rPr>
          <w:w w:val="80"/>
          <w:vertAlign w:val="baseline"/>
        </w:rPr>
        <w:t>F</w:t>
      </w:r>
      <w:r>
        <w:rPr>
          <w:w w:val="80"/>
          <w:vertAlign w:val="subscript"/>
        </w:rPr>
        <w:t>tabel</w:t>
      </w:r>
      <w:r>
        <w:rPr>
          <w:w w:val="80"/>
          <w:vertAlign w:val="baseline"/>
        </w:rPr>
        <w:t> (4,07) pada tingkat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kepercayaan 95%..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Sehingga H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ditolak dan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dilakukan uji lanjut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beda nyata</w:t>
      </w:r>
      <w:r>
        <w:rPr>
          <w:vertAlign w:val="baseline"/>
        </w:rPr>
        <w:t> </w:t>
      </w:r>
      <w:r>
        <w:rPr>
          <w:w w:val="80"/>
          <w:vertAlign w:val="baseline"/>
        </w:rPr>
        <w:t>jujur </w:t>
      </w:r>
      <w:r>
        <w:rPr>
          <w:w w:val="85"/>
          <w:vertAlign w:val="baseline"/>
        </w:rPr>
        <w:t>(BNJ). Berdasarkan hasil uji BNJ diperoleh bahwa</w:t>
      </w:r>
      <w:r>
        <w:rPr>
          <w:w w:val="85"/>
          <w:vertAlign w:val="baseline"/>
        </w:rPr>
        <w:t> pada</w:t>
      </w:r>
      <w:r>
        <w:rPr>
          <w:w w:val="85"/>
          <w:vertAlign w:val="baseline"/>
        </w:rPr>
        <w:t> perlakuan B</w:t>
      </w:r>
      <w:r>
        <w:rPr>
          <w:w w:val="85"/>
          <w:vertAlign w:val="subscript"/>
        </w:rPr>
        <w:t>0</w:t>
      </w:r>
      <w:r>
        <w:rPr>
          <w:w w:val="85"/>
          <w:vertAlign w:val="baseline"/>
        </w:rPr>
        <w:t> tidak berbeda</w:t>
      </w:r>
      <w:r>
        <w:rPr>
          <w:w w:val="85"/>
          <w:vertAlign w:val="baseline"/>
        </w:rPr>
        <w:t> nyata dengan perlakuan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5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dan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15</w:t>
      </w:r>
      <w:r>
        <w:rPr>
          <w:w w:val="85"/>
          <w:vertAlign w:val="baseline"/>
        </w:rPr>
        <w:t>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tetapi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berbeda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nyata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dengan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10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subscript"/>
        </w:rPr>
        <w:t>.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5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tidak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berbeda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nyata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15,</w:t>
      </w:r>
      <w:r>
        <w:rPr>
          <w:spacing w:val="-1"/>
          <w:w w:val="80"/>
          <w:vertAlign w:val="baseline"/>
        </w:rPr>
        <w:t> </w:t>
      </w:r>
      <w:r>
        <w:rPr>
          <w:w w:val="80"/>
          <w:vertAlign w:val="baseline"/>
        </w:rPr>
        <w:t>tetapi</w:t>
      </w:r>
      <w:r>
        <w:rPr>
          <w:vertAlign w:val="baseline"/>
        </w:rPr>
        <w:t> </w:t>
      </w:r>
      <w:r>
        <w:rPr>
          <w:w w:val="80"/>
          <w:vertAlign w:val="baseline"/>
        </w:rPr>
        <w:t>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10.</w:t>
      </w:r>
      <w:r>
        <w:rPr>
          <w:w w:val="80"/>
          <w:vertAlign w:val="baseline"/>
        </w:rPr>
        <w:t> 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tidak berbeda 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5,</w:t>
      </w:r>
      <w:r>
        <w:rPr>
          <w:spacing w:val="-1"/>
          <w:w w:val="80"/>
          <w:vertAlign w:val="baseline"/>
        </w:rPr>
        <w:t> </w:t>
      </w:r>
      <w:r>
        <w:rPr>
          <w:w w:val="80"/>
          <w:vertAlign w:val="baseline"/>
        </w:rPr>
        <w:t>tetapi</w:t>
      </w:r>
      <w:r>
        <w:rPr>
          <w:vertAlign w:val="baseline"/>
        </w:rPr>
        <w:t> </w:t>
      </w:r>
      <w:r>
        <w:rPr>
          <w:w w:val="80"/>
          <w:vertAlign w:val="baseline"/>
        </w:rPr>
        <w:t>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10.</w:t>
      </w:r>
      <w:r>
        <w:rPr>
          <w:w w:val="80"/>
          <w:vertAlign w:val="baseline"/>
        </w:rPr>
        <w:t> Perlakuan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berbeda </w:t>
      </w:r>
      <w:r>
        <w:rPr>
          <w:spacing w:val="-2"/>
          <w:w w:val="85"/>
          <w:vertAlign w:val="baseline"/>
        </w:rPr>
        <w:t>nyata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dengan perlakuan B</w:t>
      </w:r>
      <w:r>
        <w:rPr>
          <w:spacing w:val="-2"/>
          <w:w w:val="85"/>
          <w:vertAlign w:val="subscript"/>
        </w:rPr>
        <w:t>0,</w:t>
      </w:r>
      <w:r>
        <w:rPr>
          <w:spacing w:val="-2"/>
          <w:w w:val="85"/>
          <w:vertAlign w:val="baseline"/>
        </w:rPr>
        <w:t> B</w:t>
      </w:r>
      <w:r>
        <w:rPr>
          <w:spacing w:val="-2"/>
          <w:w w:val="85"/>
          <w:vertAlign w:val="subscript"/>
        </w:rPr>
        <w:t>5,</w:t>
      </w:r>
      <w:r>
        <w:rPr>
          <w:spacing w:val="-2"/>
          <w:w w:val="85"/>
          <w:vertAlign w:val="baseline"/>
        </w:rPr>
        <w:t> dan B</w:t>
      </w:r>
      <w:r>
        <w:rPr>
          <w:spacing w:val="-2"/>
          <w:w w:val="85"/>
          <w:vertAlign w:val="subscript"/>
        </w:rPr>
        <w:t>15.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pada tingkat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kepercayaan 95%.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Dari hasil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penilaian terhadap </w:t>
      </w:r>
      <w:r>
        <w:rPr>
          <w:w w:val="80"/>
          <w:vertAlign w:val="baseline"/>
        </w:rPr>
        <w:t>tekstur bubur instan</w:t>
      </w:r>
      <w:r>
        <w:rPr>
          <w:vertAlign w:val="baseline"/>
        </w:rPr>
        <w:t> </w:t>
      </w:r>
      <w:r>
        <w:rPr>
          <w:w w:val="80"/>
          <w:vertAlign w:val="baseline"/>
        </w:rPr>
        <w:t>didapatkan bahwa</w:t>
      </w:r>
      <w:r>
        <w:rPr>
          <w:vertAlign w:val="baseline"/>
        </w:rPr>
        <w:t> </w:t>
      </w:r>
      <w:r>
        <w:rPr>
          <w:w w:val="80"/>
          <w:vertAlign w:val="baseline"/>
        </w:rPr>
        <w:t>perlakuan terbaik</w:t>
      </w:r>
      <w:r>
        <w:rPr>
          <w:vertAlign w:val="baseline"/>
        </w:rPr>
        <w:t> </w:t>
      </w:r>
      <w:r>
        <w:rPr>
          <w:w w:val="80"/>
          <w:vertAlign w:val="baseline"/>
        </w:rPr>
        <w:t>yaitu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sebesar</w:t>
      </w:r>
      <w:r>
        <w:rPr>
          <w:vertAlign w:val="baseline"/>
        </w:rPr>
        <w:t> </w:t>
      </w:r>
      <w:r>
        <w:rPr>
          <w:w w:val="80"/>
          <w:vertAlign w:val="baseline"/>
        </w:rPr>
        <w:t>8,39 dengan kriteria sangat kental. Penilaian</w:t>
      </w:r>
      <w:r>
        <w:rPr>
          <w:vertAlign w:val="baseline"/>
        </w:rPr>
        <w:t> </w:t>
      </w:r>
      <w:r>
        <w:rPr>
          <w:w w:val="80"/>
          <w:vertAlign w:val="baseline"/>
        </w:rPr>
        <w:t>organoleptik terhadap tekstur bubur instan pada perlakuan H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memiliki nilai rendah, hal ini disebabkan teksturnya yang kurang kental. Banyak hal yang mempengaruhi nilai tekstur</w:t>
      </w:r>
      <w:r>
        <w:rPr>
          <w:vertAlign w:val="baseline"/>
        </w:rPr>
        <w:t> </w:t>
      </w:r>
      <w:r>
        <w:rPr>
          <w:w w:val="80"/>
          <w:vertAlign w:val="baseline"/>
        </w:rPr>
        <w:t>pada bahan </w:t>
      </w:r>
      <w:r>
        <w:rPr>
          <w:w w:val="85"/>
          <w:vertAlign w:val="baseline"/>
        </w:rPr>
        <w:t>pangan, antara lain</w:t>
      </w:r>
      <w:r>
        <w:rPr>
          <w:w w:val="85"/>
          <w:vertAlign w:val="baseline"/>
        </w:rPr>
        <w:t> kadar air, lemak, karbohidrat (selulosa, pati, pektin), protein, suhu pengolahan, </w:t>
      </w:r>
      <w:r>
        <w:rPr>
          <w:w w:val="80"/>
          <w:vertAlign w:val="baseline"/>
        </w:rPr>
        <w:t>kandungan air, dan aktivitas air.</w:t>
      </w:r>
      <w:r>
        <w:rPr>
          <w:vertAlign w:val="baseline"/>
        </w:rPr>
        <w:t> </w:t>
      </w:r>
      <w:r>
        <w:rPr>
          <w:w w:val="80"/>
          <w:vertAlign w:val="baseline"/>
        </w:rPr>
        <w:t>Perubahan tekstur</w:t>
      </w:r>
      <w:r>
        <w:rPr>
          <w:vertAlign w:val="baseline"/>
        </w:rPr>
        <w:t> </w:t>
      </w:r>
      <w:r>
        <w:rPr>
          <w:w w:val="80"/>
          <w:vertAlign w:val="baseline"/>
        </w:rPr>
        <w:t>dapat</w:t>
      </w:r>
      <w:r>
        <w:rPr>
          <w:vertAlign w:val="baseline"/>
        </w:rPr>
        <w:t> </w:t>
      </w:r>
      <w:r>
        <w:rPr>
          <w:w w:val="80"/>
          <w:vertAlign w:val="baseline"/>
        </w:rPr>
        <w:t>disebabkan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oleh hilangnya kandungan air atau </w:t>
      </w:r>
      <w:r>
        <w:rPr>
          <w:spacing w:val="-2"/>
          <w:w w:val="85"/>
          <w:vertAlign w:val="baseline"/>
        </w:rPr>
        <w:t>lemak,</w:t>
      </w:r>
      <w:r>
        <w:rPr>
          <w:spacing w:val="-12"/>
          <w:vertAlign w:val="baseline"/>
        </w:rPr>
        <w:t> </w:t>
      </w:r>
      <w:r>
        <w:rPr>
          <w:spacing w:val="-2"/>
          <w:w w:val="85"/>
          <w:vertAlign w:val="baseline"/>
        </w:rPr>
        <w:t>emulsi,</w:t>
      </w:r>
      <w:r>
        <w:rPr>
          <w:spacing w:val="-6"/>
          <w:vertAlign w:val="baseline"/>
        </w:rPr>
        <w:t> </w:t>
      </w:r>
      <w:r>
        <w:rPr>
          <w:spacing w:val="-2"/>
          <w:w w:val="85"/>
          <w:vertAlign w:val="baseline"/>
        </w:rPr>
        <w:t>hidrolisis karbohidrat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dan</w:t>
      </w:r>
      <w:r>
        <w:rPr>
          <w:spacing w:val="-7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koagulasi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atau hidrolisis protein</w:t>
      </w:r>
      <w:r>
        <w:rPr>
          <w:spacing w:val="-7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(Asare </w:t>
      </w:r>
      <w:r>
        <w:rPr>
          <w:rFonts w:ascii="Arial"/>
          <w:i/>
          <w:spacing w:val="-2"/>
          <w:w w:val="85"/>
          <w:vertAlign w:val="baseline"/>
        </w:rPr>
        <w:t>et</w:t>
      </w:r>
      <w:r>
        <w:rPr>
          <w:rFonts w:ascii="Arial"/>
          <w:i/>
          <w:spacing w:val="-6"/>
          <w:vertAlign w:val="baseline"/>
        </w:rPr>
        <w:t> </w:t>
      </w:r>
      <w:r>
        <w:rPr>
          <w:rFonts w:ascii="Arial"/>
          <w:i/>
          <w:spacing w:val="-2"/>
          <w:w w:val="85"/>
          <w:vertAlign w:val="baseline"/>
        </w:rPr>
        <w:t>al</w:t>
      </w:r>
      <w:r>
        <w:rPr>
          <w:spacing w:val="-2"/>
          <w:w w:val="85"/>
          <w:vertAlign w:val="baseline"/>
        </w:rPr>
        <w:t>.,</w:t>
      </w:r>
      <w:r>
        <w:rPr>
          <w:spacing w:val="-6"/>
          <w:vertAlign w:val="baseline"/>
        </w:rPr>
        <w:t> </w:t>
      </w:r>
      <w:r>
        <w:rPr>
          <w:spacing w:val="-2"/>
          <w:w w:val="85"/>
          <w:vertAlign w:val="baseline"/>
        </w:rPr>
        <w:t>2018).</w:t>
      </w:r>
    </w:p>
    <w:p>
      <w:pPr>
        <w:pStyle w:val="BodyText"/>
        <w:spacing w:after="0" w:line="244" w:lineRule="auto"/>
        <w:jc w:val="both"/>
        <w:sectPr>
          <w:pgSz w:w="11910" w:h="16840"/>
          <w:pgMar w:header="725" w:footer="0" w:top="1260" w:bottom="280" w:left="1417" w:right="1275"/>
        </w:sectPr>
      </w:pPr>
    </w:p>
    <w:p>
      <w:pPr>
        <w:spacing w:before="3"/>
        <w:ind w:left="6229" w:right="0" w:firstLine="0"/>
        <w:jc w:val="left"/>
        <w:rPr>
          <w:sz w:val="22"/>
        </w:rPr>
      </w:pPr>
      <w:r>
        <w:rPr>
          <w:w w:val="80"/>
          <w:sz w:val="22"/>
        </w:rPr>
        <w:t>Aurelia</w:t>
      </w:r>
      <w:r>
        <w:rPr>
          <w:spacing w:val="-9"/>
          <w:sz w:val="22"/>
        </w:rPr>
        <w:t> </w:t>
      </w:r>
      <w:r>
        <w:rPr>
          <w:w w:val="80"/>
          <w:sz w:val="22"/>
        </w:rPr>
        <w:t>Journal,</w:t>
      </w:r>
      <w:r>
        <w:rPr>
          <w:spacing w:val="-9"/>
          <w:sz w:val="22"/>
        </w:rPr>
        <w:t> </w:t>
      </w:r>
      <w:r>
        <w:rPr>
          <w:w w:val="80"/>
          <w:sz w:val="22"/>
        </w:rPr>
        <w:t>Vol.</w:t>
      </w:r>
      <w:r>
        <w:rPr>
          <w:spacing w:val="-7"/>
          <w:sz w:val="22"/>
        </w:rPr>
        <w:t> </w:t>
      </w:r>
      <w:r>
        <w:rPr>
          <w:w w:val="80"/>
          <w:sz w:val="22"/>
        </w:rPr>
        <w:t>1</w:t>
      </w:r>
      <w:r>
        <w:rPr>
          <w:spacing w:val="-9"/>
          <w:sz w:val="22"/>
        </w:rPr>
        <w:t> </w:t>
      </w:r>
      <w:r>
        <w:rPr>
          <w:w w:val="80"/>
          <w:sz w:val="22"/>
        </w:rPr>
        <w:t>(1):</w:t>
      </w:r>
      <w:r>
        <w:rPr>
          <w:spacing w:val="-9"/>
          <w:sz w:val="22"/>
        </w:rPr>
        <w:t> </w:t>
      </w:r>
      <w:r>
        <w:rPr>
          <w:w w:val="80"/>
          <w:sz w:val="22"/>
        </w:rPr>
        <w:t>00</w:t>
      </w:r>
      <w:r>
        <w:rPr>
          <w:spacing w:val="-7"/>
          <w:sz w:val="22"/>
        </w:rPr>
        <w:t> </w:t>
      </w:r>
      <w:r>
        <w:rPr>
          <w:w w:val="80"/>
          <w:sz w:val="22"/>
        </w:rPr>
        <w:t>–</w:t>
      </w:r>
      <w:r>
        <w:rPr>
          <w:spacing w:val="-9"/>
          <w:sz w:val="22"/>
        </w:rPr>
        <w:t> </w:t>
      </w:r>
      <w:r>
        <w:rPr>
          <w:spacing w:val="-5"/>
          <w:w w:val="80"/>
          <w:sz w:val="22"/>
        </w:rPr>
        <w:t>015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</w:tabs>
        <w:spacing w:line="240" w:lineRule="auto" w:before="9" w:after="0"/>
        <w:ind w:left="744" w:right="0" w:hanging="720"/>
        <w:jc w:val="left"/>
        <w:rPr>
          <w:sz w:val="24"/>
        </w:rPr>
      </w:pPr>
      <w:r>
        <w:rPr>
          <w:spacing w:val="-2"/>
          <w:w w:val="80"/>
          <w:sz w:val="24"/>
        </w:rPr>
        <w:t>Nilai</w:t>
      </w:r>
      <w:r>
        <w:rPr>
          <w:spacing w:val="-9"/>
          <w:sz w:val="24"/>
        </w:rPr>
        <w:t> </w:t>
      </w:r>
      <w:r>
        <w:rPr>
          <w:spacing w:val="-4"/>
          <w:w w:val="85"/>
          <w:sz w:val="24"/>
        </w:rPr>
        <w:t>rasa</w:t>
      </w:r>
    </w:p>
    <w:p>
      <w:pPr>
        <w:pStyle w:val="BodyText"/>
        <w:spacing w:line="242" w:lineRule="auto" w:before="204"/>
      </w:pPr>
      <w:r>
        <w:rPr>
          <w:color w:val="212121"/>
          <w:w w:val="80"/>
        </w:rPr>
        <w:t>Hasil nilai rasa bubur instan dengan fortifikasi hidrolisat protein</w:t>
      </w:r>
      <w:r>
        <w:rPr>
          <w:color w:val="212121"/>
        </w:rPr>
        <w:t> </w:t>
      </w:r>
      <w:r>
        <w:rPr>
          <w:color w:val="212121"/>
          <w:w w:val="80"/>
        </w:rPr>
        <w:t>udang rebon secara keseluruhan</w:t>
      </w:r>
      <w:r>
        <w:rPr>
          <w:color w:val="212121"/>
        </w:rPr>
        <w:t> </w:t>
      </w:r>
      <w:r>
        <w:rPr>
          <w:color w:val="212121"/>
          <w:w w:val="80"/>
        </w:rPr>
        <w:t>dapat</w:t>
      </w:r>
      <w:r>
        <w:rPr>
          <w:color w:val="212121"/>
        </w:rPr>
        <w:t> </w:t>
      </w:r>
      <w:r>
        <w:rPr>
          <w:color w:val="212121"/>
          <w:w w:val="90"/>
        </w:rPr>
        <w:t>dilihat</w:t>
      </w:r>
      <w:r>
        <w:rPr>
          <w:color w:val="212121"/>
          <w:spacing w:val="-7"/>
          <w:w w:val="90"/>
        </w:rPr>
        <w:t> </w:t>
      </w:r>
      <w:r>
        <w:rPr>
          <w:color w:val="212121"/>
          <w:w w:val="90"/>
        </w:rPr>
        <w:t>pada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Tabel</w:t>
      </w:r>
      <w:r>
        <w:rPr>
          <w:color w:val="212121"/>
          <w:spacing w:val="-10"/>
          <w:w w:val="90"/>
        </w:rPr>
        <w:t> </w:t>
      </w:r>
      <w:r>
        <w:rPr>
          <w:color w:val="212121"/>
          <w:w w:val="90"/>
        </w:rPr>
        <w:t>4.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915035</wp:posOffset>
                </wp:positionH>
                <wp:positionV relativeFrom="paragraph">
                  <wp:posOffset>335643</wp:posOffset>
                </wp:positionV>
                <wp:extent cx="5764530" cy="381000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5764530" cy="381000"/>
                          <a:chExt cx="5764530" cy="3810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12699"/>
                            <a:ext cx="576453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361950">
                                <a:moveTo>
                                  <a:pt x="5764149" y="0"/>
                                </a:move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950"/>
                                </a:lnTo>
                                <a:lnTo>
                                  <a:pt x="2249805" y="361950"/>
                                </a:lnTo>
                                <a:lnTo>
                                  <a:pt x="2249805" y="177800"/>
                                </a:lnTo>
                                <a:lnTo>
                                  <a:pt x="5764149" y="1778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249804" y="190500"/>
                            <a:ext cx="351472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84150">
                                <a:moveTo>
                                  <a:pt x="351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3514344" y="184150"/>
                                </a:lnTo>
                                <a:lnTo>
                                  <a:pt x="351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374649"/>
                            <a:ext cx="5764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6350">
                                <a:moveTo>
                                  <a:pt x="5764149" y="0"/>
                                </a:moveTo>
                                <a:lnTo>
                                  <a:pt x="225615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49805" y="6350"/>
                                </a:lnTo>
                                <a:lnTo>
                                  <a:pt x="2256155" y="6350"/>
                                </a:lnTo>
                                <a:lnTo>
                                  <a:pt x="5764149" y="635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826516" y="105072"/>
                            <a:ext cx="61595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Perlakuan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736975" y="16172"/>
                            <a:ext cx="55880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4"/>
                                </w:rPr>
                                <w:t>Rata-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50003pt;margin-top:26.428614pt;width:453.9pt;height:30pt;mso-position-horizontal-relative:page;mso-position-vertical-relative:paragraph;z-index:-15723520;mso-wrap-distance-left:0;mso-wrap-distance-right:0" id="docshapegroup30" coordorigin="1441,529" coordsize="9078,600">
                <v:shape style="position:absolute;left:1441;top:548;width:9078;height:570" id="docshape31" coordorigin="1441,549" coordsize="9078,570" path="m10518,549l4984,549,1441,549,1441,1119,4984,1119,4984,829,10518,829,10518,549xe" filled="true" fillcolor="#d9d9d9" stroked="false">
                  <v:path arrowok="t"/>
                  <v:fill type="solid"/>
                </v:shape>
                <v:shape style="position:absolute;left:1441;top:528;width:9078;height:20" id="docshape32" coordorigin="1441,529" coordsize="9078,20" path="m10518,529l5004,529,4984,529,1441,529,1441,549,4984,549,5004,549,10518,549,10518,529xe" filled="true" fillcolor="#000000" stroked="false">
                  <v:path arrowok="t"/>
                  <v:fill type="solid"/>
                </v:shape>
                <v:rect style="position:absolute;left:4984;top:828;width:5535;height:290" id="docshape33" filled="true" fillcolor="#d9d9d9" stroked="false">
                  <v:fill type="solid"/>
                </v:rect>
                <v:shape style="position:absolute;left:1441;top:1118;width:9078;height:10" id="docshape34" coordorigin="1441,1119" coordsize="9078,10" path="m10518,1119l4994,1119,4984,1119,1441,1119,1441,1129,4984,1129,4994,1129,10518,1129,10518,1119xe" filled="true" fillcolor="#000000" stroked="false">
                  <v:path arrowok="t"/>
                  <v:fill type="solid"/>
                </v:shape>
                <v:shape style="position:absolute;left:2742;top:694;width:970;height:276" type="#_x0000_t202" id="docshape35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Perlakuan</w:t>
                        </w:r>
                      </w:p>
                    </w:txbxContent>
                  </v:textbox>
                  <w10:wrap type="none"/>
                </v:shape>
                <v:shape style="position:absolute;left:7326;top:554;width:880;height:276" type="#_x0000_t202" id="docshape36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Rata-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24"/>
                          </w:rPr>
                          <w:t>rata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80"/>
        </w:rPr>
        <w:t>Tabel</w:t>
      </w:r>
      <w:r>
        <w:rPr>
          <w:spacing w:val="9"/>
        </w:rPr>
        <w:t> </w:t>
      </w:r>
      <w:r>
        <w:rPr>
          <w:w w:val="80"/>
        </w:rPr>
        <w:t>4.</w:t>
      </w:r>
      <w:r>
        <w:rPr>
          <w:spacing w:val="11"/>
        </w:rPr>
        <w:t> </w:t>
      </w:r>
      <w:r>
        <w:rPr>
          <w:color w:val="212121"/>
          <w:w w:val="80"/>
        </w:rPr>
        <w:t>Nilai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rasa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bubur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instan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dengan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fortifikasi</w:t>
      </w:r>
      <w:r>
        <w:rPr>
          <w:color w:val="212121"/>
          <w:spacing w:val="9"/>
        </w:rPr>
        <w:t> </w:t>
      </w:r>
      <w:r>
        <w:rPr>
          <w:color w:val="212121"/>
          <w:w w:val="80"/>
        </w:rPr>
        <w:t>hidrolisat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protein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udang</w:t>
      </w:r>
      <w:r>
        <w:rPr>
          <w:color w:val="212121"/>
          <w:spacing w:val="-9"/>
        </w:rPr>
        <w:t> </w:t>
      </w:r>
      <w:r>
        <w:rPr>
          <w:color w:val="212121"/>
          <w:spacing w:val="-4"/>
          <w:w w:val="80"/>
        </w:rPr>
        <w:t>rebon</w:t>
      </w:r>
    </w:p>
    <w:p>
      <w:pPr>
        <w:pStyle w:val="BodyText"/>
        <w:tabs>
          <w:tab w:pos="5788" w:val="left" w:leader="none"/>
        </w:tabs>
        <w:spacing w:before="5"/>
        <w:ind w:left="1695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0</w:t>
      </w:r>
      <w:r>
        <w:rPr>
          <w:color w:val="212121"/>
          <w:sz w:val="16"/>
        </w:rPr>
        <w:tab/>
      </w:r>
      <w:r>
        <w:rPr>
          <w:w w:val="85"/>
          <w:position w:val="1"/>
        </w:rPr>
        <w:t>5,75</w:t>
      </w:r>
      <w:r>
        <w:rPr>
          <w:spacing w:val="-1"/>
          <w:position w:val="1"/>
        </w:rPr>
        <w:t> </w:t>
      </w:r>
      <w:r>
        <w:rPr>
          <w:w w:val="85"/>
          <w:position w:val="1"/>
        </w:rPr>
        <w:t>±</w:t>
      </w:r>
      <w:r>
        <w:rPr>
          <w:spacing w:val="-5"/>
          <w:w w:val="85"/>
          <w:position w:val="1"/>
        </w:rPr>
        <w:t> </w:t>
      </w:r>
      <w:r>
        <w:rPr>
          <w:spacing w:val="-2"/>
          <w:w w:val="85"/>
          <w:position w:val="1"/>
        </w:rPr>
        <w:t>0,53</w:t>
      </w:r>
      <w:r>
        <w:rPr>
          <w:spacing w:val="-2"/>
          <w:w w:val="85"/>
          <w:position w:val="7"/>
          <w:sz w:val="16"/>
        </w:rPr>
        <w:t>a</w:t>
      </w:r>
    </w:p>
    <w:p>
      <w:pPr>
        <w:pStyle w:val="BodyText"/>
        <w:tabs>
          <w:tab w:pos="5788" w:val="left" w:leader="none"/>
        </w:tabs>
        <w:spacing w:before="14"/>
        <w:ind w:left="1695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5</w:t>
      </w:r>
      <w:r>
        <w:rPr>
          <w:color w:val="212121"/>
          <w:sz w:val="16"/>
        </w:rPr>
        <w:tab/>
      </w:r>
      <w:r>
        <w:rPr>
          <w:w w:val="85"/>
          <w:position w:val="1"/>
        </w:rPr>
        <w:t>6,12</w:t>
      </w:r>
      <w:r>
        <w:rPr>
          <w:spacing w:val="-1"/>
          <w:position w:val="1"/>
        </w:rPr>
        <w:t> </w:t>
      </w:r>
      <w:r>
        <w:rPr>
          <w:w w:val="85"/>
          <w:position w:val="1"/>
        </w:rPr>
        <w:t>±</w:t>
      </w:r>
      <w:r>
        <w:rPr>
          <w:spacing w:val="-5"/>
          <w:w w:val="85"/>
          <w:position w:val="1"/>
        </w:rPr>
        <w:t> </w:t>
      </w:r>
      <w:r>
        <w:rPr>
          <w:spacing w:val="-2"/>
          <w:w w:val="85"/>
          <w:position w:val="1"/>
        </w:rPr>
        <w:t>0,28</w:t>
      </w:r>
      <w:r>
        <w:rPr>
          <w:spacing w:val="-2"/>
          <w:w w:val="85"/>
          <w:position w:val="7"/>
          <w:sz w:val="16"/>
        </w:rPr>
        <w:t>a</w:t>
      </w:r>
    </w:p>
    <w:p>
      <w:pPr>
        <w:tabs>
          <w:tab w:pos="5788" w:val="left" w:leader="none"/>
        </w:tabs>
        <w:spacing w:before="14"/>
        <w:ind w:left="1655" w:right="0" w:firstLine="0"/>
        <w:jc w:val="left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10</w:t>
      </w:r>
      <w:r>
        <w:rPr>
          <w:color w:val="212121"/>
          <w:sz w:val="16"/>
        </w:rPr>
        <w:tab/>
      </w:r>
      <w:r>
        <w:rPr>
          <w:w w:val="85"/>
          <w:position w:val="1"/>
          <w:sz w:val="24"/>
        </w:rPr>
        <w:t>7,08</w:t>
      </w:r>
      <w:r>
        <w:rPr>
          <w:spacing w:val="-1"/>
          <w:position w:val="1"/>
          <w:sz w:val="24"/>
        </w:rPr>
        <w:t> </w:t>
      </w:r>
      <w:r>
        <w:rPr>
          <w:w w:val="85"/>
          <w:position w:val="1"/>
          <w:sz w:val="24"/>
        </w:rPr>
        <w:t>±</w:t>
      </w:r>
      <w:r>
        <w:rPr>
          <w:spacing w:val="-5"/>
          <w:w w:val="85"/>
          <w:position w:val="1"/>
          <w:sz w:val="24"/>
        </w:rPr>
        <w:t> </w:t>
      </w:r>
      <w:r>
        <w:rPr>
          <w:spacing w:val="-4"/>
          <w:w w:val="85"/>
          <w:position w:val="1"/>
          <w:sz w:val="24"/>
        </w:rPr>
        <w:t>0,08</w:t>
      </w:r>
      <w:r>
        <w:rPr>
          <w:spacing w:val="-4"/>
          <w:w w:val="85"/>
          <w:position w:val="7"/>
          <w:sz w:val="16"/>
        </w:rPr>
        <w:t>b</w:t>
      </w:r>
    </w:p>
    <w:p>
      <w:pPr>
        <w:tabs>
          <w:tab w:pos="5738" w:val="left" w:leader="none"/>
        </w:tabs>
        <w:spacing w:before="15"/>
        <w:ind w:left="1655" w:right="0" w:firstLine="0"/>
        <w:jc w:val="left"/>
        <w:rPr>
          <w:position w:val="7"/>
          <w:sz w:val="16"/>
        </w:rPr>
      </w:pPr>
      <w:r>
        <w:rPr>
          <w:position w:val="7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915035</wp:posOffset>
                </wp:positionH>
                <wp:positionV relativeFrom="paragraph">
                  <wp:posOffset>196894</wp:posOffset>
                </wp:positionV>
                <wp:extent cx="5675630" cy="1270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6756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5630" h="12700">
                              <a:moveTo>
                                <a:pt x="5675249" y="0"/>
                              </a:moveTo>
                              <a:lnTo>
                                <a:pt x="2262505" y="0"/>
                              </a:lnTo>
                              <a:lnTo>
                                <a:pt x="224980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249805" y="12700"/>
                              </a:lnTo>
                              <a:lnTo>
                                <a:pt x="2262505" y="12700"/>
                              </a:lnTo>
                              <a:lnTo>
                                <a:pt x="5675249" y="12700"/>
                              </a:lnTo>
                              <a:lnTo>
                                <a:pt x="56752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50003pt;margin-top:15.503488pt;width:446.9pt;height:1pt;mso-position-horizontal-relative:page;mso-position-vertical-relative:paragraph;z-index:-15723008;mso-wrap-distance-left:0;mso-wrap-distance-right:0" id="docshape37" coordorigin="1441,310" coordsize="8938,20" path="m10378,310l5004,310,4984,310,1441,310,1441,330,4984,330,5004,330,10378,330,10378,31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15</w:t>
      </w:r>
      <w:r>
        <w:rPr>
          <w:color w:val="212121"/>
          <w:sz w:val="16"/>
        </w:rPr>
        <w:tab/>
      </w:r>
      <w:r>
        <w:rPr>
          <w:w w:val="85"/>
          <w:position w:val="1"/>
          <w:sz w:val="24"/>
        </w:rPr>
        <w:t>5,93</w:t>
      </w:r>
      <w:r>
        <w:rPr>
          <w:spacing w:val="-1"/>
          <w:position w:val="1"/>
          <w:sz w:val="24"/>
        </w:rPr>
        <w:t> </w:t>
      </w:r>
      <w:r>
        <w:rPr>
          <w:w w:val="85"/>
          <w:position w:val="1"/>
          <w:sz w:val="24"/>
        </w:rPr>
        <w:t>±</w:t>
      </w:r>
      <w:r>
        <w:rPr>
          <w:spacing w:val="-5"/>
          <w:w w:val="85"/>
          <w:position w:val="1"/>
          <w:sz w:val="24"/>
        </w:rPr>
        <w:t> </w:t>
      </w:r>
      <w:r>
        <w:rPr>
          <w:spacing w:val="-2"/>
          <w:w w:val="85"/>
          <w:position w:val="1"/>
          <w:sz w:val="24"/>
        </w:rPr>
        <w:t>0,12</w:t>
      </w:r>
      <w:r>
        <w:rPr>
          <w:spacing w:val="-2"/>
          <w:w w:val="85"/>
          <w:position w:val="7"/>
          <w:sz w:val="16"/>
        </w:rPr>
        <w:t>a</w:t>
      </w:r>
    </w:p>
    <w:p>
      <w:pPr>
        <w:spacing w:line="249" w:lineRule="auto" w:before="0"/>
        <w:ind w:left="24" w:right="166" w:firstLine="0"/>
        <w:jc w:val="both"/>
        <w:rPr>
          <w:sz w:val="20"/>
        </w:rPr>
      </w:pPr>
      <w:r>
        <w:rPr>
          <w:color w:val="212121"/>
          <w:w w:val="80"/>
          <w:position w:val="1"/>
          <w:sz w:val="20"/>
        </w:rPr>
        <w:t>Keterangan: B</w:t>
      </w:r>
      <w:r>
        <w:rPr>
          <w:color w:val="212121"/>
          <w:w w:val="80"/>
          <w:sz w:val="13"/>
        </w:rPr>
        <w:t>0 </w:t>
      </w:r>
      <w:r>
        <w:rPr>
          <w:color w:val="212121"/>
          <w:w w:val="80"/>
          <w:position w:val="1"/>
          <w:sz w:val="20"/>
        </w:rPr>
        <w:t>(0% hidrolisat protein udang rebon)</w:t>
      </w:r>
      <w:r>
        <w:rPr>
          <w:color w:val="212121"/>
          <w:w w:val="80"/>
          <w:sz w:val="13"/>
        </w:rPr>
        <w:t>,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5,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(5% hidrolisat protein udang rebon)</w:t>
      </w:r>
      <w:r>
        <w:rPr>
          <w:color w:val="212121"/>
          <w:spacing w:val="-3"/>
          <w:w w:val="80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10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(10% hidrolisat protein udang rebon)</w:t>
      </w:r>
      <w:r>
        <w:rPr>
          <w:color w:val="212121"/>
          <w:w w:val="80"/>
          <w:sz w:val="13"/>
        </w:rPr>
        <w:t>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15 </w:t>
      </w:r>
      <w:r>
        <w:rPr>
          <w:color w:val="212121"/>
          <w:w w:val="80"/>
          <w:position w:val="1"/>
          <w:sz w:val="20"/>
        </w:rPr>
        <w:t>(15% hidrolisat protein udang rebon). Angka-angka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yang diikuti oleh notasi huruf yang berbeda berarti perlakuan </w:t>
      </w:r>
      <w:r>
        <w:rPr>
          <w:color w:val="212121"/>
          <w:w w:val="85"/>
          <w:sz w:val="20"/>
        </w:rPr>
        <w:t>berbeda nyata pada taraf kepercayaan 95%.</w:t>
      </w:r>
    </w:p>
    <w:p>
      <w:pPr>
        <w:pStyle w:val="BodyText"/>
        <w:spacing w:line="244" w:lineRule="auto" w:before="197"/>
        <w:ind w:right="148"/>
        <w:jc w:val="both"/>
      </w:pPr>
      <w:r>
        <w:rPr>
          <w:w w:val="80"/>
        </w:rPr>
        <w:t>Berdasarkan Tabel 7 dapat</w:t>
      </w:r>
      <w:r>
        <w:rPr/>
        <w:t> </w:t>
      </w:r>
      <w:r>
        <w:rPr>
          <w:w w:val="80"/>
        </w:rPr>
        <w:t>diketahui nilai rasa bubur</w:t>
      </w:r>
      <w:r>
        <w:rPr/>
        <w:t> </w:t>
      </w:r>
      <w:r>
        <w:rPr>
          <w:w w:val="80"/>
        </w:rPr>
        <w:t>instan tertinggi terdapat</w:t>
      </w:r>
      <w:r>
        <w:rPr/>
        <w:t> </w:t>
      </w:r>
      <w:r>
        <w:rPr>
          <w:w w:val="80"/>
        </w:rPr>
        <w:t>pada perlakuan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yakni sebesar 7,08 diikuti oleh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 sebesar 6,12, kemudian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sebesar 5,93. Sedangkan </w:t>
      </w:r>
      <w:r>
        <w:rPr>
          <w:w w:val="85"/>
          <w:vertAlign w:val="baseline"/>
        </w:rPr>
        <w:t>nilai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terendah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terdapat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pada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15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yakni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sebesar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5,75.</w:t>
      </w:r>
    </w:p>
    <w:p>
      <w:pPr>
        <w:pStyle w:val="BodyText"/>
        <w:spacing w:line="244" w:lineRule="auto" w:before="197"/>
        <w:ind w:right="148"/>
        <w:jc w:val="both"/>
      </w:pPr>
      <w:r>
        <w:rPr>
          <w:w w:val="80"/>
        </w:rPr>
        <w:t>Hasil analisis variansi (ANAVA)</w:t>
      </w:r>
      <w:r>
        <w:rPr/>
        <w:t> </w:t>
      </w:r>
      <w:r>
        <w:rPr>
          <w:w w:val="80"/>
        </w:rPr>
        <w:t>pada Lampiran 9 diketahui bahwa perlakuan fortifikasi hidrolisat</w:t>
      </w:r>
      <w:r>
        <w:rPr/>
        <w:t> </w:t>
      </w:r>
      <w:r>
        <w:rPr>
          <w:w w:val="80"/>
        </w:rPr>
        <w:t>protein </w:t>
      </w:r>
      <w:r>
        <w:rPr>
          <w:w w:val="85"/>
        </w:rPr>
        <w:t>udang</w:t>
      </w:r>
      <w:r>
        <w:rPr>
          <w:spacing w:val="-7"/>
          <w:w w:val="85"/>
        </w:rPr>
        <w:t> </w:t>
      </w:r>
      <w:r>
        <w:rPr>
          <w:w w:val="85"/>
        </w:rPr>
        <w:t>rebon</w:t>
      </w:r>
      <w:r>
        <w:rPr>
          <w:spacing w:val="-7"/>
          <w:w w:val="85"/>
        </w:rPr>
        <w:t> </w:t>
      </w:r>
      <w:r>
        <w:rPr>
          <w:w w:val="85"/>
        </w:rPr>
        <w:t>berpengaruh</w:t>
      </w:r>
      <w:r>
        <w:rPr>
          <w:spacing w:val="-6"/>
          <w:w w:val="85"/>
        </w:rPr>
        <w:t> </w:t>
      </w:r>
      <w:r>
        <w:rPr>
          <w:w w:val="85"/>
        </w:rPr>
        <w:t>nyata</w:t>
      </w:r>
      <w:r>
        <w:rPr>
          <w:spacing w:val="-7"/>
          <w:w w:val="85"/>
        </w:rPr>
        <w:t> </w:t>
      </w:r>
      <w:r>
        <w:rPr>
          <w:w w:val="85"/>
        </w:rPr>
        <w:t>terhadap</w:t>
      </w:r>
      <w:r>
        <w:rPr>
          <w:spacing w:val="-7"/>
          <w:w w:val="85"/>
        </w:rPr>
        <w:t> </w:t>
      </w:r>
      <w:r>
        <w:rPr>
          <w:w w:val="85"/>
        </w:rPr>
        <w:t>nilai</w:t>
      </w:r>
      <w:r>
        <w:rPr>
          <w:spacing w:val="-6"/>
          <w:w w:val="85"/>
        </w:rPr>
        <w:t> </w:t>
      </w:r>
      <w:r>
        <w:rPr>
          <w:w w:val="85"/>
        </w:rPr>
        <w:t>rasa</w:t>
      </w:r>
      <w:r>
        <w:rPr>
          <w:spacing w:val="-7"/>
          <w:w w:val="85"/>
        </w:rPr>
        <w:t> </w:t>
      </w:r>
      <w:r>
        <w:rPr>
          <w:w w:val="85"/>
        </w:rPr>
        <w:t>bubur</w:t>
      </w:r>
      <w:r>
        <w:rPr>
          <w:spacing w:val="-7"/>
          <w:w w:val="85"/>
        </w:rPr>
        <w:t> </w:t>
      </w:r>
      <w:r>
        <w:rPr>
          <w:w w:val="85"/>
        </w:rPr>
        <w:t>instan,</w:t>
      </w:r>
      <w:r>
        <w:rPr>
          <w:spacing w:val="-3"/>
          <w:w w:val="85"/>
        </w:rPr>
        <w:t> </w:t>
      </w:r>
      <w:r>
        <w:rPr>
          <w:w w:val="85"/>
        </w:rPr>
        <w:t>perlakuan</w:t>
      </w:r>
      <w:r>
        <w:rPr>
          <w:spacing w:val="-2"/>
          <w:w w:val="85"/>
        </w:rPr>
        <w:t> </w:t>
      </w:r>
      <w:r>
        <w:rPr>
          <w:w w:val="85"/>
        </w:rPr>
        <w:t>B</w:t>
      </w:r>
      <w:r>
        <w:rPr>
          <w:w w:val="85"/>
          <w:vertAlign w:val="subscript"/>
        </w:rPr>
        <w:t>0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sebesar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5,75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dengan </w:t>
      </w:r>
      <w:r>
        <w:rPr>
          <w:w w:val="80"/>
          <w:position w:val="2"/>
          <w:vertAlign w:val="baseline"/>
        </w:rPr>
        <w:t>kriteria spesifik rasa bubur instan,</w:t>
      </w:r>
      <w:r>
        <w:rPr>
          <w:position w:val="2"/>
          <w:vertAlign w:val="baseline"/>
        </w:rPr>
        <w:t> </w:t>
      </w:r>
      <w:r>
        <w:rPr>
          <w:w w:val="80"/>
          <w:position w:val="2"/>
          <w:vertAlign w:val="baseline"/>
        </w:rPr>
        <w:t>perlakuan B</w:t>
      </w:r>
      <w:r>
        <w:rPr>
          <w:w w:val="80"/>
          <w:sz w:val="16"/>
          <w:vertAlign w:val="baseline"/>
        </w:rPr>
        <w:t>5</w:t>
      </w:r>
      <w:r>
        <w:rPr>
          <w:spacing w:val="22"/>
          <w:sz w:val="16"/>
          <w:vertAlign w:val="baseline"/>
        </w:rPr>
        <w:t> </w:t>
      </w:r>
      <w:r>
        <w:rPr>
          <w:w w:val="80"/>
          <w:position w:val="2"/>
          <w:vertAlign w:val="baseline"/>
        </w:rPr>
        <w:t>sebesar 6,12 dengan kriteria spesifik bubur sedikir rasa </w:t>
      </w:r>
      <w:r>
        <w:rPr>
          <w:w w:val="80"/>
          <w:vertAlign w:val="baseline"/>
        </w:rPr>
        <w:t>udang,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sebesar</w:t>
      </w:r>
      <w:r>
        <w:rPr>
          <w:vertAlign w:val="baseline"/>
        </w:rPr>
        <w:t> </w:t>
      </w:r>
      <w:r>
        <w:rPr>
          <w:w w:val="80"/>
          <w:vertAlign w:val="baseline"/>
        </w:rPr>
        <w:t>7,08 dengan kriteria spesifik bubur dan terasa rasa udang,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sebesar 5,93 dengan kriteria spesifik bubur</w:t>
      </w:r>
      <w:r>
        <w:rPr>
          <w:vertAlign w:val="baseline"/>
        </w:rPr>
        <w:t> </w:t>
      </w:r>
      <w:r>
        <w:rPr>
          <w:w w:val="80"/>
          <w:vertAlign w:val="baseline"/>
        </w:rPr>
        <w:t>dominan rasa udang kuat. Dimana</w:t>
      </w:r>
      <w:r>
        <w:rPr>
          <w:vertAlign w:val="baseline"/>
        </w:rPr>
        <w:t> </w:t>
      </w:r>
      <w:r>
        <w:rPr>
          <w:w w:val="80"/>
          <w:vertAlign w:val="baseline"/>
        </w:rPr>
        <w:t>nilai F</w:t>
      </w:r>
      <w:r>
        <w:rPr>
          <w:w w:val="80"/>
          <w:vertAlign w:val="subscript"/>
        </w:rPr>
        <w:t>hitung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(11,06) &gt; F</w:t>
      </w:r>
      <w:r>
        <w:rPr>
          <w:w w:val="80"/>
          <w:vertAlign w:val="subscript"/>
        </w:rPr>
        <w:t>tabel</w:t>
      </w:r>
      <w:r>
        <w:rPr>
          <w:w w:val="80"/>
          <w:vertAlign w:val="baseline"/>
        </w:rPr>
        <w:t> (4,07)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pada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tingkat kepercayaan</w:t>
      </w:r>
      <w:r>
        <w:rPr>
          <w:spacing w:val="-9"/>
          <w:vertAlign w:val="baseline"/>
        </w:rPr>
        <w:t> </w:t>
      </w:r>
      <w:r>
        <w:rPr>
          <w:w w:val="80"/>
          <w:vertAlign w:val="baseline"/>
        </w:rPr>
        <w:t>95%.</w:t>
      </w:r>
      <w:r>
        <w:rPr>
          <w:spacing w:val="-3"/>
          <w:vertAlign w:val="baseline"/>
        </w:rPr>
        <w:t> </w:t>
      </w:r>
      <w:r>
        <w:rPr>
          <w:w w:val="80"/>
          <w:vertAlign w:val="baseline"/>
        </w:rPr>
        <w:t>Sehingga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H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ditolak</w:t>
      </w:r>
      <w:r>
        <w:rPr>
          <w:spacing w:val="-6"/>
          <w:vertAlign w:val="baseline"/>
        </w:rPr>
        <w:t> </w:t>
      </w:r>
      <w:r>
        <w:rPr>
          <w:w w:val="80"/>
          <w:vertAlign w:val="baseline"/>
        </w:rPr>
        <w:t>dan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dilakukan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uji lanjut beda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spacing w:val="-8"/>
          <w:vertAlign w:val="baseline"/>
        </w:rPr>
        <w:t> </w:t>
      </w:r>
      <w:r>
        <w:rPr>
          <w:w w:val="80"/>
          <w:vertAlign w:val="baseline"/>
        </w:rPr>
        <w:t>jujur</w:t>
      </w:r>
      <w:r>
        <w:rPr>
          <w:spacing w:val="-1"/>
          <w:w w:val="80"/>
          <w:vertAlign w:val="baseline"/>
        </w:rPr>
        <w:t> </w:t>
      </w:r>
      <w:r>
        <w:rPr>
          <w:w w:val="80"/>
          <w:vertAlign w:val="baseline"/>
        </w:rPr>
        <w:t>(BNJ). Berdasarkan hasil</w:t>
      </w:r>
      <w:r>
        <w:rPr>
          <w:vertAlign w:val="baseline"/>
        </w:rPr>
        <w:t> </w:t>
      </w:r>
      <w:r>
        <w:rPr>
          <w:w w:val="80"/>
          <w:vertAlign w:val="baseline"/>
        </w:rPr>
        <w:t>uji</w:t>
      </w:r>
      <w:r>
        <w:rPr>
          <w:vertAlign w:val="baseline"/>
        </w:rPr>
        <w:t> </w:t>
      </w:r>
      <w:r>
        <w:rPr>
          <w:w w:val="80"/>
          <w:vertAlign w:val="baseline"/>
        </w:rPr>
        <w:t>BNJ</w:t>
      </w:r>
      <w:r>
        <w:rPr>
          <w:vertAlign w:val="baseline"/>
        </w:rPr>
        <w:t> </w:t>
      </w:r>
      <w:r>
        <w:rPr>
          <w:w w:val="80"/>
          <w:vertAlign w:val="baseline"/>
        </w:rPr>
        <w:t>diperoleh</w:t>
      </w:r>
      <w:r>
        <w:rPr>
          <w:vertAlign w:val="baseline"/>
        </w:rPr>
        <w:t> </w:t>
      </w:r>
      <w:r>
        <w:rPr>
          <w:w w:val="80"/>
          <w:vertAlign w:val="baseline"/>
        </w:rPr>
        <w:t>bahwa</w:t>
      </w:r>
      <w:r>
        <w:rPr>
          <w:vertAlign w:val="baseline"/>
        </w:rPr>
        <w:t> </w:t>
      </w:r>
      <w:r>
        <w:rPr>
          <w:w w:val="80"/>
          <w:vertAlign w:val="baseline"/>
        </w:rPr>
        <w:t>pada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</w:t>
      </w:r>
      <w:r>
        <w:rPr>
          <w:vertAlign w:val="baseline"/>
        </w:rPr>
        <w:t> </w:t>
      </w:r>
      <w:r>
        <w:rPr>
          <w:w w:val="80"/>
          <w:vertAlign w:val="baseline"/>
        </w:rPr>
        <w:t>tidak</w:t>
      </w:r>
      <w:r>
        <w:rPr>
          <w:vertAlign w:val="baseline"/>
        </w:rPr>
        <w:t> </w:t>
      </w:r>
      <w:r>
        <w:rPr>
          <w:w w:val="80"/>
          <w:vertAlign w:val="baseline"/>
        </w:rPr>
        <w:t>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dan</w:t>
      </w:r>
      <w:r>
        <w:rPr>
          <w:spacing w:val="-11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tetapi</w:t>
      </w:r>
      <w:r>
        <w:rPr>
          <w:vertAlign w:val="baseline"/>
        </w:rPr>
        <w:t> </w:t>
      </w:r>
      <w:r>
        <w:rPr>
          <w:w w:val="80"/>
          <w:vertAlign w:val="baseline"/>
        </w:rPr>
        <w:t>berbeda nyata dengan perlakuan B</w:t>
      </w:r>
      <w:r>
        <w:rPr>
          <w:w w:val="80"/>
          <w:vertAlign w:val="subscript"/>
        </w:rPr>
        <w:t>10.</w:t>
      </w:r>
      <w:r>
        <w:rPr>
          <w:spacing w:val="-1"/>
          <w:w w:val="80"/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tidak berbeda nyata dengan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5,</w:t>
      </w:r>
      <w:r>
        <w:rPr>
          <w:w w:val="80"/>
          <w:vertAlign w:val="baseline"/>
        </w:rPr>
        <w:t> </w:t>
      </w:r>
      <w:r>
        <w:rPr>
          <w:w w:val="85"/>
          <w:vertAlign w:val="baseline"/>
        </w:rPr>
        <w:t>tetapi</w:t>
      </w:r>
      <w:r>
        <w:rPr>
          <w:w w:val="85"/>
          <w:vertAlign w:val="baseline"/>
        </w:rPr>
        <w:t> berbeda</w:t>
      </w:r>
      <w:r>
        <w:rPr>
          <w:w w:val="85"/>
          <w:vertAlign w:val="baseline"/>
        </w:rPr>
        <w:t> nyata</w:t>
      </w:r>
      <w:r>
        <w:rPr>
          <w:w w:val="85"/>
          <w:vertAlign w:val="baseline"/>
        </w:rPr>
        <w:t> dengan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10.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5</w:t>
      </w:r>
      <w:r>
        <w:rPr>
          <w:w w:val="85"/>
          <w:vertAlign w:val="baseline"/>
        </w:rPr>
        <w:t> tidak</w:t>
      </w:r>
      <w:r>
        <w:rPr>
          <w:w w:val="85"/>
          <w:vertAlign w:val="baseline"/>
        </w:rPr>
        <w:t> berbeda</w:t>
      </w:r>
      <w:r>
        <w:rPr>
          <w:w w:val="85"/>
          <w:vertAlign w:val="baseline"/>
        </w:rPr>
        <w:t> nyata</w:t>
      </w:r>
      <w:r>
        <w:rPr>
          <w:w w:val="85"/>
          <w:vertAlign w:val="baseline"/>
        </w:rPr>
        <w:t> dengan perlakuan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0,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15,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tetapi berbeda nyata dengan perlakuan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10.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Perlakuan B</w:t>
      </w:r>
      <w:r>
        <w:rPr>
          <w:w w:val="85"/>
          <w:vertAlign w:val="subscript"/>
        </w:rPr>
        <w:t>10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berbeda nyata dengan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0,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5,</w:t>
      </w:r>
      <w:r>
        <w:rPr>
          <w:w w:val="80"/>
          <w:vertAlign w:val="baseline"/>
        </w:rPr>
        <w:t> dan B</w:t>
      </w:r>
      <w:r>
        <w:rPr>
          <w:w w:val="80"/>
          <w:vertAlign w:val="subscript"/>
        </w:rPr>
        <w:t>15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pada tingkat kepercayaan 95%.</w:t>
      </w:r>
      <w:r>
        <w:rPr>
          <w:spacing w:val="-1"/>
          <w:vertAlign w:val="baseline"/>
        </w:rPr>
        <w:t> </w:t>
      </w:r>
      <w:r>
        <w:rPr>
          <w:w w:val="80"/>
          <w:vertAlign w:val="baseline"/>
        </w:rPr>
        <w:t>Dari hasil</w:t>
      </w:r>
      <w:r>
        <w:rPr>
          <w:vertAlign w:val="baseline"/>
        </w:rPr>
        <w:t> </w:t>
      </w:r>
      <w:r>
        <w:rPr>
          <w:w w:val="80"/>
          <w:vertAlign w:val="baseline"/>
        </w:rPr>
        <w:t>penilaian terhadap rasa bubur instan </w:t>
      </w:r>
      <w:r>
        <w:rPr>
          <w:spacing w:val="-2"/>
          <w:w w:val="85"/>
          <w:vertAlign w:val="baseline"/>
        </w:rPr>
        <w:t>didapatkan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bahwa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perlakuan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terbaik yaitu B</w:t>
      </w:r>
      <w:r>
        <w:rPr>
          <w:spacing w:val="-2"/>
          <w:w w:val="85"/>
          <w:vertAlign w:val="subscript"/>
        </w:rPr>
        <w:t>10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sebesar 7,08</w:t>
      </w:r>
      <w:r>
        <w:rPr>
          <w:spacing w:val="33"/>
          <w:vertAlign w:val="baseline"/>
        </w:rPr>
        <w:t> </w:t>
      </w:r>
      <w:r>
        <w:rPr>
          <w:spacing w:val="-2"/>
          <w:w w:val="85"/>
          <w:vertAlign w:val="baseline"/>
        </w:rPr>
        <w:t>dengan kriteria spesifik bubur, dan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terasa </w:t>
      </w:r>
      <w:r>
        <w:rPr>
          <w:w w:val="80"/>
          <w:vertAlign w:val="baseline"/>
        </w:rPr>
        <w:t>rasa udang.</w:t>
      </w:r>
      <w:r>
        <w:rPr>
          <w:vertAlign w:val="baseline"/>
        </w:rPr>
        <w:t> </w:t>
      </w:r>
      <w:r>
        <w:rPr>
          <w:w w:val="80"/>
          <w:vertAlign w:val="baseline"/>
        </w:rPr>
        <w:t>Sedangkan pada bubur</w:t>
      </w:r>
      <w:r>
        <w:rPr>
          <w:vertAlign w:val="baseline"/>
        </w:rPr>
        <w:t> </w:t>
      </w:r>
      <w:r>
        <w:rPr>
          <w:w w:val="80"/>
          <w:vertAlign w:val="baseline"/>
        </w:rPr>
        <w:t>instan dengan perlakuan B</w:t>
      </w:r>
      <w:r>
        <w:rPr>
          <w:w w:val="80"/>
          <w:vertAlign w:val="subscript"/>
        </w:rPr>
        <w:t>15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memiliki nilai rendah karena dominan </w:t>
      </w:r>
      <w:r>
        <w:rPr>
          <w:spacing w:val="-2"/>
          <w:w w:val="85"/>
          <w:vertAlign w:val="baseline"/>
        </w:rPr>
        <w:t>rasa udangnya yang sangat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kuat.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Jika dilihat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dari hasil rata-rata penilaian panelis bahwa bubur instan </w:t>
      </w:r>
      <w:r>
        <w:rPr>
          <w:w w:val="85"/>
          <w:vertAlign w:val="baseline"/>
        </w:rPr>
        <w:t>pada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10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lebih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banyak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disukai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karena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rasanya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yang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spesifik bubur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dan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terasa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rasa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udang. Rasa</w:t>
      </w:r>
      <w:r>
        <w:rPr>
          <w:w w:val="85"/>
          <w:vertAlign w:val="baseline"/>
        </w:rPr>
        <w:t> ini</w:t>
      </w:r>
      <w:r>
        <w:rPr>
          <w:w w:val="85"/>
          <w:vertAlign w:val="baseline"/>
        </w:rPr>
        <w:t> terbentuk</w:t>
      </w:r>
      <w:r>
        <w:rPr>
          <w:w w:val="85"/>
          <w:vertAlign w:val="baseline"/>
        </w:rPr>
        <w:t> pada</w:t>
      </w:r>
      <w:r>
        <w:rPr>
          <w:w w:val="85"/>
          <w:vertAlign w:val="baseline"/>
        </w:rPr>
        <w:t> bubur</w:t>
      </w:r>
      <w:r>
        <w:rPr>
          <w:w w:val="85"/>
          <w:vertAlign w:val="baseline"/>
        </w:rPr>
        <w:t> disebabkan</w:t>
      </w:r>
      <w:r>
        <w:rPr>
          <w:w w:val="85"/>
          <w:vertAlign w:val="baseline"/>
        </w:rPr>
        <w:t> oleh</w:t>
      </w:r>
      <w:r>
        <w:rPr>
          <w:w w:val="85"/>
          <w:vertAlign w:val="baseline"/>
        </w:rPr>
        <w:t> kandungan</w:t>
      </w:r>
      <w:r>
        <w:rPr>
          <w:w w:val="85"/>
          <w:vertAlign w:val="baseline"/>
        </w:rPr>
        <w:t> protein</w:t>
      </w:r>
      <w:r>
        <w:rPr>
          <w:w w:val="85"/>
          <w:vertAlign w:val="baseline"/>
        </w:rPr>
        <w:t> hidrolisat</w:t>
      </w:r>
      <w:r>
        <w:rPr>
          <w:vertAlign w:val="baseline"/>
        </w:rPr>
        <w:t> </w:t>
      </w:r>
      <w:r>
        <w:rPr>
          <w:w w:val="85"/>
          <w:vertAlign w:val="baseline"/>
        </w:rPr>
        <w:t>udang</w:t>
      </w:r>
      <w:r>
        <w:rPr>
          <w:w w:val="85"/>
          <w:vertAlign w:val="baseline"/>
        </w:rPr>
        <w:t> rebon.</w:t>
      </w:r>
      <w:r>
        <w:rPr>
          <w:w w:val="85"/>
          <w:vertAlign w:val="baseline"/>
        </w:rPr>
        <w:t> Asam glutamate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adalah salah satu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asam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amino yang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terdapat dalama hidrolisat protein udang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rebon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yang berperan</w:t>
      </w:r>
      <w:r>
        <w:rPr>
          <w:spacing w:val="-9"/>
          <w:w w:val="85"/>
          <w:vertAlign w:val="baseline"/>
        </w:rPr>
        <w:t> </w:t>
      </w:r>
      <w:r>
        <w:rPr>
          <w:w w:val="85"/>
          <w:vertAlign w:val="baseline"/>
        </w:rPr>
        <w:t>sebagai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pembentuk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cita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rasa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(Suparmi</w:t>
      </w:r>
      <w:r>
        <w:rPr>
          <w:spacing w:val="-7"/>
          <w:w w:val="85"/>
          <w:vertAlign w:val="baseline"/>
        </w:rPr>
        <w:t> </w:t>
      </w:r>
      <w:r>
        <w:rPr>
          <w:rFonts w:ascii="Arial"/>
          <w:i/>
          <w:w w:val="85"/>
          <w:vertAlign w:val="baseline"/>
        </w:rPr>
        <w:t>et</w:t>
      </w:r>
      <w:r>
        <w:rPr>
          <w:rFonts w:ascii="Arial"/>
          <w:i/>
          <w:spacing w:val="-7"/>
          <w:w w:val="85"/>
          <w:vertAlign w:val="baseline"/>
        </w:rPr>
        <w:t> </w:t>
      </w:r>
      <w:r>
        <w:rPr>
          <w:rFonts w:ascii="Arial"/>
          <w:i/>
          <w:w w:val="85"/>
          <w:vertAlign w:val="baseline"/>
        </w:rPr>
        <w:t>al.,</w:t>
      </w:r>
      <w:r>
        <w:rPr>
          <w:rFonts w:ascii="Arial"/>
          <w:i/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2019).</w:t>
      </w:r>
    </w:p>
    <w:p>
      <w:pPr>
        <w:pStyle w:val="BodyText"/>
        <w:spacing w:after="0" w:line="244" w:lineRule="auto"/>
        <w:jc w:val="both"/>
        <w:sectPr>
          <w:pgSz w:w="11910" w:h="16840"/>
          <w:pgMar w:header="725" w:footer="0" w:top="1260" w:bottom="280" w:left="1417" w:right="1275"/>
        </w:sectPr>
      </w:pPr>
    </w:p>
    <w:p>
      <w:pPr>
        <w:spacing w:before="3"/>
        <w:ind w:left="6229" w:right="0" w:firstLine="0"/>
        <w:jc w:val="left"/>
        <w:rPr>
          <w:sz w:val="22"/>
        </w:rPr>
      </w:pPr>
      <w:r>
        <w:rPr>
          <w:w w:val="80"/>
          <w:sz w:val="22"/>
        </w:rPr>
        <w:t>Aurelia</w:t>
      </w:r>
      <w:r>
        <w:rPr>
          <w:spacing w:val="-9"/>
          <w:sz w:val="22"/>
        </w:rPr>
        <w:t> </w:t>
      </w:r>
      <w:r>
        <w:rPr>
          <w:w w:val="80"/>
          <w:sz w:val="22"/>
        </w:rPr>
        <w:t>Journal,</w:t>
      </w:r>
      <w:r>
        <w:rPr>
          <w:spacing w:val="-9"/>
          <w:sz w:val="22"/>
        </w:rPr>
        <w:t> </w:t>
      </w:r>
      <w:r>
        <w:rPr>
          <w:w w:val="80"/>
          <w:sz w:val="22"/>
        </w:rPr>
        <w:t>Vol.</w:t>
      </w:r>
      <w:r>
        <w:rPr>
          <w:spacing w:val="-7"/>
          <w:sz w:val="22"/>
        </w:rPr>
        <w:t> </w:t>
      </w:r>
      <w:r>
        <w:rPr>
          <w:w w:val="80"/>
          <w:sz w:val="22"/>
        </w:rPr>
        <w:t>1</w:t>
      </w:r>
      <w:r>
        <w:rPr>
          <w:spacing w:val="-9"/>
          <w:sz w:val="22"/>
        </w:rPr>
        <w:t> </w:t>
      </w:r>
      <w:r>
        <w:rPr>
          <w:w w:val="80"/>
          <w:sz w:val="22"/>
        </w:rPr>
        <w:t>(1):</w:t>
      </w:r>
      <w:r>
        <w:rPr>
          <w:spacing w:val="-9"/>
          <w:sz w:val="22"/>
        </w:rPr>
        <w:t> </w:t>
      </w:r>
      <w:r>
        <w:rPr>
          <w:w w:val="80"/>
          <w:sz w:val="22"/>
        </w:rPr>
        <w:t>00</w:t>
      </w:r>
      <w:r>
        <w:rPr>
          <w:spacing w:val="-7"/>
          <w:sz w:val="22"/>
        </w:rPr>
        <w:t> </w:t>
      </w:r>
      <w:r>
        <w:rPr>
          <w:w w:val="80"/>
          <w:sz w:val="22"/>
        </w:rPr>
        <w:t>–</w:t>
      </w:r>
      <w:r>
        <w:rPr>
          <w:spacing w:val="-9"/>
          <w:sz w:val="22"/>
        </w:rPr>
        <w:t> </w:t>
      </w:r>
      <w:r>
        <w:rPr>
          <w:spacing w:val="-5"/>
          <w:w w:val="80"/>
          <w:sz w:val="22"/>
        </w:rPr>
        <w:t>015</w:t>
      </w:r>
    </w:p>
    <w:p>
      <w:pPr>
        <w:pStyle w:val="ListParagraph"/>
        <w:numPr>
          <w:ilvl w:val="1"/>
          <w:numId w:val="1"/>
        </w:numPr>
        <w:tabs>
          <w:tab w:pos="383" w:val="left" w:leader="none"/>
        </w:tabs>
        <w:spacing w:line="240" w:lineRule="auto" w:before="9" w:after="0"/>
        <w:ind w:left="383" w:right="0" w:hanging="359"/>
        <w:jc w:val="left"/>
        <w:rPr>
          <w:sz w:val="24"/>
        </w:rPr>
      </w:pPr>
      <w:r>
        <w:rPr>
          <w:w w:val="80"/>
          <w:sz w:val="24"/>
        </w:rPr>
        <w:t>Analisis</w:t>
      </w:r>
      <w:r>
        <w:rPr>
          <w:spacing w:val="-7"/>
          <w:sz w:val="24"/>
        </w:rPr>
        <w:t> </w:t>
      </w:r>
      <w:r>
        <w:rPr>
          <w:spacing w:val="-2"/>
          <w:w w:val="90"/>
          <w:sz w:val="24"/>
        </w:rPr>
        <w:t>kimia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</w:tabs>
        <w:spacing w:line="240" w:lineRule="auto" w:before="4" w:after="0"/>
        <w:ind w:left="744" w:right="0" w:hanging="720"/>
        <w:jc w:val="left"/>
        <w:rPr>
          <w:sz w:val="24"/>
        </w:rPr>
      </w:pPr>
      <w:r>
        <w:rPr>
          <w:w w:val="80"/>
          <w:sz w:val="24"/>
        </w:rPr>
        <w:t>Kadar</w:t>
      </w:r>
      <w:r>
        <w:rPr>
          <w:spacing w:val="3"/>
          <w:sz w:val="24"/>
        </w:rPr>
        <w:t> </w:t>
      </w:r>
      <w:r>
        <w:rPr>
          <w:spacing w:val="-5"/>
          <w:w w:val="90"/>
          <w:sz w:val="24"/>
        </w:rPr>
        <w:t>air</w:t>
      </w:r>
    </w:p>
    <w:p>
      <w:pPr>
        <w:pStyle w:val="BodyText"/>
        <w:spacing w:line="242" w:lineRule="auto" w:before="204"/>
      </w:pPr>
      <w:r>
        <w:rPr>
          <w:w w:val="80"/>
        </w:rPr>
        <w:t>Hasil pengujian</w:t>
      </w:r>
      <w:r>
        <w:rPr/>
        <w:t> </w:t>
      </w:r>
      <w:r>
        <w:rPr>
          <w:w w:val="80"/>
        </w:rPr>
        <w:t>kadar</w:t>
      </w:r>
      <w:r>
        <w:rPr/>
        <w:t> </w:t>
      </w:r>
      <w:r>
        <w:rPr>
          <w:w w:val="80"/>
        </w:rPr>
        <w:t>air terhadap bubur instan dengan fortifikasi hidrolisat</w:t>
      </w:r>
      <w:r>
        <w:rPr/>
        <w:t> </w:t>
      </w:r>
      <w:r>
        <w:rPr>
          <w:w w:val="80"/>
        </w:rPr>
        <w:t>protein</w:t>
      </w:r>
      <w:r>
        <w:rPr/>
        <w:t> </w:t>
      </w:r>
      <w:r>
        <w:rPr>
          <w:w w:val="80"/>
        </w:rPr>
        <w:t>udang rebon secara </w:t>
      </w:r>
      <w:r>
        <w:rPr>
          <w:w w:val="85"/>
        </w:rPr>
        <w:t>keseluruhan dapat</w:t>
      </w:r>
      <w:r>
        <w:rPr>
          <w:spacing w:val="-1"/>
          <w:w w:val="85"/>
        </w:rPr>
        <w:t> </w:t>
      </w:r>
      <w:r>
        <w:rPr>
          <w:w w:val="85"/>
        </w:rPr>
        <w:t>dilihat pada Tabel 5.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915035</wp:posOffset>
                </wp:positionH>
                <wp:positionV relativeFrom="paragraph">
                  <wp:posOffset>335658</wp:posOffset>
                </wp:positionV>
                <wp:extent cx="5764530" cy="381635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5764530" cy="381635"/>
                          <a:chExt cx="5764530" cy="38163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12636"/>
                            <a:ext cx="576453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362585">
                                <a:moveTo>
                                  <a:pt x="5764149" y="63"/>
                                </a:moveTo>
                                <a:lnTo>
                                  <a:pt x="2249805" y="63"/>
                                </a:lnTo>
                                <a:lnTo>
                                  <a:pt x="0" y="0"/>
                                </a:lnTo>
                                <a:lnTo>
                                  <a:pt x="0" y="362267"/>
                                </a:lnTo>
                                <a:lnTo>
                                  <a:pt x="2249805" y="362267"/>
                                </a:lnTo>
                                <a:lnTo>
                                  <a:pt x="2249805" y="177863"/>
                                </a:lnTo>
                                <a:lnTo>
                                  <a:pt x="5764149" y="177863"/>
                                </a:lnTo>
                                <a:lnTo>
                                  <a:pt x="5764149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249804" y="190436"/>
                            <a:ext cx="351472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84785">
                                <a:moveTo>
                                  <a:pt x="351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67"/>
                                </a:lnTo>
                                <a:lnTo>
                                  <a:pt x="3514344" y="184467"/>
                                </a:lnTo>
                                <a:lnTo>
                                  <a:pt x="351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374903"/>
                            <a:ext cx="5764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6350">
                                <a:moveTo>
                                  <a:pt x="5764149" y="0"/>
                                </a:moveTo>
                                <a:lnTo>
                                  <a:pt x="225615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49805" y="6350"/>
                                </a:lnTo>
                                <a:lnTo>
                                  <a:pt x="2256155" y="6350"/>
                                </a:lnTo>
                                <a:lnTo>
                                  <a:pt x="5764149" y="635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26516" y="105326"/>
                            <a:ext cx="61595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Perlakuan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736975" y="16172"/>
                            <a:ext cx="55880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4"/>
                                </w:rPr>
                                <w:t>Rata-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50003pt;margin-top:26.429785pt;width:453.9pt;height:30.05pt;mso-position-horizontal-relative:page;mso-position-vertical-relative:paragraph;z-index:-15722496;mso-wrap-distance-left:0;mso-wrap-distance-right:0" id="docshapegroup38" coordorigin="1441,529" coordsize="9078,601">
                <v:shape style="position:absolute;left:1441;top:548;width:9078;height:571" id="docshape39" coordorigin="1441,548" coordsize="9078,571" path="m10518,549l4984,549,1441,548,1441,1119,4984,1119,4984,829,10518,829,10518,549xe" filled="true" fillcolor="#d9d9d9" stroked="false">
                  <v:path arrowok="t"/>
                  <v:fill type="solid"/>
                </v:shape>
                <v:shape style="position:absolute;left:1441;top:528;width:9078;height:20" id="docshape40" coordorigin="1441,529" coordsize="9078,20" path="m10518,529l5004,529,4984,529,1441,529,1441,549,4984,549,5004,549,10518,549,10518,529xe" filled="true" fillcolor="#000000" stroked="false">
                  <v:path arrowok="t"/>
                  <v:fill type="solid"/>
                </v:shape>
                <v:rect style="position:absolute;left:4984;top:828;width:5535;height:291" id="docshape41" filled="true" fillcolor="#d9d9d9" stroked="false">
                  <v:fill type="solid"/>
                </v:rect>
                <v:shape style="position:absolute;left:1441;top:1119;width:9078;height:10" id="docshape42" coordorigin="1441,1119" coordsize="9078,10" path="m10518,1119l4994,1119,4984,1119,1441,1119,1441,1129,4984,1129,4994,1129,10518,1129,10518,1119xe" filled="true" fillcolor="#000000" stroked="false">
                  <v:path arrowok="t"/>
                  <v:fill type="solid"/>
                </v:shape>
                <v:shape style="position:absolute;left:2742;top:694;width:970;height:276" type="#_x0000_t202" id="docshape43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Perlakuan</w:t>
                        </w:r>
                      </w:p>
                    </w:txbxContent>
                  </v:textbox>
                  <w10:wrap type="none"/>
                </v:shape>
                <v:shape style="position:absolute;left:7326;top:554;width:880;height:276" type="#_x0000_t202" id="docshape44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Rata-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24"/>
                          </w:rPr>
                          <w:t>rata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80"/>
        </w:rPr>
        <w:t>Tabel</w:t>
      </w:r>
      <w:r>
        <w:rPr>
          <w:spacing w:val="7"/>
        </w:rPr>
        <w:t> </w:t>
      </w:r>
      <w:r>
        <w:rPr>
          <w:w w:val="80"/>
        </w:rPr>
        <w:t>5.</w:t>
      </w:r>
      <w:r>
        <w:rPr>
          <w:spacing w:val="7"/>
        </w:rPr>
        <w:t> </w:t>
      </w:r>
      <w:r>
        <w:rPr>
          <w:color w:val="212121"/>
          <w:w w:val="80"/>
        </w:rPr>
        <w:t>Nilai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air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bubur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instan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dengan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fortifikasi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hidrolisat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protein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udang</w:t>
      </w:r>
      <w:r>
        <w:rPr>
          <w:color w:val="212121"/>
          <w:spacing w:val="-12"/>
        </w:rPr>
        <w:t> </w:t>
      </w:r>
      <w:r>
        <w:rPr>
          <w:color w:val="212121"/>
          <w:spacing w:val="-4"/>
          <w:w w:val="80"/>
        </w:rPr>
        <w:t>rebon</w:t>
      </w:r>
    </w:p>
    <w:p>
      <w:pPr>
        <w:pStyle w:val="BodyText"/>
        <w:tabs>
          <w:tab w:pos="5798" w:val="left" w:leader="none"/>
        </w:tabs>
        <w:spacing w:before="5"/>
        <w:ind w:left="1695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0</w:t>
      </w:r>
      <w:r>
        <w:rPr>
          <w:color w:val="212121"/>
          <w:sz w:val="16"/>
        </w:rPr>
        <w:tab/>
      </w:r>
      <w:r>
        <w:rPr>
          <w:w w:val="85"/>
        </w:rPr>
        <w:t>4,82</w:t>
      </w:r>
      <w:r>
        <w:rPr>
          <w:spacing w:val="-1"/>
        </w:rPr>
        <w:t> </w:t>
      </w:r>
      <w:r>
        <w:rPr>
          <w:w w:val="85"/>
        </w:rPr>
        <w:t>±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0,37</w:t>
      </w:r>
      <w:r>
        <w:rPr>
          <w:spacing w:val="-2"/>
          <w:w w:val="85"/>
          <w:position w:val="6"/>
          <w:sz w:val="16"/>
        </w:rPr>
        <w:t>c</w:t>
      </w:r>
    </w:p>
    <w:p>
      <w:pPr>
        <w:pStyle w:val="BodyText"/>
        <w:tabs>
          <w:tab w:pos="5788" w:val="left" w:leader="none"/>
        </w:tabs>
        <w:spacing w:before="4"/>
        <w:ind w:left="1695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5</w:t>
      </w:r>
      <w:r>
        <w:rPr>
          <w:color w:val="212121"/>
          <w:sz w:val="16"/>
        </w:rPr>
        <w:tab/>
      </w:r>
      <w:r>
        <w:rPr>
          <w:w w:val="85"/>
        </w:rPr>
        <w:t>3,17</w:t>
      </w:r>
      <w:r>
        <w:rPr>
          <w:spacing w:val="-1"/>
        </w:rPr>
        <w:t> </w:t>
      </w:r>
      <w:r>
        <w:rPr>
          <w:w w:val="85"/>
        </w:rPr>
        <w:t>±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0,07</w:t>
      </w:r>
      <w:r>
        <w:rPr>
          <w:spacing w:val="-2"/>
          <w:w w:val="85"/>
          <w:position w:val="6"/>
          <w:sz w:val="16"/>
        </w:rPr>
        <w:t>b</w:t>
      </w:r>
    </w:p>
    <w:p>
      <w:pPr>
        <w:tabs>
          <w:tab w:pos="5788" w:val="left" w:leader="none"/>
        </w:tabs>
        <w:spacing w:before="4"/>
        <w:ind w:left="1655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10</w:t>
      </w:r>
      <w:r>
        <w:rPr>
          <w:color w:val="212121"/>
          <w:sz w:val="16"/>
        </w:rPr>
        <w:tab/>
      </w:r>
      <w:r>
        <w:rPr>
          <w:w w:val="85"/>
          <w:sz w:val="24"/>
        </w:rPr>
        <w:t>2,97</w:t>
      </w:r>
      <w:r>
        <w:rPr>
          <w:spacing w:val="-1"/>
          <w:sz w:val="24"/>
        </w:rPr>
        <w:t> </w:t>
      </w:r>
      <w:r>
        <w:rPr>
          <w:w w:val="85"/>
          <w:sz w:val="24"/>
        </w:rPr>
        <w:t>±</w:t>
      </w:r>
      <w:r>
        <w:rPr>
          <w:spacing w:val="-4"/>
          <w:w w:val="85"/>
          <w:sz w:val="24"/>
        </w:rPr>
        <w:t> 0,01</w:t>
      </w:r>
      <w:r>
        <w:rPr>
          <w:spacing w:val="-4"/>
          <w:w w:val="85"/>
          <w:position w:val="6"/>
          <w:sz w:val="16"/>
        </w:rPr>
        <w:t>a</w:t>
      </w:r>
    </w:p>
    <w:p>
      <w:pPr>
        <w:tabs>
          <w:tab w:pos="5808" w:val="left" w:leader="none"/>
        </w:tabs>
        <w:spacing w:before="4"/>
        <w:ind w:left="1655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15</w:t>
      </w:r>
      <w:r>
        <w:rPr>
          <w:color w:val="212121"/>
          <w:sz w:val="16"/>
        </w:rPr>
        <w:tab/>
      </w:r>
      <w:r>
        <w:rPr>
          <w:w w:val="85"/>
          <w:sz w:val="24"/>
        </w:rPr>
        <w:t>2,65</w:t>
      </w:r>
      <w:r>
        <w:rPr>
          <w:spacing w:val="-1"/>
          <w:sz w:val="24"/>
        </w:rPr>
        <w:t> </w:t>
      </w:r>
      <w:r>
        <w:rPr>
          <w:w w:val="85"/>
          <w:sz w:val="24"/>
        </w:rPr>
        <w:t>±</w:t>
      </w:r>
      <w:r>
        <w:rPr>
          <w:spacing w:val="-5"/>
          <w:w w:val="85"/>
          <w:sz w:val="24"/>
        </w:rPr>
        <w:t> </w:t>
      </w:r>
      <w:r>
        <w:rPr>
          <w:spacing w:val="-4"/>
          <w:w w:val="85"/>
          <w:sz w:val="24"/>
        </w:rPr>
        <w:t>0,89</w:t>
      </w:r>
      <w:r>
        <w:rPr>
          <w:spacing w:val="-4"/>
          <w:w w:val="85"/>
          <w:position w:val="6"/>
          <w:sz w:val="16"/>
        </w:rPr>
        <w:t>a</w:t>
      </w: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64530" cy="12700"/>
                <wp:effectExtent l="0" t="0" r="0" b="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5764530" cy="12700"/>
                          <a:chExt cx="5764530" cy="127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3.9pt;height:1pt;mso-position-horizontal-relative:char;mso-position-vertical-relative:line" id="docshapegroup45" coordorigin="0,0" coordsize="9078,20">
                <v:shape style="position:absolute;left:0;top:0;width:9078;height:20" id="docshape46" coordorigin="0,0" coordsize="9078,20" path="m9077,0l3563,0,3543,0,0,0,0,20,3543,20,3563,20,9077,20,907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49" w:lineRule="auto" w:before="0"/>
        <w:ind w:left="24" w:right="166" w:firstLine="0"/>
        <w:jc w:val="both"/>
        <w:rPr>
          <w:sz w:val="20"/>
        </w:rPr>
      </w:pPr>
      <w:r>
        <w:rPr>
          <w:color w:val="212121"/>
          <w:w w:val="80"/>
          <w:position w:val="1"/>
          <w:sz w:val="20"/>
        </w:rPr>
        <w:t>Keterangan: B</w:t>
      </w:r>
      <w:r>
        <w:rPr>
          <w:color w:val="212121"/>
          <w:w w:val="80"/>
          <w:sz w:val="13"/>
        </w:rPr>
        <w:t>0 </w:t>
      </w:r>
      <w:r>
        <w:rPr>
          <w:color w:val="212121"/>
          <w:w w:val="80"/>
          <w:position w:val="1"/>
          <w:sz w:val="20"/>
        </w:rPr>
        <w:t>(0% hidrolisat protein udang rebon)</w:t>
      </w:r>
      <w:r>
        <w:rPr>
          <w:color w:val="212121"/>
          <w:w w:val="80"/>
          <w:sz w:val="13"/>
        </w:rPr>
        <w:t>,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5,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(5% hidrolisat protein udang rebon)</w:t>
      </w:r>
      <w:r>
        <w:rPr>
          <w:color w:val="212121"/>
          <w:spacing w:val="-3"/>
          <w:w w:val="80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10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(10% hidrolisat protein udang rebon)</w:t>
      </w:r>
      <w:r>
        <w:rPr>
          <w:color w:val="212121"/>
          <w:w w:val="80"/>
          <w:sz w:val="13"/>
        </w:rPr>
        <w:t>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15 </w:t>
      </w:r>
      <w:r>
        <w:rPr>
          <w:color w:val="212121"/>
          <w:w w:val="80"/>
          <w:position w:val="1"/>
          <w:sz w:val="20"/>
        </w:rPr>
        <w:t>(15% hidrolisat protein udang rebon). Angka-angka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yang diikuti oleh notasi huruf yang berbeda berarti perlakuan </w:t>
      </w:r>
      <w:r>
        <w:rPr>
          <w:color w:val="212121"/>
          <w:w w:val="85"/>
          <w:sz w:val="20"/>
        </w:rPr>
        <w:t>berbeda nyata pada taraf kepercayaan 95%.</w:t>
      </w:r>
    </w:p>
    <w:p>
      <w:pPr>
        <w:pStyle w:val="BodyText"/>
        <w:spacing w:line="244" w:lineRule="auto" w:before="198"/>
        <w:ind w:right="142"/>
        <w:jc w:val="both"/>
      </w:pPr>
      <w:r>
        <w:rPr>
          <w:w w:val="80"/>
        </w:rPr>
        <w:t>Berdasarkan Tabel 8 dapat</w:t>
      </w:r>
      <w:r>
        <w:rPr/>
        <w:t> </w:t>
      </w:r>
      <w:r>
        <w:rPr>
          <w:w w:val="80"/>
        </w:rPr>
        <w:t>diketahui kadar</w:t>
      </w:r>
      <w:r>
        <w:rPr/>
        <w:t> </w:t>
      </w:r>
      <w:r>
        <w:rPr>
          <w:w w:val="80"/>
        </w:rPr>
        <w:t>air bubur</w:t>
      </w:r>
      <w:r>
        <w:rPr/>
        <w:t> </w:t>
      </w:r>
      <w:r>
        <w:rPr>
          <w:w w:val="80"/>
        </w:rPr>
        <w:t>instan tertinggi terdapat pada 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yakni </w:t>
      </w:r>
      <w:r>
        <w:rPr>
          <w:w w:val="85"/>
          <w:vertAlign w:val="baseline"/>
        </w:rPr>
        <w:t>sebesar</w:t>
      </w:r>
      <w:r>
        <w:rPr>
          <w:w w:val="85"/>
          <w:vertAlign w:val="baseline"/>
        </w:rPr>
        <w:t> 4,82%</w:t>
      </w:r>
      <w:r>
        <w:rPr>
          <w:w w:val="85"/>
          <w:vertAlign w:val="baseline"/>
        </w:rPr>
        <w:t> diikuti oleh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5</w:t>
      </w:r>
      <w:r>
        <w:rPr>
          <w:w w:val="85"/>
          <w:vertAlign w:val="baseline"/>
        </w:rPr>
        <w:t> sebesar</w:t>
      </w:r>
      <w:r>
        <w:rPr>
          <w:w w:val="85"/>
          <w:vertAlign w:val="baseline"/>
        </w:rPr>
        <w:t> 3,17%,</w:t>
      </w:r>
      <w:r>
        <w:rPr>
          <w:w w:val="85"/>
          <w:vertAlign w:val="baseline"/>
        </w:rPr>
        <w:t> kemudian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10</w:t>
      </w:r>
      <w:r>
        <w:rPr>
          <w:w w:val="85"/>
          <w:vertAlign w:val="baseline"/>
        </w:rPr>
        <w:t> sebesar</w:t>
      </w:r>
      <w:r>
        <w:rPr>
          <w:w w:val="85"/>
          <w:vertAlign w:val="baseline"/>
        </w:rPr>
        <w:t> 2,97%. </w:t>
      </w:r>
      <w:r>
        <w:rPr>
          <w:w w:val="80"/>
          <w:vertAlign w:val="baseline"/>
        </w:rPr>
        <w:t>Sedangkan</w:t>
      </w:r>
      <w:r>
        <w:rPr>
          <w:vertAlign w:val="baseline"/>
        </w:rPr>
        <w:t> </w:t>
      </w:r>
      <w:r>
        <w:rPr>
          <w:w w:val="80"/>
          <w:vertAlign w:val="baseline"/>
        </w:rPr>
        <w:t>nilai terendah terdapat</w:t>
      </w:r>
      <w:r>
        <w:rPr>
          <w:vertAlign w:val="baseline"/>
        </w:rPr>
        <w:t> </w:t>
      </w:r>
      <w:r>
        <w:rPr>
          <w:w w:val="80"/>
          <w:vertAlign w:val="baseline"/>
        </w:rPr>
        <w:t>pada 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yakni sebesar</w:t>
      </w:r>
      <w:r>
        <w:rPr>
          <w:vertAlign w:val="baseline"/>
        </w:rPr>
        <w:t> </w:t>
      </w:r>
      <w:r>
        <w:rPr>
          <w:w w:val="80"/>
          <w:vertAlign w:val="baseline"/>
        </w:rPr>
        <w:t>2,65%.</w:t>
      </w:r>
      <w:r>
        <w:rPr>
          <w:vertAlign w:val="baseline"/>
        </w:rPr>
        <w:t> </w:t>
      </w:r>
      <w:r>
        <w:rPr>
          <w:w w:val="80"/>
          <w:vertAlign w:val="baseline"/>
        </w:rPr>
        <w:t>Dari hasil analisis</w:t>
      </w:r>
      <w:r>
        <w:rPr>
          <w:vertAlign w:val="baseline"/>
        </w:rPr>
        <w:t> </w:t>
      </w:r>
      <w:r>
        <w:rPr>
          <w:w w:val="80"/>
          <w:vertAlign w:val="baseline"/>
        </w:rPr>
        <w:t>variansi </w:t>
      </w:r>
      <w:r>
        <w:rPr>
          <w:w w:val="90"/>
          <w:vertAlign w:val="baseline"/>
        </w:rPr>
        <w:t>(ANAVA)</w:t>
      </w:r>
      <w:r>
        <w:rPr>
          <w:w w:val="90"/>
          <w:vertAlign w:val="baseline"/>
        </w:rPr>
        <w:t> pada</w:t>
      </w:r>
      <w:r>
        <w:rPr>
          <w:w w:val="90"/>
          <w:vertAlign w:val="baseline"/>
        </w:rPr>
        <w:t> Lampiran</w:t>
      </w:r>
      <w:r>
        <w:rPr>
          <w:w w:val="90"/>
          <w:vertAlign w:val="baseline"/>
        </w:rPr>
        <w:t> 10</w:t>
      </w:r>
      <w:r>
        <w:rPr>
          <w:w w:val="90"/>
          <w:vertAlign w:val="baseline"/>
        </w:rPr>
        <w:t> diketahui</w:t>
      </w:r>
      <w:r>
        <w:rPr>
          <w:w w:val="90"/>
          <w:vertAlign w:val="baseline"/>
        </w:rPr>
        <w:t> bahwa</w:t>
      </w:r>
      <w:r>
        <w:rPr>
          <w:w w:val="90"/>
          <w:vertAlign w:val="baseline"/>
        </w:rPr>
        <w:t> fortifikasi</w:t>
      </w:r>
      <w:r>
        <w:rPr>
          <w:w w:val="90"/>
          <w:vertAlign w:val="baseline"/>
        </w:rPr>
        <w:t> protein</w:t>
      </w:r>
      <w:r>
        <w:rPr>
          <w:w w:val="90"/>
          <w:vertAlign w:val="baseline"/>
        </w:rPr>
        <w:t> hidrolisat</w:t>
      </w:r>
      <w:r>
        <w:rPr>
          <w:w w:val="90"/>
          <w:vertAlign w:val="baseline"/>
        </w:rPr>
        <w:t> protein</w:t>
      </w:r>
      <w:r>
        <w:rPr>
          <w:w w:val="90"/>
          <w:vertAlign w:val="baseline"/>
        </w:rPr>
        <w:t> udang</w:t>
      </w:r>
      <w:r>
        <w:rPr>
          <w:w w:val="90"/>
          <w:vertAlign w:val="baseline"/>
        </w:rPr>
        <w:t> rebon </w:t>
      </w:r>
      <w:r>
        <w:rPr>
          <w:w w:val="80"/>
          <w:vertAlign w:val="baseline"/>
        </w:rPr>
        <w:t>berpengaruh nyata terhadap kadar air bubur instan, Dimana</w:t>
      </w:r>
      <w:r>
        <w:rPr>
          <w:vertAlign w:val="baseline"/>
        </w:rPr>
        <w:t> </w:t>
      </w:r>
      <w:r>
        <w:rPr>
          <w:w w:val="80"/>
          <w:vertAlign w:val="baseline"/>
        </w:rPr>
        <w:t>nilai</w:t>
      </w:r>
      <w:r>
        <w:rPr>
          <w:vertAlign w:val="baseline"/>
        </w:rPr>
        <w:t> </w:t>
      </w:r>
      <w:r>
        <w:rPr>
          <w:w w:val="80"/>
          <w:vertAlign w:val="baseline"/>
        </w:rPr>
        <w:t>F</w:t>
      </w:r>
      <w:r>
        <w:rPr>
          <w:w w:val="80"/>
          <w:vertAlign w:val="subscript"/>
        </w:rPr>
        <w:t>hitung</w:t>
      </w:r>
      <w:r>
        <w:rPr>
          <w:vertAlign w:val="baseline"/>
        </w:rPr>
        <w:t> </w:t>
      </w:r>
      <w:r>
        <w:rPr>
          <w:w w:val="80"/>
          <w:vertAlign w:val="baseline"/>
        </w:rPr>
        <w:t>(81,28) &gt; nilai</w:t>
      </w:r>
      <w:r>
        <w:rPr>
          <w:vertAlign w:val="baseline"/>
        </w:rPr>
        <w:t> </w:t>
      </w:r>
      <w:r>
        <w:rPr>
          <w:w w:val="80"/>
          <w:vertAlign w:val="baseline"/>
        </w:rPr>
        <w:t>F</w:t>
      </w:r>
      <w:r>
        <w:rPr>
          <w:w w:val="80"/>
          <w:vertAlign w:val="subscript"/>
        </w:rPr>
        <w:t>tabel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(4,07) pada tingkat kepercayaan</w:t>
      </w:r>
      <w:r>
        <w:rPr>
          <w:vertAlign w:val="baseline"/>
        </w:rPr>
        <w:t> </w:t>
      </w:r>
      <w:r>
        <w:rPr>
          <w:w w:val="80"/>
          <w:vertAlign w:val="baseline"/>
        </w:rPr>
        <w:t>95% sehingga</w:t>
      </w:r>
      <w:r>
        <w:rPr>
          <w:vertAlign w:val="baseline"/>
        </w:rPr>
        <w:t> </w:t>
      </w:r>
      <w:r>
        <w:rPr>
          <w:w w:val="80"/>
          <w:vertAlign w:val="baseline"/>
        </w:rPr>
        <w:t>H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ditolak dan dilakukan</w:t>
      </w:r>
      <w:r>
        <w:rPr>
          <w:vertAlign w:val="baseline"/>
        </w:rPr>
        <w:t> </w:t>
      </w:r>
      <w:r>
        <w:rPr>
          <w:w w:val="80"/>
          <w:vertAlign w:val="baseline"/>
        </w:rPr>
        <w:t>uji lanjut</w:t>
      </w:r>
      <w:r>
        <w:rPr>
          <w:vertAlign w:val="baseline"/>
        </w:rPr>
        <w:t> </w:t>
      </w:r>
      <w:r>
        <w:rPr>
          <w:w w:val="80"/>
          <w:vertAlign w:val="baseline"/>
        </w:rPr>
        <w:t>secara beda</w:t>
      </w:r>
      <w:r>
        <w:rPr>
          <w:vertAlign w:val="baseline"/>
        </w:rPr>
        <w:t> </w:t>
      </w:r>
      <w:r>
        <w:rPr>
          <w:w w:val="80"/>
          <w:vertAlign w:val="baseline"/>
        </w:rPr>
        <w:t>nyata terkecil (BNT).</w:t>
      </w:r>
    </w:p>
    <w:p>
      <w:pPr>
        <w:pStyle w:val="BodyText"/>
        <w:spacing w:line="244" w:lineRule="auto" w:before="202"/>
        <w:ind w:right="146"/>
        <w:jc w:val="both"/>
      </w:pPr>
      <w:r>
        <w:rPr>
          <w:w w:val="80"/>
        </w:rPr>
        <w:t>Berdasarkan hasil uji BNT</w:t>
      </w:r>
      <w:r>
        <w:rPr/>
        <w:t> </w:t>
      </w:r>
      <w:r>
        <w:rPr>
          <w:w w:val="80"/>
        </w:rPr>
        <w:t>diketahui bahwa 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 dengan perlakuan B</w:t>
      </w:r>
      <w:r>
        <w:rPr>
          <w:w w:val="80"/>
          <w:vertAlign w:val="subscript"/>
        </w:rPr>
        <w:t>5,</w:t>
      </w:r>
      <w:r>
        <w:rPr>
          <w:w w:val="80"/>
          <w:vertAlign w:val="baseline"/>
        </w:rPr>
        <w:t> </w:t>
      </w:r>
      <w:r>
        <w:rPr>
          <w:color w:val="202020"/>
          <w:w w:val="80"/>
          <w:vertAlign w:val="baseline"/>
        </w:rPr>
        <w:t>dan</w:t>
      </w:r>
      <w:r>
        <w:rPr>
          <w:color w:val="202020"/>
          <w:vertAlign w:val="baseline"/>
        </w:rPr>
        <w:t> </w:t>
      </w:r>
      <w:r>
        <w:rPr>
          <w:color w:val="202020"/>
          <w:w w:val="80"/>
          <w:vertAlign w:val="baseline"/>
        </w:rPr>
        <w:t>B</w:t>
      </w:r>
      <w:r>
        <w:rPr>
          <w:color w:val="202020"/>
          <w:w w:val="80"/>
          <w:vertAlign w:val="subscript"/>
        </w:rPr>
        <w:t>0,</w:t>
      </w:r>
      <w:r>
        <w:rPr>
          <w:color w:val="202020"/>
          <w:w w:val="80"/>
          <w:vertAlign w:val="baseline"/>
        </w:rPr>
        <w:t> </w:t>
      </w:r>
      <w:r>
        <w:rPr>
          <w:color w:val="202020"/>
          <w:w w:val="85"/>
          <w:vertAlign w:val="baseline"/>
        </w:rPr>
        <w:t>tetapi tidak</w:t>
      </w:r>
      <w:r>
        <w:rPr>
          <w:color w:val="202020"/>
          <w:w w:val="85"/>
          <w:vertAlign w:val="baseline"/>
        </w:rPr>
        <w:t> berbeda</w:t>
      </w:r>
      <w:r>
        <w:rPr>
          <w:color w:val="202020"/>
          <w:w w:val="85"/>
          <w:vertAlign w:val="baseline"/>
        </w:rPr>
        <w:t> nyata</w:t>
      </w:r>
      <w:r>
        <w:rPr>
          <w:color w:val="202020"/>
          <w:w w:val="85"/>
          <w:vertAlign w:val="baseline"/>
        </w:rPr>
        <w:t> dengan</w:t>
      </w:r>
      <w:r>
        <w:rPr>
          <w:color w:val="202020"/>
          <w:w w:val="85"/>
          <w:vertAlign w:val="baseline"/>
        </w:rPr>
        <w:t> perlakuan</w:t>
      </w:r>
      <w:r>
        <w:rPr>
          <w:color w:val="202020"/>
          <w:w w:val="85"/>
          <w:vertAlign w:val="baseline"/>
        </w:rPr>
        <w:t> B</w:t>
      </w:r>
      <w:r>
        <w:rPr>
          <w:color w:val="202020"/>
          <w:w w:val="85"/>
          <w:vertAlign w:val="subscript"/>
        </w:rPr>
        <w:t>10</w:t>
      </w:r>
      <w:r>
        <w:rPr>
          <w:color w:val="202020"/>
          <w:w w:val="85"/>
          <w:vertAlign w:val="baseline"/>
        </w:rPr>
        <w:t>.</w:t>
      </w:r>
      <w:r>
        <w:rPr>
          <w:color w:val="202020"/>
          <w:w w:val="85"/>
          <w:vertAlign w:val="baseline"/>
        </w:rPr>
        <w:t> </w:t>
      </w:r>
      <w:r>
        <w:rPr>
          <w:w w:val="85"/>
          <w:vertAlign w:val="baseline"/>
        </w:rPr>
        <w:t>Kemudian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10</w:t>
      </w:r>
      <w:r>
        <w:rPr>
          <w:w w:val="85"/>
          <w:vertAlign w:val="baseline"/>
        </w:rPr>
        <w:t> berbeda</w:t>
      </w:r>
      <w:r>
        <w:rPr>
          <w:w w:val="85"/>
          <w:vertAlign w:val="baseline"/>
        </w:rPr>
        <w:t> nyata</w:t>
      </w:r>
      <w:r>
        <w:rPr>
          <w:w w:val="85"/>
          <w:vertAlign w:val="baseline"/>
        </w:rPr>
        <w:t> dengan </w:t>
      </w:r>
      <w:r>
        <w:rPr>
          <w:w w:val="80"/>
          <w:vertAlign w:val="baseline"/>
        </w:rPr>
        <w:t>perlakuan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dan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0,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tetapi tidak</w:t>
      </w:r>
      <w:r>
        <w:rPr>
          <w:spacing w:val="-1"/>
          <w:vertAlign w:val="baseline"/>
        </w:rPr>
        <w:t> </w:t>
      </w:r>
      <w:r>
        <w:rPr>
          <w:w w:val="80"/>
          <w:vertAlign w:val="baseline"/>
        </w:rPr>
        <w:t>berbeda</w:t>
      </w:r>
      <w:r>
        <w:rPr>
          <w:spacing w:val="-1"/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15.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Selanjutnya</w:t>
      </w:r>
      <w:r>
        <w:rPr>
          <w:spacing w:val="-1"/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spacing w:val="-2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berbeda nyata</w:t>
      </w:r>
      <w:r>
        <w:rPr>
          <w:spacing w:val="-1"/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10,</w:t>
      </w:r>
      <w:r>
        <w:rPr>
          <w:spacing w:val="-1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15,</w:t>
      </w:r>
      <w:r>
        <w:rPr>
          <w:spacing w:val="-1"/>
          <w:w w:val="80"/>
          <w:vertAlign w:val="baseline"/>
        </w:rPr>
        <w:t> </w:t>
      </w:r>
      <w:r>
        <w:rPr>
          <w:w w:val="80"/>
          <w:vertAlign w:val="baseline"/>
        </w:rPr>
        <w:t>dan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0.</w:t>
      </w:r>
      <w:r>
        <w:rPr>
          <w:spacing w:val="-2"/>
          <w:w w:val="80"/>
          <w:vertAlign w:val="baseline"/>
        </w:rPr>
        <w:t> </w:t>
      </w:r>
      <w:r>
        <w:rPr>
          <w:w w:val="80"/>
          <w:vertAlign w:val="baseline"/>
        </w:rPr>
        <w:t>Berikutnya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subscript"/>
        </w:rPr>
        <w:t>,</w:t>
      </w:r>
      <w:r>
        <w:rPr>
          <w:spacing w:val="-1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5,</w:t>
      </w:r>
      <w:r>
        <w:rPr>
          <w:w w:val="80"/>
          <w:vertAlign w:val="baseline"/>
        </w:rPr>
        <w:t> B</w:t>
      </w:r>
      <w:r>
        <w:rPr>
          <w:w w:val="80"/>
          <w:vertAlign w:val="subscript"/>
        </w:rPr>
        <w:t>10,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dan B</w:t>
      </w:r>
      <w:r>
        <w:rPr>
          <w:w w:val="80"/>
          <w:vertAlign w:val="subscript"/>
        </w:rPr>
        <w:t>15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pada tingkat</w:t>
      </w:r>
      <w:r>
        <w:rPr>
          <w:vertAlign w:val="baseline"/>
        </w:rPr>
        <w:t> </w:t>
      </w:r>
      <w:r>
        <w:rPr>
          <w:w w:val="80"/>
          <w:vertAlign w:val="baseline"/>
        </w:rPr>
        <w:t>kepercayaan 95%.</w:t>
      </w:r>
      <w:r>
        <w:rPr>
          <w:vertAlign w:val="baseline"/>
        </w:rPr>
        <w:t> </w:t>
      </w:r>
      <w:r>
        <w:rPr>
          <w:w w:val="80"/>
          <w:vertAlign w:val="baseline"/>
        </w:rPr>
        <w:t>Hasil penelitian ini diketahui bahwa rata-rata kadar air</w:t>
      </w:r>
      <w:r>
        <w:rPr>
          <w:spacing w:val="-1"/>
          <w:vertAlign w:val="baseline"/>
        </w:rPr>
        <w:t> </w:t>
      </w:r>
      <w:r>
        <w:rPr>
          <w:w w:val="80"/>
          <w:vertAlign w:val="baseline"/>
        </w:rPr>
        <w:t>bubur </w:t>
      </w:r>
      <w:r>
        <w:rPr>
          <w:spacing w:val="-2"/>
          <w:w w:val="85"/>
          <w:vertAlign w:val="baseline"/>
        </w:rPr>
        <w:t>instan dengan fortifikasi hidrolisat</w:t>
      </w:r>
      <w:r>
        <w:rPr>
          <w:spacing w:val="-5"/>
          <w:vertAlign w:val="baseline"/>
        </w:rPr>
        <w:t> </w:t>
      </w:r>
      <w:r>
        <w:rPr>
          <w:spacing w:val="-2"/>
          <w:w w:val="85"/>
          <w:vertAlign w:val="baseline"/>
        </w:rPr>
        <w:t>protein udang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rebon berbeda berkisar antara 2,65-4,82%.</w:t>
      </w:r>
      <w:r>
        <w:rPr>
          <w:spacing w:val="-5"/>
          <w:vertAlign w:val="baseline"/>
        </w:rPr>
        <w:t> </w:t>
      </w:r>
      <w:r>
        <w:rPr>
          <w:spacing w:val="-2"/>
          <w:w w:val="85"/>
          <w:vertAlign w:val="baseline"/>
        </w:rPr>
        <w:t>Kadar air </w:t>
      </w:r>
      <w:r>
        <w:rPr>
          <w:w w:val="80"/>
          <w:vertAlign w:val="baseline"/>
        </w:rPr>
        <w:t>yang dihasilkan bubur instan sudah memenuhi SNI 01-7111.4-2005 syarat mutu bubur instan ≤ (4,0%), </w:t>
      </w:r>
      <w:r>
        <w:rPr>
          <w:w w:val="85"/>
          <w:vertAlign w:val="baseline"/>
        </w:rPr>
        <w:t>dapat</w:t>
      </w:r>
      <w:r>
        <w:rPr>
          <w:w w:val="85"/>
          <w:vertAlign w:val="baseline"/>
        </w:rPr>
        <w:t> dikatakan</w:t>
      </w:r>
      <w:r>
        <w:rPr>
          <w:w w:val="85"/>
          <w:vertAlign w:val="baseline"/>
        </w:rPr>
        <w:t> bahwa</w:t>
      </w:r>
      <w:r>
        <w:rPr>
          <w:w w:val="85"/>
          <w:vertAlign w:val="baseline"/>
        </w:rPr>
        <w:t> bubur</w:t>
      </w:r>
      <w:r>
        <w:rPr>
          <w:w w:val="85"/>
          <w:vertAlign w:val="baseline"/>
        </w:rPr>
        <w:t> instan</w:t>
      </w:r>
      <w:r>
        <w:rPr>
          <w:w w:val="85"/>
          <w:vertAlign w:val="baseline"/>
        </w:rPr>
        <w:t> dengan fortifikasi hidrolisat protein</w:t>
      </w:r>
      <w:r>
        <w:rPr>
          <w:w w:val="85"/>
          <w:vertAlign w:val="baseline"/>
        </w:rPr>
        <w:t> udang</w:t>
      </w:r>
      <w:r>
        <w:rPr>
          <w:w w:val="85"/>
          <w:vertAlign w:val="baseline"/>
        </w:rPr>
        <w:t> berbeda</w:t>
      </w:r>
      <w:r>
        <w:rPr>
          <w:w w:val="85"/>
          <w:vertAlign w:val="baseline"/>
        </w:rPr>
        <w:t> memenuhi </w:t>
      </w:r>
      <w:r>
        <w:rPr>
          <w:w w:val="80"/>
          <w:vertAlign w:val="baseline"/>
        </w:rPr>
        <w:t>persyaratan SNI.</w:t>
      </w:r>
      <w:r>
        <w:rPr>
          <w:vertAlign w:val="baseline"/>
        </w:rPr>
        <w:t> </w:t>
      </w:r>
      <w:r>
        <w:rPr>
          <w:w w:val="80"/>
          <w:vertAlign w:val="baseline"/>
        </w:rPr>
        <w:t>Sebagaimana diketahui bahwa hydrolisat protein udang rebon memiliki kandung gizi yang tinggi yaitu kadar air 10,82% (bb) (Suparmi</w:t>
      </w:r>
      <w:r>
        <w:rPr>
          <w:vertAlign w:val="baseline"/>
        </w:rPr>
        <w:t> </w:t>
      </w:r>
      <w:r>
        <w:rPr>
          <w:rFonts w:ascii="Arial" w:hAnsi="Arial"/>
          <w:i/>
          <w:w w:val="80"/>
          <w:vertAlign w:val="baseline"/>
        </w:rPr>
        <w:t>et al.</w:t>
      </w:r>
      <w:r>
        <w:rPr>
          <w:w w:val="80"/>
          <w:vertAlign w:val="baseline"/>
        </w:rPr>
        <w:t>, 2018). Nilai kadar air bubur</w:t>
      </w:r>
      <w:r>
        <w:rPr>
          <w:vertAlign w:val="baseline"/>
        </w:rPr>
        <w:t> </w:t>
      </w:r>
      <w:r>
        <w:rPr>
          <w:w w:val="80"/>
          <w:vertAlign w:val="baseline"/>
        </w:rPr>
        <w:t>instan berdasarkan </w:t>
      </w:r>
      <w:r>
        <w:rPr>
          <w:w w:val="90"/>
          <w:vertAlign w:val="baseline"/>
        </w:rPr>
        <w:t>Tabel</w:t>
      </w:r>
      <w:r>
        <w:rPr>
          <w:w w:val="90"/>
          <w:vertAlign w:val="baseline"/>
        </w:rPr>
        <w:t> 5</w:t>
      </w:r>
      <w:r>
        <w:rPr>
          <w:w w:val="90"/>
          <w:vertAlign w:val="baseline"/>
        </w:rPr>
        <w:t> masing-masing</w:t>
      </w:r>
      <w:r>
        <w:rPr>
          <w:w w:val="90"/>
          <w:vertAlign w:val="baseline"/>
        </w:rPr>
        <w:t> perlakuan</w:t>
      </w:r>
      <w:r>
        <w:rPr>
          <w:w w:val="90"/>
          <w:vertAlign w:val="baseline"/>
        </w:rPr>
        <w:t> berbeda,</w:t>
      </w:r>
      <w:r>
        <w:rPr>
          <w:w w:val="90"/>
          <w:vertAlign w:val="baseline"/>
        </w:rPr>
        <w:t> hal</w:t>
      </w:r>
      <w:r>
        <w:rPr>
          <w:w w:val="90"/>
          <w:vertAlign w:val="baseline"/>
        </w:rPr>
        <w:t> ini</w:t>
      </w:r>
      <w:r>
        <w:rPr>
          <w:w w:val="90"/>
          <w:vertAlign w:val="baseline"/>
        </w:rPr>
        <w:t> terjadi</w:t>
      </w:r>
      <w:r>
        <w:rPr>
          <w:w w:val="90"/>
          <w:vertAlign w:val="baseline"/>
        </w:rPr>
        <w:t> karena</w:t>
      </w:r>
      <w:r>
        <w:rPr>
          <w:w w:val="90"/>
          <w:vertAlign w:val="baseline"/>
        </w:rPr>
        <w:t> penambahan</w:t>
      </w:r>
      <w:r>
        <w:rPr>
          <w:w w:val="90"/>
          <w:vertAlign w:val="baseline"/>
        </w:rPr>
        <w:t> bebeda,</w:t>
      </w:r>
      <w:r>
        <w:rPr>
          <w:w w:val="90"/>
          <w:vertAlign w:val="baseline"/>
        </w:rPr>
        <w:t> yaitu </w:t>
      </w:r>
      <w:r>
        <w:rPr>
          <w:spacing w:val="-2"/>
          <w:w w:val="90"/>
          <w:vertAlign w:val="baseline"/>
        </w:rPr>
        <w:t>penambahan</w:t>
      </w:r>
      <w:r>
        <w:rPr>
          <w:spacing w:val="-2"/>
          <w:w w:val="90"/>
          <w:vertAlign w:val="baseline"/>
        </w:rPr>
        <w:t> HPUR</w:t>
      </w:r>
      <w:r>
        <w:rPr>
          <w:spacing w:val="-2"/>
          <w:w w:val="90"/>
          <w:vertAlign w:val="baseline"/>
        </w:rPr>
        <w:t> 0%</w:t>
      </w:r>
      <w:r>
        <w:rPr>
          <w:spacing w:val="-2"/>
          <w:w w:val="90"/>
          <w:vertAlign w:val="baseline"/>
        </w:rPr>
        <w:t> untuk</w:t>
      </w:r>
      <w:r>
        <w:rPr>
          <w:spacing w:val="-3"/>
          <w:w w:val="90"/>
          <w:vertAlign w:val="baseline"/>
        </w:rPr>
        <w:t> </w:t>
      </w:r>
      <w:r>
        <w:rPr>
          <w:spacing w:val="-2"/>
          <w:w w:val="90"/>
          <w:vertAlign w:val="baseline"/>
        </w:rPr>
        <w:t>perlakuan</w:t>
      </w:r>
      <w:r>
        <w:rPr>
          <w:spacing w:val="-3"/>
          <w:w w:val="90"/>
          <w:vertAlign w:val="baseline"/>
        </w:rPr>
        <w:t> </w:t>
      </w:r>
      <w:r>
        <w:rPr>
          <w:spacing w:val="-2"/>
          <w:w w:val="90"/>
          <w:vertAlign w:val="baseline"/>
        </w:rPr>
        <w:t>B</w:t>
      </w:r>
      <w:r>
        <w:rPr>
          <w:spacing w:val="-2"/>
          <w:w w:val="90"/>
          <w:vertAlign w:val="subscript"/>
        </w:rPr>
        <w:t>0</w:t>
      </w:r>
      <w:r>
        <w:rPr>
          <w:spacing w:val="-2"/>
          <w:w w:val="90"/>
          <w:vertAlign w:val="baseline"/>
        </w:rPr>
        <w:t>,</w:t>
      </w:r>
      <w:r>
        <w:rPr>
          <w:spacing w:val="-2"/>
          <w:w w:val="90"/>
          <w:vertAlign w:val="baseline"/>
        </w:rPr>
        <w:t> penambahan</w:t>
      </w:r>
      <w:r>
        <w:rPr>
          <w:spacing w:val="-3"/>
          <w:w w:val="90"/>
          <w:vertAlign w:val="baseline"/>
        </w:rPr>
        <w:t> </w:t>
      </w:r>
      <w:r>
        <w:rPr>
          <w:spacing w:val="-2"/>
          <w:w w:val="90"/>
          <w:vertAlign w:val="baseline"/>
        </w:rPr>
        <w:t>HPUR</w:t>
      </w:r>
      <w:r>
        <w:rPr>
          <w:spacing w:val="-2"/>
          <w:w w:val="90"/>
          <w:vertAlign w:val="baseline"/>
        </w:rPr>
        <w:t> rebon</w:t>
      </w:r>
      <w:r>
        <w:rPr>
          <w:spacing w:val="-3"/>
          <w:w w:val="90"/>
          <w:vertAlign w:val="baseline"/>
        </w:rPr>
        <w:t> </w:t>
      </w:r>
      <w:r>
        <w:rPr>
          <w:spacing w:val="-2"/>
          <w:w w:val="90"/>
          <w:vertAlign w:val="baseline"/>
        </w:rPr>
        <w:t>5%</w:t>
      </w:r>
      <w:r>
        <w:rPr>
          <w:spacing w:val="-2"/>
          <w:w w:val="90"/>
          <w:vertAlign w:val="baseline"/>
        </w:rPr>
        <w:t> untuk</w:t>
      </w:r>
      <w:r>
        <w:rPr>
          <w:spacing w:val="-3"/>
          <w:w w:val="90"/>
          <w:vertAlign w:val="baseline"/>
        </w:rPr>
        <w:t> </w:t>
      </w:r>
      <w:r>
        <w:rPr>
          <w:spacing w:val="-2"/>
          <w:w w:val="90"/>
          <w:vertAlign w:val="baseline"/>
        </w:rPr>
        <w:t>perlakuan</w:t>
      </w:r>
      <w:r>
        <w:rPr>
          <w:spacing w:val="-3"/>
          <w:w w:val="90"/>
          <w:vertAlign w:val="baseline"/>
        </w:rPr>
        <w:t> </w:t>
      </w:r>
      <w:r>
        <w:rPr>
          <w:spacing w:val="-2"/>
          <w:w w:val="90"/>
          <w:vertAlign w:val="baseline"/>
        </w:rPr>
        <w:t>B</w:t>
      </w:r>
      <w:r>
        <w:rPr>
          <w:spacing w:val="-2"/>
          <w:w w:val="90"/>
          <w:vertAlign w:val="subscript"/>
        </w:rPr>
        <w:t>5</w:t>
      </w:r>
      <w:r>
        <w:rPr>
          <w:spacing w:val="-2"/>
          <w:w w:val="90"/>
          <w:vertAlign w:val="baseline"/>
        </w:rPr>
        <w:t>, </w:t>
      </w:r>
      <w:r>
        <w:rPr>
          <w:w w:val="80"/>
          <w:vertAlign w:val="baseline"/>
        </w:rPr>
        <w:t>penambahan HPUR rebon</w:t>
      </w:r>
      <w:r>
        <w:rPr>
          <w:vertAlign w:val="baseline"/>
        </w:rPr>
        <w:t> </w:t>
      </w:r>
      <w:r>
        <w:rPr>
          <w:w w:val="80"/>
          <w:vertAlign w:val="baseline"/>
        </w:rPr>
        <w:t>10%</w:t>
      </w:r>
      <w:r>
        <w:rPr>
          <w:vertAlign w:val="baseline"/>
        </w:rPr>
        <w:t> </w:t>
      </w:r>
      <w:r>
        <w:rPr>
          <w:w w:val="80"/>
          <w:vertAlign w:val="baseline"/>
        </w:rPr>
        <w:t>untuk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,</w:t>
      </w:r>
      <w:r>
        <w:rPr>
          <w:vertAlign w:val="baseline"/>
        </w:rPr>
        <w:t> </w:t>
      </w:r>
      <w:r>
        <w:rPr>
          <w:w w:val="80"/>
          <w:vertAlign w:val="baseline"/>
        </w:rPr>
        <w:t>penambahan HPUR rebon 15% untuk perlakuan</w:t>
      </w:r>
      <w:r>
        <w:rPr>
          <w:spacing w:val="4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sehingga</w:t>
      </w:r>
      <w:r>
        <w:rPr>
          <w:vertAlign w:val="baseline"/>
        </w:rPr>
        <w:t> </w:t>
      </w:r>
      <w:r>
        <w:rPr>
          <w:w w:val="80"/>
          <w:vertAlign w:val="baseline"/>
        </w:rPr>
        <w:t>disimpulkan</w:t>
      </w:r>
      <w:r>
        <w:rPr>
          <w:vertAlign w:val="baseline"/>
        </w:rPr>
        <w:t> </w:t>
      </w:r>
      <w:r>
        <w:rPr>
          <w:w w:val="80"/>
          <w:vertAlign w:val="baseline"/>
        </w:rPr>
        <w:t>bahwa semakin tinggi tambahan konsentrasi maka nilai kadar</w:t>
      </w:r>
      <w:r>
        <w:rPr>
          <w:vertAlign w:val="baseline"/>
        </w:rPr>
        <w:t> </w:t>
      </w:r>
      <w:r>
        <w:rPr>
          <w:w w:val="80"/>
          <w:vertAlign w:val="baseline"/>
        </w:rPr>
        <w:t>air</w:t>
      </w:r>
      <w:r>
        <w:rPr>
          <w:vertAlign w:val="baseline"/>
        </w:rPr>
        <w:t> </w:t>
      </w:r>
      <w:r>
        <w:rPr>
          <w:w w:val="80"/>
          <w:vertAlign w:val="baseline"/>
        </w:rPr>
        <w:t>bubur instan </w:t>
      </w:r>
      <w:r>
        <w:rPr>
          <w:w w:val="90"/>
          <w:vertAlign w:val="baseline"/>
        </w:rPr>
        <w:t>semakin rendah.</w:t>
      </w:r>
    </w:p>
    <w:p>
      <w:pPr>
        <w:pStyle w:val="BodyText"/>
        <w:spacing w:after="0" w:line="244" w:lineRule="auto"/>
        <w:jc w:val="both"/>
        <w:sectPr>
          <w:pgSz w:w="11910" w:h="16840"/>
          <w:pgMar w:header="725" w:footer="0" w:top="1260" w:bottom="280" w:left="1417" w:right="1275"/>
        </w:sectPr>
      </w:pPr>
    </w:p>
    <w:p>
      <w:pPr>
        <w:spacing w:before="3"/>
        <w:ind w:left="6229" w:right="0" w:firstLine="0"/>
        <w:jc w:val="left"/>
        <w:rPr>
          <w:sz w:val="22"/>
        </w:rPr>
      </w:pPr>
      <w:r>
        <w:rPr>
          <w:w w:val="80"/>
          <w:sz w:val="22"/>
        </w:rPr>
        <w:t>Aurelia</w:t>
      </w:r>
      <w:r>
        <w:rPr>
          <w:spacing w:val="-9"/>
          <w:sz w:val="22"/>
        </w:rPr>
        <w:t> </w:t>
      </w:r>
      <w:r>
        <w:rPr>
          <w:w w:val="80"/>
          <w:sz w:val="22"/>
        </w:rPr>
        <w:t>Journal,</w:t>
      </w:r>
      <w:r>
        <w:rPr>
          <w:spacing w:val="-9"/>
          <w:sz w:val="22"/>
        </w:rPr>
        <w:t> </w:t>
      </w:r>
      <w:r>
        <w:rPr>
          <w:w w:val="80"/>
          <w:sz w:val="22"/>
        </w:rPr>
        <w:t>Vol.</w:t>
      </w:r>
      <w:r>
        <w:rPr>
          <w:spacing w:val="-7"/>
          <w:sz w:val="22"/>
        </w:rPr>
        <w:t> </w:t>
      </w:r>
      <w:r>
        <w:rPr>
          <w:w w:val="80"/>
          <w:sz w:val="22"/>
        </w:rPr>
        <w:t>1</w:t>
      </w:r>
      <w:r>
        <w:rPr>
          <w:spacing w:val="-9"/>
          <w:sz w:val="22"/>
        </w:rPr>
        <w:t> </w:t>
      </w:r>
      <w:r>
        <w:rPr>
          <w:w w:val="80"/>
          <w:sz w:val="22"/>
        </w:rPr>
        <w:t>(1):</w:t>
      </w:r>
      <w:r>
        <w:rPr>
          <w:spacing w:val="-9"/>
          <w:sz w:val="22"/>
        </w:rPr>
        <w:t> </w:t>
      </w:r>
      <w:r>
        <w:rPr>
          <w:w w:val="80"/>
          <w:sz w:val="22"/>
        </w:rPr>
        <w:t>00</w:t>
      </w:r>
      <w:r>
        <w:rPr>
          <w:spacing w:val="-7"/>
          <w:sz w:val="22"/>
        </w:rPr>
        <w:t> </w:t>
      </w:r>
      <w:r>
        <w:rPr>
          <w:w w:val="80"/>
          <w:sz w:val="22"/>
        </w:rPr>
        <w:t>–</w:t>
      </w:r>
      <w:r>
        <w:rPr>
          <w:spacing w:val="-9"/>
          <w:sz w:val="22"/>
        </w:rPr>
        <w:t> </w:t>
      </w:r>
      <w:r>
        <w:rPr>
          <w:spacing w:val="-5"/>
          <w:w w:val="80"/>
          <w:sz w:val="22"/>
        </w:rPr>
        <w:t>015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</w:tabs>
        <w:spacing w:line="240" w:lineRule="auto" w:before="9" w:after="0"/>
        <w:ind w:left="744" w:right="0" w:hanging="720"/>
        <w:jc w:val="left"/>
        <w:rPr>
          <w:sz w:val="24"/>
        </w:rPr>
      </w:pPr>
      <w:r>
        <w:rPr>
          <w:w w:val="80"/>
          <w:sz w:val="24"/>
        </w:rPr>
        <w:t>Kadar</w:t>
      </w:r>
      <w:r>
        <w:rPr>
          <w:spacing w:val="3"/>
          <w:sz w:val="24"/>
        </w:rPr>
        <w:t> </w:t>
      </w:r>
      <w:r>
        <w:rPr>
          <w:spacing w:val="-5"/>
          <w:w w:val="90"/>
          <w:sz w:val="24"/>
        </w:rPr>
        <w:t>abu</w:t>
      </w:r>
    </w:p>
    <w:p>
      <w:pPr>
        <w:pStyle w:val="BodyText"/>
        <w:spacing w:line="242" w:lineRule="auto" w:before="204"/>
        <w:ind w:right="321"/>
      </w:pPr>
      <w:r>
        <w:rPr>
          <w:w w:val="80"/>
        </w:rPr>
        <w:t>Hasil pengujian</w:t>
      </w:r>
      <w:r>
        <w:rPr/>
        <w:t> </w:t>
      </w:r>
      <w:r>
        <w:rPr>
          <w:w w:val="80"/>
        </w:rPr>
        <w:t>kadar</w:t>
      </w:r>
      <w:r>
        <w:rPr/>
        <w:t> </w:t>
      </w:r>
      <w:r>
        <w:rPr>
          <w:w w:val="80"/>
        </w:rPr>
        <w:t>abu terhadap bubur instan dengan fortifikasi hidrolisat protein</w:t>
      </w:r>
      <w:r>
        <w:rPr/>
        <w:t> </w:t>
      </w:r>
      <w:r>
        <w:rPr>
          <w:w w:val="80"/>
        </w:rPr>
        <w:t>udang rebon </w:t>
      </w:r>
      <w:r>
        <w:rPr>
          <w:w w:val="85"/>
        </w:rPr>
        <w:t>secara</w:t>
      </w:r>
      <w:r>
        <w:rPr>
          <w:spacing w:val="-7"/>
          <w:w w:val="85"/>
        </w:rPr>
        <w:t> </w:t>
      </w:r>
      <w:r>
        <w:rPr>
          <w:w w:val="85"/>
        </w:rPr>
        <w:t>keseluruhan</w:t>
      </w:r>
      <w:r>
        <w:rPr>
          <w:spacing w:val="-7"/>
          <w:w w:val="85"/>
        </w:rPr>
        <w:t> </w:t>
      </w:r>
      <w:r>
        <w:rPr>
          <w:w w:val="85"/>
        </w:rPr>
        <w:t>dapat</w:t>
      </w:r>
      <w:r>
        <w:rPr>
          <w:spacing w:val="-4"/>
          <w:w w:val="85"/>
        </w:rPr>
        <w:t> </w:t>
      </w:r>
      <w:r>
        <w:rPr>
          <w:w w:val="85"/>
        </w:rPr>
        <w:t>dilihat</w:t>
      </w:r>
      <w:r>
        <w:rPr>
          <w:spacing w:val="-4"/>
        </w:rPr>
        <w:t> </w:t>
      </w:r>
      <w:r>
        <w:rPr>
          <w:w w:val="85"/>
        </w:rPr>
        <w:t>pada</w:t>
      </w:r>
      <w:r>
        <w:rPr>
          <w:spacing w:val="-7"/>
          <w:w w:val="85"/>
        </w:rPr>
        <w:t> </w:t>
      </w:r>
      <w:r>
        <w:rPr>
          <w:w w:val="85"/>
        </w:rPr>
        <w:t>Tabel</w:t>
      </w:r>
      <w:r>
        <w:rPr>
          <w:spacing w:val="-4"/>
        </w:rPr>
        <w:t> </w:t>
      </w:r>
      <w:r>
        <w:rPr>
          <w:w w:val="85"/>
        </w:rPr>
        <w:t>6.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915035</wp:posOffset>
                </wp:positionH>
                <wp:positionV relativeFrom="paragraph">
                  <wp:posOffset>335643</wp:posOffset>
                </wp:positionV>
                <wp:extent cx="5764530" cy="381000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5764530" cy="381000"/>
                          <a:chExt cx="5764530" cy="3810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2699"/>
                            <a:ext cx="576453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361950">
                                <a:moveTo>
                                  <a:pt x="5764149" y="0"/>
                                </a:move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950"/>
                                </a:lnTo>
                                <a:lnTo>
                                  <a:pt x="2249805" y="361950"/>
                                </a:lnTo>
                                <a:lnTo>
                                  <a:pt x="2249805" y="177800"/>
                                </a:lnTo>
                                <a:lnTo>
                                  <a:pt x="5764149" y="1778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249804" y="190500"/>
                            <a:ext cx="351472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84150">
                                <a:moveTo>
                                  <a:pt x="351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3514344" y="184150"/>
                                </a:lnTo>
                                <a:lnTo>
                                  <a:pt x="351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374649"/>
                            <a:ext cx="5764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6350">
                                <a:moveTo>
                                  <a:pt x="5764149" y="0"/>
                                </a:moveTo>
                                <a:lnTo>
                                  <a:pt x="225615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49805" y="6350"/>
                                </a:lnTo>
                                <a:lnTo>
                                  <a:pt x="2256155" y="6350"/>
                                </a:lnTo>
                                <a:lnTo>
                                  <a:pt x="5764149" y="635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826516" y="105072"/>
                            <a:ext cx="61595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Perlakuan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736975" y="16172"/>
                            <a:ext cx="55880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4"/>
                                </w:rPr>
                                <w:t>Rata-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50003pt;margin-top:26.428614pt;width:453.9pt;height:30pt;mso-position-horizontal-relative:page;mso-position-vertical-relative:paragraph;z-index:-15721472;mso-wrap-distance-left:0;mso-wrap-distance-right:0" id="docshapegroup47" coordorigin="1441,529" coordsize="9078,600">
                <v:shape style="position:absolute;left:1441;top:548;width:9078;height:570" id="docshape48" coordorigin="1441,549" coordsize="9078,570" path="m10518,549l4984,549,1441,549,1441,1119,4984,1119,4984,829,10518,829,10518,549xe" filled="true" fillcolor="#d9d9d9" stroked="false">
                  <v:path arrowok="t"/>
                  <v:fill type="solid"/>
                </v:shape>
                <v:shape style="position:absolute;left:1441;top:528;width:9078;height:20" id="docshape49" coordorigin="1441,529" coordsize="9078,20" path="m10518,529l5004,529,4984,529,1441,529,1441,549,4984,549,5004,549,10518,549,10518,529xe" filled="true" fillcolor="#000000" stroked="false">
                  <v:path arrowok="t"/>
                  <v:fill type="solid"/>
                </v:shape>
                <v:rect style="position:absolute;left:4984;top:828;width:5535;height:290" id="docshape50" filled="true" fillcolor="#d9d9d9" stroked="false">
                  <v:fill type="solid"/>
                </v:rect>
                <v:shape style="position:absolute;left:1441;top:1118;width:9078;height:10" id="docshape51" coordorigin="1441,1119" coordsize="9078,10" path="m10518,1119l4994,1119,4984,1119,1441,1119,1441,1129,4984,1129,4994,1129,10518,1129,10518,1119xe" filled="true" fillcolor="#000000" stroked="false">
                  <v:path arrowok="t"/>
                  <v:fill type="solid"/>
                </v:shape>
                <v:shape style="position:absolute;left:2742;top:694;width:970;height:276" type="#_x0000_t202" id="docshape52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Perlakuan</w:t>
                        </w:r>
                      </w:p>
                    </w:txbxContent>
                  </v:textbox>
                  <w10:wrap type="none"/>
                </v:shape>
                <v:shape style="position:absolute;left:7326;top:554;width:880;height:276" type="#_x0000_t202" id="docshape53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Rata-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24"/>
                          </w:rPr>
                          <w:t>rata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80"/>
        </w:rPr>
        <w:t>Tabel</w:t>
      </w:r>
      <w:r>
        <w:rPr>
          <w:spacing w:val="9"/>
        </w:rPr>
        <w:t> </w:t>
      </w:r>
      <w:r>
        <w:rPr>
          <w:w w:val="80"/>
        </w:rPr>
        <w:t>6.</w:t>
      </w:r>
      <w:r>
        <w:rPr>
          <w:spacing w:val="9"/>
        </w:rPr>
        <w:t> </w:t>
      </w:r>
      <w:r>
        <w:rPr>
          <w:color w:val="212121"/>
          <w:w w:val="80"/>
        </w:rPr>
        <w:t>Nilai</w:t>
      </w:r>
      <w:r>
        <w:rPr>
          <w:color w:val="212121"/>
          <w:spacing w:val="9"/>
        </w:rPr>
        <w:t> </w:t>
      </w:r>
      <w:r>
        <w:rPr>
          <w:color w:val="212121"/>
          <w:w w:val="80"/>
        </w:rPr>
        <w:t>abu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bubur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instan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dengan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fortifikasi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hidrolisat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protein</w:t>
      </w:r>
      <w:r>
        <w:rPr>
          <w:color w:val="212121"/>
          <w:spacing w:val="1"/>
        </w:rPr>
        <w:t> </w:t>
      </w:r>
      <w:r>
        <w:rPr>
          <w:color w:val="212121"/>
          <w:w w:val="80"/>
        </w:rPr>
        <w:t>udang</w:t>
      </w:r>
      <w:r>
        <w:rPr>
          <w:color w:val="212121"/>
          <w:spacing w:val="-10"/>
        </w:rPr>
        <w:t> </w:t>
      </w:r>
      <w:r>
        <w:rPr>
          <w:color w:val="212121"/>
          <w:spacing w:val="-4"/>
          <w:w w:val="80"/>
        </w:rPr>
        <w:t>rebon</w:t>
      </w:r>
    </w:p>
    <w:p>
      <w:pPr>
        <w:pStyle w:val="BodyText"/>
        <w:tabs>
          <w:tab w:pos="5788" w:val="left" w:leader="none"/>
        </w:tabs>
        <w:spacing w:before="5"/>
        <w:ind w:left="1695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0</w:t>
      </w:r>
      <w:r>
        <w:rPr>
          <w:color w:val="212121"/>
          <w:sz w:val="16"/>
        </w:rPr>
        <w:tab/>
      </w:r>
      <w:r>
        <w:rPr>
          <w:w w:val="85"/>
          <w:position w:val="1"/>
        </w:rPr>
        <w:t>0,70</w:t>
      </w:r>
      <w:r>
        <w:rPr>
          <w:spacing w:val="-1"/>
          <w:position w:val="1"/>
        </w:rPr>
        <w:t> </w:t>
      </w:r>
      <w:r>
        <w:rPr>
          <w:w w:val="85"/>
          <w:position w:val="1"/>
        </w:rPr>
        <w:t>±</w:t>
      </w:r>
      <w:r>
        <w:rPr>
          <w:spacing w:val="-5"/>
          <w:w w:val="85"/>
          <w:position w:val="1"/>
        </w:rPr>
        <w:t> </w:t>
      </w:r>
      <w:r>
        <w:rPr>
          <w:spacing w:val="-2"/>
          <w:w w:val="85"/>
          <w:position w:val="1"/>
        </w:rPr>
        <w:t>0,24</w:t>
      </w:r>
      <w:r>
        <w:rPr>
          <w:spacing w:val="-2"/>
          <w:w w:val="85"/>
          <w:position w:val="7"/>
          <w:sz w:val="16"/>
        </w:rPr>
        <w:t>a</w:t>
      </w:r>
    </w:p>
    <w:p>
      <w:pPr>
        <w:pStyle w:val="BodyText"/>
        <w:tabs>
          <w:tab w:pos="5788" w:val="left" w:leader="none"/>
        </w:tabs>
        <w:spacing w:before="14"/>
        <w:ind w:left="1695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5</w:t>
      </w:r>
      <w:r>
        <w:rPr>
          <w:color w:val="212121"/>
          <w:sz w:val="16"/>
        </w:rPr>
        <w:tab/>
      </w:r>
      <w:r>
        <w:rPr>
          <w:w w:val="85"/>
          <w:position w:val="1"/>
        </w:rPr>
        <w:t>1,43</w:t>
      </w:r>
      <w:r>
        <w:rPr>
          <w:spacing w:val="-1"/>
          <w:position w:val="1"/>
        </w:rPr>
        <w:t> </w:t>
      </w:r>
      <w:r>
        <w:rPr>
          <w:w w:val="85"/>
          <w:position w:val="1"/>
        </w:rPr>
        <w:t>±</w:t>
      </w:r>
      <w:r>
        <w:rPr>
          <w:spacing w:val="-5"/>
          <w:w w:val="85"/>
          <w:position w:val="1"/>
        </w:rPr>
        <w:t> </w:t>
      </w:r>
      <w:r>
        <w:rPr>
          <w:spacing w:val="-2"/>
          <w:w w:val="85"/>
          <w:position w:val="1"/>
        </w:rPr>
        <w:t>0,07</w:t>
      </w:r>
      <w:r>
        <w:rPr>
          <w:spacing w:val="-2"/>
          <w:w w:val="85"/>
          <w:position w:val="7"/>
          <w:sz w:val="16"/>
        </w:rPr>
        <w:t>b</w:t>
      </w:r>
    </w:p>
    <w:p>
      <w:pPr>
        <w:tabs>
          <w:tab w:pos="5788" w:val="left" w:leader="none"/>
        </w:tabs>
        <w:spacing w:before="14"/>
        <w:ind w:left="1655" w:right="0" w:firstLine="0"/>
        <w:jc w:val="left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10</w:t>
      </w:r>
      <w:r>
        <w:rPr>
          <w:color w:val="212121"/>
          <w:sz w:val="16"/>
        </w:rPr>
        <w:tab/>
      </w:r>
      <w:r>
        <w:rPr>
          <w:w w:val="85"/>
          <w:position w:val="1"/>
          <w:sz w:val="24"/>
        </w:rPr>
        <w:t>1,61</w:t>
      </w:r>
      <w:r>
        <w:rPr>
          <w:spacing w:val="-1"/>
          <w:position w:val="1"/>
          <w:sz w:val="24"/>
        </w:rPr>
        <w:t> </w:t>
      </w:r>
      <w:r>
        <w:rPr>
          <w:w w:val="85"/>
          <w:position w:val="1"/>
          <w:sz w:val="24"/>
        </w:rPr>
        <w:t>±</w:t>
      </w:r>
      <w:r>
        <w:rPr>
          <w:spacing w:val="-5"/>
          <w:w w:val="85"/>
          <w:position w:val="1"/>
          <w:sz w:val="24"/>
        </w:rPr>
        <w:t> </w:t>
      </w:r>
      <w:r>
        <w:rPr>
          <w:spacing w:val="-4"/>
          <w:w w:val="85"/>
          <w:position w:val="1"/>
          <w:sz w:val="24"/>
        </w:rPr>
        <w:t>0,01</w:t>
      </w:r>
      <w:r>
        <w:rPr>
          <w:spacing w:val="-4"/>
          <w:w w:val="85"/>
          <w:position w:val="7"/>
          <w:sz w:val="16"/>
        </w:rPr>
        <w:t>b</w:t>
      </w:r>
    </w:p>
    <w:p>
      <w:pPr>
        <w:tabs>
          <w:tab w:pos="5738" w:val="left" w:leader="none"/>
        </w:tabs>
        <w:spacing w:before="15"/>
        <w:ind w:left="1655" w:right="0" w:firstLine="0"/>
        <w:jc w:val="left"/>
        <w:rPr>
          <w:position w:val="7"/>
          <w:sz w:val="16"/>
        </w:rPr>
      </w:pPr>
      <w:r>
        <w:rPr>
          <w:position w:val="7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915035</wp:posOffset>
                </wp:positionH>
                <wp:positionV relativeFrom="paragraph">
                  <wp:posOffset>196894</wp:posOffset>
                </wp:positionV>
                <wp:extent cx="5764530" cy="1270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57645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4530" h="12700">
                              <a:moveTo>
                                <a:pt x="5764149" y="0"/>
                              </a:moveTo>
                              <a:lnTo>
                                <a:pt x="2262505" y="0"/>
                              </a:lnTo>
                              <a:lnTo>
                                <a:pt x="224980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249805" y="12700"/>
                              </a:lnTo>
                              <a:lnTo>
                                <a:pt x="2262505" y="12700"/>
                              </a:lnTo>
                              <a:lnTo>
                                <a:pt x="5764149" y="12700"/>
                              </a:lnTo>
                              <a:lnTo>
                                <a:pt x="5764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50003pt;margin-top:15.503488pt;width:453.9pt;height:1pt;mso-position-horizontal-relative:page;mso-position-vertical-relative:paragraph;z-index:-15720960;mso-wrap-distance-left:0;mso-wrap-distance-right:0" id="docshape54" coordorigin="1441,310" coordsize="9078,20" path="m10518,310l5004,310,4984,310,1441,310,1441,330,4984,330,5004,330,10518,330,10518,31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15</w:t>
      </w:r>
      <w:r>
        <w:rPr>
          <w:color w:val="212121"/>
          <w:sz w:val="16"/>
        </w:rPr>
        <w:tab/>
      </w:r>
      <w:r>
        <w:rPr>
          <w:w w:val="85"/>
          <w:position w:val="1"/>
          <w:sz w:val="24"/>
        </w:rPr>
        <w:t>1,99</w:t>
      </w:r>
      <w:r>
        <w:rPr>
          <w:spacing w:val="-1"/>
          <w:position w:val="1"/>
          <w:sz w:val="24"/>
        </w:rPr>
        <w:t> </w:t>
      </w:r>
      <w:r>
        <w:rPr>
          <w:w w:val="85"/>
          <w:position w:val="1"/>
          <w:sz w:val="24"/>
        </w:rPr>
        <w:t>±</w:t>
      </w:r>
      <w:r>
        <w:rPr>
          <w:spacing w:val="-5"/>
          <w:w w:val="85"/>
          <w:position w:val="1"/>
          <w:sz w:val="24"/>
        </w:rPr>
        <w:t> </w:t>
      </w:r>
      <w:r>
        <w:rPr>
          <w:spacing w:val="-2"/>
          <w:w w:val="85"/>
          <w:position w:val="1"/>
          <w:sz w:val="24"/>
        </w:rPr>
        <w:t>0,02</w:t>
      </w:r>
      <w:r>
        <w:rPr>
          <w:spacing w:val="-2"/>
          <w:w w:val="85"/>
          <w:position w:val="7"/>
          <w:sz w:val="16"/>
        </w:rPr>
        <w:t>c</w:t>
      </w:r>
    </w:p>
    <w:p>
      <w:pPr>
        <w:spacing w:line="249" w:lineRule="auto" w:before="0"/>
        <w:ind w:left="24" w:right="166" w:firstLine="0"/>
        <w:jc w:val="both"/>
        <w:rPr>
          <w:sz w:val="20"/>
        </w:rPr>
      </w:pPr>
      <w:r>
        <w:rPr>
          <w:color w:val="212121"/>
          <w:w w:val="80"/>
          <w:position w:val="1"/>
          <w:sz w:val="20"/>
        </w:rPr>
        <w:t>Keterangan: B</w:t>
      </w:r>
      <w:r>
        <w:rPr>
          <w:color w:val="212121"/>
          <w:w w:val="80"/>
          <w:sz w:val="13"/>
        </w:rPr>
        <w:t>0 </w:t>
      </w:r>
      <w:r>
        <w:rPr>
          <w:color w:val="212121"/>
          <w:w w:val="80"/>
          <w:position w:val="1"/>
          <w:sz w:val="20"/>
        </w:rPr>
        <w:t>(0% hidrolisat protein udang rebon)</w:t>
      </w:r>
      <w:r>
        <w:rPr>
          <w:color w:val="212121"/>
          <w:w w:val="80"/>
          <w:sz w:val="13"/>
        </w:rPr>
        <w:t>,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5,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(5% hidrolisat protein udang rebon)</w:t>
      </w:r>
      <w:r>
        <w:rPr>
          <w:color w:val="212121"/>
          <w:spacing w:val="-3"/>
          <w:w w:val="80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10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(10% hidrolisat protein udang rebon)</w:t>
      </w:r>
      <w:r>
        <w:rPr>
          <w:color w:val="212121"/>
          <w:w w:val="80"/>
          <w:sz w:val="13"/>
        </w:rPr>
        <w:t>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15 </w:t>
      </w:r>
      <w:r>
        <w:rPr>
          <w:color w:val="212121"/>
          <w:w w:val="80"/>
          <w:position w:val="1"/>
          <w:sz w:val="20"/>
        </w:rPr>
        <w:t>(15% hidrolisat protein udang rebon).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Angka-angka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yang diikuti oleh notasi huruf yang berbeda berarti perlakuan </w:t>
      </w:r>
      <w:r>
        <w:rPr>
          <w:color w:val="212121"/>
          <w:w w:val="85"/>
          <w:sz w:val="20"/>
        </w:rPr>
        <w:t>berbeda nyata pada taraf kepercayaan 95%.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line="244" w:lineRule="auto"/>
        <w:ind w:right="147"/>
        <w:jc w:val="both"/>
      </w:pPr>
      <w:r>
        <w:rPr>
          <w:w w:val="80"/>
        </w:rPr>
        <w:t>Berdasarkan Tabel 9 dapat</w:t>
      </w:r>
      <w:r>
        <w:rPr/>
        <w:t> </w:t>
      </w:r>
      <w:r>
        <w:rPr>
          <w:w w:val="80"/>
        </w:rPr>
        <w:t>diketahui kadar</w:t>
      </w:r>
      <w:r>
        <w:rPr/>
        <w:t> </w:t>
      </w:r>
      <w:r>
        <w:rPr>
          <w:w w:val="80"/>
        </w:rPr>
        <w:t>abu bubur instan</w:t>
      </w:r>
      <w:r>
        <w:rPr>
          <w:spacing w:val="-2"/>
          <w:w w:val="80"/>
        </w:rPr>
        <w:t> </w:t>
      </w:r>
      <w:r>
        <w:rPr>
          <w:w w:val="80"/>
        </w:rPr>
        <w:t>tertinggi</w:t>
      </w:r>
      <w:r>
        <w:rPr/>
        <w:t> </w:t>
      </w:r>
      <w:r>
        <w:rPr>
          <w:w w:val="80"/>
        </w:rPr>
        <w:t>terdapat</w:t>
      </w:r>
      <w:r>
        <w:rPr/>
        <w:t> </w:t>
      </w:r>
      <w:r>
        <w:rPr>
          <w:w w:val="80"/>
        </w:rPr>
        <w:t>pada perlakuan B</w:t>
      </w:r>
      <w:r>
        <w:rPr>
          <w:w w:val="80"/>
          <w:vertAlign w:val="subscript"/>
        </w:rPr>
        <w:t>15</w:t>
      </w:r>
      <w:r>
        <w:rPr>
          <w:vertAlign w:val="baseline"/>
        </w:rPr>
        <w:t> </w:t>
      </w:r>
      <w:r>
        <w:rPr>
          <w:w w:val="80"/>
          <w:vertAlign w:val="baseline"/>
        </w:rPr>
        <w:t>yakni </w:t>
      </w:r>
      <w:r>
        <w:rPr>
          <w:w w:val="85"/>
          <w:vertAlign w:val="baseline"/>
        </w:rPr>
        <w:t>sebesar</w:t>
      </w:r>
      <w:r>
        <w:rPr>
          <w:w w:val="85"/>
          <w:vertAlign w:val="baseline"/>
        </w:rPr>
        <w:t> 1,99%</w:t>
      </w:r>
      <w:r>
        <w:rPr>
          <w:w w:val="85"/>
          <w:vertAlign w:val="baseline"/>
        </w:rPr>
        <w:t> diikuti</w:t>
      </w:r>
      <w:r>
        <w:rPr>
          <w:w w:val="85"/>
          <w:vertAlign w:val="baseline"/>
        </w:rPr>
        <w:t> oleh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10</w:t>
      </w:r>
      <w:r>
        <w:rPr>
          <w:w w:val="85"/>
          <w:vertAlign w:val="baseline"/>
        </w:rPr>
        <w:t> sebesar</w:t>
      </w:r>
      <w:r>
        <w:rPr>
          <w:w w:val="85"/>
          <w:vertAlign w:val="baseline"/>
        </w:rPr>
        <w:t> 1,61%</w:t>
      </w:r>
      <w:r>
        <w:rPr>
          <w:w w:val="85"/>
          <w:vertAlign w:val="baseline"/>
        </w:rPr>
        <w:t> kemudian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5</w:t>
      </w:r>
      <w:r>
        <w:rPr>
          <w:w w:val="85"/>
          <w:vertAlign w:val="baseline"/>
        </w:rPr>
        <w:t> sebesar</w:t>
      </w:r>
      <w:r>
        <w:rPr>
          <w:w w:val="85"/>
          <w:vertAlign w:val="baseline"/>
        </w:rPr>
        <w:t> 1,43%. </w:t>
      </w:r>
      <w:r>
        <w:rPr>
          <w:w w:val="80"/>
          <w:vertAlign w:val="baseline"/>
        </w:rPr>
        <w:t>Sedangkan</w:t>
      </w:r>
      <w:r>
        <w:rPr>
          <w:vertAlign w:val="baseline"/>
        </w:rPr>
        <w:t> </w:t>
      </w:r>
      <w:r>
        <w:rPr>
          <w:w w:val="80"/>
          <w:vertAlign w:val="baseline"/>
        </w:rPr>
        <w:t>nilai terendah terdapat pada perlakuan 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yakni sebesar 0,70%.</w:t>
      </w:r>
      <w:r>
        <w:rPr>
          <w:vertAlign w:val="baseline"/>
        </w:rPr>
        <w:t> </w:t>
      </w:r>
      <w:r>
        <w:rPr>
          <w:w w:val="80"/>
          <w:vertAlign w:val="baseline"/>
        </w:rPr>
        <w:t>Dari hasil</w:t>
      </w:r>
      <w:r>
        <w:rPr>
          <w:vertAlign w:val="baseline"/>
        </w:rPr>
        <w:t> </w:t>
      </w:r>
      <w:r>
        <w:rPr>
          <w:w w:val="80"/>
          <w:vertAlign w:val="baseline"/>
        </w:rPr>
        <w:t>analisis</w:t>
      </w:r>
      <w:r>
        <w:rPr>
          <w:vertAlign w:val="baseline"/>
        </w:rPr>
        <w:t> </w:t>
      </w:r>
      <w:r>
        <w:rPr>
          <w:w w:val="80"/>
          <w:vertAlign w:val="baseline"/>
        </w:rPr>
        <w:t>variansi </w:t>
      </w:r>
      <w:r>
        <w:rPr>
          <w:w w:val="90"/>
          <w:vertAlign w:val="baseline"/>
        </w:rPr>
        <w:t>(ANAVA)</w:t>
      </w:r>
      <w:r>
        <w:rPr>
          <w:w w:val="90"/>
          <w:vertAlign w:val="baseline"/>
        </w:rPr>
        <w:t> pada</w:t>
      </w:r>
      <w:r>
        <w:rPr>
          <w:w w:val="90"/>
          <w:vertAlign w:val="baseline"/>
        </w:rPr>
        <w:t> Lampiran</w:t>
      </w:r>
      <w:r>
        <w:rPr>
          <w:w w:val="90"/>
          <w:vertAlign w:val="baseline"/>
        </w:rPr>
        <w:t> 11</w:t>
      </w:r>
      <w:r>
        <w:rPr>
          <w:w w:val="90"/>
          <w:vertAlign w:val="baseline"/>
        </w:rPr>
        <w:t> diketahui</w:t>
      </w:r>
      <w:r>
        <w:rPr>
          <w:w w:val="90"/>
          <w:vertAlign w:val="baseline"/>
        </w:rPr>
        <w:t> bahwa</w:t>
      </w:r>
      <w:r>
        <w:rPr>
          <w:w w:val="90"/>
          <w:vertAlign w:val="baseline"/>
        </w:rPr>
        <w:t> fortifikasi</w:t>
      </w:r>
      <w:r>
        <w:rPr>
          <w:w w:val="90"/>
          <w:vertAlign w:val="baseline"/>
        </w:rPr>
        <w:t> protein</w:t>
      </w:r>
      <w:r>
        <w:rPr>
          <w:w w:val="90"/>
          <w:vertAlign w:val="baseline"/>
        </w:rPr>
        <w:t> hidrolisat</w:t>
      </w:r>
      <w:r>
        <w:rPr>
          <w:w w:val="90"/>
          <w:vertAlign w:val="baseline"/>
        </w:rPr>
        <w:t> protein</w:t>
      </w:r>
      <w:r>
        <w:rPr>
          <w:w w:val="90"/>
          <w:vertAlign w:val="baseline"/>
        </w:rPr>
        <w:t> udang</w:t>
      </w:r>
      <w:r>
        <w:rPr>
          <w:w w:val="90"/>
          <w:vertAlign w:val="baseline"/>
        </w:rPr>
        <w:t> rebon </w:t>
      </w:r>
      <w:r>
        <w:rPr>
          <w:w w:val="80"/>
          <w:vertAlign w:val="baseline"/>
        </w:rPr>
        <w:t>berpengaruh nyata terhadap</w:t>
      </w:r>
      <w:r>
        <w:rPr>
          <w:vertAlign w:val="baseline"/>
        </w:rPr>
        <w:t> </w:t>
      </w:r>
      <w:r>
        <w:rPr>
          <w:w w:val="80"/>
          <w:vertAlign w:val="baseline"/>
        </w:rPr>
        <w:t>kadar abu</w:t>
      </w:r>
      <w:r>
        <w:rPr>
          <w:vertAlign w:val="baseline"/>
        </w:rPr>
        <w:t> </w:t>
      </w:r>
      <w:r>
        <w:rPr>
          <w:w w:val="80"/>
          <w:vertAlign w:val="baseline"/>
        </w:rPr>
        <w:t>bubur instan,</w:t>
      </w:r>
      <w:r>
        <w:rPr>
          <w:vertAlign w:val="baseline"/>
        </w:rPr>
        <w:t> </w:t>
      </w:r>
      <w:r>
        <w:rPr>
          <w:w w:val="80"/>
          <w:vertAlign w:val="baseline"/>
        </w:rPr>
        <w:t>Dimana</w:t>
      </w:r>
      <w:r>
        <w:rPr>
          <w:vertAlign w:val="baseline"/>
        </w:rPr>
        <w:t> </w:t>
      </w:r>
      <w:r>
        <w:rPr>
          <w:w w:val="80"/>
          <w:vertAlign w:val="baseline"/>
        </w:rPr>
        <w:t>nilai F</w:t>
      </w:r>
      <w:r>
        <w:rPr>
          <w:w w:val="80"/>
          <w:vertAlign w:val="subscript"/>
        </w:rPr>
        <w:t>hitung</w:t>
      </w:r>
      <w:r>
        <w:rPr>
          <w:w w:val="80"/>
          <w:vertAlign w:val="baseline"/>
        </w:rPr>
        <w:t> (55,31) &gt; nilai F</w:t>
      </w:r>
      <w:r>
        <w:rPr>
          <w:w w:val="80"/>
          <w:vertAlign w:val="subscript"/>
        </w:rPr>
        <w:t>tabel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(4,07)</w:t>
      </w:r>
      <w:r>
        <w:rPr>
          <w:vertAlign w:val="baseline"/>
        </w:rPr>
        <w:t> </w:t>
      </w:r>
      <w:r>
        <w:rPr>
          <w:w w:val="80"/>
          <w:vertAlign w:val="baseline"/>
        </w:rPr>
        <w:t>pada tingkat kepercayaan</w:t>
      </w:r>
      <w:r>
        <w:rPr>
          <w:vertAlign w:val="baseline"/>
        </w:rPr>
        <w:t> </w:t>
      </w:r>
      <w:r>
        <w:rPr>
          <w:w w:val="80"/>
          <w:vertAlign w:val="baseline"/>
        </w:rPr>
        <w:t>95% sehingga</w:t>
      </w:r>
      <w:r>
        <w:rPr>
          <w:vertAlign w:val="baseline"/>
        </w:rPr>
        <w:t> </w:t>
      </w:r>
      <w:r>
        <w:rPr>
          <w:w w:val="80"/>
          <w:vertAlign w:val="baseline"/>
        </w:rPr>
        <w:t>H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ditolak dan dilakukan</w:t>
      </w:r>
      <w:r>
        <w:rPr>
          <w:vertAlign w:val="baseline"/>
        </w:rPr>
        <w:t> </w:t>
      </w:r>
      <w:r>
        <w:rPr>
          <w:w w:val="80"/>
          <w:vertAlign w:val="baseline"/>
        </w:rPr>
        <w:t>uji lanjut</w:t>
      </w:r>
      <w:r>
        <w:rPr>
          <w:vertAlign w:val="baseline"/>
        </w:rPr>
        <w:t> </w:t>
      </w:r>
      <w:r>
        <w:rPr>
          <w:w w:val="80"/>
          <w:vertAlign w:val="baseline"/>
        </w:rPr>
        <w:t>secara beda</w:t>
      </w:r>
      <w:r>
        <w:rPr>
          <w:vertAlign w:val="baseline"/>
        </w:rPr>
        <w:t> </w:t>
      </w:r>
      <w:r>
        <w:rPr>
          <w:w w:val="80"/>
          <w:vertAlign w:val="baseline"/>
        </w:rPr>
        <w:t>nyata terkecil (BNT).</w:t>
      </w:r>
    </w:p>
    <w:p>
      <w:pPr>
        <w:pStyle w:val="BodyText"/>
        <w:spacing w:line="244" w:lineRule="auto" w:before="193"/>
        <w:ind w:right="145"/>
        <w:jc w:val="both"/>
      </w:pPr>
      <w:r>
        <w:rPr>
          <w:w w:val="80"/>
        </w:rPr>
        <w:t>Berdasarkan hasil uji BNT</w:t>
      </w:r>
      <w:r>
        <w:rPr/>
        <w:t> </w:t>
      </w:r>
      <w:r>
        <w:rPr>
          <w:w w:val="80"/>
        </w:rPr>
        <w:t>diketahui bahwa</w:t>
      </w:r>
      <w:r>
        <w:rPr/>
        <w:t> </w:t>
      </w:r>
      <w:r>
        <w:rPr>
          <w:w w:val="80"/>
        </w:rPr>
        <w:t>perlakuan</w:t>
      </w:r>
      <w:r>
        <w:rPr/>
        <w:t> </w:t>
      </w:r>
      <w:r>
        <w:rPr>
          <w:w w:val="80"/>
        </w:rPr>
        <w:t>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berbeda nyata 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5,</w:t>
      </w:r>
      <w:r>
        <w:rPr>
          <w:w w:val="80"/>
          <w:vertAlign w:val="baseline"/>
        </w:rPr>
        <w:t>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dan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.</w:t>
      </w:r>
      <w:r>
        <w:rPr>
          <w:vertAlign w:val="baseline"/>
        </w:rPr>
        <w:t> </w:t>
      </w:r>
      <w:r>
        <w:rPr>
          <w:w w:val="80"/>
          <w:vertAlign w:val="baseline"/>
        </w:rPr>
        <w:t>Kemudian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berbeda nyata dengan perlakuan B</w:t>
      </w:r>
      <w:r>
        <w:rPr>
          <w:w w:val="80"/>
          <w:vertAlign w:val="subscript"/>
        </w:rPr>
        <w:t>0,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tetapi tidak berbeda nyata dengan 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Selanjutnya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 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0,</w:t>
      </w:r>
      <w:r>
        <w:rPr>
          <w:w w:val="80"/>
          <w:vertAlign w:val="baseline"/>
        </w:rPr>
        <w:t> B</w:t>
      </w:r>
      <w:r>
        <w:rPr>
          <w:w w:val="80"/>
          <w:vertAlign w:val="subscript"/>
        </w:rPr>
        <w:t>15,</w:t>
      </w:r>
      <w:r>
        <w:rPr>
          <w:w w:val="80"/>
          <w:vertAlign w:val="baseline"/>
        </w:rPr>
        <w:t> tetapi tidak berbeda 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5.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Berikutnya</w:t>
      </w:r>
      <w:r>
        <w:rPr>
          <w:vertAlign w:val="baseline"/>
        </w:rPr>
        <w:t> </w:t>
      </w:r>
      <w:r>
        <w:rPr>
          <w:w w:val="80"/>
          <w:vertAlign w:val="baseline"/>
        </w:rPr>
        <w:t>perlakuan </w:t>
      </w:r>
      <w:r>
        <w:rPr>
          <w:w w:val="80"/>
          <w:vertAlign w:val="subscript"/>
        </w:rPr>
        <w:t>,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berbeda 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0,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5,</w:t>
      </w:r>
      <w:r>
        <w:rPr>
          <w:w w:val="80"/>
          <w:vertAlign w:val="baseline"/>
        </w:rPr>
        <w:t> dan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pada</w:t>
      </w:r>
      <w:r>
        <w:rPr>
          <w:vertAlign w:val="baseline"/>
        </w:rPr>
        <w:t> </w:t>
      </w:r>
      <w:r>
        <w:rPr>
          <w:w w:val="80"/>
          <w:vertAlign w:val="baseline"/>
        </w:rPr>
        <w:t>tingkat kepercayaan 95%.</w:t>
      </w:r>
      <w:r>
        <w:rPr>
          <w:vertAlign w:val="baseline"/>
        </w:rPr>
        <w:t> </w:t>
      </w:r>
      <w:r>
        <w:rPr>
          <w:w w:val="80"/>
          <w:vertAlign w:val="baseline"/>
        </w:rPr>
        <w:t>Diketahui bahwa hidrolisat protein</w:t>
      </w:r>
      <w:r>
        <w:rPr>
          <w:vertAlign w:val="baseline"/>
        </w:rPr>
        <w:t> </w:t>
      </w:r>
      <w:r>
        <w:rPr>
          <w:w w:val="80"/>
          <w:vertAlign w:val="baseline"/>
        </w:rPr>
        <w:t>udang rebon memiliki kandung</w:t>
      </w:r>
      <w:r>
        <w:rPr>
          <w:vertAlign w:val="baseline"/>
        </w:rPr>
        <w:t> </w:t>
      </w:r>
      <w:r>
        <w:rPr>
          <w:w w:val="80"/>
          <w:vertAlign w:val="baseline"/>
        </w:rPr>
        <w:t>kadar </w:t>
      </w:r>
      <w:r>
        <w:rPr>
          <w:w w:val="85"/>
          <w:vertAlign w:val="baseline"/>
        </w:rPr>
        <w:t>abu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yaitu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7,74%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(Suparmi</w:t>
      </w:r>
      <w:r>
        <w:rPr>
          <w:spacing w:val="-2"/>
          <w:w w:val="85"/>
          <w:vertAlign w:val="baseline"/>
        </w:rPr>
        <w:t> </w:t>
      </w:r>
      <w:r>
        <w:rPr>
          <w:rFonts w:ascii="Arial" w:hAnsi="Arial"/>
          <w:i/>
          <w:w w:val="85"/>
          <w:vertAlign w:val="baseline"/>
        </w:rPr>
        <w:t>et al.</w:t>
      </w:r>
      <w:r>
        <w:rPr>
          <w:w w:val="85"/>
          <w:vertAlign w:val="baseline"/>
        </w:rPr>
        <w:t>, 2018).</w:t>
      </w:r>
      <w:r>
        <w:rPr>
          <w:spacing w:val="-5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Hasil</w:t>
      </w:r>
      <w:r>
        <w:rPr>
          <w:color w:val="212121"/>
          <w:spacing w:val="-6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analisis</w:t>
      </w:r>
      <w:r>
        <w:rPr>
          <w:color w:val="212121"/>
          <w:spacing w:val="-1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proksimat menunjukkan</w:t>
      </w:r>
      <w:r>
        <w:rPr>
          <w:color w:val="212121"/>
          <w:spacing w:val="-3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bahwa</w:t>
      </w:r>
      <w:r>
        <w:rPr>
          <w:color w:val="212121"/>
          <w:spacing w:val="-3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nilai</w:t>
      </w:r>
      <w:r>
        <w:rPr>
          <w:color w:val="212121"/>
          <w:spacing w:val="-6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kadar abu </w:t>
      </w:r>
      <w:r>
        <w:rPr>
          <w:color w:val="212121"/>
          <w:spacing w:val="-2"/>
          <w:w w:val="85"/>
          <w:vertAlign w:val="baseline"/>
        </w:rPr>
        <w:t>pada</w:t>
      </w:r>
      <w:r>
        <w:rPr>
          <w:color w:val="212121"/>
          <w:spacing w:val="-6"/>
          <w:vertAlign w:val="baseline"/>
        </w:rPr>
        <w:t> </w:t>
      </w:r>
      <w:r>
        <w:rPr>
          <w:color w:val="212121"/>
          <w:spacing w:val="-2"/>
          <w:w w:val="85"/>
          <w:vertAlign w:val="baseline"/>
        </w:rPr>
        <w:t>produk bubur instan</w:t>
      </w:r>
      <w:r>
        <w:rPr>
          <w:color w:val="212121"/>
          <w:spacing w:val="-3"/>
          <w:w w:val="85"/>
          <w:vertAlign w:val="baseline"/>
        </w:rPr>
        <w:t> </w:t>
      </w:r>
      <w:r>
        <w:rPr>
          <w:color w:val="212121"/>
          <w:spacing w:val="-2"/>
          <w:w w:val="85"/>
          <w:vertAlign w:val="baseline"/>
        </w:rPr>
        <w:t>mengalami peningkatan</w:t>
      </w:r>
      <w:r>
        <w:rPr>
          <w:color w:val="212121"/>
          <w:spacing w:val="-3"/>
          <w:w w:val="85"/>
          <w:vertAlign w:val="baseline"/>
        </w:rPr>
        <w:t> </w:t>
      </w:r>
      <w:r>
        <w:rPr>
          <w:color w:val="212121"/>
          <w:spacing w:val="-2"/>
          <w:w w:val="85"/>
          <w:vertAlign w:val="baseline"/>
        </w:rPr>
        <w:t>berkisar antara</w:t>
      </w:r>
      <w:r>
        <w:rPr>
          <w:color w:val="212121"/>
          <w:spacing w:val="-5"/>
          <w:vertAlign w:val="baseline"/>
        </w:rPr>
        <w:t> </w:t>
      </w:r>
      <w:r>
        <w:rPr>
          <w:spacing w:val="-2"/>
          <w:w w:val="85"/>
          <w:vertAlign w:val="baseline"/>
        </w:rPr>
        <w:t>0,70-1,99% yang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sudah</w:t>
      </w:r>
      <w:r>
        <w:rPr>
          <w:spacing w:val="-3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memenuhi </w:t>
      </w:r>
      <w:r>
        <w:rPr>
          <w:w w:val="85"/>
          <w:vertAlign w:val="baseline"/>
        </w:rPr>
        <w:t>SNI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01-7111.4-2005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syarat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mutu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bubur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instan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≤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(3,5%),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dapat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dikatakan</w:t>
      </w:r>
      <w:r>
        <w:rPr>
          <w:spacing w:val="-6"/>
          <w:w w:val="85"/>
          <w:vertAlign w:val="baseline"/>
        </w:rPr>
        <w:t> </w:t>
      </w:r>
      <w:r>
        <w:rPr>
          <w:w w:val="85"/>
          <w:vertAlign w:val="baseline"/>
        </w:rPr>
        <w:t>bahwa</w:t>
      </w:r>
      <w:r>
        <w:rPr>
          <w:spacing w:val="-5"/>
          <w:w w:val="85"/>
          <w:vertAlign w:val="baseline"/>
        </w:rPr>
        <w:t> </w:t>
      </w:r>
      <w:r>
        <w:rPr>
          <w:w w:val="85"/>
          <w:vertAlign w:val="baseline"/>
        </w:rPr>
        <w:t>bubur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instan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dengan fortifikasi hidrolisat protein udang berbeda memenuhi persyaratan SNI</w:t>
      </w:r>
      <w:r>
        <w:rPr>
          <w:color w:val="212121"/>
          <w:w w:val="85"/>
          <w:vertAlign w:val="baseline"/>
        </w:rPr>
        <w:t>. Hal ini sejalan dengan hasil penelitian Nurjanah (2019), tentang</w:t>
      </w:r>
      <w:r>
        <w:rPr>
          <w:color w:val="212121"/>
          <w:spacing w:val="-3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fortifikasi hidrolisat protein udang</w:t>
      </w:r>
      <w:r>
        <w:rPr>
          <w:color w:val="212121"/>
          <w:spacing w:val="-3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rebon</w:t>
      </w:r>
      <w:r>
        <w:rPr>
          <w:color w:val="212121"/>
          <w:spacing w:val="-3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(</w:t>
      </w:r>
      <w:r>
        <w:rPr>
          <w:rFonts w:ascii="Arial" w:hAnsi="Arial"/>
          <w:i/>
          <w:color w:val="212121"/>
          <w:w w:val="85"/>
          <w:vertAlign w:val="baseline"/>
        </w:rPr>
        <w:t>Mysis relicta</w:t>
      </w:r>
      <w:r>
        <w:rPr>
          <w:color w:val="212121"/>
          <w:w w:val="85"/>
          <w:vertAlign w:val="baseline"/>
        </w:rPr>
        <w:t>) terhadap karakteristik</w:t>
      </w:r>
      <w:r>
        <w:rPr>
          <w:color w:val="212121"/>
          <w:w w:val="85"/>
          <w:vertAlign w:val="baseline"/>
        </w:rPr>
        <w:t> kerupuk</w:t>
      </w:r>
      <w:r>
        <w:rPr>
          <w:color w:val="212121"/>
          <w:w w:val="85"/>
          <w:vertAlign w:val="baseline"/>
        </w:rPr>
        <w:t> sagu</w:t>
      </w:r>
      <w:r>
        <w:rPr>
          <w:color w:val="212121"/>
          <w:w w:val="85"/>
          <w:vertAlign w:val="baseline"/>
        </w:rPr>
        <w:t> (</w:t>
      </w:r>
      <w:r>
        <w:rPr>
          <w:rFonts w:ascii="Arial" w:hAnsi="Arial"/>
          <w:i/>
          <w:color w:val="212121"/>
          <w:w w:val="85"/>
          <w:vertAlign w:val="baseline"/>
        </w:rPr>
        <w:t>Metroxylon</w:t>
      </w:r>
      <w:r>
        <w:rPr>
          <w:rFonts w:ascii="Arial" w:hAnsi="Arial"/>
          <w:i/>
          <w:color w:val="212121"/>
          <w:w w:val="85"/>
          <w:vertAlign w:val="baseline"/>
        </w:rPr>
        <w:t> </w:t>
      </w:r>
      <w:r>
        <w:rPr>
          <w:color w:val="212121"/>
          <w:w w:val="85"/>
          <w:vertAlign w:val="baseline"/>
        </w:rPr>
        <w:t>sp)</w:t>
      </w:r>
      <w:r>
        <w:rPr>
          <w:color w:val="212121"/>
          <w:w w:val="85"/>
          <w:vertAlign w:val="baseline"/>
        </w:rPr>
        <w:t> menunjukan</w:t>
      </w:r>
      <w:r>
        <w:rPr>
          <w:color w:val="212121"/>
          <w:w w:val="85"/>
          <w:vertAlign w:val="baseline"/>
        </w:rPr>
        <w:t> adanya</w:t>
      </w:r>
      <w:r>
        <w:rPr>
          <w:color w:val="212121"/>
          <w:w w:val="85"/>
          <w:vertAlign w:val="baseline"/>
        </w:rPr>
        <w:t> peningkatan</w:t>
      </w:r>
      <w:r>
        <w:rPr>
          <w:color w:val="212121"/>
          <w:w w:val="85"/>
          <w:vertAlign w:val="baseline"/>
        </w:rPr>
        <w:t> nilai</w:t>
      </w:r>
      <w:r>
        <w:rPr>
          <w:color w:val="212121"/>
          <w:w w:val="85"/>
          <w:vertAlign w:val="baseline"/>
        </w:rPr>
        <w:t> kadar</w:t>
      </w:r>
      <w:r>
        <w:rPr>
          <w:color w:val="212121"/>
          <w:w w:val="85"/>
          <w:vertAlign w:val="baseline"/>
        </w:rPr>
        <w:t> abu</w:t>
      </w:r>
      <w:r>
        <w:rPr>
          <w:color w:val="212121"/>
          <w:w w:val="85"/>
          <w:vertAlign w:val="baseline"/>
        </w:rPr>
        <w:t> pada </w:t>
      </w:r>
      <w:r>
        <w:rPr>
          <w:color w:val="212121"/>
          <w:w w:val="80"/>
          <w:vertAlign w:val="baseline"/>
        </w:rPr>
        <w:t>kerupuk sagu yang</w:t>
      </w:r>
      <w:r>
        <w:rPr>
          <w:color w:val="212121"/>
          <w:vertAlign w:val="baseline"/>
        </w:rPr>
        <w:t> </w:t>
      </w:r>
      <w:r>
        <w:rPr>
          <w:color w:val="212121"/>
          <w:w w:val="80"/>
          <w:vertAlign w:val="baseline"/>
        </w:rPr>
        <w:t>berbanding</w:t>
      </w:r>
      <w:r>
        <w:rPr>
          <w:color w:val="212121"/>
          <w:vertAlign w:val="baseline"/>
        </w:rPr>
        <w:t> </w:t>
      </w:r>
      <w:r>
        <w:rPr>
          <w:color w:val="212121"/>
          <w:w w:val="80"/>
          <w:vertAlign w:val="baseline"/>
        </w:rPr>
        <w:t>lurus</w:t>
      </w:r>
      <w:r>
        <w:rPr>
          <w:color w:val="212121"/>
          <w:vertAlign w:val="baseline"/>
        </w:rPr>
        <w:t> </w:t>
      </w:r>
      <w:r>
        <w:rPr>
          <w:color w:val="212121"/>
          <w:w w:val="80"/>
          <w:vertAlign w:val="baseline"/>
        </w:rPr>
        <w:t>dengan peningkatan</w:t>
      </w:r>
      <w:r>
        <w:rPr>
          <w:color w:val="212121"/>
          <w:vertAlign w:val="baseline"/>
        </w:rPr>
        <w:t> </w:t>
      </w:r>
      <w:r>
        <w:rPr>
          <w:color w:val="212121"/>
          <w:w w:val="80"/>
          <w:vertAlign w:val="baseline"/>
        </w:rPr>
        <w:t>penambahan hidrolisat protein</w:t>
      </w:r>
      <w:r>
        <w:rPr>
          <w:color w:val="212121"/>
          <w:vertAlign w:val="baseline"/>
        </w:rPr>
        <w:t> </w:t>
      </w:r>
      <w:r>
        <w:rPr>
          <w:color w:val="212121"/>
          <w:w w:val="80"/>
          <w:vertAlign w:val="baseline"/>
        </w:rPr>
        <w:t>udang rebon.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</w:tabs>
        <w:spacing w:line="240" w:lineRule="auto" w:before="244" w:after="0"/>
        <w:ind w:left="744" w:right="0" w:hanging="720"/>
        <w:jc w:val="left"/>
        <w:rPr>
          <w:color w:val="212121"/>
          <w:sz w:val="24"/>
        </w:rPr>
      </w:pPr>
      <w:r>
        <w:rPr>
          <w:color w:val="212121"/>
          <w:w w:val="80"/>
          <w:sz w:val="24"/>
        </w:rPr>
        <w:t>Kadar</w:t>
      </w:r>
      <w:r>
        <w:rPr>
          <w:color w:val="212121"/>
          <w:spacing w:val="3"/>
          <w:sz w:val="24"/>
        </w:rPr>
        <w:t> </w:t>
      </w:r>
      <w:r>
        <w:rPr>
          <w:color w:val="212121"/>
          <w:spacing w:val="-2"/>
          <w:w w:val="90"/>
          <w:sz w:val="24"/>
        </w:rPr>
        <w:t>protein</w:t>
      </w:r>
    </w:p>
    <w:p>
      <w:pPr>
        <w:pStyle w:val="BodyText"/>
        <w:spacing w:line="244" w:lineRule="auto" w:before="214"/>
        <w:ind w:right="321"/>
      </w:pPr>
      <w:r>
        <w:rPr>
          <w:w w:val="80"/>
        </w:rPr>
        <w:t>Hasil pengujian</w:t>
      </w:r>
      <w:r>
        <w:rPr/>
        <w:t> </w:t>
      </w:r>
      <w:r>
        <w:rPr>
          <w:w w:val="80"/>
        </w:rPr>
        <w:t>kadar</w:t>
      </w:r>
      <w:r>
        <w:rPr/>
        <w:t> </w:t>
      </w:r>
      <w:r>
        <w:rPr>
          <w:w w:val="80"/>
        </w:rPr>
        <w:t>protein terhadap</w:t>
      </w:r>
      <w:r>
        <w:rPr/>
        <w:t> </w:t>
      </w:r>
      <w:r>
        <w:rPr>
          <w:w w:val="80"/>
        </w:rPr>
        <w:t>bubur instan dengan fortifikasi hidrolisat</w:t>
      </w:r>
      <w:r>
        <w:rPr/>
        <w:t> </w:t>
      </w:r>
      <w:r>
        <w:rPr>
          <w:w w:val="80"/>
        </w:rPr>
        <w:t>protein udang rebon </w:t>
      </w:r>
      <w:r>
        <w:rPr>
          <w:w w:val="85"/>
        </w:rPr>
        <w:t>secara</w:t>
      </w:r>
      <w:r>
        <w:rPr>
          <w:spacing w:val="-7"/>
          <w:w w:val="85"/>
        </w:rPr>
        <w:t> </w:t>
      </w:r>
      <w:r>
        <w:rPr>
          <w:w w:val="85"/>
        </w:rPr>
        <w:t>keseluruhan</w:t>
      </w:r>
      <w:r>
        <w:rPr>
          <w:spacing w:val="-7"/>
          <w:w w:val="85"/>
        </w:rPr>
        <w:t> </w:t>
      </w:r>
      <w:r>
        <w:rPr>
          <w:w w:val="85"/>
        </w:rPr>
        <w:t>dapat</w:t>
      </w:r>
      <w:r>
        <w:rPr>
          <w:spacing w:val="-4"/>
          <w:w w:val="85"/>
        </w:rPr>
        <w:t> </w:t>
      </w:r>
      <w:r>
        <w:rPr>
          <w:w w:val="85"/>
        </w:rPr>
        <w:t>dilihat</w:t>
      </w:r>
      <w:r>
        <w:rPr>
          <w:spacing w:val="-4"/>
        </w:rPr>
        <w:t> </w:t>
      </w:r>
      <w:r>
        <w:rPr>
          <w:w w:val="85"/>
        </w:rPr>
        <w:t>pada</w:t>
      </w:r>
      <w:r>
        <w:rPr>
          <w:spacing w:val="-7"/>
          <w:w w:val="85"/>
        </w:rPr>
        <w:t> </w:t>
      </w:r>
      <w:r>
        <w:rPr>
          <w:w w:val="85"/>
        </w:rPr>
        <w:t>Tabel</w:t>
      </w:r>
      <w:r>
        <w:rPr>
          <w:spacing w:val="-2"/>
          <w:w w:val="85"/>
        </w:rPr>
        <w:t> </w:t>
      </w:r>
      <w:r>
        <w:rPr>
          <w:w w:val="85"/>
        </w:rPr>
        <w:t>7.</w:t>
      </w:r>
    </w:p>
    <w:p>
      <w:pPr>
        <w:pStyle w:val="Heading1"/>
        <w:spacing w:before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915035</wp:posOffset>
                </wp:positionH>
                <wp:positionV relativeFrom="paragraph">
                  <wp:posOffset>325743</wp:posOffset>
                </wp:positionV>
                <wp:extent cx="5764530" cy="381635"/>
                <wp:effectExtent l="0" t="0" r="0" b="0"/>
                <wp:wrapTopAndBottom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5764530" cy="381635"/>
                          <a:chExt cx="5764530" cy="38163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12763"/>
                            <a:ext cx="576453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362585">
                                <a:moveTo>
                                  <a:pt x="5764149" y="0"/>
                                </a:move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2267"/>
                                </a:lnTo>
                                <a:lnTo>
                                  <a:pt x="2249805" y="362267"/>
                                </a:lnTo>
                                <a:lnTo>
                                  <a:pt x="2249805" y="184467"/>
                                </a:lnTo>
                                <a:lnTo>
                                  <a:pt x="5764149" y="184467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249804" y="197230"/>
                            <a:ext cx="351472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77800">
                                <a:moveTo>
                                  <a:pt x="351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3514344" y="177800"/>
                                </a:lnTo>
                                <a:lnTo>
                                  <a:pt x="351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375030"/>
                            <a:ext cx="5764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6350">
                                <a:moveTo>
                                  <a:pt x="5764149" y="0"/>
                                </a:moveTo>
                                <a:lnTo>
                                  <a:pt x="225615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49805" y="6350"/>
                                </a:lnTo>
                                <a:lnTo>
                                  <a:pt x="2256155" y="6350"/>
                                </a:lnTo>
                                <a:lnTo>
                                  <a:pt x="5764149" y="635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826516" y="111803"/>
                            <a:ext cx="61595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Perlakuan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736975" y="16553"/>
                            <a:ext cx="55880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4"/>
                                </w:rPr>
                                <w:t>Rata-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50003pt;margin-top:25.649101pt;width:453.9pt;height:30.05pt;mso-position-horizontal-relative:page;mso-position-vertical-relative:paragraph;z-index:-15720448;mso-wrap-distance-left:0;mso-wrap-distance-right:0" id="docshapegroup55" coordorigin="1441,513" coordsize="9078,601">
                <v:shape style="position:absolute;left:1441;top:533;width:9078;height:571" id="docshape56" coordorigin="1441,533" coordsize="9078,571" path="m10518,533l4984,533,1441,533,1441,1104,4984,1104,4984,824,10518,824,10518,533xe" filled="true" fillcolor="#d9d9d9" stroked="false">
                  <v:path arrowok="t"/>
                  <v:fill type="solid"/>
                </v:shape>
                <v:shape style="position:absolute;left:1441;top:512;width:9078;height:20" id="docshape57" coordorigin="1441,513" coordsize="9078,20" path="m10518,513l5004,513,4984,513,1441,513,1441,533,4984,533,5004,533,10518,533,10518,513xe" filled="true" fillcolor="#000000" stroked="false">
                  <v:path arrowok="t"/>
                  <v:fill type="solid"/>
                </v:shape>
                <v:rect style="position:absolute;left:4984;top:823;width:5535;height:280" id="docshape58" filled="true" fillcolor="#d9d9d9" stroked="false">
                  <v:fill type="solid"/>
                </v:rect>
                <v:shape style="position:absolute;left:1441;top:1103;width:9078;height:10" id="docshape59" coordorigin="1441,1104" coordsize="9078,10" path="m10518,1104l4994,1104,4984,1104,1441,1104,1441,1114,4984,1114,4994,1114,10518,1114,10518,1104xe" filled="true" fillcolor="#000000" stroked="false">
                  <v:path arrowok="t"/>
                  <v:fill type="solid"/>
                </v:shape>
                <v:shape style="position:absolute;left:2742;top:689;width:970;height:276" type="#_x0000_t202" id="docshape60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Perlakuan</w:t>
                        </w:r>
                      </w:p>
                    </w:txbxContent>
                  </v:textbox>
                  <w10:wrap type="none"/>
                </v:shape>
                <v:shape style="position:absolute;left:7326;top:539;width:880;height:276" type="#_x0000_t202" id="docshape61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Rata-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24"/>
                          </w:rPr>
                          <w:t>rata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80"/>
        </w:rPr>
        <w:t>Tabel</w:t>
      </w:r>
      <w:r>
        <w:rPr>
          <w:spacing w:val="7"/>
        </w:rPr>
        <w:t> </w:t>
      </w:r>
      <w:r>
        <w:rPr>
          <w:w w:val="80"/>
        </w:rPr>
        <w:t>7.</w:t>
      </w:r>
      <w:r>
        <w:rPr>
          <w:spacing w:val="9"/>
        </w:rPr>
        <w:t> </w:t>
      </w:r>
      <w:r>
        <w:rPr>
          <w:color w:val="212121"/>
          <w:w w:val="80"/>
        </w:rPr>
        <w:t>Nilai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protein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bubur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instan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dengan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fortifikasi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hidrolisat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protein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udang</w:t>
      </w:r>
      <w:r>
        <w:rPr>
          <w:color w:val="212121"/>
          <w:spacing w:val="1"/>
        </w:rPr>
        <w:t> </w:t>
      </w:r>
      <w:r>
        <w:rPr>
          <w:color w:val="212121"/>
          <w:spacing w:val="-4"/>
          <w:w w:val="80"/>
        </w:rPr>
        <w:t>rebon</w:t>
      </w:r>
    </w:p>
    <w:p>
      <w:pPr>
        <w:pStyle w:val="BodyText"/>
        <w:tabs>
          <w:tab w:pos="5788" w:val="left" w:leader="none"/>
        </w:tabs>
        <w:spacing w:before="5"/>
        <w:ind w:left="1695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0</w:t>
      </w:r>
      <w:r>
        <w:rPr>
          <w:color w:val="212121"/>
          <w:sz w:val="16"/>
        </w:rPr>
        <w:tab/>
      </w:r>
      <w:r>
        <w:rPr>
          <w:w w:val="85"/>
        </w:rPr>
        <w:t>3,71</w:t>
      </w:r>
      <w:r>
        <w:rPr>
          <w:spacing w:val="-1"/>
        </w:rPr>
        <w:t> </w:t>
      </w:r>
      <w:r>
        <w:rPr>
          <w:w w:val="85"/>
        </w:rPr>
        <w:t>±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0,34</w:t>
      </w:r>
      <w:r>
        <w:rPr>
          <w:spacing w:val="-2"/>
          <w:w w:val="85"/>
          <w:position w:val="6"/>
          <w:sz w:val="16"/>
        </w:rPr>
        <w:t>a</w:t>
      </w:r>
    </w:p>
    <w:p>
      <w:pPr>
        <w:pStyle w:val="BodyText"/>
        <w:tabs>
          <w:tab w:pos="5788" w:val="left" w:leader="none"/>
        </w:tabs>
        <w:spacing w:before="4"/>
        <w:ind w:left="1695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5</w:t>
      </w:r>
      <w:r>
        <w:rPr>
          <w:color w:val="212121"/>
          <w:sz w:val="16"/>
        </w:rPr>
        <w:tab/>
      </w:r>
      <w:r>
        <w:rPr>
          <w:w w:val="85"/>
        </w:rPr>
        <w:t>5,51</w:t>
      </w:r>
      <w:r>
        <w:rPr>
          <w:spacing w:val="-1"/>
        </w:rPr>
        <w:t> </w:t>
      </w:r>
      <w:r>
        <w:rPr>
          <w:w w:val="85"/>
        </w:rPr>
        <w:t>±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0,32</w:t>
      </w:r>
      <w:r>
        <w:rPr>
          <w:spacing w:val="-2"/>
          <w:w w:val="85"/>
          <w:position w:val="6"/>
          <w:sz w:val="16"/>
        </w:rPr>
        <w:t>b</w:t>
      </w:r>
    </w:p>
    <w:p>
      <w:pPr>
        <w:tabs>
          <w:tab w:pos="5798" w:val="left" w:leader="none"/>
        </w:tabs>
        <w:spacing w:before="4"/>
        <w:ind w:left="1655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10</w:t>
      </w:r>
      <w:r>
        <w:rPr>
          <w:color w:val="212121"/>
          <w:sz w:val="16"/>
        </w:rPr>
        <w:tab/>
      </w:r>
      <w:r>
        <w:rPr>
          <w:w w:val="85"/>
          <w:sz w:val="24"/>
        </w:rPr>
        <w:t>7,61</w:t>
      </w:r>
      <w:r>
        <w:rPr>
          <w:spacing w:val="-1"/>
          <w:sz w:val="24"/>
        </w:rPr>
        <w:t> </w:t>
      </w:r>
      <w:r>
        <w:rPr>
          <w:w w:val="85"/>
          <w:sz w:val="24"/>
        </w:rPr>
        <w:t>±</w:t>
      </w:r>
      <w:r>
        <w:rPr>
          <w:spacing w:val="-5"/>
          <w:w w:val="85"/>
          <w:sz w:val="24"/>
        </w:rPr>
        <w:t> </w:t>
      </w:r>
      <w:r>
        <w:rPr>
          <w:spacing w:val="-4"/>
          <w:w w:val="85"/>
          <w:sz w:val="24"/>
        </w:rPr>
        <w:t>0,59</w:t>
      </w:r>
      <w:r>
        <w:rPr>
          <w:spacing w:val="-4"/>
          <w:w w:val="85"/>
          <w:position w:val="6"/>
          <w:sz w:val="16"/>
        </w:rPr>
        <w:t>c</w:t>
      </w:r>
    </w:p>
    <w:p>
      <w:pPr>
        <w:tabs>
          <w:tab w:pos="5798" w:val="left" w:leader="none"/>
        </w:tabs>
        <w:spacing w:before="4"/>
        <w:ind w:left="1655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15</w:t>
      </w:r>
      <w:r>
        <w:rPr>
          <w:color w:val="212121"/>
          <w:sz w:val="16"/>
        </w:rPr>
        <w:tab/>
      </w:r>
      <w:r>
        <w:rPr>
          <w:w w:val="85"/>
          <w:sz w:val="24"/>
        </w:rPr>
        <w:t>9,20</w:t>
      </w:r>
      <w:r>
        <w:rPr>
          <w:spacing w:val="-7"/>
          <w:sz w:val="24"/>
        </w:rPr>
        <w:t> </w:t>
      </w:r>
      <w:r>
        <w:rPr>
          <w:w w:val="85"/>
          <w:sz w:val="24"/>
        </w:rPr>
        <w:t>±</w:t>
      </w:r>
      <w:r>
        <w:rPr>
          <w:spacing w:val="-9"/>
          <w:w w:val="85"/>
          <w:sz w:val="24"/>
        </w:rPr>
        <w:t> </w:t>
      </w:r>
      <w:r>
        <w:rPr>
          <w:spacing w:val="-4"/>
          <w:w w:val="85"/>
          <w:sz w:val="24"/>
        </w:rPr>
        <w:t>0,26</w:t>
      </w:r>
      <w:r>
        <w:rPr>
          <w:spacing w:val="-4"/>
          <w:w w:val="85"/>
          <w:position w:val="6"/>
          <w:sz w:val="16"/>
        </w:rPr>
        <w:t>d</w:t>
      </w: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64530" cy="12700"/>
                <wp:effectExtent l="0" t="0" r="0" b="0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5764530" cy="12700"/>
                          <a:chExt cx="5764530" cy="127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3.9pt;height:1pt;mso-position-horizontal-relative:char;mso-position-vertical-relative:line" id="docshapegroup62" coordorigin="0,0" coordsize="9078,20">
                <v:shape style="position:absolute;left:0;top:0;width:9078;height:20" id="docshape63" coordorigin="0,0" coordsize="9078,20" path="m9077,0l3563,0,3543,0,0,0,0,20,3543,20,3563,20,9077,20,907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after="0" w:line="20" w:lineRule="exact"/>
        <w:rPr>
          <w:sz w:val="2"/>
        </w:rPr>
        <w:sectPr>
          <w:pgSz w:w="11910" w:h="16840"/>
          <w:pgMar w:header="725" w:footer="0" w:top="1260" w:bottom="280" w:left="1417" w:right="1275"/>
        </w:sectPr>
      </w:pPr>
    </w:p>
    <w:p>
      <w:pPr>
        <w:spacing w:line="244" w:lineRule="auto" w:before="3"/>
        <w:ind w:left="24" w:right="154" w:firstLine="6205"/>
        <w:jc w:val="both"/>
        <w:rPr>
          <w:sz w:val="20"/>
        </w:rPr>
      </w:pPr>
      <w:r>
        <w:rPr>
          <w:w w:val="80"/>
          <w:sz w:val="22"/>
        </w:rPr>
        <w:t>Aurelia Journal, Vol. 1 (1): 00 – 015 </w:t>
      </w:r>
      <w:r>
        <w:rPr>
          <w:color w:val="212121"/>
          <w:w w:val="80"/>
          <w:position w:val="1"/>
          <w:sz w:val="20"/>
        </w:rPr>
        <w:t>Keterangan: B</w:t>
      </w:r>
      <w:r>
        <w:rPr>
          <w:color w:val="212121"/>
          <w:w w:val="80"/>
          <w:sz w:val="13"/>
        </w:rPr>
        <w:t>0 </w:t>
      </w:r>
      <w:r>
        <w:rPr>
          <w:color w:val="212121"/>
          <w:w w:val="80"/>
          <w:position w:val="1"/>
          <w:sz w:val="20"/>
        </w:rPr>
        <w:t>(0%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hidrolisat protein udang rebon)</w:t>
      </w:r>
      <w:r>
        <w:rPr>
          <w:color w:val="212121"/>
          <w:w w:val="80"/>
          <w:sz w:val="13"/>
        </w:rPr>
        <w:t>,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5,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(5% hidrolisat protein udang rebon)</w:t>
      </w:r>
      <w:r>
        <w:rPr>
          <w:color w:val="212121"/>
          <w:spacing w:val="-3"/>
          <w:w w:val="80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10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(10% hidrolisat protein udang rebon)</w:t>
      </w:r>
      <w:r>
        <w:rPr>
          <w:color w:val="212121"/>
          <w:w w:val="80"/>
          <w:sz w:val="13"/>
        </w:rPr>
        <w:t>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15 </w:t>
      </w:r>
      <w:r>
        <w:rPr>
          <w:color w:val="212121"/>
          <w:w w:val="80"/>
          <w:position w:val="1"/>
          <w:sz w:val="20"/>
        </w:rPr>
        <w:t>(15% hidrolisat protein udang rebon). Angka-angka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yang diikuti oleh notasi huruf yang berbeda berarti perlakuan </w:t>
      </w:r>
      <w:r>
        <w:rPr>
          <w:color w:val="212121"/>
          <w:w w:val="85"/>
          <w:sz w:val="20"/>
        </w:rPr>
        <w:t>berbeda nyata pada taraf kepercayaan 95%.</w:t>
      </w:r>
    </w:p>
    <w:p>
      <w:pPr>
        <w:pStyle w:val="BodyText"/>
        <w:spacing w:line="244" w:lineRule="auto" w:before="210"/>
        <w:ind w:right="151"/>
        <w:jc w:val="both"/>
      </w:pPr>
      <w:r>
        <w:rPr>
          <w:w w:val="80"/>
        </w:rPr>
        <w:t>Berdasarkan</w:t>
      </w:r>
      <w:r>
        <w:rPr>
          <w:spacing w:val="-2"/>
          <w:w w:val="80"/>
        </w:rPr>
        <w:t> </w:t>
      </w:r>
      <w:r>
        <w:rPr>
          <w:w w:val="80"/>
        </w:rPr>
        <w:t>Tabel 10</w:t>
      </w:r>
      <w:r>
        <w:rPr>
          <w:spacing w:val="-3"/>
        </w:rPr>
        <w:t> </w:t>
      </w:r>
      <w:r>
        <w:rPr>
          <w:w w:val="80"/>
        </w:rPr>
        <w:t>diketahui kadar</w:t>
      </w:r>
      <w:r>
        <w:rPr/>
        <w:t> </w:t>
      </w:r>
      <w:r>
        <w:rPr>
          <w:w w:val="80"/>
        </w:rPr>
        <w:t>protein</w:t>
      </w:r>
      <w:r>
        <w:rPr>
          <w:spacing w:val="-4"/>
          <w:w w:val="80"/>
        </w:rPr>
        <w:t> </w:t>
      </w:r>
      <w:r>
        <w:rPr>
          <w:w w:val="80"/>
        </w:rPr>
        <w:t>tertinggi terdapat</w:t>
      </w:r>
      <w:r>
        <w:rPr/>
        <w:t> </w:t>
      </w:r>
      <w:r>
        <w:rPr>
          <w:w w:val="80"/>
        </w:rPr>
        <w:t>pada</w:t>
      </w:r>
      <w:r>
        <w:rPr>
          <w:spacing w:val="-2"/>
          <w:w w:val="80"/>
        </w:rPr>
        <w:t> </w:t>
      </w:r>
      <w:r>
        <w:rPr>
          <w:w w:val="80"/>
        </w:rPr>
        <w:t>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yakni sebesar</w:t>
      </w:r>
      <w:r>
        <w:rPr>
          <w:vertAlign w:val="baseline"/>
        </w:rPr>
        <w:t> </w:t>
      </w:r>
      <w:r>
        <w:rPr>
          <w:w w:val="80"/>
          <w:vertAlign w:val="baseline"/>
        </w:rPr>
        <w:t>9,20% </w:t>
      </w:r>
      <w:r>
        <w:rPr>
          <w:w w:val="85"/>
          <w:vertAlign w:val="baseline"/>
        </w:rPr>
        <w:t>diikuti oleh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10</w:t>
      </w:r>
      <w:r>
        <w:rPr>
          <w:w w:val="85"/>
          <w:vertAlign w:val="baseline"/>
        </w:rPr>
        <w:t> sebesar 7,61%</w:t>
      </w:r>
      <w:r>
        <w:rPr>
          <w:w w:val="85"/>
          <w:vertAlign w:val="baseline"/>
        </w:rPr>
        <w:t> kemudian</w:t>
      </w:r>
      <w:r>
        <w:rPr>
          <w:w w:val="85"/>
          <w:vertAlign w:val="baseline"/>
        </w:rPr>
        <w:t> perlakuan B</w:t>
      </w:r>
      <w:r>
        <w:rPr>
          <w:w w:val="85"/>
          <w:vertAlign w:val="subscript"/>
        </w:rPr>
        <w:t>5</w:t>
      </w:r>
      <w:r>
        <w:rPr>
          <w:w w:val="85"/>
          <w:vertAlign w:val="baseline"/>
        </w:rPr>
        <w:t> sebesar 5,51%. Sedangkan</w:t>
      </w:r>
      <w:r>
        <w:rPr>
          <w:w w:val="85"/>
          <w:vertAlign w:val="baseline"/>
        </w:rPr>
        <w:t> nilai </w:t>
      </w:r>
      <w:r>
        <w:rPr>
          <w:spacing w:val="-2"/>
          <w:w w:val="85"/>
          <w:vertAlign w:val="baseline"/>
        </w:rPr>
        <w:t>terendah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terdapat pada perlakuan B</w:t>
      </w:r>
      <w:r>
        <w:rPr>
          <w:spacing w:val="-2"/>
          <w:w w:val="85"/>
          <w:vertAlign w:val="subscript"/>
        </w:rPr>
        <w:t>0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yakni</w:t>
      </w:r>
      <w:r>
        <w:rPr>
          <w:spacing w:val="-3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sebesar 3,71%.</w:t>
      </w:r>
      <w:r>
        <w:rPr>
          <w:spacing w:val="-4"/>
          <w:vertAlign w:val="baseline"/>
        </w:rPr>
        <w:t> </w:t>
      </w:r>
      <w:r>
        <w:rPr>
          <w:spacing w:val="-2"/>
          <w:w w:val="85"/>
          <w:vertAlign w:val="baseline"/>
        </w:rPr>
        <w:t>Dari</w:t>
      </w:r>
      <w:r>
        <w:rPr>
          <w:spacing w:val="-3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hasil</w:t>
      </w:r>
      <w:r>
        <w:rPr>
          <w:spacing w:val="-5"/>
          <w:vertAlign w:val="baseline"/>
        </w:rPr>
        <w:t> </w:t>
      </w:r>
      <w:r>
        <w:rPr>
          <w:spacing w:val="-2"/>
          <w:w w:val="85"/>
          <w:vertAlign w:val="baseline"/>
        </w:rPr>
        <w:t>analisis</w:t>
      </w:r>
      <w:r>
        <w:rPr>
          <w:spacing w:val="-1"/>
          <w:vertAlign w:val="baseline"/>
        </w:rPr>
        <w:t> </w:t>
      </w:r>
      <w:r>
        <w:rPr>
          <w:spacing w:val="-2"/>
          <w:w w:val="85"/>
          <w:vertAlign w:val="baseline"/>
        </w:rPr>
        <w:t>variansi</w:t>
      </w:r>
      <w:r>
        <w:rPr>
          <w:spacing w:val="-3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(ANAVA) pada </w:t>
      </w:r>
      <w:r>
        <w:rPr>
          <w:w w:val="85"/>
          <w:vertAlign w:val="baseline"/>
        </w:rPr>
        <w:t>Lampiran</w:t>
      </w:r>
      <w:r>
        <w:rPr>
          <w:w w:val="85"/>
          <w:vertAlign w:val="baseline"/>
        </w:rPr>
        <w:t> 12</w:t>
      </w:r>
      <w:r>
        <w:rPr>
          <w:w w:val="85"/>
          <w:vertAlign w:val="baseline"/>
        </w:rPr>
        <w:t> diketahui</w:t>
      </w:r>
      <w:r>
        <w:rPr>
          <w:w w:val="85"/>
          <w:vertAlign w:val="baseline"/>
        </w:rPr>
        <w:t> bahwa</w:t>
      </w:r>
      <w:r>
        <w:rPr>
          <w:w w:val="85"/>
          <w:vertAlign w:val="baseline"/>
        </w:rPr>
        <w:t> fortifikasi</w:t>
      </w:r>
      <w:r>
        <w:rPr>
          <w:w w:val="85"/>
          <w:vertAlign w:val="baseline"/>
        </w:rPr>
        <w:t> protein</w:t>
      </w:r>
      <w:r>
        <w:rPr>
          <w:w w:val="85"/>
          <w:vertAlign w:val="baseline"/>
        </w:rPr>
        <w:t> hidrolisat</w:t>
      </w:r>
      <w:r>
        <w:rPr>
          <w:w w:val="85"/>
          <w:vertAlign w:val="baseline"/>
        </w:rPr>
        <w:t> protein</w:t>
      </w:r>
      <w:r>
        <w:rPr>
          <w:w w:val="85"/>
          <w:vertAlign w:val="baseline"/>
        </w:rPr>
        <w:t> udang</w:t>
      </w:r>
      <w:r>
        <w:rPr>
          <w:w w:val="85"/>
          <w:vertAlign w:val="baseline"/>
        </w:rPr>
        <w:t> rebon</w:t>
      </w:r>
      <w:r>
        <w:rPr>
          <w:w w:val="85"/>
          <w:vertAlign w:val="baseline"/>
        </w:rPr>
        <w:t> berpengaruh</w:t>
      </w:r>
      <w:r>
        <w:rPr>
          <w:w w:val="85"/>
          <w:vertAlign w:val="baseline"/>
        </w:rPr>
        <w:t> nyata </w:t>
      </w:r>
      <w:r>
        <w:rPr>
          <w:spacing w:val="-2"/>
          <w:w w:val="90"/>
          <w:vertAlign w:val="baseline"/>
        </w:rPr>
        <w:t>terhadap</w:t>
      </w:r>
      <w:r>
        <w:rPr>
          <w:spacing w:val="-8"/>
          <w:w w:val="90"/>
          <w:vertAlign w:val="baseline"/>
        </w:rPr>
        <w:t> </w:t>
      </w:r>
      <w:r>
        <w:rPr>
          <w:spacing w:val="-2"/>
          <w:w w:val="90"/>
          <w:vertAlign w:val="baseline"/>
        </w:rPr>
        <w:t>kadar</w:t>
      </w:r>
      <w:r>
        <w:rPr>
          <w:spacing w:val="-2"/>
          <w:w w:val="90"/>
          <w:vertAlign w:val="baseline"/>
        </w:rPr>
        <w:t> protein</w:t>
      </w:r>
      <w:r>
        <w:rPr>
          <w:spacing w:val="-3"/>
          <w:w w:val="90"/>
          <w:vertAlign w:val="baseline"/>
        </w:rPr>
        <w:t> </w:t>
      </w:r>
      <w:r>
        <w:rPr>
          <w:spacing w:val="-2"/>
          <w:w w:val="90"/>
          <w:vertAlign w:val="baseline"/>
        </w:rPr>
        <w:t>bubur</w:t>
      </w:r>
      <w:r>
        <w:rPr>
          <w:spacing w:val="-2"/>
          <w:w w:val="90"/>
          <w:vertAlign w:val="baseline"/>
        </w:rPr>
        <w:t> instan,</w:t>
      </w:r>
      <w:r>
        <w:rPr>
          <w:spacing w:val="-2"/>
          <w:w w:val="90"/>
          <w:vertAlign w:val="baseline"/>
        </w:rPr>
        <w:t> Dimana</w:t>
      </w:r>
      <w:r>
        <w:rPr>
          <w:spacing w:val="-2"/>
          <w:w w:val="90"/>
          <w:vertAlign w:val="baseline"/>
        </w:rPr>
        <w:t> nilai</w:t>
      </w:r>
      <w:r>
        <w:rPr>
          <w:spacing w:val="-2"/>
          <w:w w:val="90"/>
          <w:vertAlign w:val="baseline"/>
        </w:rPr>
        <w:t> F</w:t>
      </w:r>
      <w:r>
        <w:rPr>
          <w:spacing w:val="-2"/>
          <w:w w:val="90"/>
          <w:vertAlign w:val="subscript"/>
        </w:rPr>
        <w:t>hitung</w:t>
      </w:r>
      <w:r>
        <w:rPr>
          <w:spacing w:val="-2"/>
          <w:w w:val="90"/>
          <w:vertAlign w:val="baseline"/>
        </w:rPr>
        <w:t> (109,87)</w:t>
      </w:r>
      <w:r>
        <w:rPr>
          <w:spacing w:val="-2"/>
          <w:w w:val="90"/>
          <w:vertAlign w:val="baseline"/>
        </w:rPr>
        <w:t> &gt;</w:t>
      </w:r>
      <w:r>
        <w:rPr>
          <w:spacing w:val="-2"/>
          <w:w w:val="90"/>
          <w:vertAlign w:val="baseline"/>
        </w:rPr>
        <w:t> nilai</w:t>
      </w:r>
      <w:r>
        <w:rPr>
          <w:spacing w:val="-2"/>
          <w:w w:val="90"/>
          <w:vertAlign w:val="baseline"/>
        </w:rPr>
        <w:t> F</w:t>
      </w:r>
      <w:r>
        <w:rPr>
          <w:spacing w:val="-2"/>
          <w:w w:val="90"/>
          <w:vertAlign w:val="subscript"/>
        </w:rPr>
        <w:t>tabel</w:t>
      </w:r>
      <w:r>
        <w:rPr>
          <w:spacing w:val="-8"/>
          <w:w w:val="90"/>
          <w:vertAlign w:val="baseline"/>
        </w:rPr>
        <w:t> </w:t>
      </w:r>
      <w:r>
        <w:rPr>
          <w:spacing w:val="-2"/>
          <w:w w:val="90"/>
          <w:vertAlign w:val="baseline"/>
        </w:rPr>
        <w:t>(4,07)</w:t>
      </w:r>
      <w:r>
        <w:rPr>
          <w:spacing w:val="-2"/>
          <w:w w:val="90"/>
          <w:vertAlign w:val="baseline"/>
        </w:rPr>
        <w:t> pada</w:t>
      </w:r>
      <w:r>
        <w:rPr>
          <w:spacing w:val="-2"/>
          <w:w w:val="90"/>
          <w:vertAlign w:val="baseline"/>
        </w:rPr>
        <w:t> tingkat </w:t>
      </w:r>
      <w:r>
        <w:rPr>
          <w:w w:val="80"/>
          <w:vertAlign w:val="baseline"/>
        </w:rPr>
        <w:t>kepercayaan 95% sehingga H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ditolak</w:t>
      </w:r>
      <w:r>
        <w:rPr>
          <w:vertAlign w:val="baseline"/>
        </w:rPr>
        <w:t> </w:t>
      </w:r>
      <w:r>
        <w:rPr>
          <w:w w:val="80"/>
          <w:vertAlign w:val="baseline"/>
        </w:rPr>
        <w:t>dan dilakukan</w:t>
      </w:r>
      <w:r>
        <w:rPr>
          <w:vertAlign w:val="baseline"/>
        </w:rPr>
        <w:t> </w:t>
      </w:r>
      <w:r>
        <w:rPr>
          <w:w w:val="80"/>
          <w:vertAlign w:val="baseline"/>
        </w:rPr>
        <w:t>uji lanjut secara</w:t>
      </w:r>
      <w:r>
        <w:rPr>
          <w:vertAlign w:val="baseline"/>
        </w:rPr>
        <w:t> </w:t>
      </w:r>
      <w:r>
        <w:rPr>
          <w:w w:val="80"/>
          <w:vertAlign w:val="baseline"/>
        </w:rPr>
        <w:t>beda nyata terkecil (BNT).</w:t>
      </w:r>
    </w:p>
    <w:p>
      <w:pPr>
        <w:pStyle w:val="BodyText"/>
        <w:spacing w:line="244" w:lineRule="auto" w:before="202"/>
        <w:ind w:right="145"/>
        <w:jc w:val="both"/>
      </w:pPr>
      <w:r>
        <w:rPr>
          <w:w w:val="80"/>
        </w:rPr>
        <w:t>Berdasarkan hasil uji BNT</w:t>
      </w:r>
      <w:r>
        <w:rPr/>
        <w:t> </w:t>
      </w:r>
      <w:r>
        <w:rPr>
          <w:w w:val="80"/>
        </w:rPr>
        <w:t>diketahui bahwa</w:t>
      </w:r>
      <w:r>
        <w:rPr/>
        <w:t> </w:t>
      </w:r>
      <w:r>
        <w:rPr>
          <w:w w:val="80"/>
        </w:rPr>
        <w:t>perlakuan</w:t>
      </w:r>
      <w:r>
        <w:rPr/>
        <w:t> </w:t>
      </w:r>
      <w:r>
        <w:rPr>
          <w:w w:val="80"/>
        </w:rPr>
        <w:t>B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berbeda nyata 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5,</w:t>
      </w:r>
      <w:r>
        <w:rPr>
          <w:w w:val="80"/>
          <w:vertAlign w:val="baseline"/>
        </w:rPr>
        <w:t>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dan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.</w:t>
      </w:r>
      <w:r>
        <w:rPr>
          <w:vertAlign w:val="baseline"/>
        </w:rPr>
        <w:t> </w:t>
      </w:r>
      <w:r>
        <w:rPr>
          <w:w w:val="80"/>
          <w:vertAlign w:val="baseline"/>
        </w:rPr>
        <w:t>Kemudian perlakuan B</w:t>
      </w:r>
      <w:r>
        <w:rPr>
          <w:w w:val="80"/>
          <w:vertAlign w:val="subscript"/>
        </w:rPr>
        <w:t>5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berbeda nyata 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0,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10,</w:t>
      </w:r>
      <w:r>
        <w:rPr>
          <w:w w:val="80"/>
          <w:vertAlign w:val="baseline"/>
        </w:rPr>
        <w:t>dan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Selanjutnya perlakuan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</w:t>
      </w:r>
      <w:r>
        <w:rPr>
          <w:w w:val="85"/>
          <w:vertAlign w:val="baseline"/>
        </w:rPr>
        <w:t>berbeda</w:t>
      </w:r>
      <w:r>
        <w:rPr>
          <w:vertAlign w:val="baseline"/>
        </w:rPr>
        <w:t> </w:t>
      </w:r>
      <w:r>
        <w:rPr>
          <w:w w:val="85"/>
          <w:vertAlign w:val="baseline"/>
        </w:rPr>
        <w:t>nyata</w:t>
      </w:r>
      <w:r>
        <w:rPr>
          <w:vertAlign w:val="baseline"/>
        </w:rPr>
        <w:t> </w:t>
      </w:r>
      <w:r>
        <w:rPr>
          <w:w w:val="85"/>
          <w:vertAlign w:val="baseline"/>
        </w:rPr>
        <w:t>dengan</w:t>
      </w:r>
      <w:r>
        <w:rPr>
          <w:vertAlign w:val="baseline"/>
        </w:rPr>
        <w:t> </w:t>
      </w:r>
      <w:r>
        <w:rPr>
          <w:w w:val="85"/>
          <w:vertAlign w:val="baseline"/>
        </w:rPr>
        <w:t>perlakuan</w:t>
      </w:r>
      <w:r>
        <w:rPr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0,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5,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dan B</w:t>
      </w:r>
      <w:r>
        <w:rPr>
          <w:w w:val="85"/>
          <w:vertAlign w:val="subscript"/>
        </w:rPr>
        <w:t>15.</w:t>
      </w:r>
      <w:r>
        <w:rPr>
          <w:spacing w:val="-2"/>
          <w:w w:val="85"/>
          <w:vertAlign w:val="baseline"/>
        </w:rPr>
        <w:t> </w:t>
      </w:r>
      <w:r>
        <w:rPr>
          <w:w w:val="85"/>
          <w:vertAlign w:val="baseline"/>
        </w:rPr>
        <w:t>Berikutnya perlakuan </w:t>
      </w:r>
      <w:r>
        <w:rPr>
          <w:w w:val="85"/>
          <w:vertAlign w:val="subscript"/>
        </w:rPr>
        <w:t>,</w:t>
      </w:r>
      <w:r>
        <w:rPr>
          <w:spacing w:val="-3"/>
          <w:w w:val="85"/>
          <w:vertAlign w:val="baseline"/>
        </w:rPr>
        <w:t> </w:t>
      </w:r>
      <w:r>
        <w:rPr>
          <w:w w:val="85"/>
          <w:vertAlign w:val="baseline"/>
        </w:rPr>
        <w:t>B</w:t>
      </w:r>
      <w:r>
        <w:rPr>
          <w:w w:val="85"/>
          <w:vertAlign w:val="subscript"/>
        </w:rPr>
        <w:t>15</w:t>
      </w:r>
      <w:r>
        <w:rPr>
          <w:spacing w:val="-7"/>
          <w:w w:val="85"/>
          <w:vertAlign w:val="baseline"/>
        </w:rPr>
        <w:t> </w:t>
      </w:r>
      <w:r>
        <w:rPr>
          <w:w w:val="85"/>
          <w:vertAlign w:val="baseline"/>
        </w:rPr>
        <w:t>berbeda nyata</w:t>
      </w:r>
      <w:r>
        <w:rPr>
          <w:vertAlign w:val="baseline"/>
        </w:rPr>
        <w:t> </w:t>
      </w:r>
      <w:r>
        <w:rPr>
          <w:w w:val="85"/>
          <w:vertAlign w:val="baseline"/>
        </w:rPr>
        <w:t>dengan </w:t>
      </w:r>
      <w:r>
        <w:rPr>
          <w:w w:val="80"/>
          <w:vertAlign w:val="baseline"/>
        </w:rPr>
        <w:t>perlakuan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0,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5,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dan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pada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tingkat kepercayaan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95%.</w:t>
      </w:r>
      <w:r>
        <w:rPr>
          <w:vertAlign w:val="baseline"/>
        </w:rPr>
        <w:t> </w:t>
      </w:r>
      <w:r>
        <w:rPr>
          <w:w w:val="80"/>
          <w:vertAlign w:val="baseline"/>
        </w:rPr>
        <w:t>Diketahui</w:t>
      </w:r>
      <w:r>
        <w:rPr>
          <w:spacing w:val="-7"/>
          <w:vertAlign w:val="baseline"/>
        </w:rPr>
        <w:t> </w:t>
      </w:r>
      <w:r>
        <w:rPr>
          <w:w w:val="80"/>
          <w:vertAlign w:val="baseline"/>
        </w:rPr>
        <w:t>bahwa</w:t>
      </w:r>
      <w:r>
        <w:rPr>
          <w:spacing w:val="-3"/>
          <w:vertAlign w:val="baseline"/>
        </w:rPr>
        <w:t> </w:t>
      </w:r>
      <w:r>
        <w:rPr>
          <w:w w:val="80"/>
          <w:vertAlign w:val="baseline"/>
        </w:rPr>
        <w:t>hydrolisat protein</w:t>
      </w:r>
      <w:r>
        <w:rPr>
          <w:spacing w:val="-3"/>
          <w:vertAlign w:val="baseline"/>
        </w:rPr>
        <w:t> </w:t>
      </w:r>
      <w:r>
        <w:rPr>
          <w:w w:val="80"/>
          <w:vertAlign w:val="baseline"/>
        </w:rPr>
        <w:t>udang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rebon memiliki kandung</w:t>
      </w:r>
      <w:r>
        <w:rPr>
          <w:spacing w:val="-4"/>
          <w:vertAlign w:val="baseline"/>
        </w:rPr>
        <w:t> </w:t>
      </w:r>
      <w:r>
        <w:rPr>
          <w:w w:val="80"/>
          <w:vertAlign w:val="baseline"/>
        </w:rPr>
        <w:t>kadar protein yaitu 87,51% (Suparmi</w:t>
      </w:r>
      <w:r>
        <w:rPr>
          <w:spacing w:val="-1"/>
          <w:vertAlign w:val="baseline"/>
        </w:rPr>
        <w:t> </w:t>
      </w:r>
      <w:r>
        <w:rPr>
          <w:rFonts w:ascii="Arial" w:hAnsi="Arial"/>
          <w:i/>
          <w:w w:val="80"/>
          <w:vertAlign w:val="baseline"/>
        </w:rPr>
        <w:t>et al.</w:t>
      </w:r>
      <w:r>
        <w:rPr>
          <w:w w:val="80"/>
          <w:vertAlign w:val="baseline"/>
        </w:rPr>
        <w:t>, 2018). Hasil analisis</w:t>
      </w:r>
      <w:r>
        <w:rPr>
          <w:spacing w:val="-4"/>
          <w:vertAlign w:val="baseline"/>
        </w:rPr>
        <w:t> </w:t>
      </w:r>
      <w:r>
        <w:rPr>
          <w:w w:val="80"/>
          <w:vertAlign w:val="baseline"/>
        </w:rPr>
        <w:t>proksimat menunjukan bahwa nilai kadar protein bubur instan</w:t>
      </w:r>
      <w:r>
        <w:rPr>
          <w:vertAlign w:val="baseline"/>
        </w:rPr>
        <w:t> </w:t>
      </w:r>
      <w:r>
        <w:rPr>
          <w:w w:val="80"/>
          <w:vertAlign w:val="baseline"/>
        </w:rPr>
        <w:t>mengalami peningkatan seiring dengan penambahan hidrolisat protein</w:t>
      </w:r>
      <w:r>
        <w:rPr>
          <w:vertAlign w:val="baseline"/>
        </w:rPr>
        <w:t> </w:t>
      </w:r>
      <w:r>
        <w:rPr>
          <w:w w:val="80"/>
          <w:vertAlign w:val="baseline"/>
        </w:rPr>
        <w:t>udang rebon yaitu berkisar</w:t>
      </w:r>
      <w:r>
        <w:rPr>
          <w:vertAlign w:val="baseline"/>
        </w:rPr>
        <w:t> </w:t>
      </w:r>
      <w:r>
        <w:rPr>
          <w:w w:val="80"/>
          <w:vertAlign w:val="baseline"/>
        </w:rPr>
        <w:t>antara 3,71-9,20%</w:t>
      </w:r>
      <w:r>
        <w:rPr>
          <w:vertAlign w:val="baseline"/>
        </w:rPr>
        <w:t> </w:t>
      </w:r>
      <w:r>
        <w:rPr>
          <w:w w:val="80"/>
          <w:vertAlign w:val="baseline"/>
        </w:rPr>
        <w:t>yang sudah memenuhi SNI</w:t>
      </w:r>
      <w:r>
        <w:rPr>
          <w:vertAlign w:val="baseline"/>
        </w:rPr>
        <w:t> </w:t>
      </w:r>
      <w:r>
        <w:rPr>
          <w:w w:val="80"/>
          <w:vertAlign w:val="baseline"/>
        </w:rPr>
        <w:t>01-7111.4-2005</w:t>
      </w:r>
      <w:r>
        <w:rPr>
          <w:vertAlign w:val="baseline"/>
        </w:rPr>
        <w:t> </w:t>
      </w:r>
      <w:r>
        <w:rPr>
          <w:w w:val="80"/>
          <w:vertAlign w:val="baseline"/>
        </w:rPr>
        <w:t>syarat </w:t>
      </w:r>
      <w:r>
        <w:rPr>
          <w:spacing w:val="-2"/>
          <w:w w:val="85"/>
          <w:vertAlign w:val="baseline"/>
        </w:rPr>
        <w:t>mutu</w:t>
      </w:r>
      <w:r>
        <w:rPr>
          <w:spacing w:val="-1"/>
          <w:vertAlign w:val="baseline"/>
        </w:rPr>
        <w:t> </w:t>
      </w:r>
      <w:r>
        <w:rPr>
          <w:spacing w:val="-2"/>
          <w:w w:val="85"/>
          <w:vertAlign w:val="baseline"/>
        </w:rPr>
        <w:t>bubur instan ≤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(8-22%),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dapat dikatakan bahwa bubur instan dengan fortifikasi</w:t>
      </w:r>
      <w:r>
        <w:rPr>
          <w:spacing w:val="-2"/>
          <w:vertAlign w:val="baseline"/>
        </w:rPr>
        <w:t> </w:t>
      </w:r>
      <w:r>
        <w:rPr>
          <w:spacing w:val="-2"/>
          <w:w w:val="85"/>
          <w:vertAlign w:val="baseline"/>
        </w:rPr>
        <w:t>hidrolisat protein udang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rebon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berbeda memenuhi persyaratan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SNI. Hal ini disebabkan karena hidrolisat protein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udang </w:t>
      </w:r>
      <w:r>
        <w:rPr>
          <w:w w:val="80"/>
          <w:vertAlign w:val="baseline"/>
        </w:rPr>
        <w:t>rebon</w:t>
      </w:r>
      <w:r>
        <w:rPr>
          <w:vertAlign w:val="baseline"/>
        </w:rPr>
        <w:t> </w:t>
      </w:r>
      <w:r>
        <w:rPr>
          <w:w w:val="80"/>
          <w:vertAlign w:val="baseline"/>
        </w:rPr>
        <w:t>mengandung kadar protein tinggi yang disebabkan terjadinya peningkatan</w:t>
      </w:r>
      <w:r>
        <w:rPr>
          <w:vertAlign w:val="baseline"/>
        </w:rPr>
        <w:t> </w:t>
      </w:r>
      <w:r>
        <w:rPr>
          <w:w w:val="80"/>
          <w:vertAlign w:val="baseline"/>
        </w:rPr>
        <w:t>kadar protein setelah </w:t>
      </w:r>
      <w:r>
        <w:rPr>
          <w:w w:val="85"/>
          <w:vertAlign w:val="baseline"/>
        </w:rPr>
        <w:t>proses hidrolisis (Trie </w:t>
      </w:r>
      <w:r>
        <w:rPr>
          <w:rFonts w:ascii="Arial" w:hAnsi="Arial"/>
          <w:i/>
          <w:w w:val="85"/>
          <w:vertAlign w:val="baseline"/>
        </w:rPr>
        <w:t>et al</w:t>
      </w:r>
      <w:r>
        <w:rPr>
          <w:w w:val="85"/>
          <w:vertAlign w:val="baseline"/>
        </w:rPr>
        <w:t>., 2020).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</w:tabs>
        <w:spacing w:line="240" w:lineRule="auto" w:before="196" w:after="0"/>
        <w:ind w:left="744" w:right="0" w:hanging="720"/>
        <w:jc w:val="left"/>
        <w:rPr>
          <w:sz w:val="24"/>
        </w:rPr>
      </w:pPr>
      <w:r>
        <w:rPr>
          <w:spacing w:val="-2"/>
          <w:w w:val="80"/>
          <w:sz w:val="24"/>
        </w:rPr>
        <w:t>Nilai</w:t>
      </w:r>
      <w:r>
        <w:rPr>
          <w:spacing w:val="-9"/>
          <w:sz w:val="24"/>
        </w:rPr>
        <w:t> </w:t>
      </w:r>
      <w:r>
        <w:rPr>
          <w:spacing w:val="-2"/>
          <w:w w:val="85"/>
          <w:sz w:val="24"/>
        </w:rPr>
        <w:t>Lemak</w:t>
      </w:r>
    </w:p>
    <w:p>
      <w:pPr>
        <w:pStyle w:val="BodyText"/>
        <w:spacing w:line="242" w:lineRule="auto" w:before="254"/>
        <w:ind w:right="321"/>
      </w:pPr>
      <w:r>
        <w:rPr>
          <w:w w:val="80"/>
        </w:rPr>
        <w:t>Hasil pengujian kadar</w:t>
      </w:r>
      <w:r>
        <w:rPr/>
        <w:t> </w:t>
      </w:r>
      <w:r>
        <w:rPr>
          <w:w w:val="80"/>
        </w:rPr>
        <w:t>lemak terhadap bubur</w:t>
      </w:r>
      <w:r>
        <w:rPr/>
        <w:t> </w:t>
      </w:r>
      <w:r>
        <w:rPr>
          <w:w w:val="80"/>
        </w:rPr>
        <w:t>instan dengan fortifikasi hidrolisat protein udang rebon </w:t>
      </w:r>
      <w:r>
        <w:rPr>
          <w:w w:val="85"/>
        </w:rPr>
        <w:t>secara</w:t>
      </w:r>
      <w:r>
        <w:rPr>
          <w:spacing w:val="-7"/>
          <w:w w:val="85"/>
        </w:rPr>
        <w:t> </w:t>
      </w:r>
      <w:r>
        <w:rPr>
          <w:w w:val="85"/>
        </w:rPr>
        <w:t>keseluruhan</w:t>
      </w:r>
      <w:r>
        <w:rPr>
          <w:spacing w:val="-7"/>
          <w:w w:val="85"/>
        </w:rPr>
        <w:t> </w:t>
      </w:r>
      <w:r>
        <w:rPr>
          <w:w w:val="85"/>
        </w:rPr>
        <w:t>dapat</w:t>
      </w:r>
      <w:r>
        <w:rPr>
          <w:spacing w:val="-4"/>
          <w:w w:val="85"/>
        </w:rPr>
        <w:t> </w:t>
      </w:r>
      <w:r>
        <w:rPr>
          <w:w w:val="85"/>
        </w:rPr>
        <w:t>dilihat</w:t>
      </w:r>
      <w:r>
        <w:rPr>
          <w:spacing w:val="-4"/>
        </w:rPr>
        <w:t> </w:t>
      </w:r>
      <w:r>
        <w:rPr>
          <w:w w:val="85"/>
        </w:rPr>
        <w:t>pada</w:t>
      </w:r>
      <w:r>
        <w:rPr>
          <w:spacing w:val="-7"/>
          <w:w w:val="85"/>
        </w:rPr>
        <w:t> </w:t>
      </w:r>
      <w:r>
        <w:rPr>
          <w:w w:val="85"/>
        </w:rPr>
        <w:t>Tabel</w:t>
      </w:r>
      <w:r>
        <w:rPr>
          <w:spacing w:val="-2"/>
          <w:w w:val="85"/>
        </w:rPr>
        <w:t> </w:t>
      </w:r>
      <w:r>
        <w:rPr>
          <w:w w:val="85"/>
        </w:rPr>
        <w:t>8.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915035</wp:posOffset>
                </wp:positionH>
                <wp:positionV relativeFrom="paragraph">
                  <wp:posOffset>329399</wp:posOffset>
                </wp:positionV>
                <wp:extent cx="5764530" cy="381635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5764530" cy="381635"/>
                          <a:chExt cx="5764530" cy="38163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12699"/>
                            <a:ext cx="576453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362585">
                                <a:moveTo>
                                  <a:pt x="5764149" y="0"/>
                                </a:moveTo>
                                <a:lnTo>
                                  <a:pt x="2249805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362331"/>
                                </a:lnTo>
                                <a:lnTo>
                                  <a:pt x="2249805" y="362331"/>
                                </a:lnTo>
                                <a:lnTo>
                                  <a:pt x="2249805" y="184150"/>
                                </a:lnTo>
                                <a:lnTo>
                                  <a:pt x="5764149" y="18415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249804" y="196913"/>
                            <a:ext cx="351472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78435">
                                <a:moveTo>
                                  <a:pt x="351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117"/>
                                </a:lnTo>
                                <a:lnTo>
                                  <a:pt x="3514344" y="178117"/>
                                </a:lnTo>
                                <a:lnTo>
                                  <a:pt x="351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375030"/>
                            <a:ext cx="5764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6350">
                                <a:moveTo>
                                  <a:pt x="5764149" y="0"/>
                                </a:moveTo>
                                <a:lnTo>
                                  <a:pt x="225615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49805" y="6350"/>
                                </a:lnTo>
                                <a:lnTo>
                                  <a:pt x="2256155" y="6350"/>
                                </a:lnTo>
                                <a:lnTo>
                                  <a:pt x="5764149" y="635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826516" y="111422"/>
                            <a:ext cx="61595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Perlakuan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736975" y="16299"/>
                            <a:ext cx="55880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4"/>
                                </w:rPr>
                                <w:t>Rata-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50003pt;margin-top:25.936943pt;width:453.9pt;height:30.05pt;mso-position-horizontal-relative:page;mso-position-vertical-relative:paragraph;z-index:-15719424;mso-wrap-distance-left:0;mso-wrap-distance-right:0" id="docshapegroup64" coordorigin="1441,519" coordsize="9078,601">
                <v:shape style="position:absolute;left:1441;top:538;width:9078;height:571" id="docshape65" coordorigin="1441,539" coordsize="9078,571" path="m10518,539l4984,539,1441,539,1441,1109,4984,1109,4984,829,10518,829,10518,539xe" filled="true" fillcolor="#d9d9d9" stroked="false">
                  <v:path arrowok="t"/>
                  <v:fill type="solid"/>
                </v:shape>
                <v:shape style="position:absolute;left:1441;top:518;width:9078;height:20" id="docshape66" coordorigin="1441,519" coordsize="9078,20" path="m10518,519l5004,519,4984,519,1441,519,1441,539,4984,539,5004,539,10518,539,10518,519xe" filled="true" fillcolor="#000000" stroked="false">
                  <v:path arrowok="t"/>
                  <v:fill type="solid"/>
                </v:shape>
                <v:rect style="position:absolute;left:4984;top:828;width:5535;height:281" id="docshape67" filled="true" fillcolor="#d9d9d9" stroked="false">
                  <v:fill type="solid"/>
                </v:rect>
                <v:shape style="position:absolute;left:1441;top:1109;width:9078;height:10" id="docshape68" coordorigin="1441,1109" coordsize="9078,10" path="m10518,1109l4994,1109,4984,1109,1441,1109,1441,1119,4984,1119,4994,1119,10518,1119,10518,1109xe" filled="true" fillcolor="#000000" stroked="false">
                  <v:path arrowok="t"/>
                  <v:fill type="solid"/>
                </v:shape>
                <v:shape style="position:absolute;left:2742;top:694;width:970;height:276" type="#_x0000_t202" id="docshape69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Perlakuan</w:t>
                        </w:r>
                      </w:p>
                    </w:txbxContent>
                  </v:textbox>
                  <w10:wrap type="none"/>
                </v:shape>
                <v:shape style="position:absolute;left:7326;top:544;width:880;height:276" type="#_x0000_t202" id="docshape70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Rata-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24"/>
                          </w:rPr>
                          <w:t>rata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80"/>
        </w:rPr>
        <w:t>Tabel</w:t>
      </w:r>
      <w:r>
        <w:rPr>
          <w:spacing w:val="9"/>
        </w:rPr>
        <w:t> </w:t>
      </w:r>
      <w:r>
        <w:rPr>
          <w:w w:val="80"/>
        </w:rPr>
        <w:t>8.</w:t>
      </w:r>
      <w:r>
        <w:rPr>
          <w:spacing w:val="10"/>
        </w:rPr>
        <w:t> </w:t>
      </w:r>
      <w:r>
        <w:rPr>
          <w:color w:val="212121"/>
          <w:w w:val="80"/>
        </w:rPr>
        <w:t>Nilai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lemak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bubur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instan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dengan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fortifikasi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hidrolisat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protein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udang</w:t>
      </w:r>
      <w:r>
        <w:rPr>
          <w:color w:val="212121"/>
          <w:spacing w:val="2"/>
        </w:rPr>
        <w:t> </w:t>
      </w:r>
      <w:r>
        <w:rPr>
          <w:color w:val="212121"/>
          <w:spacing w:val="-4"/>
          <w:w w:val="80"/>
        </w:rPr>
        <w:t>rebon</w:t>
      </w:r>
    </w:p>
    <w:p>
      <w:pPr>
        <w:pStyle w:val="BodyText"/>
        <w:tabs>
          <w:tab w:pos="5788" w:val="left" w:leader="none"/>
        </w:tabs>
        <w:spacing w:before="5"/>
        <w:ind w:left="1695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0</w:t>
      </w:r>
      <w:r>
        <w:rPr>
          <w:color w:val="212121"/>
          <w:sz w:val="16"/>
        </w:rPr>
        <w:tab/>
      </w:r>
      <w:r>
        <w:rPr>
          <w:w w:val="85"/>
        </w:rPr>
        <w:t>3,35</w:t>
      </w:r>
      <w:r>
        <w:rPr>
          <w:spacing w:val="-1"/>
        </w:rPr>
        <w:t> </w:t>
      </w:r>
      <w:r>
        <w:rPr>
          <w:w w:val="85"/>
        </w:rPr>
        <w:t>±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0,24</w:t>
      </w:r>
      <w:r>
        <w:rPr>
          <w:spacing w:val="-2"/>
          <w:w w:val="85"/>
          <w:position w:val="6"/>
          <w:sz w:val="16"/>
        </w:rPr>
        <w:t>c</w:t>
      </w:r>
    </w:p>
    <w:p>
      <w:pPr>
        <w:pStyle w:val="BodyText"/>
        <w:tabs>
          <w:tab w:pos="5788" w:val="left" w:leader="none"/>
        </w:tabs>
        <w:spacing w:before="4"/>
        <w:ind w:left="1695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5</w:t>
      </w:r>
      <w:r>
        <w:rPr>
          <w:color w:val="212121"/>
          <w:sz w:val="16"/>
        </w:rPr>
        <w:tab/>
      </w:r>
      <w:r>
        <w:rPr>
          <w:w w:val="85"/>
        </w:rPr>
        <w:t>3,00</w:t>
      </w:r>
      <w:r>
        <w:rPr>
          <w:spacing w:val="-7"/>
        </w:rPr>
        <w:t> </w:t>
      </w:r>
      <w:r>
        <w:rPr>
          <w:w w:val="85"/>
        </w:rPr>
        <w:t>±</w:t>
      </w:r>
      <w:r>
        <w:rPr>
          <w:spacing w:val="-9"/>
          <w:w w:val="85"/>
        </w:rPr>
        <w:t> </w:t>
      </w:r>
      <w:r>
        <w:rPr>
          <w:w w:val="85"/>
        </w:rPr>
        <w:t>0,08</w:t>
      </w:r>
      <w:r>
        <w:rPr>
          <w:spacing w:val="-24"/>
          <w:w w:val="85"/>
        </w:rPr>
        <w:t> </w:t>
      </w:r>
      <w:r>
        <w:rPr>
          <w:spacing w:val="-10"/>
          <w:w w:val="85"/>
          <w:position w:val="6"/>
          <w:sz w:val="16"/>
        </w:rPr>
        <w:t>c</w:t>
      </w:r>
    </w:p>
    <w:p>
      <w:pPr>
        <w:tabs>
          <w:tab w:pos="5808" w:val="left" w:leader="none"/>
        </w:tabs>
        <w:spacing w:before="4"/>
        <w:ind w:left="1655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10</w:t>
      </w:r>
      <w:r>
        <w:rPr>
          <w:color w:val="212121"/>
          <w:sz w:val="16"/>
        </w:rPr>
        <w:tab/>
      </w:r>
      <w:r>
        <w:rPr>
          <w:w w:val="85"/>
          <w:sz w:val="24"/>
        </w:rPr>
        <w:t>2,09</w:t>
      </w:r>
      <w:r>
        <w:rPr>
          <w:spacing w:val="-7"/>
          <w:sz w:val="24"/>
        </w:rPr>
        <w:t> </w:t>
      </w:r>
      <w:r>
        <w:rPr>
          <w:w w:val="85"/>
          <w:sz w:val="24"/>
        </w:rPr>
        <w:t>±</w:t>
      </w:r>
      <w:r>
        <w:rPr>
          <w:spacing w:val="-9"/>
          <w:w w:val="85"/>
          <w:sz w:val="24"/>
        </w:rPr>
        <w:t> </w:t>
      </w:r>
      <w:r>
        <w:rPr>
          <w:spacing w:val="-4"/>
          <w:w w:val="85"/>
          <w:sz w:val="24"/>
        </w:rPr>
        <w:t>0,12</w:t>
      </w:r>
      <w:r>
        <w:rPr>
          <w:spacing w:val="-4"/>
          <w:w w:val="85"/>
          <w:position w:val="6"/>
          <w:sz w:val="16"/>
        </w:rPr>
        <w:t>b</w:t>
      </w:r>
    </w:p>
    <w:p>
      <w:pPr>
        <w:tabs>
          <w:tab w:pos="5788" w:val="left" w:leader="none"/>
        </w:tabs>
        <w:spacing w:before="4"/>
        <w:ind w:left="1655" w:right="0" w:firstLine="0"/>
        <w:jc w:val="left"/>
        <w:rPr>
          <w:position w:val="6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15</w:t>
      </w:r>
      <w:r>
        <w:rPr>
          <w:color w:val="212121"/>
          <w:sz w:val="16"/>
        </w:rPr>
        <w:tab/>
      </w:r>
      <w:r>
        <w:rPr>
          <w:w w:val="85"/>
          <w:sz w:val="24"/>
        </w:rPr>
        <w:t>1,26</w:t>
      </w:r>
      <w:r>
        <w:rPr>
          <w:spacing w:val="-7"/>
          <w:sz w:val="24"/>
        </w:rPr>
        <w:t> </w:t>
      </w:r>
      <w:r>
        <w:rPr>
          <w:w w:val="85"/>
          <w:sz w:val="24"/>
        </w:rPr>
        <w:t>±</w:t>
      </w:r>
      <w:r>
        <w:rPr>
          <w:spacing w:val="-9"/>
          <w:w w:val="85"/>
          <w:sz w:val="24"/>
        </w:rPr>
        <w:t> </w:t>
      </w:r>
      <w:r>
        <w:rPr>
          <w:spacing w:val="-4"/>
          <w:w w:val="85"/>
          <w:sz w:val="24"/>
        </w:rPr>
        <w:t>0,35</w:t>
      </w:r>
      <w:r>
        <w:rPr>
          <w:spacing w:val="-4"/>
          <w:w w:val="85"/>
          <w:position w:val="6"/>
          <w:sz w:val="16"/>
        </w:rPr>
        <w:t>a</w:t>
      </w: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64530" cy="12700"/>
                <wp:effectExtent l="0" t="0" r="0" b="0"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5764530" cy="12700"/>
                          <a:chExt cx="5764530" cy="1270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3.9pt;height:1pt;mso-position-horizontal-relative:char;mso-position-vertical-relative:line" id="docshapegroup71" coordorigin="0,0" coordsize="9078,20">
                <v:shape style="position:absolute;left:0;top:0;width:9078;height:20" id="docshape72" coordorigin="0,0" coordsize="9078,20" path="m9077,0l3563,0,3543,0,0,0,0,20,3543,20,3563,20,9077,20,907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49" w:lineRule="auto" w:before="2"/>
        <w:ind w:left="24" w:right="166" w:firstLine="0"/>
        <w:jc w:val="both"/>
        <w:rPr>
          <w:sz w:val="20"/>
        </w:rPr>
      </w:pPr>
      <w:r>
        <w:rPr>
          <w:color w:val="212121"/>
          <w:w w:val="80"/>
          <w:position w:val="1"/>
          <w:sz w:val="20"/>
        </w:rPr>
        <w:t>Keterangan: B</w:t>
      </w:r>
      <w:r>
        <w:rPr>
          <w:color w:val="212121"/>
          <w:w w:val="80"/>
          <w:sz w:val="13"/>
        </w:rPr>
        <w:t>0 </w:t>
      </w:r>
      <w:r>
        <w:rPr>
          <w:color w:val="212121"/>
          <w:w w:val="80"/>
          <w:position w:val="1"/>
          <w:sz w:val="20"/>
        </w:rPr>
        <w:t>(0% hidrolisat protein udang rebon)</w:t>
      </w:r>
      <w:r>
        <w:rPr>
          <w:color w:val="212121"/>
          <w:w w:val="80"/>
          <w:sz w:val="13"/>
        </w:rPr>
        <w:t>,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5,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(5% hidrolisat protein udang rebon)</w:t>
      </w:r>
      <w:r>
        <w:rPr>
          <w:color w:val="212121"/>
          <w:spacing w:val="-3"/>
          <w:w w:val="80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10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(10% hidrolisat protein udang rebon)</w:t>
      </w:r>
      <w:r>
        <w:rPr>
          <w:color w:val="212121"/>
          <w:w w:val="80"/>
          <w:sz w:val="13"/>
        </w:rPr>
        <w:t>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15 </w:t>
      </w:r>
      <w:r>
        <w:rPr>
          <w:color w:val="212121"/>
          <w:w w:val="80"/>
          <w:position w:val="1"/>
          <w:sz w:val="20"/>
        </w:rPr>
        <w:t>(15% hidrolisat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protein udang rebon). Angka-angka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yang diikuti oleh notasi huruf yang berbeda berarti perlakuan </w:t>
      </w:r>
      <w:r>
        <w:rPr>
          <w:color w:val="212121"/>
          <w:w w:val="85"/>
          <w:sz w:val="20"/>
        </w:rPr>
        <w:t>berbeda nyata pada taraf kepercayaan 95%.</w:t>
      </w:r>
    </w:p>
    <w:p>
      <w:pPr>
        <w:pStyle w:val="BodyText"/>
        <w:spacing w:line="244" w:lineRule="auto" w:before="196"/>
        <w:ind w:right="146"/>
        <w:jc w:val="both"/>
      </w:pPr>
      <w:r>
        <w:rPr>
          <w:w w:val="85"/>
        </w:rPr>
        <w:t>Berdasarkan</w:t>
      </w:r>
      <w:r>
        <w:rPr>
          <w:spacing w:val="-7"/>
          <w:w w:val="85"/>
        </w:rPr>
        <w:t> </w:t>
      </w:r>
      <w:r>
        <w:rPr>
          <w:w w:val="85"/>
        </w:rPr>
        <w:t>Tabel</w:t>
      </w:r>
      <w:r>
        <w:rPr>
          <w:spacing w:val="-7"/>
          <w:w w:val="85"/>
        </w:rPr>
        <w:t> </w:t>
      </w:r>
      <w:r>
        <w:rPr>
          <w:w w:val="85"/>
        </w:rPr>
        <w:t>11</w:t>
      </w:r>
      <w:r>
        <w:rPr>
          <w:spacing w:val="-6"/>
          <w:w w:val="85"/>
        </w:rPr>
        <w:t> </w:t>
      </w:r>
      <w:r>
        <w:rPr>
          <w:w w:val="85"/>
        </w:rPr>
        <w:t>dapat</w:t>
      </w:r>
      <w:r>
        <w:rPr>
          <w:spacing w:val="-7"/>
          <w:w w:val="85"/>
        </w:rPr>
        <w:t> </w:t>
      </w:r>
      <w:r>
        <w:rPr>
          <w:w w:val="85"/>
        </w:rPr>
        <w:t>diketahui</w:t>
      </w:r>
      <w:r>
        <w:rPr>
          <w:spacing w:val="-7"/>
          <w:w w:val="85"/>
        </w:rPr>
        <w:t> </w:t>
      </w:r>
      <w:r>
        <w:rPr>
          <w:w w:val="85"/>
        </w:rPr>
        <w:t>kadar</w:t>
      </w:r>
      <w:r>
        <w:rPr>
          <w:spacing w:val="-6"/>
          <w:w w:val="85"/>
        </w:rPr>
        <w:t> </w:t>
      </w:r>
      <w:r>
        <w:rPr>
          <w:w w:val="85"/>
        </w:rPr>
        <w:t>lemak</w:t>
      </w:r>
      <w:r>
        <w:rPr>
          <w:spacing w:val="-7"/>
          <w:w w:val="85"/>
        </w:rPr>
        <w:t> </w:t>
      </w:r>
      <w:r>
        <w:rPr>
          <w:w w:val="85"/>
        </w:rPr>
        <w:t>bubur</w:t>
      </w:r>
      <w:r>
        <w:rPr>
          <w:spacing w:val="-7"/>
          <w:w w:val="85"/>
        </w:rPr>
        <w:t> </w:t>
      </w:r>
      <w:r>
        <w:rPr>
          <w:w w:val="85"/>
        </w:rPr>
        <w:t>instan</w:t>
      </w:r>
      <w:r>
        <w:rPr>
          <w:spacing w:val="-7"/>
          <w:w w:val="85"/>
        </w:rPr>
        <w:t> </w:t>
      </w:r>
      <w:r>
        <w:rPr>
          <w:w w:val="85"/>
        </w:rPr>
        <w:t>tertinggi</w:t>
      </w:r>
      <w:r>
        <w:rPr>
          <w:spacing w:val="-6"/>
          <w:w w:val="85"/>
        </w:rPr>
        <w:t> </w:t>
      </w:r>
      <w:r>
        <w:rPr>
          <w:w w:val="85"/>
        </w:rPr>
        <w:t>terdapat</w:t>
      </w:r>
      <w:r>
        <w:rPr>
          <w:spacing w:val="-7"/>
          <w:w w:val="85"/>
        </w:rPr>
        <w:t> </w:t>
      </w:r>
      <w:r>
        <w:rPr>
          <w:w w:val="85"/>
        </w:rPr>
        <w:t>pada</w:t>
      </w:r>
      <w:r>
        <w:rPr>
          <w:spacing w:val="-7"/>
          <w:w w:val="85"/>
        </w:rPr>
        <w:t> </w:t>
      </w:r>
      <w:r>
        <w:rPr>
          <w:w w:val="85"/>
        </w:rPr>
        <w:t>perlakuan</w:t>
      </w:r>
      <w:r>
        <w:rPr>
          <w:spacing w:val="-6"/>
          <w:w w:val="85"/>
        </w:rPr>
        <w:t> </w:t>
      </w:r>
      <w:r>
        <w:rPr>
          <w:w w:val="85"/>
        </w:rPr>
        <w:t>B</w:t>
      </w:r>
      <w:r>
        <w:rPr>
          <w:w w:val="85"/>
          <w:vertAlign w:val="subscript"/>
        </w:rPr>
        <w:t>0</w:t>
      </w:r>
      <w:r>
        <w:rPr>
          <w:w w:val="85"/>
          <w:vertAlign w:val="baseline"/>
        </w:rPr>
        <w:t> </w:t>
      </w:r>
      <w:r>
        <w:rPr>
          <w:w w:val="80"/>
          <w:vertAlign w:val="baseline"/>
        </w:rPr>
        <w:t>yakni sebesar 3,35% diikuti oleh 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 sebesar 3,00% kemudian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sebesar 2,09%. Sedangkan</w:t>
      </w:r>
      <w:r>
        <w:rPr>
          <w:vertAlign w:val="baseline"/>
        </w:rPr>
        <w:t> </w:t>
      </w:r>
      <w:r>
        <w:rPr>
          <w:w w:val="80"/>
          <w:vertAlign w:val="baseline"/>
        </w:rPr>
        <w:t>nilai terendah terdapat</w:t>
      </w:r>
      <w:r>
        <w:rPr>
          <w:vertAlign w:val="baseline"/>
        </w:rPr>
        <w:t> </w:t>
      </w:r>
      <w:r>
        <w:rPr>
          <w:w w:val="80"/>
          <w:vertAlign w:val="baseline"/>
        </w:rPr>
        <w:t>pada 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yakni sebesar</w:t>
      </w:r>
      <w:r>
        <w:rPr>
          <w:vertAlign w:val="baseline"/>
        </w:rPr>
        <w:t> </w:t>
      </w:r>
      <w:r>
        <w:rPr>
          <w:w w:val="80"/>
          <w:vertAlign w:val="baseline"/>
        </w:rPr>
        <w:t>1,26%.</w:t>
      </w:r>
      <w:r>
        <w:rPr>
          <w:vertAlign w:val="baseline"/>
        </w:rPr>
        <w:t> </w:t>
      </w:r>
      <w:r>
        <w:rPr>
          <w:w w:val="80"/>
          <w:vertAlign w:val="baseline"/>
        </w:rPr>
        <w:t>Dari hasil analisis</w:t>
      </w:r>
      <w:r>
        <w:rPr>
          <w:vertAlign w:val="baseline"/>
        </w:rPr>
        <w:t> </w:t>
      </w:r>
      <w:r>
        <w:rPr>
          <w:w w:val="80"/>
          <w:vertAlign w:val="baseline"/>
        </w:rPr>
        <w:t>variansi </w:t>
      </w:r>
      <w:r>
        <w:rPr>
          <w:w w:val="90"/>
          <w:vertAlign w:val="baseline"/>
        </w:rPr>
        <w:t>(ANAVA)</w:t>
      </w:r>
      <w:r>
        <w:rPr>
          <w:w w:val="90"/>
          <w:vertAlign w:val="baseline"/>
        </w:rPr>
        <w:t> pada</w:t>
      </w:r>
      <w:r>
        <w:rPr>
          <w:w w:val="90"/>
          <w:vertAlign w:val="baseline"/>
        </w:rPr>
        <w:t> Lampiran</w:t>
      </w:r>
      <w:r>
        <w:rPr>
          <w:w w:val="90"/>
          <w:vertAlign w:val="baseline"/>
        </w:rPr>
        <w:t> 13</w:t>
      </w:r>
      <w:r>
        <w:rPr>
          <w:w w:val="90"/>
          <w:vertAlign w:val="baseline"/>
        </w:rPr>
        <w:t> diketahui</w:t>
      </w:r>
      <w:r>
        <w:rPr>
          <w:w w:val="90"/>
          <w:vertAlign w:val="baseline"/>
        </w:rPr>
        <w:t> bahwa</w:t>
      </w:r>
      <w:r>
        <w:rPr>
          <w:w w:val="90"/>
          <w:vertAlign w:val="baseline"/>
        </w:rPr>
        <w:t> fortifikasi</w:t>
      </w:r>
      <w:r>
        <w:rPr>
          <w:w w:val="90"/>
          <w:vertAlign w:val="baseline"/>
        </w:rPr>
        <w:t> protein</w:t>
      </w:r>
      <w:r>
        <w:rPr>
          <w:w w:val="90"/>
          <w:vertAlign w:val="baseline"/>
        </w:rPr>
        <w:t> hidrolisat</w:t>
      </w:r>
      <w:r>
        <w:rPr>
          <w:w w:val="90"/>
          <w:vertAlign w:val="baseline"/>
        </w:rPr>
        <w:t> protein</w:t>
      </w:r>
      <w:r>
        <w:rPr>
          <w:w w:val="90"/>
          <w:vertAlign w:val="baseline"/>
        </w:rPr>
        <w:t> udang</w:t>
      </w:r>
      <w:r>
        <w:rPr>
          <w:w w:val="90"/>
          <w:vertAlign w:val="baseline"/>
        </w:rPr>
        <w:t> rebon </w:t>
      </w:r>
      <w:r>
        <w:rPr>
          <w:w w:val="80"/>
          <w:vertAlign w:val="baseline"/>
        </w:rPr>
        <w:t>berpengaruh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terhadap</w:t>
      </w:r>
      <w:r>
        <w:rPr>
          <w:spacing w:val="-3"/>
          <w:w w:val="80"/>
          <w:vertAlign w:val="baseline"/>
        </w:rPr>
        <w:t> </w:t>
      </w:r>
      <w:r>
        <w:rPr>
          <w:w w:val="80"/>
          <w:vertAlign w:val="baseline"/>
        </w:rPr>
        <w:t>kadar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lemak</w:t>
      </w:r>
      <w:r>
        <w:rPr>
          <w:spacing w:val="-14"/>
          <w:vertAlign w:val="baseline"/>
        </w:rPr>
        <w:t> </w:t>
      </w:r>
      <w:r>
        <w:rPr>
          <w:w w:val="80"/>
          <w:vertAlign w:val="baseline"/>
        </w:rPr>
        <w:t>bubur instan,</w:t>
      </w:r>
      <w:r>
        <w:rPr>
          <w:vertAlign w:val="baseline"/>
        </w:rPr>
        <w:t> </w:t>
      </w:r>
      <w:r>
        <w:rPr>
          <w:w w:val="80"/>
          <w:vertAlign w:val="baseline"/>
        </w:rPr>
        <w:t>dimana</w:t>
      </w:r>
      <w:r>
        <w:rPr>
          <w:spacing w:val="-6"/>
          <w:vertAlign w:val="baseline"/>
        </w:rPr>
        <w:t> </w:t>
      </w:r>
      <w:r>
        <w:rPr>
          <w:w w:val="80"/>
          <w:vertAlign w:val="baseline"/>
        </w:rPr>
        <w:t>nilai F</w:t>
      </w:r>
      <w:r>
        <w:rPr>
          <w:w w:val="80"/>
          <w:vertAlign w:val="subscript"/>
        </w:rPr>
        <w:t>hitung</w:t>
      </w:r>
      <w:r>
        <w:rPr>
          <w:spacing w:val="-9"/>
          <w:vertAlign w:val="baseline"/>
        </w:rPr>
        <w:t> </w:t>
      </w:r>
      <w:r>
        <w:rPr>
          <w:w w:val="80"/>
          <w:vertAlign w:val="baseline"/>
        </w:rPr>
        <w:t>(52,40) &gt; nilai F</w:t>
      </w:r>
      <w:r>
        <w:rPr>
          <w:w w:val="80"/>
          <w:vertAlign w:val="subscript"/>
        </w:rPr>
        <w:t>tabel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(4,07) pada tingkat</w:t>
      </w:r>
      <w:r>
        <w:rPr>
          <w:vertAlign w:val="baseline"/>
        </w:rPr>
        <w:t> </w:t>
      </w:r>
      <w:r>
        <w:rPr>
          <w:w w:val="80"/>
          <w:vertAlign w:val="baseline"/>
        </w:rPr>
        <w:t>kepercayaan 95% sehingga H</w:t>
      </w:r>
      <w:r>
        <w:rPr>
          <w:w w:val="80"/>
          <w:vertAlign w:val="subscript"/>
        </w:rPr>
        <w:t>0</w:t>
      </w:r>
      <w:r>
        <w:rPr>
          <w:w w:val="80"/>
          <w:vertAlign w:val="baseline"/>
        </w:rPr>
        <w:t> ditolak dan dilakukan uji lanjut</w:t>
      </w:r>
      <w:r>
        <w:rPr>
          <w:vertAlign w:val="baseline"/>
        </w:rPr>
        <w:t> </w:t>
      </w:r>
      <w:r>
        <w:rPr>
          <w:w w:val="80"/>
          <w:vertAlign w:val="baseline"/>
        </w:rPr>
        <w:t>secara beda nyata terkecil (BNT). Berdasarkan hasil uji BNT diketahui bahwa</w:t>
      </w:r>
      <w:r>
        <w:rPr>
          <w:vertAlign w:val="baseline"/>
        </w:rPr>
        <w:t>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 perlakuan B</w:t>
      </w:r>
      <w:r>
        <w:rPr>
          <w:w w:val="80"/>
          <w:vertAlign w:val="subscript"/>
        </w:rPr>
        <w:t>10,</w:t>
      </w:r>
      <w:r>
        <w:rPr>
          <w:w w:val="80"/>
          <w:vertAlign w:val="baseline"/>
        </w:rPr>
        <w:t> 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,</w:t>
      </w:r>
      <w:r>
        <w:rPr>
          <w:vertAlign w:val="baseline"/>
        </w:rPr>
        <w:t> </w:t>
      </w:r>
      <w:r>
        <w:rPr>
          <w:w w:val="80"/>
          <w:vertAlign w:val="baseline"/>
        </w:rPr>
        <w:t>dan B</w:t>
      </w:r>
      <w:r>
        <w:rPr>
          <w:w w:val="80"/>
          <w:vertAlign w:val="subscript"/>
        </w:rPr>
        <w:t>0.</w:t>
      </w:r>
      <w:r>
        <w:rPr>
          <w:w w:val="80"/>
          <w:vertAlign w:val="baseline"/>
        </w:rPr>
        <w:t> Kemudian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10</w:t>
      </w:r>
      <w:r>
        <w:rPr>
          <w:w w:val="80"/>
          <w:vertAlign w:val="baseline"/>
        </w:rPr>
        <w:t> berbeda</w:t>
      </w:r>
      <w:r>
        <w:rPr>
          <w:vertAlign w:val="baseline"/>
        </w:rPr>
        <w:t> </w:t>
      </w:r>
      <w:r>
        <w:rPr>
          <w:w w:val="80"/>
          <w:vertAlign w:val="baseline"/>
        </w:rPr>
        <w:t>nyata dengan 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,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5</w:t>
      </w:r>
      <w:r>
        <w:rPr>
          <w:vertAlign w:val="baseline"/>
        </w:rPr>
        <w:t> </w:t>
      </w:r>
      <w:r>
        <w:rPr>
          <w:w w:val="80"/>
          <w:vertAlign w:val="baseline"/>
        </w:rPr>
        <w:t>dan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0.</w:t>
      </w:r>
      <w:r>
        <w:rPr>
          <w:spacing w:val="-2"/>
          <w:w w:val="80"/>
          <w:vertAlign w:val="baseline"/>
        </w:rPr>
        <w:t> </w:t>
      </w:r>
      <w:r>
        <w:rPr>
          <w:w w:val="80"/>
          <w:vertAlign w:val="baseline"/>
        </w:rPr>
        <w:t>Selanjutnya perlakuan B</w:t>
      </w:r>
      <w:r>
        <w:rPr>
          <w:w w:val="80"/>
          <w:vertAlign w:val="subscript"/>
        </w:rPr>
        <w:t>5</w:t>
      </w:r>
      <w:r>
        <w:rPr>
          <w:w w:val="80"/>
          <w:vertAlign w:val="baseline"/>
        </w:rPr>
        <w:t> </w:t>
      </w:r>
      <w:r>
        <w:rPr>
          <w:w w:val="85"/>
          <w:vertAlign w:val="baseline"/>
        </w:rPr>
        <w:t>berbeda</w:t>
      </w:r>
      <w:r>
        <w:rPr>
          <w:w w:val="85"/>
          <w:vertAlign w:val="baseline"/>
        </w:rPr>
        <w:t> nyata</w:t>
      </w:r>
      <w:r>
        <w:rPr>
          <w:w w:val="85"/>
          <w:vertAlign w:val="baseline"/>
        </w:rPr>
        <w:t> dengan</w:t>
      </w:r>
      <w:r>
        <w:rPr>
          <w:w w:val="85"/>
          <w:vertAlign w:val="baseline"/>
        </w:rPr>
        <w:t> perlakuan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0,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10,</w:t>
      </w:r>
      <w:r>
        <w:rPr>
          <w:w w:val="85"/>
          <w:vertAlign w:val="baseline"/>
        </w:rPr>
        <w:t> dan</w:t>
      </w:r>
      <w:r>
        <w:rPr>
          <w:w w:val="85"/>
          <w:vertAlign w:val="baseline"/>
        </w:rPr>
        <w:t> B</w:t>
      </w:r>
      <w:r>
        <w:rPr>
          <w:w w:val="85"/>
          <w:vertAlign w:val="subscript"/>
        </w:rPr>
        <w:t>15.</w:t>
      </w:r>
      <w:r>
        <w:rPr>
          <w:w w:val="85"/>
          <w:vertAlign w:val="baseline"/>
        </w:rPr>
        <w:t> Berikutnya</w:t>
      </w:r>
      <w:r>
        <w:rPr>
          <w:w w:val="85"/>
          <w:vertAlign w:val="baseline"/>
        </w:rPr>
        <w:t> perlakuan B</w:t>
      </w:r>
      <w:r>
        <w:rPr>
          <w:w w:val="85"/>
          <w:vertAlign w:val="subscript"/>
        </w:rPr>
        <w:t>0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berbeda</w:t>
      </w:r>
      <w:r>
        <w:rPr>
          <w:w w:val="85"/>
          <w:vertAlign w:val="baseline"/>
        </w:rPr>
        <w:t> nyata</w:t>
      </w:r>
      <w:r>
        <w:rPr>
          <w:w w:val="85"/>
          <w:vertAlign w:val="baseline"/>
        </w:rPr>
        <w:t> dengan </w:t>
      </w:r>
      <w:r>
        <w:rPr>
          <w:w w:val="80"/>
          <w:vertAlign w:val="baseline"/>
        </w:rPr>
        <w:t>perlakuan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10,</w:t>
      </w:r>
      <w:r>
        <w:rPr>
          <w:w w:val="80"/>
          <w:vertAlign w:val="baseline"/>
        </w:rPr>
        <w:t> dan</w:t>
      </w:r>
      <w:r>
        <w:rPr>
          <w:vertAlign w:val="baseline"/>
        </w:rPr>
        <w:t> </w:t>
      </w:r>
      <w:r>
        <w:rPr>
          <w:w w:val="80"/>
          <w:vertAlign w:val="baseline"/>
        </w:rPr>
        <w:t>B</w:t>
      </w:r>
      <w:r>
        <w:rPr>
          <w:w w:val="80"/>
          <w:vertAlign w:val="subscript"/>
        </w:rPr>
        <w:t>15,</w:t>
      </w:r>
      <w:r>
        <w:rPr>
          <w:w w:val="80"/>
          <w:vertAlign w:val="baseline"/>
        </w:rPr>
        <w:t> tetapi tidak</w:t>
      </w:r>
      <w:r>
        <w:rPr>
          <w:vertAlign w:val="baseline"/>
        </w:rPr>
        <w:t> </w:t>
      </w:r>
      <w:r>
        <w:rPr>
          <w:w w:val="80"/>
          <w:vertAlign w:val="baseline"/>
        </w:rPr>
        <w:t>berbeda nyata</w:t>
      </w:r>
      <w:r>
        <w:rPr>
          <w:vertAlign w:val="baseline"/>
        </w:rPr>
        <w:t> </w:t>
      </w:r>
      <w:r>
        <w:rPr>
          <w:w w:val="80"/>
          <w:vertAlign w:val="baseline"/>
        </w:rPr>
        <w:t>dengan</w:t>
      </w:r>
      <w:r>
        <w:rPr>
          <w:vertAlign w:val="baseline"/>
        </w:rPr>
        <w:t> </w:t>
      </w:r>
      <w:r>
        <w:rPr>
          <w:w w:val="80"/>
          <w:vertAlign w:val="baseline"/>
        </w:rPr>
        <w:t>perlakuan B</w:t>
      </w:r>
      <w:r>
        <w:rPr>
          <w:w w:val="80"/>
          <w:vertAlign w:val="subscript"/>
        </w:rPr>
        <w:t>5.</w:t>
      </w:r>
      <w:r>
        <w:rPr>
          <w:w w:val="80"/>
          <w:vertAlign w:val="baseline"/>
        </w:rPr>
        <w:t> pada</w:t>
      </w:r>
      <w:r>
        <w:rPr>
          <w:vertAlign w:val="baseline"/>
        </w:rPr>
        <w:t> </w:t>
      </w:r>
      <w:r>
        <w:rPr>
          <w:w w:val="80"/>
          <w:vertAlign w:val="baseline"/>
        </w:rPr>
        <w:t>tingkat</w:t>
      </w:r>
      <w:r>
        <w:rPr>
          <w:vertAlign w:val="baseline"/>
        </w:rPr>
        <w:t> </w:t>
      </w:r>
      <w:r>
        <w:rPr>
          <w:w w:val="80"/>
          <w:vertAlign w:val="baseline"/>
        </w:rPr>
        <w:t>kepercayaan</w:t>
      </w:r>
      <w:r>
        <w:rPr>
          <w:vertAlign w:val="baseline"/>
        </w:rPr>
        <w:t> </w:t>
      </w:r>
      <w:r>
        <w:rPr>
          <w:w w:val="80"/>
          <w:vertAlign w:val="baseline"/>
        </w:rPr>
        <w:t>95%. Diketahui bahwa hydrolisat</w:t>
      </w:r>
      <w:r>
        <w:rPr>
          <w:vertAlign w:val="baseline"/>
        </w:rPr>
        <w:t> </w:t>
      </w:r>
      <w:r>
        <w:rPr>
          <w:w w:val="80"/>
          <w:vertAlign w:val="baseline"/>
        </w:rPr>
        <w:t>protein udang rebon memiliki kandung kadar</w:t>
      </w:r>
      <w:r>
        <w:rPr>
          <w:vertAlign w:val="baseline"/>
        </w:rPr>
        <w:t> </w:t>
      </w:r>
      <w:r>
        <w:rPr>
          <w:w w:val="80"/>
          <w:vertAlign w:val="baseline"/>
        </w:rPr>
        <w:t>lemak yaitu 0,84%</w:t>
      </w:r>
      <w:r>
        <w:rPr>
          <w:vertAlign w:val="baseline"/>
        </w:rPr>
        <w:t> </w:t>
      </w:r>
      <w:r>
        <w:rPr>
          <w:w w:val="80"/>
          <w:vertAlign w:val="baseline"/>
        </w:rPr>
        <w:t>(Suparmi</w:t>
      </w:r>
      <w:r>
        <w:rPr>
          <w:vertAlign w:val="baseline"/>
        </w:rPr>
        <w:t> </w:t>
      </w:r>
      <w:r>
        <w:rPr>
          <w:rFonts w:ascii="Arial"/>
          <w:i/>
          <w:w w:val="80"/>
          <w:vertAlign w:val="baseline"/>
        </w:rPr>
        <w:t>et </w:t>
      </w:r>
      <w:r>
        <w:rPr>
          <w:rFonts w:ascii="Arial"/>
          <w:i/>
          <w:w w:val="85"/>
          <w:vertAlign w:val="baseline"/>
        </w:rPr>
        <w:t>al.</w:t>
      </w:r>
      <w:r>
        <w:rPr>
          <w:w w:val="85"/>
          <w:vertAlign w:val="baseline"/>
        </w:rPr>
        <w:t>,</w:t>
      </w:r>
      <w:r>
        <w:rPr>
          <w:spacing w:val="14"/>
          <w:vertAlign w:val="baseline"/>
        </w:rPr>
        <w:t> </w:t>
      </w:r>
      <w:r>
        <w:rPr>
          <w:w w:val="85"/>
          <w:vertAlign w:val="baseline"/>
        </w:rPr>
        <w:t>2018).</w:t>
      </w:r>
      <w:r>
        <w:rPr>
          <w:spacing w:val="14"/>
          <w:vertAlign w:val="baseline"/>
        </w:rPr>
        <w:t> </w:t>
      </w:r>
      <w:r>
        <w:rPr>
          <w:w w:val="85"/>
          <w:vertAlign w:val="baseline"/>
        </w:rPr>
        <w:t>Hasil</w:t>
      </w:r>
      <w:r>
        <w:rPr>
          <w:spacing w:val="8"/>
          <w:vertAlign w:val="baseline"/>
        </w:rPr>
        <w:t> </w:t>
      </w:r>
      <w:r>
        <w:rPr>
          <w:w w:val="85"/>
          <w:vertAlign w:val="baseline"/>
        </w:rPr>
        <w:t>analisis</w:t>
      </w:r>
      <w:r>
        <w:rPr>
          <w:spacing w:val="11"/>
          <w:vertAlign w:val="baseline"/>
        </w:rPr>
        <w:t> </w:t>
      </w:r>
      <w:r>
        <w:rPr>
          <w:w w:val="85"/>
          <w:vertAlign w:val="baseline"/>
        </w:rPr>
        <w:t>proksimat</w:t>
      </w:r>
      <w:r>
        <w:rPr>
          <w:spacing w:val="14"/>
          <w:vertAlign w:val="baseline"/>
        </w:rPr>
        <w:t> </w:t>
      </w:r>
      <w:r>
        <w:rPr>
          <w:w w:val="85"/>
          <w:vertAlign w:val="baseline"/>
        </w:rPr>
        <w:t>menunjukan</w:t>
      </w:r>
      <w:r>
        <w:rPr>
          <w:vertAlign w:val="baseline"/>
        </w:rPr>
        <w:t> </w:t>
      </w:r>
      <w:r>
        <w:rPr>
          <w:w w:val="85"/>
          <w:vertAlign w:val="baseline"/>
        </w:rPr>
        <w:t>bahwa</w:t>
      </w:r>
      <w:r>
        <w:rPr>
          <w:spacing w:val="11"/>
          <w:vertAlign w:val="baseline"/>
        </w:rPr>
        <w:t> </w:t>
      </w:r>
      <w:r>
        <w:rPr>
          <w:w w:val="85"/>
          <w:vertAlign w:val="baseline"/>
        </w:rPr>
        <w:t>nilai</w:t>
      </w:r>
      <w:r>
        <w:rPr>
          <w:spacing w:val="9"/>
          <w:vertAlign w:val="baseline"/>
        </w:rPr>
        <w:t> </w:t>
      </w:r>
      <w:r>
        <w:rPr>
          <w:w w:val="85"/>
          <w:vertAlign w:val="baseline"/>
        </w:rPr>
        <w:t>kadar</w:t>
      </w:r>
      <w:r>
        <w:rPr>
          <w:spacing w:val="14"/>
          <w:vertAlign w:val="baseline"/>
        </w:rPr>
        <w:t> </w:t>
      </w:r>
      <w:r>
        <w:rPr>
          <w:w w:val="85"/>
          <w:vertAlign w:val="baseline"/>
        </w:rPr>
        <w:t>lemak</w:t>
      </w:r>
      <w:r>
        <w:rPr>
          <w:spacing w:val="12"/>
          <w:vertAlign w:val="baseline"/>
        </w:rPr>
        <w:t> </w:t>
      </w:r>
      <w:r>
        <w:rPr>
          <w:w w:val="85"/>
          <w:vertAlign w:val="baseline"/>
        </w:rPr>
        <w:t>bubur</w:t>
      </w:r>
      <w:r>
        <w:rPr>
          <w:spacing w:val="14"/>
          <w:vertAlign w:val="baseline"/>
        </w:rPr>
        <w:t> </w:t>
      </w:r>
      <w:r>
        <w:rPr>
          <w:w w:val="85"/>
          <w:vertAlign w:val="baseline"/>
        </w:rPr>
        <w:t>instan</w:t>
      </w:r>
      <w:r>
        <w:rPr>
          <w:spacing w:val="14"/>
          <w:vertAlign w:val="baseline"/>
        </w:rPr>
        <w:t> </w:t>
      </w:r>
      <w:r>
        <w:rPr>
          <w:w w:val="85"/>
          <w:vertAlign w:val="baseline"/>
        </w:rPr>
        <w:t>mengalami</w:t>
      </w:r>
    </w:p>
    <w:p>
      <w:pPr>
        <w:pStyle w:val="BodyText"/>
        <w:spacing w:after="0" w:line="244" w:lineRule="auto"/>
        <w:jc w:val="both"/>
        <w:sectPr>
          <w:pgSz w:w="11910" w:h="16840"/>
          <w:pgMar w:header="725" w:footer="0" w:top="1260" w:bottom="280" w:left="1417" w:right="1275"/>
        </w:sectPr>
      </w:pPr>
    </w:p>
    <w:p>
      <w:pPr>
        <w:pStyle w:val="BodyText"/>
        <w:spacing w:line="244" w:lineRule="auto" w:before="3"/>
        <w:ind w:right="147" w:firstLine="6205"/>
        <w:jc w:val="both"/>
      </w:pPr>
      <w:r>
        <w:rPr>
          <w:w w:val="80"/>
          <w:sz w:val="22"/>
        </w:rPr>
        <w:t>Aurelia Journal, Vol. 1 (1): 00 – 015 </w:t>
      </w:r>
      <w:r>
        <w:rPr>
          <w:w w:val="80"/>
        </w:rPr>
        <w:t>penurunan seiring dengan peningkatan penambahan hidrolisat</w:t>
      </w:r>
      <w:r>
        <w:rPr/>
        <w:t> </w:t>
      </w:r>
      <w:r>
        <w:rPr>
          <w:w w:val="80"/>
        </w:rPr>
        <w:t>protein udang rebon yaitu berkisar</w:t>
      </w:r>
      <w:r>
        <w:rPr/>
        <w:t> </w:t>
      </w:r>
      <w:r>
        <w:rPr>
          <w:w w:val="80"/>
        </w:rPr>
        <w:t>1,31- 3,56% yang sudah memenuhi SNI 01-7111.4-2005 syarat</w:t>
      </w:r>
      <w:r>
        <w:rPr/>
        <w:t> </w:t>
      </w:r>
      <w:r>
        <w:rPr>
          <w:w w:val="80"/>
        </w:rPr>
        <w:t>mutu bubur</w:t>
      </w:r>
      <w:r>
        <w:rPr/>
        <w:t> </w:t>
      </w:r>
      <w:r>
        <w:rPr>
          <w:w w:val="80"/>
        </w:rPr>
        <w:t>instan ≤ (6-15%,</w:t>
      </w:r>
      <w:r>
        <w:rPr/>
        <w:t> </w:t>
      </w:r>
      <w:r>
        <w:rPr>
          <w:w w:val="80"/>
        </w:rPr>
        <w:t>dapat dikatakan bahwa bubur</w:t>
      </w:r>
      <w:r>
        <w:rPr/>
        <w:t> </w:t>
      </w:r>
      <w:r>
        <w:rPr>
          <w:w w:val="80"/>
        </w:rPr>
        <w:t>instan dengan fortifikasi hidrolisat protein udang berbeda memenuhi persyaratan SNI.</w:t>
      </w:r>
      <w:r>
        <w:rPr/>
        <w:t> </w:t>
      </w:r>
      <w:r>
        <w:rPr>
          <w:w w:val="80"/>
        </w:rPr>
        <w:t>Hal</w:t>
      </w:r>
      <w:r>
        <w:rPr>
          <w:spacing w:val="40"/>
        </w:rPr>
        <w:t> </w:t>
      </w:r>
      <w:r>
        <w:rPr>
          <w:w w:val="80"/>
        </w:rPr>
        <w:t>ini disebabkan oleh adanya</w:t>
      </w:r>
      <w:r>
        <w:rPr>
          <w:spacing w:val="-4"/>
          <w:w w:val="80"/>
        </w:rPr>
        <w:t> </w:t>
      </w:r>
      <w:r>
        <w:rPr>
          <w:w w:val="80"/>
        </w:rPr>
        <w:t>perubahan struktur jaringan udang saat</w:t>
      </w:r>
      <w:r>
        <w:rPr/>
        <w:t> </w:t>
      </w:r>
      <w:r>
        <w:rPr>
          <w:w w:val="80"/>
        </w:rPr>
        <w:t>proses</w:t>
      </w:r>
      <w:r>
        <w:rPr>
          <w:spacing w:val="-3"/>
          <w:w w:val="80"/>
        </w:rPr>
        <w:t> </w:t>
      </w:r>
      <w:r>
        <w:rPr>
          <w:w w:val="80"/>
        </w:rPr>
        <w:t>hidrolisis dan lemak biasanya </w:t>
      </w:r>
      <w:r>
        <w:rPr>
          <w:w w:val="85"/>
        </w:rPr>
        <w:t>dihilangkan</w:t>
      </w:r>
      <w:r>
        <w:rPr>
          <w:spacing w:val="-7"/>
          <w:w w:val="85"/>
        </w:rPr>
        <w:t> </w:t>
      </w:r>
      <w:r>
        <w:rPr>
          <w:w w:val="85"/>
        </w:rPr>
        <w:t>bersama</w:t>
      </w:r>
      <w:r>
        <w:rPr>
          <w:spacing w:val="-4"/>
          <w:w w:val="85"/>
        </w:rPr>
        <w:t> </w:t>
      </w:r>
      <w:r>
        <w:rPr>
          <w:w w:val="85"/>
        </w:rPr>
        <w:t>protein</w:t>
      </w:r>
      <w:r>
        <w:rPr>
          <w:spacing w:val="-4"/>
          <w:w w:val="85"/>
        </w:rPr>
        <w:t> </w:t>
      </w:r>
      <w:r>
        <w:rPr>
          <w:w w:val="85"/>
        </w:rPr>
        <w:t>tidak</w:t>
      </w:r>
      <w:r>
        <w:rPr>
          <w:spacing w:val="-3"/>
          <w:w w:val="85"/>
        </w:rPr>
        <w:t> </w:t>
      </w:r>
      <w:r>
        <w:rPr>
          <w:w w:val="85"/>
        </w:rPr>
        <w:t>larut</w:t>
      </w:r>
      <w:r>
        <w:rPr>
          <w:spacing w:val="-1"/>
          <w:w w:val="85"/>
        </w:rPr>
        <w:t> </w:t>
      </w:r>
      <w:r>
        <w:rPr>
          <w:w w:val="85"/>
        </w:rPr>
        <w:t>dengan</w:t>
      </w:r>
      <w:r>
        <w:rPr>
          <w:spacing w:val="-7"/>
          <w:w w:val="85"/>
        </w:rPr>
        <w:t> </w:t>
      </w:r>
      <w:r>
        <w:rPr>
          <w:w w:val="85"/>
        </w:rPr>
        <w:t>cara</w:t>
      </w:r>
      <w:r>
        <w:rPr>
          <w:spacing w:val="-4"/>
          <w:w w:val="85"/>
        </w:rPr>
        <w:t> </w:t>
      </w:r>
      <w:r>
        <w:rPr>
          <w:w w:val="85"/>
        </w:rPr>
        <w:t>sentrifugasi.</w:t>
      </w:r>
      <w:r>
        <w:rPr>
          <w:spacing w:val="-1"/>
          <w:w w:val="85"/>
        </w:rPr>
        <w:t> </w:t>
      </w:r>
      <w:r>
        <w:rPr>
          <w:w w:val="85"/>
        </w:rPr>
        <w:t>Pada</w:t>
      </w:r>
      <w:r>
        <w:rPr>
          <w:spacing w:val="-4"/>
          <w:w w:val="85"/>
        </w:rPr>
        <w:t> </w:t>
      </w:r>
      <w:r>
        <w:rPr>
          <w:w w:val="85"/>
        </w:rPr>
        <w:t>penelitian</w:t>
      </w:r>
      <w:r>
        <w:rPr>
          <w:spacing w:val="-4"/>
          <w:w w:val="85"/>
        </w:rPr>
        <w:t> </w:t>
      </w:r>
      <w:r>
        <w:rPr>
          <w:w w:val="85"/>
        </w:rPr>
        <w:t>ini</w:t>
      </w:r>
      <w:r>
        <w:rPr>
          <w:spacing w:val="-7"/>
          <w:w w:val="85"/>
        </w:rPr>
        <w:t> </w:t>
      </w:r>
      <w:r>
        <w:rPr>
          <w:w w:val="85"/>
        </w:rPr>
        <w:t>didapatkan</w:t>
      </w:r>
      <w:r>
        <w:rPr>
          <w:spacing w:val="-4"/>
          <w:w w:val="85"/>
        </w:rPr>
        <w:t> </w:t>
      </w:r>
      <w:r>
        <w:rPr>
          <w:w w:val="85"/>
        </w:rPr>
        <w:t>nilai </w:t>
      </w:r>
      <w:r>
        <w:rPr>
          <w:w w:val="80"/>
        </w:rPr>
        <w:t>kadar</w:t>
      </w:r>
      <w:r>
        <w:rPr/>
        <w:t> </w:t>
      </w:r>
      <w:r>
        <w:rPr>
          <w:w w:val="80"/>
        </w:rPr>
        <w:t>lemak pada perlakuan B</w:t>
      </w:r>
      <w:r>
        <w:rPr>
          <w:w w:val="80"/>
          <w:vertAlign w:val="subscript"/>
        </w:rPr>
        <w:t>15</w:t>
      </w:r>
      <w:r>
        <w:rPr>
          <w:w w:val="80"/>
          <w:vertAlign w:val="baseline"/>
        </w:rPr>
        <w:t> yang paling rendah yaitu 3,71%,</w:t>
      </w:r>
      <w:r>
        <w:rPr>
          <w:vertAlign w:val="baseline"/>
        </w:rPr>
        <w:t> </w:t>
      </w:r>
      <w:r>
        <w:rPr>
          <w:w w:val="80"/>
          <w:vertAlign w:val="baseline"/>
        </w:rPr>
        <w:t>meskipun semua bahan dasar tetap</w:t>
      </w:r>
      <w:r>
        <w:rPr>
          <w:spacing w:val="40"/>
          <w:vertAlign w:val="baseline"/>
        </w:rPr>
        <w:t> </w:t>
      </w:r>
      <w:r>
        <w:rPr>
          <w:spacing w:val="-2"/>
          <w:w w:val="85"/>
          <w:vertAlign w:val="baseline"/>
        </w:rPr>
        <w:t>dan</w:t>
      </w:r>
      <w:r>
        <w:rPr>
          <w:spacing w:val="-3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HPUR ditambahkan,</w:t>
      </w:r>
      <w:r>
        <w:rPr>
          <w:spacing w:val="-6"/>
          <w:vertAlign w:val="baseline"/>
        </w:rPr>
        <w:t> </w:t>
      </w:r>
      <w:r>
        <w:rPr>
          <w:spacing w:val="-2"/>
          <w:w w:val="85"/>
          <w:vertAlign w:val="baseline"/>
        </w:rPr>
        <w:t>kadar</w:t>
      </w:r>
      <w:r>
        <w:rPr>
          <w:spacing w:val="-7"/>
          <w:vertAlign w:val="baseline"/>
        </w:rPr>
        <w:t> </w:t>
      </w:r>
      <w:r>
        <w:rPr>
          <w:spacing w:val="-2"/>
          <w:w w:val="85"/>
          <w:vertAlign w:val="baseline"/>
        </w:rPr>
        <w:t>lemak produk justru</w:t>
      </w:r>
      <w:r>
        <w:rPr>
          <w:spacing w:val="-5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turun karena HPUR sendiri</w:t>
      </w:r>
      <w:r>
        <w:rPr>
          <w:spacing w:val="-3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sangat</w:t>
      </w:r>
      <w:r>
        <w:rPr>
          <w:spacing w:val="-4"/>
          <w:w w:val="85"/>
          <w:vertAlign w:val="baseline"/>
        </w:rPr>
        <w:t> </w:t>
      </w:r>
      <w:r>
        <w:rPr>
          <w:spacing w:val="-2"/>
          <w:w w:val="85"/>
          <w:vertAlign w:val="baseline"/>
        </w:rPr>
        <w:t>rendah lemak. </w:t>
      </w:r>
      <w:r>
        <w:rPr>
          <w:w w:val="80"/>
          <w:vertAlign w:val="baseline"/>
        </w:rPr>
        <w:t>Penambahan</w:t>
      </w:r>
      <w:r>
        <w:rPr>
          <w:spacing w:val="-5"/>
          <w:vertAlign w:val="baseline"/>
        </w:rPr>
        <w:t> </w:t>
      </w:r>
      <w:r>
        <w:rPr>
          <w:w w:val="80"/>
          <w:vertAlign w:val="baseline"/>
        </w:rPr>
        <w:t>ini memperbesar total massa, tapi</w:t>
      </w:r>
      <w:r>
        <w:rPr>
          <w:spacing w:val="-4"/>
          <w:w w:val="80"/>
          <w:vertAlign w:val="baseline"/>
        </w:rPr>
        <w:t> </w:t>
      </w:r>
      <w:r>
        <w:rPr>
          <w:w w:val="80"/>
          <w:vertAlign w:val="baseline"/>
        </w:rPr>
        <w:t>tidak</w:t>
      </w:r>
      <w:r>
        <w:rPr>
          <w:vertAlign w:val="baseline"/>
        </w:rPr>
        <w:t> </w:t>
      </w:r>
      <w:r>
        <w:rPr>
          <w:w w:val="80"/>
          <w:vertAlign w:val="baseline"/>
        </w:rPr>
        <w:t>signifikan</w:t>
      </w:r>
      <w:r>
        <w:rPr>
          <w:spacing w:val="-1"/>
          <w:w w:val="80"/>
          <w:vertAlign w:val="baseline"/>
        </w:rPr>
        <w:t> </w:t>
      </w:r>
      <w:r>
        <w:rPr>
          <w:w w:val="80"/>
          <w:vertAlign w:val="baseline"/>
        </w:rPr>
        <w:t>menaikkan</w:t>
      </w:r>
      <w:r>
        <w:rPr>
          <w:spacing w:val="-1"/>
          <w:vertAlign w:val="baseline"/>
        </w:rPr>
        <w:t> </w:t>
      </w:r>
      <w:r>
        <w:rPr>
          <w:w w:val="80"/>
          <w:vertAlign w:val="baseline"/>
        </w:rPr>
        <w:t>lemak. Akibatnya, terjadi efek </w:t>
      </w:r>
      <w:r>
        <w:rPr>
          <w:spacing w:val="-2"/>
          <w:w w:val="85"/>
          <w:vertAlign w:val="baseline"/>
        </w:rPr>
        <w:t>pengenceran kandungan lemak secara persentase. Selain</w:t>
      </w:r>
      <w:r>
        <w:rPr>
          <w:spacing w:val="-3"/>
          <w:vertAlign w:val="baseline"/>
        </w:rPr>
        <w:t> </w:t>
      </w:r>
      <w:r>
        <w:rPr>
          <w:spacing w:val="-2"/>
          <w:w w:val="85"/>
          <w:vertAlign w:val="baseline"/>
        </w:rPr>
        <w:t>itu, proses hidrolisis</w:t>
      </w:r>
      <w:r>
        <w:rPr>
          <w:spacing w:val="-2"/>
          <w:vertAlign w:val="baseline"/>
        </w:rPr>
        <w:t> </w:t>
      </w:r>
      <w:r>
        <w:rPr>
          <w:spacing w:val="-2"/>
          <w:w w:val="85"/>
          <w:vertAlign w:val="baseline"/>
        </w:rPr>
        <w:t>dan pengeringan juga </w:t>
      </w:r>
      <w:r>
        <w:rPr>
          <w:w w:val="85"/>
          <w:vertAlign w:val="baseline"/>
        </w:rPr>
        <w:t>menyebabkan sebagian lemak udang rebon hilang atau tidak terikat pada padatan HPUR. Menurut </w:t>
      </w:r>
      <w:r>
        <w:rPr>
          <w:w w:val="80"/>
          <w:vertAlign w:val="baseline"/>
        </w:rPr>
        <w:t>Witono </w:t>
      </w:r>
      <w:r>
        <w:rPr>
          <w:rFonts w:ascii="Arial" w:hAnsi="Arial"/>
          <w:i/>
          <w:w w:val="80"/>
          <w:vertAlign w:val="baseline"/>
        </w:rPr>
        <w:t>et al., </w:t>
      </w:r>
      <w:r>
        <w:rPr>
          <w:w w:val="80"/>
          <w:vertAlign w:val="baseline"/>
        </w:rPr>
        <w:t>(2015) penurunan kadar</w:t>
      </w:r>
      <w:r>
        <w:rPr>
          <w:vertAlign w:val="baseline"/>
        </w:rPr>
        <w:t> </w:t>
      </w:r>
      <w:r>
        <w:rPr>
          <w:w w:val="80"/>
          <w:vertAlign w:val="baseline"/>
        </w:rPr>
        <w:t>lemak</w:t>
      </w:r>
      <w:r>
        <w:rPr>
          <w:vertAlign w:val="baseline"/>
        </w:rPr>
        <w:t> </w:t>
      </w:r>
      <w:r>
        <w:rPr>
          <w:w w:val="80"/>
          <w:vertAlign w:val="baseline"/>
        </w:rPr>
        <w:t>hidrolisat protein juga dapat disebabkan karena perubahan struktur jaringan udang yang sangat cepat yang disebabkan oleh hidrolisis secara enzimatis.</w:t>
      </w:r>
    </w:p>
    <w:p>
      <w:pPr>
        <w:pStyle w:val="ListParagraph"/>
        <w:numPr>
          <w:ilvl w:val="2"/>
          <w:numId w:val="1"/>
        </w:numPr>
        <w:tabs>
          <w:tab w:pos="734" w:val="left" w:leader="none"/>
        </w:tabs>
        <w:spacing w:line="240" w:lineRule="auto" w:before="248" w:after="0"/>
        <w:ind w:left="734" w:right="0" w:hanging="710"/>
        <w:jc w:val="left"/>
        <w:rPr>
          <w:sz w:val="24"/>
        </w:rPr>
      </w:pPr>
      <w:r>
        <w:rPr>
          <w:spacing w:val="-2"/>
          <w:w w:val="80"/>
          <w:sz w:val="24"/>
        </w:rPr>
        <w:t>Nilai</w:t>
      </w:r>
      <w:r>
        <w:rPr>
          <w:spacing w:val="-9"/>
          <w:sz w:val="24"/>
        </w:rPr>
        <w:t> </w:t>
      </w:r>
      <w:r>
        <w:rPr>
          <w:spacing w:val="-2"/>
          <w:w w:val="90"/>
          <w:sz w:val="24"/>
        </w:rPr>
        <w:t>Karbohidrat</w:t>
      </w:r>
    </w:p>
    <w:p>
      <w:pPr>
        <w:pStyle w:val="BodyText"/>
        <w:spacing w:line="244" w:lineRule="auto" w:before="244"/>
        <w:ind w:right="321"/>
      </w:pPr>
      <w:r>
        <w:rPr>
          <w:w w:val="80"/>
        </w:rPr>
        <w:t>Hasil pengujian kadar</w:t>
      </w:r>
      <w:r>
        <w:rPr/>
        <w:t> </w:t>
      </w:r>
      <w:r>
        <w:rPr>
          <w:w w:val="80"/>
        </w:rPr>
        <w:t>lemak terhadap bubur</w:t>
      </w:r>
      <w:r>
        <w:rPr/>
        <w:t> </w:t>
      </w:r>
      <w:r>
        <w:rPr>
          <w:w w:val="80"/>
        </w:rPr>
        <w:t>instan dengan fortifikasi hidrolisat protein udang rebon </w:t>
      </w:r>
      <w:r>
        <w:rPr>
          <w:w w:val="85"/>
        </w:rPr>
        <w:t>secara</w:t>
      </w:r>
      <w:r>
        <w:rPr>
          <w:spacing w:val="-7"/>
          <w:w w:val="85"/>
        </w:rPr>
        <w:t> </w:t>
      </w:r>
      <w:r>
        <w:rPr>
          <w:w w:val="85"/>
        </w:rPr>
        <w:t>keseluruhan</w:t>
      </w:r>
      <w:r>
        <w:rPr>
          <w:spacing w:val="-7"/>
          <w:w w:val="85"/>
        </w:rPr>
        <w:t> </w:t>
      </w:r>
      <w:r>
        <w:rPr>
          <w:w w:val="85"/>
        </w:rPr>
        <w:t>dapat</w:t>
      </w:r>
      <w:r>
        <w:rPr>
          <w:spacing w:val="-4"/>
          <w:w w:val="85"/>
        </w:rPr>
        <w:t> </w:t>
      </w:r>
      <w:r>
        <w:rPr>
          <w:w w:val="85"/>
        </w:rPr>
        <w:t>dilihat</w:t>
      </w:r>
      <w:r>
        <w:rPr>
          <w:spacing w:val="-4"/>
        </w:rPr>
        <w:t> </w:t>
      </w:r>
      <w:r>
        <w:rPr>
          <w:w w:val="85"/>
        </w:rPr>
        <w:t>pada</w:t>
      </w:r>
      <w:r>
        <w:rPr>
          <w:spacing w:val="-7"/>
          <w:w w:val="85"/>
        </w:rPr>
        <w:t> </w:t>
      </w:r>
      <w:r>
        <w:rPr>
          <w:w w:val="85"/>
        </w:rPr>
        <w:t>Tabel</w:t>
      </w:r>
      <w:r>
        <w:rPr>
          <w:spacing w:val="-2"/>
          <w:w w:val="85"/>
        </w:rPr>
        <w:t> </w:t>
      </w:r>
      <w:r>
        <w:rPr>
          <w:w w:val="85"/>
        </w:rPr>
        <w:t>9.</w:t>
      </w:r>
    </w:p>
    <w:p>
      <w:pPr>
        <w:pStyle w:val="Heading1"/>
        <w:spacing w:before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915035</wp:posOffset>
                </wp:positionH>
                <wp:positionV relativeFrom="paragraph">
                  <wp:posOffset>332130</wp:posOffset>
                </wp:positionV>
                <wp:extent cx="5764530" cy="381635"/>
                <wp:effectExtent l="0" t="0" r="0" b="0"/>
                <wp:wrapTopAndBottom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5764530" cy="381635"/>
                          <a:chExt cx="5764530" cy="38163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12699"/>
                            <a:ext cx="576453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362585">
                                <a:moveTo>
                                  <a:pt x="5764149" y="0"/>
                                </a:moveTo>
                                <a:lnTo>
                                  <a:pt x="2249805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362331"/>
                                </a:lnTo>
                                <a:lnTo>
                                  <a:pt x="2249805" y="362331"/>
                                </a:lnTo>
                                <a:lnTo>
                                  <a:pt x="2249805" y="177800"/>
                                </a:lnTo>
                                <a:lnTo>
                                  <a:pt x="5764149" y="1778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5764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12700">
                                <a:moveTo>
                                  <a:pt x="5764149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249805" y="12700"/>
                                </a:lnTo>
                                <a:lnTo>
                                  <a:pt x="2262505" y="12700"/>
                                </a:lnTo>
                                <a:lnTo>
                                  <a:pt x="5764149" y="1270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249804" y="190563"/>
                            <a:ext cx="351472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84785">
                                <a:moveTo>
                                  <a:pt x="351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67"/>
                                </a:lnTo>
                                <a:lnTo>
                                  <a:pt x="3514344" y="184467"/>
                                </a:lnTo>
                                <a:lnTo>
                                  <a:pt x="351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375030"/>
                            <a:ext cx="5764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4530" h="6350">
                                <a:moveTo>
                                  <a:pt x="5764149" y="0"/>
                                </a:moveTo>
                                <a:lnTo>
                                  <a:pt x="2256155" y="0"/>
                                </a:lnTo>
                                <a:lnTo>
                                  <a:pt x="2249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49805" y="6350"/>
                                </a:lnTo>
                                <a:lnTo>
                                  <a:pt x="2256155" y="6350"/>
                                </a:lnTo>
                                <a:lnTo>
                                  <a:pt x="5764149" y="6350"/>
                                </a:lnTo>
                                <a:lnTo>
                                  <a:pt x="576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826516" y="105453"/>
                            <a:ext cx="61595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Perlakuan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736975" y="16172"/>
                            <a:ext cx="55880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4"/>
                                </w:rPr>
                                <w:t>Rata-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85"/>
                                  <w:sz w:val="24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50003pt;margin-top:26.152002pt;width:453.9pt;height:30.05pt;mso-position-horizontal-relative:page;mso-position-vertical-relative:paragraph;z-index:-15718400;mso-wrap-distance-left:0;mso-wrap-distance-right:0" id="docshapegroup73" coordorigin="1441,523" coordsize="9078,601">
                <v:shape style="position:absolute;left:1441;top:543;width:9078;height:571" id="docshape74" coordorigin="1441,543" coordsize="9078,571" path="m10518,543l4984,543,1441,543,1441,1114,4984,1114,4984,823,10518,823,10518,543xe" filled="true" fillcolor="#d9d9d9" stroked="false">
                  <v:path arrowok="t"/>
                  <v:fill type="solid"/>
                </v:shape>
                <v:shape style="position:absolute;left:1441;top:523;width:9078;height:20" id="docshape75" coordorigin="1441,523" coordsize="9078,20" path="m10518,523l5004,523,4984,523,1441,523,1441,543,4984,543,5004,543,10518,543,10518,523xe" filled="true" fillcolor="#000000" stroked="false">
                  <v:path arrowok="t"/>
                  <v:fill type="solid"/>
                </v:shape>
                <v:rect style="position:absolute;left:4984;top:823;width:5535;height:291" id="docshape76" filled="true" fillcolor="#d9d9d9" stroked="false">
                  <v:fill type="solid"/>
                </v:rect>
                <v:shape style="position:absolute;left:1441;top:1113;width:9078;height:10" id="docshape77" coordorigin="1441,1114" coordsize="9078,10" path="m10518,1114l4994,1114,4984,1114,1441,1114,1441,1124,4984,1124,4994,1124,10518,1124,10518,1114xe" filled="true" fillcolor="#000000" stroked="false">
                  <v:path arrowok="t"/>
                  <v:fill type="solid"/>
                </v:shape>
                <v:shape style="position:absolute;left:2742;top:689;width:970;height:276" type="#_x0000_t202" id="docshape78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Perlakuan</w:t>
                        </w:r>
                      </w:p>
                    </w:txbxContent>
                  </v:textbox>
                  <w10:wrap type="none"/>
                </v:shape>
                <v:shape style="position:absolute;left:7326;top:548;width:880;height:276" type="#_x0000_t202" id="docshape79" filled="false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Rata-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5"/>
                            <w:sz w:val="24"/>
                          </w:rPr>
                          <w:t>rata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80"/>
        </w:rPr>
        <w:t>Tabel</w:t>
      </w:r>
      <w:r>
        <w:rPr>
          <w:spacing w:val="5"/>
        </w:rPr>
        <w:t> </w:t>
      </w:r>
      <w:r>
        <w:rPr>
          <w:w w:val="80"/>
        </w:rPr>
        <w:t>9.</w:t>
      </w:r>
      <w:r>
        <w:rPr>
          <w:spacing w:val="8"/>
        </w:rPr>
        <w:t> </w:t>
      </w:r>
      <w:r>
        <w:rPr>
          <w:color w:val="212121"/>
          <w:w w:val="80"/>
        </w:rPr>
        <w:t>Nilai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karbohidrat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bubur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instan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dengan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fortifikasi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hidrolisat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protein</w:t>
      </w:r>
      <w:r>
        <w:rPr>
          <w:color w:val="212121"/>
        </w:rPr>
        <w:t> </w:t>
      </w:r>
      <w:r>
        <w:rPr>
          <w:color w:val="212121"/>
          <w:w w:val="80"/>
        </w:rPr>
        <w:t>udang</w:t>
      </w:r>
      <w:r>
        <w:rPr>
          <w:color w:val="212121"/>
          <w:spacing w:val="-12"/>
        </w:rPr>
        <w:t> </w:t>
      </w:r>
      <w:r>
        <w:rPr>
          <w:color w:val="212121"/>
          <w:spacing w:val="-4"/>
          <w:w w:val="80"/>
        </w:rPr>
        <w:t>rebon</w:t>
      </w:r>
    </w:p>
    <w:p>
      <w:pPr>
        <w:pStyle w:val="BodyText"/>
        <w:tabs>
          <w:tab w:pos="5738" w:val="left" w:leader="none"/>
        </w:tabs>
        <w:spacing w:before="4"/>
        <w:ind w:left="1695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0</w:t>
      </w:r>
      <w:r>
        <w:rPr>
          <w:color w:val="212121"/>
          <w:sz w:val="16"/>
        </w:rPr>
        <w:tab/>
      </w:r>
      <w:r>
        <w:rPr>
          <w:w w:val="85"/>
          <w:position w:val="1"/>
        </w:rPr>
        <w:t>89,15</w:t>
      </w:r>
      <w:r>
        <w:rPr>
          <w:spacing w:val="-4"/>
          <w:position w:val="1"/>
        </w:rPr>
        <w:t> </w:t>
      </w:r>
      <w:r>
        <w:rPr>
          <w:w w:val="85"/>
          <w:position w:val="1"/>
        </w:rPr>
        <w:t>±</w:t>
      </w:r>
      <w:r>
        <w:rPr>
          <w:spacing w:val="-5"/>
          <w:w w:val="85"/>
          <w:position w:val="1"/>
        </w:rPr>
        <w:t> </w:t>
      </w:r>
      <w:r>
        <w:rPr>
          <w:spacing w:val="-4"/>
          <w:w w:val="85"/>
          <w:position w:val="1"/>
        </w:rPr>
        <w:t>0,26</w:t>
      </w:r>
      <w:r>
        <w:rPr>
          <w:spacing w:val="-4"/>
          <w:w w:val="85"/>
          <w:position w:val="7"/>
          <w:sz w:val="16"/>
        </w:rPr>
        <w:t>d</w:t>
      </w:r>
    </w:p>
    <w:p>
      <w:pPr>
        <w:pStyle w:val="BodyText"/>
        <w:tabs>
          <w:tab w:pos="5738" w:val="left" w:leader="none"/>
        </w:tabs>
        <w:spacing w:before="15"/>
        <w:ind w:left="1695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</w:rPr>
        <w:t>B</w:t>
      </w:r>
      <w:r>
        <w:rPr>
          <w:color w:val="212121"/>
          <w:spacing w:val="-5"/>
          <w:w w:val="95"/>
          <w:sz w:val="16"/>
        </w:rPr>
        <w:t>5</w:t>
      </w:r>
      <w:r>
        <w:rPr>
          <w:color w:val="212121"/>
          <w:sz w:val="16"/>
        </w:rPr>
        <w:tab/>
      </w:r>
      <w:r>
        <w:rPr>
          <w:w w:val="85"/>
          <w:position w:val="1"/>
        </w:rPr>
        <w:t>87,81</w:t>
      </w:r>
      <w:r>
        <w:rPr>
          <w:spacing w:val="-4"/>
          <w:position w:val="1"/>
        </w:rPr>
        <w:t> </w:t>
      </w:r>
      <w:r>
        <w:rPr>
          <w:w w:val="85"/>
          <w:position w:val="1"/>
        </w:rPr>
        <w:t>±</w:t>
      </w:r>
      <w:r>
        <w:rPr>
          <w:spacing w:val="-7"/>
          <w:w w:val="85"/>
          <w:position w:val="1"/>
        </w:rPr>
        <w:t> </w:t>
      </w:r>
      <w:r>
        <w:rPr>
          <w:spacing w:val="-4"/>
          <w:w w:val="85"/>
          <w:position w:val="1"/>
        </w:rPr>
        <w:t>0,30</w:t>
      </w:r>
      <w:r>
        <w:rPr>
          <w:spacing w:val="-4"/>
          <w:w w:val="85"/>
          <w:position w:val="7"/>
          <w:sz w:val="16"/>
        </w:rPr>
        <w:t>c</w:t>
      </w:r>
    </w:p>
    <w:p>
      <w:pPr>
        <w:tabs>
          <w:tab w:pos="5738" w:val="left" w:leader="none"/>
        </w:tabs>
        <w:spacing w:before="14"/>
        <w:ind w:left="1655" w:right="0" w:firstLine="0"/>
        <w:jc w:val="left"/>
        <w:rPr>
          <w:position w:val="7"/>
          <w:sz w:val="16"/>
        </w:rPr>
      </w:pP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10</w:t>
      </w:r>
      <w:r>
        <w:rPr>
          <w:color w:val="212121"/>
          <w:sz w:val="16"/>
        </w:rPr>
        <w:tab/>
      </w:r>
      <w:r>
        <w:rPr>
          <w:w w:val="85"/>
          <w:position w:val="1"/>
          <w:sz w:val="24"/>
        </w:rPr>
        <w:t>86,38</w:t>
      </w:r>
      <w:r>
        <w:rPr>
          <w:spacing w:val="-4"/>
          <w:position w:val="1"/>
          <w:sz w:val="24"/>
        </w:rPr>
        <w:t> </w:t>
      </w:r>
      <w:r>
        <w:rPr>
          <w:w w:val="85"/>
          <w:position w:val="1"/>
          <w:sz w:val="24"/>
        </w:rPr>
        <w:t>±</w:t>
      </w:r>
      <w:r>
        <w:rPr>
          <w:spacing w:val="-7"/>
          <w:w w:val="85"/>
          <w:position w:val="1"/>
          <w:sz w:val="24"/>
        </w:rPr>
        <w:t> </w:t>
      </w:r>
      <w:r>
        <w:rPr>
          <w:spacing w:val="-4"/>
          <w:w w:val="85"/>
          <w:position w:val="1"/>
          <w:sz w:val="24"/>
        </w:rPr>
        <w:t>0,19</w:t>
      </w:r>
      <w:r>
        <w:rPr>
          <w:spacing w:val="-4"/>
          <w:w w:val="85"/>
          <w:position w:val="7"/>
          <w:sz w:val="16"/>
        </w:rPr>
        <w:t>b</w:t>
      </w:r>
    </w:p>
    <w:p>
      <w:pPr>
        <w:tabs>
          <w:tab w:pos="5738" w:val="left" w:leader="none"/>
        </w:tabs>
        <w:spacing w:before="14"/>
        <w:ind w:left="1655" w:right="0" w:firstLine="0"/>
        <w:jc w:val="left"/>
        <w:rPr>
          <w:position w:val="7"/>
          <w:sz w:val="16"/>
        </w:rPr>
      </w:pPr>
      <w:r>
        <w:rPr>
          <w:position w:val="7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915035</wp:posOffset>
                </wp:positionH>
                <wp:positionV relativeFrom="paragraph">
                  <wp:posOffset>196513</wp:posOffset>
                </wp:positionV>
                <wp:extent cx="5764530" cy="1270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57645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4530" h="12700">
                              <a:moveTo>
                                <a:pt x="5764149" y="0"/>
                              </a:moveTo>
                              <a:lnTo>
                                <a:pt x="2262505" y="0"/>
                              </a:lnTo>
                              <a:lnTo>
                                <a:pt x="224980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249805" y="12700"/>
                              </a:lnTo>
                              <a:lnTo>
                                <a:pt x="2262505" y="12700"/>
                              </a:lnTo>
                              <a:lnTo>
                                <a:pt x="5764149" y="12700"/>
                              </a:lnTo>
                              <a:lnTo>
                                <a:pt x="5764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50003pt;margin-top:15.473496pt;width:453.9pt;height:1pt;mso-position-horizontal-relative:page;mso-position-vertical-relative:paragraph;z-index:-15717888;mso-wrap-distance-left:0;mso-wrap-distance-right:0" id="docshape80" coordorigin="1441,309" coordsize="9078,20" path="m10518,309l5004,309,4984,309,1441,309,1441,329,4984,329,5004,329,10518,329,10518,30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color w:val="212121"/>
          <w:spacing w:val="-5"/>
          <w:w w:val="95"/>
          <w:position w:val="2"/>
          <w:sz w:val="24"/>
        </w:rPr>
        <w:t>B</w:t>
      </w:r>
      <w:r>
        <w:rPr>
          <w:color w:val="212121"/>
          <w:spacing w:val="-5"/>
          <w:w w:val="95"/>
          <w:sz w:val="16"/>
        </w:rPr>
        <w:t>15</w:t>
      </w:r>
      <w:r>
        <w:rPr>
          <w:color w:val="212121"/>
          <w:sz w:val="16"/>
        </w:rPr>
        <w:tab/>
      </w:r>
      <w:r>
        <w:rPr>
          <w:w w:val="85"/>
          <w:position w:val="1"/>
          <w:sz w:val="24"/>
        </w:rPr>
        <w:t>85,02</w:t>
      </w:r>
      <w:r>
        <w:rPr>
          <w:spacing w:val="-4"/>
          <w:position w:val="1"/>
          <w:sz w:val="24"/>
        </w:rPr>
        <w:t> </w:t>
      </w:r>
      <w:r>
        <w:rPr>
          <w:w w:val="85"/>
          <w:position w:val="1"/>
          <w:sz w:val="24"/>
        </w:rPr>
        <w:t>±</w:t>
      </w:r>
      <w:r>
        <w:rPr>
          <w:spacing w:val="-7"/>
          <w:w w:val="85"/>
          <w:position w:val="1"/>
          <w:sz w:val="24"/>
        </w:rPr>
        <w:t> </w:t>
      </w:r>
      <w:r>
        <w:rPr>
          <w:spacing w:val="-4"/>
          <w:w w:val="85"/>
          <w:position w:val="1"/>
          <w:sz w:val="24"/>
        </w:rPr>
        <w:t>0,26</w:t>
      </w:r>
      <w:r>
        <w:rPr>
          <w:spacing w:val="-4"/>
          <w:w w:val="85"/>
          <w:position w:val="7"/>
          <w:sz w:val="16"/>
        </w:rPr>
        <w:t>a</w:t>
      </w:r>
    </w:p>
    <w:p>
      <w:pPr>
        <w:spacing w:line="249" w:lineRule="auto" w:before="0"/>
        <w:ind w:left="24" w:right="166" w:firstLine="0"/>
        <w:jc w:val="both"/>
        <w:rPr>
          <w:sz w:val="20"/>
        </w:rPr>
      </w:pPr>
      <w:r>
        <w:rPr>
          <w:color w:val="212121"/>
          <w:w w:val="80"/>
          <w:position w:val="1"/>
          <w:sz w:val="20"/>
        </w:rPr>
        <w:t>Keterangan: B</w:t>
      </w:r>
      <w:r>
        <w:rPr>
          <w:color w:val="212121"/>
          <w:w w:val="80"/>
          <w:sz w:val="13"/>
        </w:rPr>
        <w:t>0 </w:t>
      </w:r>
      <w:r>
        <w:rPr>
          <w:color w:val="212121"/>
          <w:w w:val="80"/>
          <w:position w:val="1"/>
          <w:sz w:val="20"/>
        </w:rPr>
        <w:t>(0% hidrolisat protein udang rebon)</w:t>
      </w:r>
      <w:r>
        <w:rPr>
          <w:color w:val="212121"/>
          <w:w w:val="80"/>
          <w:sz w:val="13"/>
        </w:rPr>
        <w:t>,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5,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(5% hidrolisat protein udang rebon)</w:t>
      </w:r>
      <w:r>
        <w:rPr>
          <w:color w:val="212121"/>
          <w:spacing w:val="-3"/>
          <w:w w:val="80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10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(10% hidrolisat protein udang rebon)</w:t>
      </w:r>
      <w:r>
        <w:rPr>
          <w:color w:val="212121"/>
          <w:w w:val="80"/>
          <w:sz w:val="13"/>
        </w:rPr>
        <w:t>,</w:t>
      </w:r>
      <w:r>
        <w:rPr>
          <w:color w:val="212121"/>
          <w:sz w:val="13"/>
        </w:rPr>
        <w:t> </w:t>
      </w:r>
      <w:r>
        <w:rPr>
          <w:color w:val="212121"/>
          <w:w w:val="80"/>
          <w:position w:val="1"/>
          <w:sz w:val="20"/>
        </w:rPr>
        <w:t>B</w:t>
      </w:r>
      <w:r>
        <w:rPr>
          <w:color w:val="212121"/>
          <w:w w:val="80"/>
          <w:sz w:val="13"/>
        </w:rPr>
        <w:t>15 </w:t>
      </w:r>
      <w:r>
        <w:rPr>
          <w:color w:val="212121"/>
          <w:w w:val="80"/>
          <w:position w:val="1"/>
          <w:sz w:val="20"/>
        </w:rPr>
        <w:t>(15% hidrolisat protein udang rebon).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Angka-angka</w:t>
      </w:r>
      <w:r>
        <w:rPr>
          <w:color w:val="212121"/>
          <w:position w:val="1"/>
          <w:sz w:val="20"/>
        </w:rPr>
        <w:t> </w:t>
      </w:r>
      <w:r>
        <w:rPr>
          <w:color w:val="212121"/>
          <w:w w:val="80"/>
          <w:position w:val="1"/>
          <w:sz w:val="20"/>
        </w:rPr>
        <w:t>yang diikuti oleh notasi huruf yang berbeda berarti perlakuan </w:t>
      </w:r>
      <w:r>
        <w:rPr>
          <w:color w:val="212121"/>
          <w:w w:val="85"/>
          <w:sz w:val="20"/>
        </w:rPr>
        <w:t>berbeda nyata pada taraf kepercayaan 95%.</w:t>
      </w:r>
    </w:p>
    <w:p>
      <w:pPr>
        <w:pStyle w:val="Heading1"/>
        <w:numPr>
          <w:ilvl w:val="0"/>
          <w:numId w:val="1"/>
        </w:numPr>
        <w:tabs>
          <w:tab w:pos="744" w:val="left" w:leader="none"/>
        </w:tabs>
        <w:spacing w:line="240" w:lineRule="auto" w:before="228" w:after="0"/>
        <w:ind w:left="744" w:right="0" w:hanging="720"/>
        <w:jc w:val="left"/>
      </w:pPr>
      <w:r>
        <w:rPr>
          <w:spacing w:val="-2"/>
          <w:w w:val="90"/>
        </w:rPr>
        <w:t>Kesimpulan</w:t>
      </w:r>
    </w:p>
    <w:p>
      <w:pPr>
        <w:pStyle w:val="BodyText"/>
        <w:spacing w:line="244" w:lineRule="auto" w:before="214"/>
        <w:ind w:right="159"/>
        <w:jc w:val="both"/>
      </w:pPr>
      <w:r>
        <w:rPr>
          <w:w w:val="80"/>
        </w:rPr>
        <w:t>Fortifikasi hidrolisat</w:t>
      </w:r>
      <w:r>
        <w:rPr/>
        <w:t> </w:t>
      </w:r>
      <w:r>
        <w:rPr>
          <w:w w:val="80"/>
        </w:rPr>
        <w:t>protein udang rebon sebesar 0, 5,</w:t>
      </w:r>
      <w:r>
        <w:rPr/>
        <w:t> </w:t>
      </w:r>
      <w:r>
        <w:rPr>
          <w:w w:val="80"/>
        </w:rPr>
        <w:t>10,</w:t>
      </w:r>
      <w:r>
        <w:rPr/>
        <w:t> </w:t>
      </w:r>
      <w:r>
        <w:rPr>
          <w:w w:val="80"/>
        </w:rPr>
        <w:t>dan 15% berpengaruh nyata terhadap mutu organoleptik</w:t>
      </w:r>
      <w:r>
        <w:rPr>
          <w:spacing w:val="-11"/>
        </w:rPr>
        <w:t> </w:t>
      </w:r>
      <w:r>
        <w:rPr>
          <w:w w:val="80"/>
        </w:rPr>
        <w:t>bubur</w:t>
      </w:r>
      <w:r>
        <w:rPr>
          <w:spacing w:val="-3"/>
        </w:rPr>
        <w:t> </w:t>
      </w:r>
      <w:r>
        <w:rPr>
          <w:w w:val="80"/>
        </w:rPr>
        <w:t>instan</w:t>
      </w:r>
      <w:r>
        <w:rPr>
          <w:spacing w:val="-2"/>
        </w:rPr>
        <w:t> </w:t>
      </w:r>
      <w:r>
        <w:rPr>
          <w:w w:val="80"/>
        </w:rPr>
        <w:t>pada rupa, aroma, tekstur</w:t>
      </w:r>
      <w:r>
        <w:rPr>
          <w:spacing w:val="-3"/>
        </w:rPr>
        <w:t> </w:t>
      </w:r>
      <w:r>
        <w:rPr>
          <w:w w:val="80"/>
        </w:rPr>
        <w:t>dan</w:t>
      </w:r>
      <w:r>
        <w:rPr>
          <w:spacing w:val="-4"/>
          <w:w w:val="80"/>
        </w:rPr>
        <w:t> </w:t>
      </w:r>
      <w:r>
        <w:rPr>
          <w:w w:val="80"/>
        </w:rPr>
        <w:t>rasa serta</w:t>
      </w:r>
      <w:r>
        <w:rPr>
          <w:spacing w:val="-4"/>
          <w:w w:val="80"/>
        </w:rPr>
        <w:t> </w:t>
      </w:r>
      <w:r>
        <w:rPr>
          <w:w w:val="80"/>
        </w:rPr>
        <w:t>nilai proksimat kadar air, abu, protein, </w:t>
      </w:r>
      <w:r>
        <w:rPr>
          <w:w w:val="90"/>
        </w:rPr>
        <w:t>lemak</w:t>
      </w:r>
      <w:r>
        <w:rPr>
          <w:spacing w:val="-12"/>
          <w:w w:val="90"/>
        </w:rPr>
        <w:t> </w:t>
      </w:r>
      <w:r>
        <w:rPr>
          <w:w w:val="90"/>
        </w:rPr>
        <w:t>dan</w:t>
      </w:r>
      <w:r>
        <w:rPr>
          <w:spacing w:val="-10"/>
          <w:w w:val="90"/>
        </w:rPr>
        <w:t> </w:t>
      </w:r>
      <w:r>
        <w:rPr>
          <w:w w:val="90"/>
        </w:rPr>
        <w:t>karbohidrat.</w:t>
      </w:r>
    </w:p>
    <w:p>
      <w:pPr>
        <w:pStyle w:val="BodyText"/>
        <w:spacing w:line="244" w:lineRule="auto"/>
        <w:ind w:right="156"/>
        <w:jc w:val="both"/>
      </w:pPr>
      <w:r>
        <w:rPr>
          <w:w w:val="85"/>
        </w:rPr>
        <w:t>Fortifikasi hidrolisat</w:t>
      </w:r>
      <w:r>
        <w:rPr>
          <w:w w:val="85"/>
        </w:rPr>
        <w:t> protein</w:t>
      </w:r>
      <w:r>
        <w:rPr>
          <w:w w:val="85"/>
        </w:rPr>
        <w:t> udang</w:t>
      </w:r>
      <w:r>
        <w:rPr>
          <w:w w:val="85"/>
        </w:rPr>
        <w:t> rebon sebesar 10% (50</w:t>
      </w:r>
      <w:r>
        <w:rPr>
          <w:w w:val="85"/>
        </w:rPr>
        <w:t> g)</w:t>
      </w:r>
      <w:r>
        <w:rPr>
          <w:w w:val="85"/>
        </w:rPr>
        <w:t> adalah</w:t>
      </w:r>
      <w:r>
        <w:rPr>
          <w:w w:val="85"/>
        </w:rPr>
        <w:t> persentase yang</w:t>
      </w:r>
      <w:r>
        <w:rPr>
          <w:w w:val="85"/>
        </w:rPr>
        <w:t> tepat</w:t>
      </w:r>
      <w:r>
        <w:rPr>
          <w:w w:val="85"/>
        </w:rPr>
        <w:t> untuk </w:t>
      </w:r>
      <w:r>
        <w:rPr>
          <w:spacing w:val="-2"/>
          <w:w w:val="85"/>
        </w:rPr>
        <w:t>menghasilakan</w:t>
      </w:r>
      <w:r>
        <w:rPr>
          <w:spacing w:val="-3"/>
        </w:rPr>
        <w:t> </w:t>
      </w:r>
      <w:r>
        <w:rPr>
          <w:spacing w:val="-2"/>
          <w:w w:val="85"/>
        </w:rPr>
        <w:t>bubur</w:t>
      </w:r>
      <w:r>
        <w:rPr/>
        <w:t> </w:t>
      </w:r>
      <w:r>
        <w:rPr>
          <w:spacing w:val="-2"/>
          <w:w w:val="85"/>
        </w:rPr>
        <w:t>instan dengan mutu</w:t>
      </w:r>
      <w:r>
        <w:rPr>
          <w:spacing w:val="-3"/>
        </w:rPr>
        <w:t> </w:t>
      </w:r>
      <w:r>
        <w:rPr>
          <w:spacing w:val="-2"/>
          <w:w w:val="85"/>
        </w:rPr>
        <w:t>organoleptik terbaik</w:t>
      </w:r>
      <w:r>
        <w:rPr>
          <w:spacing w:val="-2"/>
        </w:rPr>
        <w:t> </w:t>
      </w:r>
      <w:r>
        <w:rPr>
          <w:spacing w:val="-2"/>
          <w:w w:val="85"/>
        </w:rPr>
        <w:t>dari segi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rupa (sangat menarik, warna </w:t>
      </w:r>
      <w:r>
        <w:rPr>
          <w:w w:val="85"/>
        </w:rPr>
        <w:t>cerah), aroma (sangat harum khas bubur dan sedikit bau udang), tekstur (sangat kental) dan rasa </w:t>
      </w:r>
      <w:r>
        <w:rPr>
          <w:w w:val="80"/>
        </w:rPr>
        <w:t>(spesifik bubur dan terasa rasa</w:t>
      </w:r>
      <w:r>
        <w:rPr/>
        <w:t> </w:t>
      </w:r>
      <w:r>
        <w:rPr>
          <w:w w:val="80"/>
        </w:rPr>
        <w:t>udang) serta nilai proksimat untuk kadar air 4,82%; abu 1,99%; protein </w:t>
      </w:r>
      <w:r>
        <w:rPr>
          <w:w w:val="85"/>
        </w:rPr>
        <w:t>9,20%; lemak 3,35%</w:t>
      </w:r>
      <w:r>
        <w:rPr>
          <w:spacing w:val="-5"/>
          <w:w w:val="85"/>
        </w:rPr>
        <w:t> </w:t>
      </w:r>
      <w:r>
        <w:rPr>
          <w:w w:val="85"/>
        </w:rPr>
        <w:t>dan</w:t>
      </w:r>
      <w:r>
        <w:rPr>
          <w:spacing w:val="-7"/>
          <w:w w:val="85"/>
        </w:rPr>
        <w:t> </w:t>
      </w:r>
      <w:r>
        <w:rPr>
          <w:w w:val="85"/>
        </w:rPr>
        <w:t>karbohidrat</w:t>
      </w:r>
      <w:r>
        <w:rPr>
          <w:spacing w:val="-4"/>
          <w:w w:val="85"/>
        </w:rPr>
        <w:t> </w:t>
      </w:r>
      <w:r>
        <w:rPr>
          <w:w w:val="85"/>
        </w:rPr>
        <w:t>89,15%.</w:t>
      </w:r>
    </w:p>
    <w:p>
      <w:pPr>
        <w:pStyle w:val="Heading1"/>
        <w:numPr>
          <w:ilvl w:val="0"/>
          <w:numId w:val="1"/>
        </w:numPr>
        <w:tabs>
          <w:tab w:pos="744" w:val="left" w:leader="none"/>
        </w:tabs>
        <w:spacing w:line="240" w:lineRule="auto" w:before="199" w:after="0"/>
        <w:ind w:left="744" w:right="0" w:hanging="720"/>
        <w:jc w:val="left"/>
      </w:pPr>
      <w:r>
        <w:rPr>
          <w:w w:val="80"/>
        </w:rPr>
        <w:t>Daftar</w:t>
      </w:r>
      <w:r>
        <w:rPr>
          <w:spacing w:val="-2"/>
        </w:rPr>
        <w:t> </w:t>
      </w:r>
      <w:r>
        <w:rPr>
          <w:spacing w:val="-2"/>
          <w:w w:val="85"/>
        </w:rPr>
        <w:t>Pustaka</w:t>
      </w:r>
    </w:p>
    <w:p>
      <w:pPr>
        <w:pStyle w:val="BodyText"/>
        <w:spacing w:before="135"/>
        <w:jc w:val="both"/>
      </w:pPr>
      <w:r>
        <w:rPr>
          <w:w w:val="80"/>
        </w:rPr>
        <w:t>[BSN]</w:t>
      </w:r>
      <w:r>
        <w:rPr>
          <w:spacing w:val="11"/>
        </w:rPr>
        <w:t> </w:t>
      </w:r>
      <w:r>
        <w:rPr>
          <w:w w:val="80"/>
        </w:rPr>
        <w:t>Badan</w:t>
      </w:r>
      <w:r>
        <w:rPr>
          <w:spacing w:val="-6"/>
        </w:rPr>
        <w:t> </w:t>
      </w:r>
      <w:r>
        <w:rPr>
          <w:w w:val="80"/>
        </w:rPr>
        <w:t>Standarisasi</w:t>
      </w:r>
      <w:r>
        <w:rPr/>
        <w:t> </w:t>
      </w:r>
      <w:r>
        <w:rPr>
          <w:w w:val="80"/>
        </w:rPr>
        <w:t>Nasional.</w:t>
      </w:r>
      <w:r>
        <w:rPr>
          <w:spacing w:val="-1"/>
        </w:rPr>
        <w:t> </w:t>
      </w:r>
      <w:r>
        <w:rPr>
          <w:w w:val="80"/>
        </w:rPr>
        <w:t>(2005).</w:t>
      </w:r>
      <w:r>
        <w:rPr>
          <w:spacing w:val="-1"/>
        </w:rPr>
        <w:t> </w:t>
      </w:r>
      <w:r>
        <w:rPr>
          <w:w w:val="80"/>
        </w:rPr>
        <w:t>SNI</w:t>
      </w:r>
      <w:r>
        <w:rPr>
          <w:spacing w:val="11"/>
        </w:rPr>
        <w:t> </w:t>
      </w:r>
      <w:r>
        <w:rPr>
          <w:w w:val="80"/>
        </w:rPr>
        <w:t>01-7111.1-2005</w:t>
      </w:r>
      <w:r>
        <w:rPr>
          <w:spacing w:val="-6"/>
        </w:rPr>
        <w:t> </w:t>
      </w:r>
      <w:r>
        <w:rPr>
          <w:w w:val="80"/>
        </w:rPr>
        <w:t>tentang</w:t>
      </w:r>
      <w:r>
        <w:rPr>
          <w:spacing w:val="-7"/>
        </w:rPr>
        <w:t> </w:t>
      </w:r>
      <w:r>
        <w:rPr>
          <w:w w:val="80"/>
        </w:rPr>
        <w:t>bubur</w:t>
      </w:r>
      <w:r>
        <w:rPr>
          <w:spacing w:val="-2"/>
        </w:rPr>
        <w:t> </w:t>
      </w:r>
      <w:r>
        <w:rPr>
          <w:spacing w:val="-2"/>
          <w:w w:val="80"/>
        </w:rPr>
        <w:t>formalisasi.</w:t>
      </w:r>
    </w:p>
    <w:p>
      <w:pPr>
        <w:pStyle w:val="BodyText"/>
        <w:spacing w:before="8"/>
        <w:ind w:left="0"/>
      </w:pPr>
    </w:p>
    <w:p>
      <w:pPr>
        <w:pStyle w:val="BodyText"/>
        <w:spacing w:line="244" w:lineRule="auto"/>
        <w:ind w:left="885" w:right="159" w:hanging="861"/>
        <w:jc w:val="both"/>
      </w:pPr>
      <w:r>
        <w:rPr>
          <w:w w:val="80"/>
        </w:rPr>
        <w:t>[KKP]</w:t>
      </w:r>
      <w:r>
        <w:rPr/>
        <w:t> </w:t>
      </w:r>
      <w:r>
        <w:rPr>
          <w:w w:val="80"/>
        </w:rPr>
        <w:t>Kementerian Kelautan dan Perikanan. (2023).</w:t>
      </w:r>
      <w:r>
        <w:rPr/>
        <w:t> </w:t>
      </w:r>
      <w:r>
        <w:rPr>
          <w:w w:val="80"/>
        </w:rPr>
        <w:t>Data Udang Rebon Berdasarkan Laporan Tahunan </w:t>
      </w:r>
      <w:r>
        <w:rPr>
          <w:w w:val="85"/>
        </w:rPr>
        <w:t>Stasiun</w:t>
      </w:r>
      <w:r>
        <w:rPr>
          <w:w w:val="85"/>
        </w:rPr>
        <w:t> Karantina Ikan, Pengendalian</w:t>
      </w:r>
      <w:r>
        <w:rPr>
          <w:w w:val="85"/>
        </w:rPr>
        <w:t> Mutu</w:t>
      </w:r>
      <w:r>
        <w:rPr>
          <w:spacing w:val="-2"/>
          <w:w w:val="85"/>
        </w:rPr>
        <w:t> </w:t>
      </w:r>
      <w:r>
        <w:rPr>
          <w:w w:val="85"/>
        </w:rPr>
        <w:t>dan</w:t>
      </w:r>
      <w:r>
        <w:rPr>
          <w:spacing w:val="-2"/>
          <w:w w:val="85"/>
        </w:rPr>
        <w:t> </w:t>
      </w:r>
      <w:r>
        <w:rPr>
          <w:w w:val="85"/>
        </w:rPr>
        <w:t>Keamanan</w:t>
      </w:r>
      <w:r>
        <w:rPr>
          <w:w w:val="85"/>
        </w:rPr>
        <w:t> Hasil Perikanan. Kementerian Kelautan dan</w:t>
      </w:r>
      <w:r>
        <w:rPr>
          <w:spacing w:val="-4"/>
          <w:w w:val="85"/>
        </w:rPr>
        <w:t> </w:t>
      </w:r>
      <w:r>
        <w:rPr>
          <w:w w:val="85"/>
        </w:rPr>
        <w:t>Perikanan Provinsi Riau.</w:t>
      </w:r>
    </w:p>
    <w:p>
      <w:pPr>
        <w:pStyle w:val="BodyText"/>
        <w:spacing w:before="11"/>
        <w:ind w:left="0"/>
      </w:pPr>
    </w:p>
    <w:p>
      <w:pPr>
        <w:pStyle w:val="BodyText"/>
        <w:spacing w:line="242" w:lineRule="auto"/>
        <w:ind w:left="885" w:right="153" w:hanging="861"/>
        <w:jc w:val="both"/>
      </w:pPr>
      <w:r>
        <w:rPr>
          <w:w w:val="80"/>
        </w:rPr>
        <w:t>[SNI] Standar Nasional Indonesia. (2005).01-7111.4-2005. Syarat Mutu Bubur Instan. Jakarta:</w:t>
      </w:r>
      <w:r>
        <w:rPr/>
        <w:t> </w:t>
      </w:r>
      <w:r>
        <w:rPr>
          <w:w w:val="80"/>
        </w:rPr>
        <w:t>Dewan </w:t>
      </w:r>
      <w:r>
        <w:rPr>
          <w:spacing w:val="-2"/>
          <w:w w:val="90"/>
        </w:rPr>
        <w:t>Standarisasi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Indonesia.</w:t>
      </w:r>
    </w:p>
    <w:p>
      <w:pPr>
        <w:pStyle w:val="BodyText"/>
        <w:spacing w:after="0" w:line="242" w:lineRule="auto"/>
        <w:jc w:val="both"/>
        <w:sectPr>
          <w:pgSz w:w="11910" w:h="16840"/>
          <w:pgMar w:header="725" w:footer="0" w:top="1260" w:bottom="280" w:left="1417" w:right="1275"/>
        </w:sectPr>
      </w:pPr>
    </w:p>
    <w:p>
      <w:pPr>
        <w:spacing w:before="3"/>
        <w:ind w:left="0" w:right="154" w:firstLine="0"/>
        <w:jc w:val="right"/>
        <w:rPr>
          <w:sz w:val="22"/>
        </w:rPr>
      </w:pPr>
      <w:r>
        <w:rPr>
          <w:w w:val="80"/>
          <w:sz w:val="22"/>
        </w:rPr>
        <w:t>Aurelia</w:t>
      </w:r>
      <w:r>
        <w:rPr>
          <w:spacing w:val="-9"/>
          <w:sz w:val="22"/>
        </w:rPr>
        <w:t> </w:t>
      </w:r>
      <w:r>
        <w:rPr>
          <w:w w:val="80"/>
          <w:sz w:val="22"/>
        </w:rPr>
        <w:t>Journal,</w:t>
      </w:r>
      <w:r>
        <w:rPr>
          <w:spacing w:val="-9"/>
          <w:sz w:val="22"/>
        </w:rPr>
        <w:t> </w:t>
      </w:r>
      <w:r>
        <w:rPr>
          <w:w w:val="80"/>
          <w:sz w:val="22"/>
        </w:rPr>
        <w:t>Vol.</w:t>
      </w:r>
      <w:r>
        <w:rPr>
          <w:spacing w:val="-7"/>
          <w:sz w:val="22"/>
        </w:rPr>
        <w:t> </w:t>
      </w:r>
      <w:r>
        <w:rPr>
          <w:w w:val="80"/>
          <w:sz w:val="22"/>
        </w:rPr>
        <w:t>1</w:t>
      </w:r>
      <w:r>
        <w:rPr>
          <w:spacing w:val="-9"/>
          <w:sz w:val="22"/>
        </w:rPr>
        <w:t> </w:t>
      </w:r>
      <w:r>
        <w:rPr>
          <w:w w:val="80"/>
          <w:sz w:val="22"/>
        </w:rPr>
        <w:t>(1):</w:t>
      </w:r>
      <w:r>
        <w:rPr>
          <w:spacing w:val="-9"/>
          <w:sz w:val="22"/>
        </w:rPr>
        <w:t> </w:t>
      </w:r>
      <w:r>
        <w:rPr>
          <w:w w:val="80"/>
          <w:sz w:val="22"/>
        </w:rPr>
        <w:t>00</w:t>
      </w:r>
      <w:r>
        <w:rPr>
          <w:spacing w:val="-7"/>
          <w:sz w:val="22"/>
        </w:rPr>
        <w:t> </w:t>
      </w:r>
      <w:r>
        <w:rPr>
          <w:w w:val="80"/>
          <w:sz w:val="22"/>
        </w:rPr>
        <w:t>–</w:t>
      </w:r>
      <w:r>
        <w:rPr>
          <w:spacing w:val="-9"/>
          <w:sz w:val="22"/>
        </w:rPr>
        <w:t> </w:t>
      </w:r>
      <w:r>
        <w:rPr>
          <w:spacing w:val="-5"/>
          <w:w w:val="80"/>
          <w:sz w:val="22"/>
        </w:rPr>
        <w:t>015</w:t>
      </w:r>
    </w:p>
    <w:p>
      <w:pPr>
        <w:pStyle w:val="BodyText"/>
        <w:spacing w:before="35"/>
        <w:ind w:left="0"/>
        <w:rPr>
          <w:sz w:val="22"/>
        </w:rPr>
      </w:pPr>
    </w:p>
    <w:p>
      <w:pPr>
        <w:spacing w:line="244" w:lineRule="auto" w:before="1"/>
        <w:ind w:left="885" w:right="150" w:hanging="861"/>
        <w:jc w:val="both"/>
        <w:rPr>
          <w:sz w:val="24"/>
        </w:rPr>
      </w:pPr>
      <w:r>
        <w:rPr>
          <w:w w:val="80"/>
          <w:sz w:val="24"/>
        </w:rPr>
        <w:t>Akbar, P. P., Solichin, A., &amp;</w:t>
      </w:r>
      <w:r>
        <w:rPr>
          <w:sz w:val="24"/>
        </w:rPr>
        <w:t> </w:t>
      </w:r>
      <w:r>
        <w:rPr>
          <w:w w:val="80"/>
          <w:sz w:val="24"/>
        </w:rPr>
        <w:t>Saputra, S.</w:t>
      </w:r>
      <w:r>
        <w:rPr>
          <w:spacing w:val="-1"/>
          <w:w w:val="80"/>
          <w:sz w:val="24"/>
        </w:rPr>
        <w:t> </w:t>
      </w:r>
      <w:r>
        <w:rPr>
          <w:w w:val="80"/>
          <w:sz w:val="24"/>
        </w:rPr>
        <w:t>W.</w:t>
      </w:r>
      <w:r>
        <w:rPr>
          <w:spacing w:val="-1"/>
          <w:w w:val="80"/>
          <w:sz w:val="24"/>
        </w:rPr>
        <w:t> </w:t>
      </w:r>
      <w:r>
        <w:rPr>
          <w:w w:val="80"/>
          <w:sz w:val="24"/>
        </w:rPr>
        <w:t>(2013). Analisis</w:t>
      </w:r>
      <w:r>
        <w:rPr>
          <w:sz w:val="24"/>
        </w:rPr>
        <w:t> </w:t>
      </w:r>
      <w:r>
        <w:rPr>
          <w:w w:val="80"/>
          <w:sz w:val="24"/>
        </w:rPr>
        <w:t>panjang-berat dan</w:t>
      </w:r>
      <w:r>
        <w:rPr>
          <w:spacing w:val="-4"/>
          <w:w w:val="80"/>
          <w:sz w:val="24"/>
        </w:rPr>
        <w:t> </w:t>
      </w:r>
      <w:r>
        <w:rPr>
          <w:w w:val="80"/>
          <w:sz w:val="24"/>
        </w:rPr>
        <w:t>faktor kondisi pada udang </w:t>
      </w:r>
      <w:r>
        <w:rPr>
          <w:w w:val="90"/>
          <w:sz w:val="24"/>
        </w:rPr>
        <w:t>rebon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(</w:t>
      </w:r>
      <w:r>
        <w:rPr>
          <w:rFonts w:ascii="Arial"/>
          <w:i/>
          <w:w w:val="90"/>
          <w:sz w:val="24"/>
        </w:rPr>
        <w:t>Acetes</w:t>
      </w:r>
      <w:r>
        <w:rPr>
          <w:rFonts w:ascii="Arial"/>
          <w:i/>
          <w:w w:val="90"/>
          <w:sz w:val="24"/>
        </w:rPr>
        <w:t> japonicus</w:t>
      </w:r>
      <w:r>
        <w:rPr>
          <w:w w:val="90"/>
          <w:sz w:val="24"/>
        </w:rPr>
        <w:t>)</w:t>
      </w:r>
      <w:r>
        <w:rPr>
          <w:w w:val="90"/>
          <w:sz w:val="24"/>
        </w:rPr>
        <w:t> di</w:t>
      </w:r>
      <w:r>
        <w:rPr>
          <w:w w:val="90"/>
          <w:sz w:val="24"/>
        </w:rPr>
        <w:t> Perairan</w:t>
      </w:r>
      <w:r>
        <w:rPr>
          <w:w w:val="90"/>
          <w:sz w:val="24"/>
        </w:rPr>
        <w:t> Cilacap,</w:t>
      </w:r>
      <w:r>
        <w:rPr>
          <w:w w:val="90"/>
          <w:sz w:val="24"/>
        </w:rPr>
        <w:t> Jawa</w:t>
      </w:r>
      <w:r>
        <w:rPr>
          <w:w w:val="90"/>
          <w:sz w:val="24"/>
        </w:rPr>
        <w:t> Tengah.</w:t>
      </w:r>
      <w:r>
        <w:rPr>
          <w:spacing w:val="-10"/>
          <w:w w:val="90"/>
          <w:sz w:val="24"/>
        </w:rPr>
        <w:t> </w:t>
      </w:r>
      <w:r>
        <w:rPr>
          <w:rFonts w:ascii="Arial"/>
          <w:i/>
          <w:w w:val="90"/>
          <w:sz w:val="24"/>
        </w:rPr>
        <w:t>Management</w:t>
      </w:r>
      <w:r>
        <w:rPr>
          <w:rFonts w:ascii="Arial"/>
          <w:i/>
          <w:w w:val="90"/>
          <w:sz w:val="24"/>
        </w:rPr>
        <w:t> of</w:t>
      </w:r>
      <w:r>
        <w:rPr>
          <w:rFonts w:ascii="Arial"/>
          <w:i/>
          <w:w w:val="90"/>
          <w:sz w:val="24"/>
        </w:rPr>
        <w:t> Aquatic </w:t>
      </w:r>
      <w:r>
        <w:rPr>
          <w:rFonts w:ascii="Arial"/>
          <w:i/>
          <w:w w:val="85"/>
          <w:sz w:val="24"/>
        </w:rPr>
        <w:t>Resources</w:t>
      </w:r>
      <w:r>
        <w:rPr>
          <w:rFonts w:ascii="Arial"/>
          <w:i/>
          <w:spacing w:val="-7"/>
          <w:w w:val="85"/>
          <w:sz w:val="24"/>
        </w:rPr>
        <w:t> </w:t>
      </w:r>
      <w:r>
        <w:rPr>
          <w:rFonts w:ascii="Arial"/>
          <w:i/>
          <w:w w:val="85"/>
          <w:sz w:val="24"/>
        </w:rPr>
        <w:t>Journal</w:t>
      </w:r>
      <w:r>
        <w:rPr>
          <w:rFonts w:ascii="Arial"/>
          <w:i/>
          <w:spacing w:val="-11"/>
          <w:w w:val="85"/>
          <w:sz w:val="24"/>
        </w:rPr>
        <w:t> </w:t>
      </w:r>
      <w:r>
        <w:rPr>
          <w:rFonts w:ascii="Arial"/>
          <w:i/>
          <w:w w:val="85"/>
          <w:sz w:val="24"/>
        </w:rPr>
        <w:t>(MAQUARES)</w:t>
      </w:r>
      <w:r>
        <w:rPr>
          <w:w w:val="85"/>
          <w:sz w:val="24"/>
        </w:rPr>
        <w:t>,</w:t>
      </w:r>
      <w:r>
        <w:rPr>
          <w:spacing w:val="-4"/>
          <w:sz w:val="24"/>
        </w:rPr>
        <w:t> </w:t>
      </w:r>
      <w:r>
        <w:rPr>
          <w:w w:val="85"/>
          <w:sz w:val="24"/>
        </w:rPr>
        <w:t>2(3),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161-169.</w:t>
      </w:r>
    </w:p>
    <w:p>
      <w:pPr>
        <w:pStyle w:val="BodyText"/>
        <w:spacing w:before="10"/>
        <w:ind w:left="0"/>
      </w:pPr>
    </w:p>
    <w:p>
      <w:pPr>
        <w:spacing w:before="0"/>
        <w:ind w:left="0" w:right="150" w:firstLine="0"/>
        <w:jc w:val="right"/>
        <w:rPr>
          <w:sz w:val="24"/>
        </w:rPr>
      </w:pPr>
      <w:r>
        <w:rPr>
          <w:w w:val="80"/>
          <w:sz w:val="24"/>
        </w:rPr>
        <w:t>Geugeut,</w:t>
      </w:r>
      <w:r>
        <w:rPr>
          <w:spacing w:val="-2"/>
          <w:w w:val="80"/>
          <w:sz w:val="24"/>
        </w:rPr>
        <w:t> </w:t>
      </w:r>
      <w:r>
        <w:rPr>
          <w:w w:val="80"/>
          <w:sz w:val="24"/>
        </w:rPr>
        <w:t>Z.,</w:t>
      </w:r>
      <w:r>
        <w:rPr>
          <w:spacing w:val="-2"/>
          <w:sz w:val="24"/>
        </w:rPr>
        <w:t> </w:t>
      </w:r>
      <w:r>
        <w:rPr>
          <w:w w:val="80"/>
          <w:sz w:val="24"/>
        </w:rPr>
        <w:t>&amp;</w:t>
      </w:r>
      <w:r>
        <w:rPr>
          <w:spacing w:val="-10"/>
          <w:sz w:val="24"/>
        </w:rPr>
        <w:t> </w:t>
      </w:r>
      <w:r>
        <w:rPr>
          <w:w w:val="80"/>
          <w:sz w:val="24"/>
        </w:rPr>
        <w:t>Murtini.</w:t>
      </w:r>
      <w:r>
        <w:rPr>
          <w:spacing w:val="-1"/>
          <w:w w:val="80"/>
          <w:sz w:val="24"/>
        </w:rPr>
        <w:t> </w:t>
      </w:r>
      <w:r>
        <w:rPr>
          <w:w w:val="80"/>
          <w:sz w:val="24"/>
        </w:rPr>
        <w:t>(2017).</w:t>
      </w:r>
      <w:r>
        <w:rPr>
          <w:spacing w:val="-1"/>
          <w:w w:val="80"/>
          <w:sz w:val="24"/>
        </w:rPr>
        <w:t> </w:t>
      </w:r>
      <w:r>
        <w:rPr>
          <w:w w:val="80"/>
          <w:sz w:val="24"/>
        </w:rPr>
        <w:t>Inovasi</w:t>
      </w:r>
      <w:r>
        <w:rPr>
          <w:spacing w:val="-13"/>
          <w:sz w:val="24"/>
        </w:rPr>
        <w:t> </w:t>
      </w:r>
      <w:r>
        <w:rPr>
          <w:w w:val="80"/>
          <w:sz w:val="24"/>
        </w:rPr>
        <w:t>Bubur</w:t>
      </w:r>
      <w:r>
        <w:rPr>
          <w:spacing w:val="-8"/>
          <w:sz w:val="24"/>
        </w:rPr>
        <w:t> </w:t>
      </w:r>
      <w:r>
        <w:rPr>
          <w:w w:val="80"/>
          <w:sz w:val="24"/>
        </w:rPr>
        <w:t>Instan</w:t>
      </w:r>
      <w:r>
        <w:rPr>
          <w:spacing w:val="-6"/>
          <w:w w:val="80"/>
          <w:sz w:val="24"/>
        </w:rPr>
        <w:t> </w:t>
      </w:r>
      <w:r>
        <w:rPr>
          <w:w w:val="80"/>
          <w:sz w:val="24"/>
        </w:rPr>
        <w:t>Berbasis</w:t>
      </w:r>
      <w:r>
        <w:rPr>
          <w:spacing w:val="-7"/>
          <w:sz w:val="24"/>
        </w:rPr>
        <w:t> </w:t>
      </w:r>
      <w:r>
        <w:rPr>
          <w:w w:val="80"/>
          <w:sz w:val="24"/>
        </w:rPr>
        <w:t>Tepung</w:t>
      </w:r>
      <w:r>
        <w:rPr>
          <w:spacing w:val="-9"/>
          <w:sz w:val="24"/>
        </w:rPr>
        <w:t> </w:t>
      </w:r>
      <w:r>
        <w:rPr>
          <w:w w:val="80"/>
          <w:sz w:val="24"/>
        </w:rPr>
        <w:t>Kimpul</w:t>
      </w:r>
      <w:r>
        <w:rPr>
          <w:spacing w:val="-13"/>
          <w:sz w:val="24"/>
        </w:rPr>
        <w:t> </w:t>
      </w:r>
      <w:r>
        <w:rPr>
          <w:w w:val="80"/>
          <w:sz w:val="24"/>
        </w:rPr>
        <w:t>(</w:t>
      </w:r>
      <w:r>
        <w:rPr>
          <w:rFonts w:ascii="Arial"/>
          <w:i/>
          <w:w w:val="80"/>
          <w:sz w:val="24"/>
        </w:rPr>
        <w:t>Xanthosoma</w:t>
      </w:r>
      <w:r>
        <w:rPr>
          <w:rFonts w:ascii="Arial"/>
          <w:i/>
          <w:spacing w:val="-8"/>
          <w:sz w:val="24"/>
        </w:rPr>
        <w:t> </w:t>
      </w:r>
      <w:r>
        <w:rPr>
          <w:rFonts w:ascii="Arial"/>
          <w:i/>
          <w:spacing w:val="-2"/>
          <w:w w:val="80"/>
          <w:sz w:val="24"/>
        </w:rPr>
        <w:t>sagittifolium</w:t>
      </w:r>
      <w:r>
        <w:rPr>
          <w:spacing w:val="-2"/>
          <w:w w:val="80"/>
          <w:sz w:val="24"/>
        </w:rPr>
        <w:t>).</w:t>
      </w:r>
    </w:p>
    <w:p>
      <w:pPr>
        <w:spacing w:before="4"/>
        <w:ind w:left="885" w:right="0" w:firstLine="0"/>
        <w:jc w:val="left"/>
        <w:rPr>
          <w:sz w:val="24"/>
        </w:rPr>
      </w:pPr>
      <w:r>
        <w:rPr>
          <w:rFonts w:ascii="Arial"/>
          <w:i/>
          <w:w w:val="80"/>
          <w:sz w:val="24"/>
        </w:rPr>
        <w:t>Teknologi</w:t>
      </w:r>
      <w:r>
        <w:rPr>
          <w:rFonts w:ascii="Arial"/>
          <w:i/>
          <w:spacing w:val="-5"/>
          <w:sz w:val="24"/>
        </w:rPr>
        <w:t> </w:t>
      </w:r>
      <w:r>
        <w:rPr>
          <w:rFonts w:ascii="Arial"/>
          <w:i/>
          <w:w w:val="80"/>
          <w:sz w:val="24"/>
        </w:rPr>
        <w:t>Pertanian,</w:t>
      </w:r>
      <w:r>
        <w:rPr>
          <w:rFonts w:ascii="Arial"/>
          <w:i/>
          <w:spacing w:val="-6"/>
          <w:sz w:val="24"/>
        </w:rPr>
        <w:t> </w:t>
      </w:r>
      <w:r>
        <w:rPr>
          <w:rFonts w:ascii="Arial"/>
          <w:i/>
          <w:w w:val="80"/>
          <w:sz w:val="24"/>
        </w:rPr>
        <w:t>Fakultas</w:t>
      </w:r>
      <w:r>
        <w:rPr>
          <w:rFonts w:ascii="Arial"/>
          <w:i/>
          <w:spacing w:val="1"/>
          <w:sz w:val="24"/>
        </w:rPr>
        <w:t> </w:t>
      </w:r>
      <w:r>
        <w:rPr>
          <w:rFonts w:ascii="Arial"/>
          <w:i/>
          <w:w w:val="80"/>
          <w:sz w:val="24"/>
        </w:rPr>
        <w:t>Teknologi</w:t>
      </w:r>
      <w:r>
        <w:rPr>
          <w:rFonts w:ascii="Arial"/>
          <w:i/>
          <w:spacing w:val="-5"/>
          <w:sz w:val="24"/>
        </w:rPr>
        <w:t> </w:t>
      </w:r>
      <w:r>
        <w:rPr>
          <w:rFonts w:ascii="Arial"/>
          <w:i/>
          <w:w w:val="80"/>
          <w:sz w:val="24"/>
        </w:rPr>
        <w:t>Pertanian,</w:t>
      </w:r>
      <w:r>
        <w:rPr>
          <w:rFonts w:ascii="Arial"/>
          <w:i/>
          <w:spacing w:val="5"/>
          <w:sz w:val="24"/>
        </w:rPr>
        <w:t> </w:t>
      </w:r>
      <w:r>
        <w:rPr>
          <w:rFonts w:ascii="Arial"/>
          <w:i/>
          <w:w w:val="80"/>
          <w:sz w:val="24"/>
        </w:rPr>
        <w:t>Universitas</w:t>
      </w:r>
      <w:r>
        <w:rPr>
          <w:rFonts w:ascii="Arial"/>
          <w:i/>
          <w:spacing w:val="1"/>
          <w:sz w:val="24"/>
        </w:rPr>
        <w:t> </w:t>
      </w:r>
      <w:r>
        <w:rPr>
          <w:rFonts w:ascii="Arial"/>
          <w:i/>
          <w:w w:val="80"/>
          <w:sz w:val="24"/>
        </w:rPr>
        <w:t>Brawijaya,</w:t>
      </w:r>
      <w:r>
        <w:rPr>
          <w:rFonts w:ascii="Arial"/>
          <w:i/>
          <w:spacing w:val="17"/>
          <w:sz w:val="24"/>
        </w:rPr>
        <w:t> </w:t>
      </w:r>
      <w:r>
        <w:rPr>
          <w:w w:val="80"/>
          <w:sz w:val="24"/>
        </w:rPr>
        <w:t>18(3),</w:t>
      </w:r>
      <w:r>
        <w:rPr>
          <w:spacing w:val="5"/>
          <w:sz w:val="24"/>
        </w:rPr>
        <w:t> </w:t>
      </w:r>
      <w:r>
        <w:rPr>
          <w:w w:val="80"/>
          <w:sz w:val="24"/>
        </w:rPr>
        <w:t>201-</w:t>
      </w:r>
      <w:r>
        <w:rPr>
          <w:spacing w:val="-4"/>
          <w:w w:val="80"/>
          <w:sz w:val="24"/>
        </w:rPr>
        <w:t>210.</w:t>
      </w:r>
    </w:p>
    <w:p>
      <w:pPr>
        <w:pStyle w:val="BodyText"/>
        <w:spacing w:before="8"/>
        <w:ind w:left="0"/>
      </w:pPr>
    </w:p>
    <w:p>
      <w:pPr>
        <w:pStyle w:val="BodyText"/>
        <w:spacing w:line="242" w:lineRule="auto" w:before="1"/>
        <w:ind w:left="885" w:right="145" w:hanging="861"/>
        <w:jc w:val="both"/>
      </w:pPr>
      <w:r>
        <w:rPr>
          <w:w w:val="85"/>
        </w:rPr>
        <w:t>Kaliti,</w:t>
      </w:r>
      <w:r>
        <w:rPr>
          <w:spacing w:val="-7"/>
          <w:w w:val="85"/>
        </w:rPr>
        <w:t> </w:t>
      </w:r>
      <w:r>
        <w:rPr>
          <w:w w:val="85"/>
        </w:rPr>
        <w:t>A.S.</w:t>
      </w:r>
      <w:r>
        <w:rPr>
          <w:spacing w:val="-7"/>
          <w:w w:val="85"/>
        </w:rPr>
        <w:t> </w:t>
      </w:r>
      <w:r>
        <w:rPr>
          <w:w w:val="85"/>
        </w:rPr>
        <w:t>(2009).</w:t>
      </w:r>
      <w:r>
        <w:rPr>
          <w:spacing w:val="-6"/>
          <w:w w:val="85"/>
        </w:rPr>
        <w:t> </w:t>
      </w:r>
      <w:r>
        <w:rPr>
          <w:w w:val="85"/>
        </w:rPr>
        <w:t>Struktur</w:t>
      </w:r>
      <w:r>
        <w:rPr>
          <w:spacing w:val="-7"/>
          <w:w w:val="85"/>
        </w:rPr>
        <w:t> </w:t>
      </w:r>
      <w:r>
        <w:rPr>
          <w:w w:val="85"/>
        </w:rPr>
        <w:t>dan</w:t>
      </w:r>
      <w:r>
        <w:rPr>
          <w:spacing w:val="-7"/>
          <w:w w:val="85"/>
        </w:rPr>
        <w:t> </w:t>
      </w:r>
      <w:r>
        <w:rPr>
          <w:w w:val="85"/>
        </w:rPr>
        <w:t>Fungsi</w:t>
      </w:r>
      <w:r>
        <w:rPr>
          <w:spacing w:val="-6"/>
          <w:w w:val="85"/>
        </w:rPr>
        <w:t> </w:t>
      </w:r>
      <w:r>
        <w:rPr>
          <w:w w:val="85"/>
        </w:rPr>
        <w:t>Protein</w:t>
      </w:r>
      <w:r>
        <w:rPr>
          <w:spacing w:val="-7"/>
          <w:w w:val="85"/>
        </w:rPr>
        <w:t> </w:t>
      </w:r>
      <w:r>
        <w:rPr>
          <w:w w:val="85"/>
        </w:rPr>
        <w:t>Kolagen.</w:t>
      </w:r>
      <w:r>
        <w:rPr>
          <w:spacing w:val="-5"/>
          <w:w w:val="85"/>
        </w:rPr>
        <w:t> </w:t>
      </w:r>
      <w:r>
        <w:rPr>
          <w:rFonts w:ascii="Arial"/>
          <w:i/>
          <w:w w:val="85"/>
        </w:rPr>
        <w:t>Jurnal</w:t>
      </w:r>
      <w:r>
        <w:rPr>
          <w:rFonts w:ascii="Arial"/>
          <w:i/>
          <w:spacing w:val="-7"/>
          <w:w w:val="85"/>
        </w:rPr>
        <w:t> </w:t>
      </w:r>
      <w:r>
        <w:rPr>
          <w:rFonts w:ascii="Arial"/>
          <w:i/>
          <w:w w:val="85"/>
        </w:rPr>
        <w:t>Pelangi</w:t>
      </w:r>
      <w:r>
        <w:rPr>
          <w:rFonts w:ascii="Arial"/>
          <w:i/>
          <w:spacing w:val="-6"/>
          <w:w w:val="85"/>
        </w:rPr>
        <w:t> </w:t>
      </w:r>
      <w:r>
        <w:rPr>
          <w:rFonts w:ascii="Arial"/>
          <w:i/>
          <w:w w:val="85"/>
        </w:rPr>
        <w:t>Ilmu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85"/>
        </w:rPr>
        <w:t>2(1).</w:t>
      </w:r>
      <w:r>
        <w:rPr>
          <w:spacing w:val="-7"/>
          <w:w w:val="85"/>
        </w:rPr>
        <w:t> </w:t>
      </w:r>
      <w:r>
        <w:rPr>
          <w:w w:val="85"/>
        </w:rPr>
        <w:t>Universitas</w:t>
      </w:r>
      <w:r>
        <w:rPr>
          <w:spacing w:val="-6"/>
          <w:w w:val="85"/>
        </w:rPr>
        <w:t> </w:t>
      </w:r>
      <w:r>
        <w:rPr>
          <w:w w:val="85"/>
        </w:rPr>
        <w:t>Negeri </w:t>
      </w:r>
      <w:r>
        <w:rPr>
          <w:w w:val="90"/>
        </w:rPr>
        <w:t>Gorontalo.</w:t>
      </w:r>
      <w:r>
        <w:rPr>
          <w:spacing w:val="-12"/>
          <w:w w:val="90"/>
        </w:rPr>
        <w:t> </w:t>
      </w:r>
      <w:r>
        <w:rPr>
          <w:w w:val="90"/>
        </w:rPr>
        <w:t>Gorontalo.</w:t>
      </w:r>
    </w:p>
    <w:p>
      <w:pPr>
        <w:pStyle w:val="BodyText"/>
        <w:spacing w:before="17"/>
        <w:ind w:left="0"/>
      </w:pPr>
    </w:p>
    <w:p>
      <w:pPr>
        <w:pStyle w:val="BodyText"/>
        <w:spacing w:line="242" w:lineRule="auto"/>
        <w:ind w:left="885" w:right="144" w:hanging="861"/>
        <w:jc w:val="both"/>
      </w:pPr>
      <w:r>
        <w:rPr>
          <w:w w:val="80"/>
        </w:rPr>
        <w:t>Nurjanah, S.H., Dewita, Suparmi. (2019). Karakteristik kerupuk sagu (</w:t>
      </w:r>
      <w:r>
        <w:rPr>
          <w:rFonts w:ascii="Arial"/>
          <w:i/>
          <w:w w:val="80"/>
        </w:rPr>
        <w:t>Metroxylon </w:t>
      </w:r>
      <w:r>
        <w:rPr>
          <w:w w:val="80"/>
        </w:rPr>
        <w:t>sp.) yang difortifikasi </w:t>
      </w:r>
      <w:r>
        <w:rPr>
          <w:w w:val="85"/>
        </w:rPr>
        <w:t>dengan</w:t>
      </w:r>
      <w:r>
        <w:rPr>
          <w:w w:val="85"/>
        </w:rPr>
        <w:t> hidrolisat</w:t>
      </w:r>
      <w:r>
        <w:rPr>
          <w:w w:val="85"/>
        </w:rPr>
        <w:t> protein</w:t>
      </w:r>
      <w:r>
        <w:rPr>
          <w:w w:val="85"/>
        </w:rPr>
        <w:t> udang</w:t>
      </w:r>
      <w:r>
        <w:rPr>
          <w:w w:val="85"/>
        </w:rPr>
        <w:t> rebon</w:t>
      </w:r>
      <w:r>
        <w:rPr>
          <w:w w:val="85"/>
        </w:rPr>
        <w:t> (</w:t>
      </w:r>
      <w:r>
        <w:rPr>
          <w:rFonts w:ascii="Arial"/>
          <w:i/>
          <w:w w:val="85"/>
        </w:rPr>
        <w:t>Mysis relicta</w:t>
      </w:r>
      <w:r>
        <w:rPr>
          <w:w w:val="85"/>
        </w:rPr>
        <w:t>).</w:t>
      </w:r>
      <w:r>
        <w:rPr>
          <w:w w:val="85"/>
        </w:rPr>
        <w:t> Jurnal Online</w:t>
      </w:r>
      <w:r>
        <w:rPr>
          <w:w w:val="85"/>
        </w:rPr>
        <w:t> Mahasiswa.</w:t>
      </w:r>
      <w:r>
        <w:rPr>
          <w:w w:val="85"/>
        </w:rPr>
        <w:t> Fakultas Perikanan</w:t>
      </w:r>
      <w:r>
        <w:rPr>
          <w:spacing w:val="-6"/>
          <w:w w:val="85"/>
        </w:rPr>
        <w:t> </w:t>
      </w:r>
      <w:r>
        <w:rPr>
          <w:w w:val="85"/>
        </w:rPr>
        <w:t>dan</w:t>
      </w:r>
      <w:r>
        <w:rPr>
          <w:spacing w:val="-7"/>
          <w:w w:val="85"/>
        </w:rPr>
        <w:t> </w:t>
      </w:r>
      <w:r>
        <w:rPr>
          <w:w w:val="85"/>
        </w:rPr>
        <w:t>Kelautan Universitas</w:t>
      </w:r>
      <w:r>
        <w:rPr>
          <w:spacing w:val="-7"/>
          <w:w w:val="85"/>
        </w:rPr>
        <w:t> </w:t>
      </w:r>
      <w:r>
        <w:rPr>
          <w:w w:val="85"/>
        </w:rPr>
        <w:t>Riau. 6:1-13.</w:t>
      </w:r>
    </w:p>
    <w:p>
      <w:pPr>
        <w:pStyle w:val="BodyText"/>
        <w:spacing w:before="8"/>
        <w:ind w:left="0"/>
      </w:pPr>
    </w:p>
    <w:p>
      <w:pPr>
        <w:pStyle w:val="BodyText"/>
        <w:spacing w:line="242" w:lineRule="auto"/>
        <w:ind w:left="885" w:right="163" w:hanging="861"/>
        <w:jc w:val="both"/>
      </w:pPr>
      <w:r>
        <w:rPr>
          <w:w w:val="80"/>
        </w:rPr>
        <w:t>Pratama,</w:t>
      </w:r>
      <w:r>
        <w:rPr/>
        <w:t> </w:t>
      </w:r>
      <w:r>
        <w:rPr>
          <w:w w:val="80"/>
        </w:rPr>
        <w:t>R.I.</w:t>
      </w:r>
      <w:r>
        <w:rPr/>
        <w:t> </w:t>
      </w:r>
      <w:r>
        <w:rPr>
          <w:w w:val="80"/>
        </w:rPr>
        <w:t>(2011).</w:t>
      </w:r>
      <w:r>
        <w:rPr/>
        <w:t> </w:t>
      </w:r>
      <w:r>
        <w:rPr>
          <w:w w:val="80"/>
        </w:rPr>
        <w:t>Karakteristik flavor beberapa jenis produk ikan asap di Indonesia [Tesis].</w:t>
      </w:r>
      <w:r>
        <w:rPr/>
        <w:t> </w:t>
      </w:r>
      <w:r>
        <w:rPr>
          <w:w w:val="80"/>
        </w:rPr>
        <w:t>Sekolah </w:t>
      </w:r>
      <w:r>
        <w:rPr>
          <w:w w:val="85"/>
        </w:rPr>
        <w:t>Pascasarjana</w:t>
      </w:r>
      <w:r>
        <w:rPr>
          <w:spacing w:val="-7"/>
          <w:w w:val="85"/>
        </w:rPr>
        <w:t> </w:t>
      </w:r>
      <w:r>
        <w:rPr>
          <w:w w:val="85"/>
        </w:rPr>
        <w:t>Institut</w:t>
      </w:r>
      <w:r>
        <w:rPr>
          <w:spacing w:val="-4"/>
          <w:w w:val="85"/>
        </w:rPr>
        <w:t> </w:t>
      </w:r>
      <w:r>
        <w:rPr>
          <w:w w:val="85"/>
        </w:rPr>
        <w:t>Pertanian Bogor.</w:t>
      </w:r>
      <w:r>
        <w:rPr>
          <w:spacing w:val="-4"/>
          <w:w w:val="85"/>
        </w:rPr>
        <w:t> </w:t>
      </w:r>
      <w:r>
        <w:rPr>
          <w:w w:val="85"/>
        </w:rPr>
        <w:t>Bogor.</w:t>
      </w:r>
    </w:p>
    <w:p>
      <w:pPr>
        <w:pStyle w:val="BodyText"/>
        <w:spacing w:before="17"/>
        <w:ind w:left="0"/>
      </w:pPr>
    </w:p>
    <w:p>
      <w:pPr>
        <w:spacing w:line="244" w:lineRule="auto" w:before="0"/>
        <w:ind w:left="885" w:right="153" w:hanging="861"/>
        <w:jc w:val="both"/>
        <w:rPr>
          <w:sz w:val="24"/>
        </w:rPr>
      </w:pPr>
      <w:r>
        <w:rPr>
          <w:w w:val="80"/>
          <w:sz w:val="24"/>
        </w:rPr>
        <w:t>Subagyo,</w:t>
      </w:r>
      <w:r>
        <w:rPr>
          <w:sz w:val="24"/>
        </w:rPr>
        <w:t> </w:t>
      </w:r>
      <w:r>
        <w:rPr>
          <w:w w:val="80"/>
          <w:sz w:val="24"/>
        </w:rPr>
        <w:t>H. A.,</w:t>
      </w:r>
      <w:r>
        <w:rPr>
          <w:sz w:val="24"/>
        </w:rPr>
        <w:t> </w:t>
      </w:r>
      <w:r>
        <w:rPr>
          <w:w w:val="80"/>
          <w:sz w:val="24"/>
        </w:rPr>
        <w:t>Slamet, A., &amp; Kanetro, B. (2021). </w:t>
      </w:r>
      <w:r>
        <w:rPr>
          <w:rFonts w:ascii="Arial"/>
          <w:i/>
          <w:w w:val="80"/>
          <w:sz w:val="24"/>
        </w:rPr>
        <w:t>Sifat Fisik,</w:t>
      </w:r>
      <w:r>
        <w:rPr>
          <w:rFonts w:ascii="Arial"/>
          <w:i/>
          <w:sz w:val="24"/>
        </w:rPr>
        <w:t> </w:t>
      </w:r>
      <w:r>
        <w:rPr>
          <w:rFonts w:ascii="Arial"/>
          <w:i/>
          <w:w w:val="80"/>
          <w:sz w:val="24"/>
        </w:rPr>
        <w:t>Kimia dan Tingkat</w:t>
      </w:r>
      <w:r>
        <w:rPr>
          <w:rFonts w:ascii="Arial"/>
          <w:i/>
          <w:sz w:val="24"/>
        </w:rPr>
        <w:t> </w:t>
      </w:r>
      <w:r>
        <w:rPr>
          <w:rFonts w:ascii="Arial"/>
          <w:i/>
          <w:w w:val="80"/>
          <w:sz w:val="24"/>
        </w:rPr>
        <w:t>Kesukaan Bubur Instan </w:t>
      </w:r>
      <w:r>
        <w:rPr>
          <w:rFonts w:ascii="Arial"/>
          <w:i/>
          <w:w w:val="90"/>
          <w:sz w:val="24"/>
        </w:rPr>
        <w:t>dengan</w:t>
      </w:r>
      <w:r>
        <w:rPr>
          <w:rFonts w:ascii="Arial"/>
          <w:i/>
          <w:w w:val="90"/>
          <w:sz w:val="24"/>
        </w:rPr>
        <w:t> Variasi</w:t>
      </w:r>
      <w:r>
        <w:rPr>
          <w:rFonts w:ascii="Arial"/>
          <w:i/>
          <w:w w:val="90"/>
          <w:sz w:val="24"/>
        </w:rPr>
        <w:t> Campuran</w:t>
      </w:r>
      <w:r>
        <w:rPr>
          <w:rFonts w:ascii="Arial"/>
          <w:i/>
          <w:w w:val="90"/>
          <w:sz w:val="24"/>
        </w:rPr>
        <w:t> Beras</w:t>
      </w:r>
      <w:r>
        <w:rPr>
          <w:rFonts w:ascii="Arial"/>
          <w:i/>
          <w:spacing w:val="-2"/>
          <w:w w:val="90"/>
          <w:sz w:val="24"/>
        </w:rPr>
        <w:t> </w:t>
      </w:r>
      <w:r>
        <w:rPr>
          <w:rFonts w:ascii="Arial"/>
          <w:i/>
          <w:w w:val="90"/>
          <w:sz w:val="24"/>
        </w:rPr>
        <w:t>IR</w:t>
      </w:r>
      <w:r>
        <w:rPr>
          <w:rFonts w:ascii="Arial"/>
          <w:i/>
          <w:w w:val="90"/>
          <w:sz w:val="24"/>
        </w:rPr>
        <w:t> 64</w:t>
      </w:r>
      <w:r>
        <w:rPr>
          <w:rFonts w:ascii="Arial"/>
          <w:i/>
          <w:spacing w:val="-3"/>
          <w:w w:val="90"/>
          <w:sz w:val="24"/>
        </w:rPr>
        <w:t> </w:t>
      </w:r>
      <w:r>
        <w:rPr>
          <w:rFonts w:ascii="Arial"/>
          <w:i/>
          <w:w w:val="90"/>
          <w:sz w:val="24"/>
        </w:rPr>
        <w:t>(Oryza</w:t>
      </w:r>
      <w:r>
        <w:rPr>
          <w:rFonts w:ascii="Arial"/>
          <w:i/>
          <w:spacing w:val="-3"/>
          <w:w w:val="90"/>
          <w:sz w:val="24"/>
        </w:rPr>
        <w:t> </w:t>
      </w:r>
      <w:r>
        <w:rPr>
          <w:rFonts w:ascii="Arial"/>
          <w:i/>
          <w:w w:val="90"/>
          <w:sz w:val="24"/>
        </w:rPr>
        <w:t>sativa</w:t>
      </w:r>
      <w:r>
        <w:rPr>
          <w:rFonts w:ascii="Arial"/>
          <w:i/>
          <w:w w:val="90"/>
          <w:sz w:val="24"/>
        </w:rPr>
        <w:t> L.)</w:t>
      </w:r>
      <w:r>
        <w:rPr>
          <w:rFonts w:ascii="Arial"/>
          <w:i/>
          <w:w w:val="90"/>
          <w:sz w:val="24"/>
        </w:rPr>
        <w:t> dan</w:t>
      </w:r>
      <w:r>
        <w:rPr>
          <w:rFonts w:ascii="Arial"/>
          <w:i/>
          <w:w w:val="90"/>
          <w:sz w:val="24"/>
        </w:rPr>
        <w:t> Labu</w:t>
      </w:r>
      <w:r>
        <w:rPr>
          <w:rFonts w:ascii="Arial"/>
          <w:i/>
          <w:w w:val="90"/>
          <w:sz w:val="24"/>
        </w:rPr>
        <w:t> Kuning</w:t>
      </w:r>
      <w:r>
        <w:rPr>
          <w:rFonts w:ascii="Arial"/>
          <w:i/>
          <w:w w:val="90"/>
          <w:sz w:val="24"/>
        </w:rPr>
        <w:t> (Cucurbita </w:t>
      </w:r>
      <w:r>
        <w:rPr>
          <w:rFonts w:ascii="Arial"/>
          <w:i/>
          <w:w w:val="80"/>
          <w:sz w:val="24"/>
        </w:rPr>
        <w:t>moschata) Serta Suhu Pengeringan </w:t>
      </w:r>
      <w:r>
        <w:rPr>
          <w:w w:val="80"/>
          <w:sz w:val="24"/>
        </w:rPr>
        <w:t>(Doctoral dissertation, Sebelas Maret</w:t>
      </w:r>
      <w:r>
        <w:rPr>
          <w:sz w:val="24"/>
        </w:rPr>
        <w:t> </w:t>
      </w:r>
      <w:r>
        <w:rPr>
          <w:w w:val="80"/>
          <w:sz w:val="24"/>
        </w:rPr>
        <w:t>University).</w:t>
      </w:r>
    </w:p>
    <w:p>
      <w:pPr>
        <w:pStyle w:val="BodyText"/>
        <w:ind w:left="0"/>
      </w:pPr>
    </w:p>
    <w:p>
      <w:pPr>
        <w:pStyle w:val="BodyText"/>
        <w:spacing w:line="244" w:lineRule="auto"/>
        <w:ind w:left="885" w:right="146" w:hanging="861"/>
        <w:jc w:val="both"/>
      </w:pPr>
      <w:r>
        <w:rPr>
          <w:w w:val="80"/>
        </w:rPr>
        <w:t>Suparmi, Amrizal, Dahlia. (2018). Fortifikasi Hidrolisis Protein Udang Rebon (</w:t>
      </w:r>
      <w:r>
        <w:rPr>
          <w:rFonts w:ascii="Arial"/>
          <w:i/>
          <w:w w:val="80"/>
        </w:rPr>
        <w:t>Mysis relicta</w:t>
      </w:r>
      <w:r>
        <w:rPr>
          <w:w w:val="80"/>
        </w:rPr>
        <w:t>) pada Sagu Instan Sebagai produk unggulan</w:t>
      </w:r>
      <w:r>
        <w:rPr/>
        <w:t> </w:t>
      </w:r>
      <w:r>
        <w:rPr>
          <w:w w:val="80"/>
        </w:rPr>
        <w:t>Daerah</w:t>
      </w:r>
      <w:r>
        <w:rPr/>
        <w:t> </w:t>
      </w:r>
      <w:r>
        <w:rPr>
          <w:w w:val="80"/>
        </w:rPr>
        <w:t>Pesisir</w:t>
      </w:r>
      <w:r>
        <w:rPr/>
        <w:t> </w:t>
      </w:r>
      <w:r>
        <w:rPr>
          <w:w w:val="80"/>
        </w:rPr>
        <w:t>Riau. Penelitian</w:t>
      </w:r>
      <w:r>
        <w:rPr/>
        <w:t> </w:t>
      </w:r>
      <w:r>
        <w:rPr>
          <w:w w:val="80"/>
        </w:rPr>
        <w:t>Unggulan</w:t>
      </w:r>
      <w:r>
        <w:rPr/>
        <w:t> </w:t>
      </w:r>
      <w:r>
        <w:rPr>
          <w:w w:val="80"/>
        </w:rPr>
        <w:t>Perguruan Tinggi, </w:t>
      </w:r>
      <w:r>
        <w:rPr>
          <w:w w:val="90"/>
        </w:rPr>
        <w:t>LPPM UNRI.</w:t>
      </w:r>
    </w:p>
    <w:p>
      <w:pPr>
        <w:pStyle w:val="BodyText"/>
        <w:spacing w:line="244" w:lineRule="auto" w:before="6"/>
        <w:ind w:left="885" w:right="149" w:hanging="861"/>
        <w:jc w:val="both"/>
      </w:pPr>
      <w:r>
        <w:rPr>
          <w:w w:val="80"/>
        </w:rPr>
        <w:t>Suparmi, Effendi, I., Nursyirwani, Dewita, Sidauruk, S.W., Windarti. (2020). Potensi protein terhidrolisis, pekat,</w:t>
      </w:r>
      <w:r>
        <w:rPr>
          <w:spacing w:val="-1"/>
          <w:w w:val="80"/>
        </w:rPr>
        <w:t> </w:t>
      </w:r>
      <w:r>
        <w:rPr>
          <w:w w:val="80"/>
        </w:rPr>
        <w:t>dan</w:t>
      </w:r>
      <w:r>
        <w:rPr>
          <w:spacing w:val="-4"/>
          <w:w w:val="80"/>
        </w:rPr>
        <w:t> </w:t>
      </w:r>
      <w:r>
        <w:rPr>
          <w:w w:val="80"/>
        </w:rPr>
        <w:t>isolasi dari</w:t>
      </w:r>
      <w:r>
        <w:rPr>
          <w:spacing w:val="-7"/>
        </w:rPr>
        <w:t> </w:t>
      </w:r>
      <w:r>
        <w:rPr>
          <w:rFonts w:ascii="Arial"/>
          <w:i/>
          <w:w w:val="80"/>
        </w:rPr>
        <w:t>Acetes</w:t>
      </w:r>
      <w:r>
        <w:rPr>
          <w:rFonts w:ascii="Arial"/>
          <w:i/>
          <w:spacing w:val="-3"/>
          <w:w w:val="80"/>
        </w:rPr>
        <w:t> </w:t>
      </w:r>
      <w:r>
        <w:rPr>
          <w:rFonts w:ascii="Arial"/>
          <w:i/>
          <w:w w:val="80"/>
        </w:rPr>
        <w:t>erythraeus </w:t>
      </w:r>
      <w:r>
        <w:rPr>
          <w:w w:val="80"/>
        </w:rPr>
        <w:t>sebagai antioksidan</w:t>
      </w:r>
      <w:r>
        <w:rPr>
          <w:spacing w:val="-4"/>
          <w:w w:val="80"/>
        </w:rPr>
        <w:t> </w:t>
      </w:r>
      <w:r>
        <w:rPr>
          <w:w w:val="80"/>
        </w:rPr>
        <w:t>alami.</w:t>
      </w:r>
      <w:r>
        <w:rPr/>
        <w:t> </w:t>
      </w:r>
      <w:r>
        <w:rPr>
          <w:rFonts w:ascii="Arial"/>
          <w:i/>
          <w:w w:val="80"/>
        </w:rPr>
        <w:t>AACL</w:t>
      </w:r>
      <w:r>
        <w:rPr>
          <w:rFonts w:ascii="Arial"/>
          <w:i/>
          <w:spacing w:val="-6"/>
        </w:rPr>
        <w:t> </w:t>
      </w:r>
      <w:r>
        <w:rPr>
          <w:rFonts w:ascii="Arial"/>
          <w:i/>
          <w:w w:val="80"/>
        </w:rPr>
        <w:t>Bioflux</w:t>
      </w:r>
      <w:r>
        <w:rPr>
          <w:w w:val="80"/>
        </w:rPr>
        <w:t>, 13(3), 1292- </w:t>
      </w:r>
      <w:r>
        <w:rPr>
          <w:spacing w:val="-2"/>
          <w:w w:val="90"/>
        </w:rPr>
        <w:t>1299.</w:t>
      </w:r>
    </w:p>
    <w:p>
      <w:pPr>
        <w:pStyle w:val="BodyText"/>
        <w:spacing w:before="1"/>
        <w:ind w:left="0"/>
      </w:pPr>
    </w:p>
    <w:p>
      <w:pPr>
        <w:spacing w:line="247" w:lineRule="auto" w:before="0"/>
        <w:ind w:left="885" w:right="149" w:hanging="861"/>
        <w:jc w:val="both"/>
        <w:rPr>
          <w:sz w:val="24"/>
        </w:rPr>
      </w:pPr>
      <w:r>
        <w:rPr>
          <w:w w:val="80"/>
          <w:sz w:val="24"/>
        </w:rPr>
        <w:t>Suparmi,</w:t>
      </w:r>
      <w:r>
        <w:rPr>
          <w:sz w:val="24"/>
        </w:rPr>
        <w:t> </w:t>
      </w:r>
      <w:r>
        <w:rPr>
          <w:w w:val="80"/>
          <w:sz w:val="24"/>
        </w:rPr>
        <w:t>Harahap,</w:t>
      </w:r>
      <w:r>
        <w:rPr>
          <w:sz w:val="24"/>
        </w:rPr>
        <w:t> </w:t>
      </w:r>
      <w:r>
        <w:rPr>
          <w:w w:val="80"/>
          <w:sz w:val="24"/>
        </w:rPr>
        <w:t>Nursyirwani. Irwan Effendi, Dewita. (2019). Production and Characteristics of</w:t>
      </w:r>
      <w:r>
        <w:rPr>
          <w:sz w:val="24"/>
        </w:rPr>
        <w:t> </w:t>
      </w:r>
      <w:r>
        <w:rPr>
          <w:w w:val="80"/>
          <w:sz w:val="24"/>
        </w:rPr>
        <w:t>Rebon Shrimp (</w:t>
      </w:r>
      <w:r>
        <w:rPr>
          <w:rFonts w:ascii="Arial"/>
          <w:i/>
          <w:w w:val="80"/>
          <w:sz w:val="24"/>
        </w:rPr>
        <w:t>Mysis relicta</w:t>
      </w:r>
      <w:r>
        <w:rPr>
          <w:w w:val="80"/>
          <w:sz w:val="24"/>
        </w:rPr>
        <w:t>)</w:t>
      </w:r>
      <w:r>
        <w:rPr>
          <w:sz w:val="24"/>
        </w:rPr>
        <w:t> </w:t>
      </w:r>
      <w:r>
        <w:rPr>
          <w:rFonts w:ascii="Arial"/>
          <w:i/>
          <w:w w:val="80"/>
          <w:sz w:val="24"/>
        </w:rPr>
        <w:t>Protein Hydrolysate with Different Concentrations of Papain Enzymes</w:t>
      </w:r>
      <w:r>
        <w:rPr>
          <w:w w:val="80"/>
          <w:sz w:val="24"/>
        </w:rPr>
        <w:t>. </w:t>
      </w:r>
      <w:r>
        <w:rPr>
          <w:rFonts w:ascii="Arial"/>
          <w:i/>
          <w:spacing w:val="-2"/>
          <w:w w:val="85"/>
          <w:sz w:val="24"/>
        </w:rPr>
        <w:t>International Journal of</w:t>
      </w:r>
      <w:r>
        <w:rPr>
          <w:rFonts w:ascii="Arial"/>
          <w:i/>
          <w:sz w:val="24"/>
        </w:rPr>
        <w:t> </w:t>
      </w:r>
      <w:r>
        <w:rPr>
          <w:rFonts w:ascii="Arial"/>
          <w:i/>
          <w:spacing w:val="-2"/>
          <w:w w:val="85"/>
          <w:sz w:val="24"/>
        </w:rPr>
        <w:t>Oceans and</w:t>
      </w:r>
      <w:r>
        <w:rPr>
          <w:rFonts w:ascii="Arial"/>
          <w:i/>
          <w:spacing w:val="-3"/>
          <w:w w:val="85"/>
          <w:sz w:val="24"/>
        </w:rPr>
        <w:t> </w:t>
      </w:r>
      <w:r>
        <w:rPr>
          <w:rFonts w:ascii="Arial"/>
          <w:i/>
          <w:spacing w:val="-2"/>
          <w:w w:val="85"/>
          <w:sz w:val="24"/>
        </w:rPr>
        <w:t>Oceanography,</w:t>
      </w:r>
      <w:r>
        <w:rPr>
          <w:rFonts w:ascii="Arial"/>
          <w:i/>
          <w:sz w:val="24"/>
        </w:rPr>
        <w:t> </w:t>
      </w:r>
      <w:r>
        <w:rPr>
          <w:spacing w:val="-2"/>
          <w:w w:val="85"/>
          <w:sz w:val="24"/>
        </w:rPr>
        <w:t>13(1), 189-198.</w:t>
      </w:r>
    </w:p>
    <w:p>
      <w:pPr>
        <w:pStyle w:val="BodyText"/>
        <w:spacing w:before="1"/>
        <w:ind w:left="0"/>
      </w:pPr>
    </w:p>
    <w:p>
      <w:pPr>
        <w:spacing w:line="244" w:lineRule="auto" w:before="1"/>
        <w:ind w:left="885" w:right="162" w:hanging="861"/>
        <w:jc w:val="both"/>
        <w:rPr>
          <w:sz w:val="24"/>
        </w:rPr>
      </w:pPr>
      <w:r>
        <w:rPr>
          <w:w w:val="80"/>
          <w:sz w:val="24"/>
        </w:rPr>
        <w:t>Susanti, A., &amp; Kusumaningrum, I. (2021). Pengaruh Waktu Hidrolisis Terhadap Karakteristik Hidrolisat </w:t>
      </w:r>
      <w:r>
        <w:rPr>
          <w:w w:val="85"/>
          <w:sz w:val="24"/>
        </w:rPr>
        <w:t>Protein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Ikan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Toman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(</w:t>
      </w:r>
      <w:r>
        <w:rPr>
          <w:rFonts w:ascii="Arial"/>
          <w:i/>
          <w:w w:val="85"/>
          <w:sz w:val="24"/>
        </w:rPr>
        <w:t>Channa</w:t>
      </w:r>
      <w:r>
        <w:rPr>
          <w:rFonts w:ascii="Arial"/>
          <w:i/>
          <w:spacing w:val="-6"/>
          <w:w w:val="85"/>
          <w:sz w:val="24"/>
        </w:rPr>
        <w:t> </w:t>
      </w:r>
      <w:r>
        <w:rPr>
          <w:rFonts w:ascii="Arial"/>
          <w:i/>
          <w:w w:val="85"/>
          <w:sz w:val="24"/>
        </w:rPr>
        <w:t>micropeltes</w:t>
      </w:r>
      <w:r>
        <w:rPr>
          <w:w w:val="85"/>
          <w:sz w:val="24"/>
        </w:rPr>
        <w:t>)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Asal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Das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Kalimantan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Timur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Effects. </w:t>
      </w:r>
      <w:r>
        <w:rPr>
          <w:rFonts w:ascii="Arial"/>
          <w:i/>
          <w:w w:val="85"/>
          <w:sz w:val="24"/>
        </w:rPr>
        <w:t>Jurnal</w:t>
      </w:r>
      <w:r>
        <w:rPr>
          <w:rFonts w:ascii="Arial"/>
          <w:i/>
          <w:spacing w:val="-7"/>
          <w:w w:val="85"/>
          <w:sz w:val="24"/>
        </w:rPr>
        <w:t> </w:t>
      </w:r>
      <w:r>
        <w:rPr>
          <w:rFonts w:ascii="Arial"/>
          <w:i/>
          <w:w w:val="85"/>
          <w:sz w:val="24"/>
        </w:rPr>
        <w:t>Riset Teknologi Industri</w:t>
      </w:r>
      <w:r>
        <w:rPr>
          <w:w w:val="85"/>
          <w:sz w:val="24"/>
        </w:rPr>
        <w:t>, </w:t>
      </w:r>
      <w:r>
        <w:rPr>
          <w:rFonts w:ascii="Arial"/>
          <w:i/>
          <w:w w:val="85"/>
          <w:sz w:val="24"/>
        </w:rPr>
        <w:t>15</w:t>
      </w:r>
      <w:r>
        <w:rPr>
          <w:w w:val="85"/>
          <w:sz w:val="24"/>
        </w:rPr>
        <w:t>(2), 463-75.</w:t>
      </w:r>
    </w:p>
    <w:p>
      <w:pPr>
        <w:pStyle w:val="BodyText"/>
        <w:spacing w:before="10"/>
        <w:ind w:left="0"/>
      </w:pPr>
    </w:p>
    <w:p>
      <w:pPr>
        <w:pStyle w:val="BodyText"/>
        <w:spacing w:line="242" w:lineRule="auto"/>
        <w:ind w:left="885" w:right="146" w:hanging="861"/>
        <w:jc w:val="both"/>
      </w:pPr>
      <w:r>
        <w:rPr>
          <w:w w:val="80"/>
        </w:rPr>
        <w:t>Trie,</w:t>
      </w:r>
      <w:r>
        <w:rPr>
          <w:spacing w:val="-5"/>
        </w:rPr>
        <w:t> </w:t>
      </w:r>
      <w:r>
        <w:rPr>
          <w:w w:val="80"/>
        </w:rPr>
        <w:t>O.</w:t>
      </w:r>
      <w:r>
        <w:rPr>
          <w:spacing w:val="-2"/>
        </w:rPr>
        <w:t> </w:t>
      </w:r>
      <w:r>
        <w:rPr>
          <w:w w:val="80"/>
        </w:rPr>
        <w:t>P., Suparmi,</w:t>
      </w:r>
      <w:r>
        <w:rPr>
          <w:spacing w:val="-2"/>
        </w:rPr>
        <w:t> </w:t>
      </w:r>
      <w:r>
        <w:rPr>
          <w:w w:val="80"/>
        </w:rPr>
        <w:t>Dahlia. (2020).</w:t>
      </w:r>
      <w:r>
        <w:rPr>
          <w:spacing w:val="-2"/>
        </w:rPr>
        <w:t> </w:t>
      </w:r>
      <w:r>
        <w:rPr>
          <w:w w:val="80"/>
        </w:rPr>
        <w:t>The</w:t>
      </w:r>
      <w:r>
        <w:rPr>
          <w:spacing w:val="-4"/>
          <w:w w:val="80"/>
        </w:rPr>
        <w:t> </w:t>
      </w:r>
      <w:r>
        <w:rPr>
          <w:w w:val="80"/>
        </w:rPr>
        <w:t>Fortification of</w:t>
      </w:r>
      <w:r>
        <w:rPr>
          <w:spacing w:val="-2"/>
        </w:rPr>
        <w:t> </w:t>
      </w:r>
      <w:r>
        <w:rPr>
          <w:w w:val="80"/>
        </w:rPr>
        <w:t>The Protein Hydrolysate</w:t>
      </w:r>
      <w:r>
        <w:rPr>
          <w:spacing w:val="-4"/>
          <w:w w:val="80"/>
        </w:rPr>
        <w:t> </w:t>
      </w:r>
      <w:r>
        <w:rPr>
          <w:w w:val="80"/>
        </w:rPr>
        <w:t>of Rebon Shrimp (</w:t>
      </w:r>
      <w:r>
        <w:rPr>
          <w:rFonts w:ascii="Arial"/>
          <w:i/>
          <w:w w:val="80"/>
        </w:rPr>
        <w:t>Mysis </w:t>
      </w:r>
      <w:r>
        <w:rPr>
          <w:rFonts w:ascii="Arial"/>
          <w:i/>
          <w:w w:val="85"/>
        </w:rPr>
        <w:t>relicta</w:t>
      </w:r>
      <w:r>
        <w:rPr>
          <w:w w:val="85"/>
        </w:rPr>
        <w:t>)</w:t>
      </w:r>
      <w:r>
        <w:rPr>
          <w:spacing w:val="-7"/>
          <w:w w:val="85"/>
        </w:rPr>
        <w:t> </w:t>
      </w:r>
      <w:r>
        <w:rPr>
          <w:w w:val="85"/>
        </w:rPr>
        <w:t>to</w:t>
      </w:r>
      <w:r>
        <w:rPr>
          <w:spacing w:val="-7"/>
          <w:w w:val="85"/>
        </w:rPr>
        <w:t> </w:t>
      </w:r>
      <w:r>
        <w:rPr>
          <w:w w:val="85"/>
        </w:rPr>
        <w:t>The</w:t>
      </w:r>
      <w:r>
        <w:rPr>
          <w:spacing w:val="-7"/>
          <w:w w:val="85"/>
        </w:rPr>
        <w:t> </w:t>
      </w:r>
      <w:r>
        <w:rPr>
          <w:w w:val="85"/>
        </w:rPr>
        <w:t>Sago</w:t>
      </w:r>
      <w:r>
        <w:rPr>
          <w:spacing w:val="-7"/>
          <w:w w:val="85"/>
        </w:rPr>
        <w:t> </w:t>
      </w:r>
      <w:r>
        <w:rPr>
          <w:w w:val="85"/>
        </w:rPr>
        <w:t>Noodles.</w:t>
      </w:r>
      <w:r>
        <w:rPr>
          <w:spacing w:val="-6"/>
          <w:w w:val="85"/>
        </w:rPr>
        <w:t> </w:t>
      </w:r>
      <w:r>
        <w:rPr>
          <w:w w:val="85"/>
        </w:rPr>
        <w:t>Jurnal</w:t>
      </w:r>
      <w:r>
        <w:rPr>
          <w:spacing w:val="-11"/>
          <w:w w:val="85"/>
        </w:rPr>
        <w:t> </w:t>
      </w:r>
      <w:r>
        <w:rPr>
          <w:w w:val="85"/>
        </w:rPr>
        <w:t>Agroindustri.</w:t>
      </w:r>
      <w:r>
        <w:rPr>
          <w:spacing w:val="-7"/>
          <w:w w:val="85"/>
        </w:rPr>
        <w:t> </w:t>
      </w:r>
      <w:r>
        <w:rPr>
          <w:w w:val="85"/>
        </w:rPr>
        <w:t>6(1):</w:t>
      </w:r>
      <w:r>
        <w:rPr>
          <w:spacing w:val="-7"/>
          <w:w w:val="85"/>
        </w:rPr>
        <w:t> </w:t>
      </w:r>
      <w:r>
        <w:rPr>
          <w:w w:val="85"/>
        </w:rPr>
        <w:t>1-10.</w:t>
      </w:r>
    </w:p>
    <w:p>
      <w:pPr>
        <w:pStyle w:val="BodyText"/>
        <w:spacing w:line="244" w:lineRule="auto" w:before="162"/>
        <w:ind w:left="885" w:right="145" w:hanging="861"/>
        <w:jc w:val="both"/>
      </w:pPr>
      <w:r>
        <w:rPr>
          <w:w w:val="85"/>
        </w:rPr>
        <w:t>Witono,</w:t>
      </w:r>
      <w:r>
        <w:rPr>
          <w:spacing w:val="-1"/>
          <w:w w:val="85"/>
        </w:rPr>
        <w:t> </w:t>
      </w:r>
      <w:r>
        <w:rPr>
          <w:w w:val="85"/>
        </w:rPr>
        <w:t>Y.,</w:t>
      </w:r>
      <w:r>
        <w:rPr>
          <w:spacing w:val="-1"/>
          <w:w w:val="85"/>
        </w:rPr>
        <w:t> </w:t>
      </w:r>
      <w:r>
        <w:rPr>
          <w:w w:val="85"/>
        </w:rPr>
        <w:t>Maryanto,</w:t>
      </w:r>
      <w:r>
        <w:rPr>
          <w:spacing w:val="-1"/>
          <w:w w:val="85"/>
        </w:rPr>
        <w:t> </w:t>
      </w:r>
      <w:r>
        <w:rPr>
          <w:w w:val="85"/>
        </w:rPr>
        <w:t>M.,</w:t>
      </w:r>
      <w:r>
        <w:rPr>
          <w:spacing w:val="-1"/>
          <w:w w:val="85"/>
        </w:rPr>
        <w:t> </w:t>
      </w:r>
      <w:r>
        <w:rPr>
          <w:w w:val="85"/>
        </w:rPr>
        <w:t>Taruna,</w:t>
      </w:r>
      <w:r>
        <w:rPr>
          <w:spacing w:val="-7"/>
          <w:w w:val="85"/>
        </w:rPr>
        <w:t> </w:t>
      </w:r>
      <w:r>
        <w:rPr>
          <w:w w:val="85"/>
        </w:rPr>
        <w:t>I., Masahid,</w:t>
      </w:r>
      <w:r>
        <w:rPr>
          <w:spacing w:val="-1"/>
          <w:w w:val="85"/>
        </w:rPr>
        <w:t> </w:t>
      </w:r>
      <w:r>
        <w:rPr>
          <w:w w:val="85"/>
        </w:rPr>
        <w:t>A.</w:t>
      </w:r>
      <w:r>
        <w:rPr>
          <w:spacing w:val="-1"/>
          <w:w w:val="85"/>
        </w:rPr>
        <w:t> </w:t>
      </w:r>
      <w:r>
        <w:rPr>
          <w:w w:val="85"/>
        </w:rPr>
        <w:t>D.,</w:t>
      </w:r>
      <w:r>
        <w:rPr>
          <w:spacing w:val="-1"/>
          <w:w w:val="85"/>
        </w:rPr>
        <w:t> </w:t>
      </w:r>
      <w:r>
        <w:rPr>
          <w:w w:val="85"/>
        </w:rPr>
        <w:t>&amp;</w:t>
      </w:r>
      <w:r>
        <w:rPr>
          <w:spacing w:val="-5"/>
          <w:w w:val="85"/>
        </w:rPr>
        <w:t> </w:t>
      </w:r>
      <w:r>
        <w:rPr>
          <w:w w:val="85"/>
        </w:rPr>
        <w:t>Cahyaningati,</w:t>
      </w:r>
      <w:r>
        <w:rPr>
          <w:spacing w:val="-7"/>
          <w:w w:val="85"/>
        </w:rPr>
        <w:t> </w:t>
      </w:r>
      <w:r>
        <w:rPr>
          <w:w w:val="85"/>
        </w:rPr>
        <w:t>K.</w:t>
      </w:r>
      <w:r>
        <w:rPr>
          <w:spacing w:val="-7"/>
          <w:w w:val="85"/>
        </w:rPr>
        <w:t> </w:t>
      </w:r>
      <w:r>
        <w:rPr>
          <w:w w:val="85"/>
        </w:rPr>
        <w:t>(2020).Aktivitas</w:t>
      </w:r>
      <w:r>
        <w:rPr>
          <w:spacing w:val="-3"/>
          <w:w w:val="85"/>
        </w:rPr>
        <w:t> </w:t>
      </w:r>
      <w:r>
        <w:rPr>
          <w:w w:val="85"/>
        </w:rPr>
        <w:t>antioksidan hidrolisat</w:t>
      </w:r>
      <w:r>
        <w:rPr>
          <w:spacing w:val="-7"/>
          <w:w w:val="85"/>
        </w:rPr>
        <w:t> </w:t>
      </w:r>
      <w:r>
        <w:rPr>
          <w:w w:val="85"/>
        </w:rPr>
        <w:t>protein</w:t>
      </w:r>
      <w:r>
        <w:rPr>
          <w:spacing w:val="-7"/>
          <w:w w:val="85"/>
        </w:rPr>
        <w:t> </w:t>
      </w:r>
      <w:r>
        <w:rPr>
          <w:w w:val="85"/>
        </w:rPr>
        <w:t>ikan</w:t>
      </w:r>
      <w:r>
        <w:rPr>
          <w:spacing w:val="-6"/>
          <w:w w:val="85"/>
        </w:rPr>
        <w:t> </w:t>
      </w:r>
      <w:r>
        <w:rPr>
          <w:w w:val="85"/>
        </w:rPr>
        <w:t>wader</w:t>
      </w:r>
      <w:r>
        <w:rPr>
          <w:spacing w:val="-7"/>
          <w:w w:val="85"/>
        </w:rPr>
        <w:t> </w:t>
      </w:r>
      <w:r>
        <w:rPr>
          <w:w w:val="85"/>
        </w:rPr>
        <w:t>(</w:t>
      </w:r>
      <w:r>
        <w:rPr>
          <w:rFonts w:ascii="Arial"/>
          <w:i/>
          <w:w w:val="85"/>
        </w:rPr>
        <w:t>Rasbora</w:t>
      </w:r>
      <w:r>
        <w:rPr>
          <w:rFonts w:ascii="Arial"/>
          <w:i/>
          <w:spacing w:val="-7"/>
          <w:w w:val="85"/>
        </w:rPr>
        <w:t> </w:t>
      </w:r>
      <w:r>
        <w:rPr>
          <w:rFonts w:ascii="Arial"/>
          <w:i/>
          <w:w w:val="85"/>
        </w:rPr>
        <w:t>jacobsoni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w w:val="85"/>
        </w:rPr>
        <w:t>dari</w:t>
      </w:r>
      <w:r>
        <w:rPr>
          <w:spacing w:val="-7"/>
          <w:w w:val="85"/>
        </w:rPr>
        <w:t> </w:t>
      </w:r>
      <w:r>
        <w:rPr>
          <w:w w:val="85"/>
        </w:rPr>
        <w:t>hidrolisis</w:t>
      </w:r>
      <w:r>
        <w:rPr>
          <w:spacing w:val="10"/>
        </w:rPr>
        <w:t> </w:t>
      </w:r>
      <w:r>
        <w:rPr>
          <w:w w:val="85"/>
        </w:rPr>
        <w:t>oleh</w:t>
      </w:r>
      <w:r>
        <w:rPr/>
        <w:t> </w:t>
      </w:r>
      <w:r>
        <w:rPr>
          <w:w w:val="85"/>
        </w:rPr>
        <w:t>enzim</w:t>
      </w:r>
      <w:r>
        <w:rPr/>
        <w:t> </w:t>
      </w:r>
      <w:r>
        <w:rPr>
          <w:w w:val="85"/>
        </w:rPr>
        <w:t>calotropin</w:t>
      </w:r>
      <w:r>
        <w:rPr>
          <w:spacing w:val="40"/>
        </w:rPr>
        <w:t> </w:t>
      </w:r>
      <w:r>
        <w:rPr>
          <w:w w:val="85"/>
        </w:rPr>
        <w:t>dan papain.</w:t>
      </w:r>
      <w:r>
        <w:rPr>
          <w:spacing w:val="-2"/>
        </w:rPr>
        <w:t> </w:t>
      </w:r>
      <w:r>
        <w:rPr>
          <w:rFonts w:ascii="Arial"/>
          <w:i/>
          <w:w w:val="85"/>
        </w:rPr>
        <w:t>Jurnal</w:t>
      </w:r>
      <w:r>
        <w:rPr>
          <w:rFonts w:ascii="Arial"/>
          <w:i/>
          <w:spacing w:val="-1"/>
          <w:w w:val="85"/>
        </w:rPr>
        <w:t> </w:t>
      </w:r>
      <w:r>
        <w:rPr>
          <w:rFonts w:ascii="Arial"/>
          <w:i/>
          <w:w w:val="85"/>
        </w:rPr>
        <w:t>Agroteknologi</w:t>
      </w:r>
      <w:r>
        <w:rPr>
          <w:w w:val="85"/>
        </w:rPr>
        <w:t>,</w:t>
      </w:r>
      <w:r>
        <w:rPr>
          <w:spacing w:val="-3"/>
          <w:w w:val="85"/>
        </w:rPr>
        <w:t> </w:t>
      </w:r>
      <w:r>
        <w:rPr>
          <w:rFonts w:ascii="Arial"/>
          <w:i/>
          <w:w w:val="85"/>
        </w:rPr>
        <w:t>14</w:t>
      </w:r>
      <w:r>
        <w:rPr>
          <w:w w:val="85"/>
        </w:rPr>
        <w:t>(01),</w:t>
      </w:r>
      <w:r>
        <w:rPr>
          <w:spacing w:val="-3"/>
          <w:w w:val="85"/>
        </w:rPr>
        <w:t> </w:t>
      </w:r>
      <w:r>
        <w:rPr>
          <w:w w:val="85"/>
        </w:rPr>
        <w:t>44-57.</w:t>
      </w:r>
    </w:p>
    <w:p>
      <w:pPr>
        <w:pStyle w:val="BodyText"/>
        <w:spacing w:line="244" w:lineRule="auto" w:before="167"/>
        <w:ind w:left="885" w:right="155" w:hanging="861"/>
        <w:jc w:val="both"/>
      </w:pPr>
      <w:r>
        <w:rPr>
          <w:color w:val="202020"/>
          <w:w w:val="80"/>
        </w:rPr>
        <w:t>Yusida,</w:t>
      </w:r>
      <w:r>
        <w:rPr>
          <w:color w:val="202020"/>
          <w:spacing w:val="-10"/>
        </w:rPr>
        <w:t> </w:t>
      </w:r>
      <w:r>
        <w:rPr>
          <w:color w:val="202020"/>
          <w:w w:val="80"/>
        </w:rPr>
        <w:t>A.,</w:t>
      </w:r>
      <w:r>
        <w:rPr>
          <w:color w:val="202020"/>
          <w:spacing w:val="-2"/>
        </w:rPr>
        <w:t> </w:t>
      </w:r>
      <w:r>
        <w:rPr>
          <w:color w:val="202020"/>
          <w:w w:val="80"/>
        </w:rPr>
        <w:t>Rahmawati,</w:t>
      </w:r>
      <w:r>
        <w:rPr>
          <w:color w:val="202020"/>
          <w:spacing w:val="-1"/>
          <w:w w:val="80"/>
        </w:rPr>
        <w:t> </w:t>
      </w:r>
      <w:r>
        <w:rPr>
          <w:color w:val="202020"/>
          <w:w w:val="80"/>
        </w:rPr>
        <w:t>R.,</w:t>
      </w:r>
      <w:r>
        <w:rPr>
          <w:color w:val="202020"/>
          <w:spacing w:val="-3"/>
        </w:rPr>
        <w:t> </w:t>
      </w:r>
      <w:r>
        <w:rPr>
          <w:color w:val="202020"/>
          <w:w w:val="80"/>
        </w:rPr>
        <w:t>Utami,</w:t>
      </w:r>
      <w:r>
        <w:rPr>
          <w:color w:val="202020"/>
          <w:spacing w:val="-3"/>
        </w:rPr>
        <w:t> </w:t>
      </w:r>
      <w:r>
        <w:rPr>
          <w:color w:val="202020"/>
          <w:w w:val="80"/>
        </w:rPr>
        <w:t>T.</w:t>
      </w:r>
      <w:r>
        <w:rPr>
          <w:color w:val="202020"/>
          <w:spacing w:val="-1"/>
          <w:w w:val="80"/>
        </w:rPr>
        <w:t> </w:t>
      </w:r>
      <w:r>
        <w:rPr>
          <w:color w:val="202020"/>
          <w:w w:val="80"/>
        </w:rPr>
        <w:t>N.,</w:t>
      </w:r>
      <w:r>
        <w:rPr>
          <w:color w:val="202020"/>
          <w:spacing w:val="-3"/>
        </w:rPr>
        <w:t> </w:t>
      </w:r>
      <w:r>
        <w:rPr>
          <w:color w:val="202020"/>
          <w:w w:val="80"/>
        </w:rPr>
        <w:t>&amp;</w:t>
      </w:r>
      <w:r>
        <w:rPr>
          <w:color w:val="202020"/>
          <w:spacing w:val="-4"/>
          <w:w w:val="80"/>
        </w:rPr>
        <w:t> </w:t>
      </w:r>
      <w:r>
        <w:rPr>
          <w:color w:val="202020"/>
          <w:w w:val="80"/>
        </w:rPr>
        <w:t>Fachrozan, R.</w:t>
      </w:r>
      <w:r>
        <w:rPr>
          <w:color w:val="202020"/>
          <w:spacing w:val="-1"/>
          <w:w w:val="80"/>
        </w:rPr>
        <w:t> </w:t>
      </w:r>
      <w:r>
        <w:rPr>
          <w:color w:val="202020"/>
          <w:w w:val="80"/>
        </w:rPr>
        <w:t>(2014).</w:t>
      </w:r>
      <w:r>
        <w:rPr>
          <w:color w:val="202020"/>
          <w:spacing w:val="-1"/>
          <w:w w:val="80"/>
        </w:rPr>
        <w:t> </w:t>
      </w:r>
      <w:r>
        <w:rPr>
          <w:color w:val="202020"/>
          <w:w w:val="80"/>
        </w:rPr>
        <w:t>Formulasi dan</w:t>
      </w:r>
      <w:r>
        <w:rPr>
          <w:color w:val="202020"/>
          <w:spacing w:val="-4"/>
          <w:w w:val="80"/>
        </w:rPr>
        <w:t> </w:t>
      </w:r>
      <w:r>
        <w:rPr>
          <w:color w:val="202020"/>
          <w:w w:val="80"/>
        </w:rPr>
        <w:t>Fortifikasi Ikan Cakalang </w:t>
      </w:r>
      <w:r>
        <w:rPr>
          <w:color w:val="202020"/>
          <w:w w:val="90"/>
        </w:rPr>
        <w:t>(</w:t>
      </w:r>
      <w:r>
        <w:rPr>
          <w:rFonts w:ascii="Arial"/>
          <w:i/>
          <w:color w:val="202020"/>
          <w:w w:val="90"/>
        </w:rPr>
        <w:t>Katsuwonus </w:t>
      </w:r>
      <w:r>
        <w:rPr>
          <w:color w:val="202020"/>
          <w:w w:val="90"/>
        </w:rPr>
        <w:t>sp.)</w:t>
      </w:r>
      <w:r>
        <w:rPr>
          <w:color w:val="202020"/>
          <w:w w:val="90"/>
        </w:rPr>
        <w:t> pada</w:t>
      </w:r>
      <w:r>
        <w:rPr>
          <w:color w:val="202020"/>
          <w:w w:val="90"/>
        </w:rPr>
        <w:t> Bubur</w:t>
      </w:r>
      <w:r>
        <w:rPr>
          <w:color w:val="202020"/>
          <w:w w:val="90"/>
        </w:rPr>
        <w:t> Instan</w:t>
      </w:r>
      <w:r>
        <w:rPr>
          <w:color w:val="202020"/>
          <w:w w:val="90"/>
        </w:rPr>
        <w:t> sebagai</w:t>
      </w:r>
      <w:r>
        <w:rPr>
          <w:color w:val="202020"/>
          <w:w w:val="90"/>
        </w:rPr>
        <w:t> Pangan</w:t>
      </w:r>
      <w:r>
        <w:rPr>
          <w:color w:val="202020"/>
          <w:w w:val="90"/>
        </w:rPr>
        <w:t> Fungsional</w:t>
      </w:r>
      <w:r>
        <w:rPr>
          <w:color w:val="202020"/>
          <w:w w:val="90"/>
        </w:rPr>
        <w:t> Tinggi</w:t>
      </w:r>
      <w:r>
        <w:rPr>
          <w:color w:val="202020"/>
          <w:w w:val="90"/>
        </w:rPr>
        <w:t> Protein</w:t>
      </w:r>
      <w:r>
        <w:rPr>
          <w:color w:val="202020"/>
          <w:w w:val="90"/>
        </w:rPr>
        <w:t> dan Karbohidrat</w:t>
      </w:r>
      <w:r>
        <w:rPr>
          <w:color w:val="202020"/>
          <w:w w:val="90"/>
        </w:rPr>
        <w:t> dalam</w:t>
      </w:r>
      <w:r>
        <w:rPr>
          <w:color w:val="202020"/>
          <w:w w:val="90"/>
        </w:rPr>
        <w:t> Penanggulangan</w:t>
      </w:r>
      <w:r>
        <w:rPr>
          <w:color w:val="202020"/>
          <w:w w:val="90"/>
        </w:rPr>
        <w:t> Kasus</w:t>
      </w:r>
      <w:r>
        <w:rPr>
          <w:color w:val="202020"/>
          <w:w w:val="90"/>
        </w:rPr>
        <w:t> Gizi</w:t>
      </w:r>
      <w:r>
        <w:rPr>
          <w:color w:val="202020"/>
          <w:w w:val="90"/>
        </w:rPr>
        <w:t> Buruk</w:t>
      </w:r>
      <w:r>
        <w:rPr>
          <w:color w:val="202020"/>
          <w:w w:val="90"/>
        </w:rPr>
        <w:t> di</w:t>
      </w:r>
      <w:r>
        <w:rPr>
          <w:color w:val="202020"/>
          <w:w w:val="90"/>
        </w:rPr>
        <w:t> Indonesia.</w:t>
      </w:r>
      <w:r>
        <w:rPr>
          <w:color w:val="202020"/>
          <w:w w:val="90"/>
        </w:rPr>
        <w:t> In</w:t>
      </w:r>
      <w:r>
        <w:rPr>
          <w:color w:val="202020"/>
          <w:w w:val="90"/>
        </w:rPr>
        <w:t> Pekan</w:t>
      </w:r>
      <w:r>
        <w:rPr>
          <w:color w:val="202020"/>
          <w:w w:val="90"/>
        </w:rPr>
        <w:t> Ilmiah </w:t>
      </w:r>
      <w:r>
        <w:rPr>
          <w:color w:val="202020"/>
          <w:w w:val="80"/>
        </w:rPr>
        <w:t>Mahasiswa Nasional Program Kreativitas Mahasiswa-Penelitian 2014. Indonesian Ministry of </w:t>
      </w:r>
      <w:r>
        <w:rPr>
          <w:color w:val="202020"/>
          <w:w w:val="85"/>
        </w:rPr>
        <w:t>Research,</w:t>
      </w:r>
      <w:r>
        <w:rPr>
          <w:color w:val="202020"/>
          <w:spacing w:val="-2"/>
          <w:w w:val="85"/>
        </w:rPr>
        <w:t> </w:t>
      </w:r>
      <w:r>
        <w:rPr>
          <w:color w:val="202020"/>
          <w:w w:val="85"/>
        </w:rPr>
        <w:t>Technology</w:t>
      </w:r>
      <w:r>
        <w:rPr>
          <w:color w:val="202020"/>
          <w:spacing w:val="-6"/>
          <w:w w:val="85"/>
        </w:rPr>
        <w:t> </w:t>
      </w:r>
      <w:r>
        <w:rPr>
          <w:color w:val="202020"/>
          <w:w w:val="85"/>
        </w:rPr>
        <w:t>and Higher</w:t>
      </w:r>
      <w:r>
        <w:rPr>
          <w:color w:val="202020"/>
          <w:spacing w:val="-3"/>
          <w:w w:val="85"/>
        </w:rPr>
        <w:t> </w:t>
      </w:r>
      <w:r>
        <w:rPr>
          <w:color w:val="202020"/>
          <w:w w:val="85"/>
        </w:rPr>
        <w:t>Education.</w:t>
      </w:r>
    </w:p>
    <w:p>
      <w:pPr>
        <w:pStyle w:val="BodyText"/>
        <w:spacing w:after="0" w:line="244" w:lineRule="auto"/>
        <w:jc w:val="both"/>
        <w:sectPr>
          <w:pgSz w:w="11910" w:h="16840"/>
          <w:pgMar w:header="725" w:footer="0" w:top="1260" w:bottom="280" w:left="1417" w:right="1275"/>
        </w:sectPr>
      </w:pPr>
    </w:p>
    <w:p>
      <w:pPr>
        <w:pStyle w:val="BodyText"/>
        <w:spacing w:line="20" w:lineRule="exact"/>
        <w:ind w:left="-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77230" cy="6350"/>
                <wp:effectExtent l="0" t="0" r="0" b="0"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5777230" cy="6350"/>
                          <a:chExt cx="5777230" cy="635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57772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7230" h="6350">
                                <a:moveTo>
                                  <a:pt x="577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776975" y="6350"/>
                                </a:lnTo>
                                <a:lnTo>
                                  <a:pt x="57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4.9pt;height:.5pt;mso-position-horizontal-relative:char;mso-position-vertical-relative:line" id="docshapegroup83" coordorigin="0,0" coordsize="9098,10">
                <v:rect style="position:absolute;left:0;top:0;width:9098;height:10" id="docshape84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17"/>
        <w:ind w:left="0" w:right="154" w:firstLine="0"/>
        <w:jc w:val="right"/>
        <w:rPr>
          <w:sz w:val="22"/>
        </w:rPr>
      </w:pPr>
      <w:r>
        <w:rPr>
          <w:w w:val="80"/>
          <w:sz w:val="22"/>
        </w:rPr>
        <w:t>Aurelia</w:t>
      </w:r>
      <w:r>
        <w:rPr>
          <w:spacing w:val="-9"/>
          <w:sz w:val="22"/>
        </w:rPr>
        <w:t> </w:t>
      </w:r>
      <w:r>
        <w:rPr>
          <w:w w:val="80"/>
          <w:sz w:val="22"/>
        </w:rPr>
        <w:t>Journal,</w:t>
      </w:r>
      <w:r>
        <w:rPr>
          <w:spacing w:val="-9"/>
          <w:sz w:val="22"/>
        </w:rPr>
        <w:t> </w:t>
      </w:r>
      <w:r>
        <w:rPr>
          <w:w w:val="80"/>
          <w:sz w:val="22"/>
        </w:rPr>
        <w:t>Vol.</w:t>
      </w:r>
      <w:r>
        <w:rPr>
          <w:spacing w:val="-7"/>
          <w:sz w:val="22"/>
        </w:rPr>
        <w:t> </w:t>
      </w:r>
      <w:r>
        <w:rPr>
          <w:w w:val="80"/>
          <w:sz w:val="22"/>
        </w:rPr>
        <w:t>1</w:t>
      </w:r>
      <w:r>
        <w:rPr>
          <w:spacing w:val="-9"/>
          <w:sz w:val="22"/>
        </w:rPr>
        <w:t> </w:t>
      </w:r>
      <w:r>
        <w:rPr>
          <w:w w:val="80"/>
          <w:sz w:val="22"/>
        </w:rPr>
        <w:t>(1):</w:t>
      </w:r>
      <w:r>
        <w:rPr>
          <w:spacing w:val="-9"/>
          <w:sz w:val="22"/>
        </w:rPr>
        <w:t> </w:t>
      </w:r>
      <w:r>
        <w:rPr>
          <w:w w:val="80"/>
          <w:sz w:val="22"/>
        </w:rPr>
        <w:t>00</w:t>
      </w:r>
      <w:r>
        <w:rPr>
          <w:spacing w:val="-7"/>
          <w:sz w:val="22"/>
        </w:rPr>
        <w:t> </w:t>
      </w:r>
      <w:r>
        <w:rPr>
          <w:w w:val="80"/>
          <w:sz w:val="22"/>
        </w:rPr>
        <w:t>–</w:t>
      </w:r>
      <w:r>
        <w:rPr>
          <w:spacing w:val="-9"/>
          <w:sz w:val="22"/>
        </w:rPr>
        <w:t> </w:t>
      </w:r>
      <w:r>
        <w:rPr>
          <w:spacing w:val="-5"/>
          <w:w w:val="80"/>
          <w:sz w:val="22"/>
        </w:rPr>
        <w:t>015</w:t>
      </w:r>
    </w:p>
    <w:sectPr>
      <w:headerReference w:type="default" r:id="rId10"/>
      <w:pgSz w:w="11910" w:h="16840"/>
      <w:pgMar w:header="725" w:footer="0" w:top="122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8672">
              <wp:simplePos x="0" y="0"/>
              <wp:positionH relativeFrom="page">
                <wp:posOffset>895985</wp:posOffset>
              </wp:positionH>
              <wp:positionV relativeFrom="page">
                <wp:posOffset>800734</wp:posOffset>
              </wp:positionV>
              <wp:extent cx="577723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7772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7230" h="6350">
                            <a:moveTo>
                              <a:pt x="5776975" y="0"/>
                            </a:moveTo>
                            <a:lnTo>
                              <a:pt x="0" y="0"/>
                            </a:lnTo>
                            <a:lnTo>
                              <a:pt x="0" y="6350"/>
                            </a:lnTo>
                            <a:lnTo>
                              <a:pt x="5776975" y="6350"/>
                            </a:lnTo>
                            <a:lnTo>
                              <a:pt x="57769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0.550003pt;margin-top:63.049999pt;width:454.88pt;height:.5pt;mso-position-horizontal-relative:page;mso-position-vertical-relative:page;z-index:-15927808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9184">
              <wp:simplePos x="0" y="0"/>
              <wp:positionH relativeFrom="page">
                <wp:posOffset>902335</wp:posOffset>
              </wp:positionH>
              <wp:positionV relativeFrom="page">
                <wp:posOffset>447535</wp:posOffset>
              </wp:positionV>
              <wp:extent cx="1017269" cy="3511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17269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7" w:lineRule="auto" w:before="19"/>
                            <w:ind w:left="20" w:right="18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w w:val="80"/>
                              <w:sz w:val="22"/>
                            </w:rPr>
                            <w:t>Arkham</w:t>
                          </w:r>
                          <w:r>
                            <w:rPr>
                              <w:spacing w:val="-2"/>
                              <w:w w:val="8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22"/>
                            </w:rPr>
                            <w:t>et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w w:val="8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22"/>
                            </w:rPr>
                            <w:t>al.</w:t>
                          </w:r>
                          <w:r>
                            <w:rPr>
                              <w:w w:val="80"/>
                              <w:sz w:val="22"/>
                            </w:rPr>
                            <w:t>,</w:t>
                          </w:r>
                          <w:r>
                            <w:rPr>
                              <w:spacing w:val="-2"/>
                              <w:w w:val="80"/>
                              <w:sz w:val="22"/>
                            </w:rPr>
                            <w:t> </w:t>
                          </w:r>
                          <w:r>
                            <w:rPr>
                              <w:w w:val="80"/>
                              <w:sz w:val="22"/>
                            </w:rPr>
                            <w:t>2019 </w:t>
                          </w:r>
                          <w:r>
                            <w:rPr>
                              <w:spacing w:val="-2"/>
                              <w:w w:val="90"/>
                              <w:sz w:val="22"/>
                            </w:rPr>
                            <w:t>0000-0000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050003pt;margin-top:35.238983pt;width:80.1pt;height:27.65pt;mso-position-horizontal-relative:page;mso-position-vertical-relative:page;z-index:-15927296" type="#_x0000_t202" id="docshape2" filled="false" stroked="false">
              <v:textbox inset="0,0,0,0">
                <w:txbxContent>
                  <w:p>
                    <w:pPr>
                      <w:spacing w:line="247" w:lineRule="auto" w:before="19"/>
                      <w:ind w:left="20" w:right="18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80"/>
                        <w:sz w:val="22"/>
                      </w:rPr>
                      <w:t>Arkham</w:t>
                    </w:r>
                    <w:r>
                      <w:rPr>
                        <w:spacing w:val="-2"/>
                        <w:w w:val="8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0"/>
                        <w:sz w:val="22"/>
                      </w:rPr>
                      <w:t>et</w:t>
                    </w:r>
                    <w:r>
                      <w:rPr>
                        <w:rFonts w:ascii="Arial"/>
                        <w:i/>
                        <w:spacing w:val="-1"/>
                        <w:w w:val="8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0"/>
                        <w:sz w:val="22"/>
                      </w:rPr>
                      <w:t>al.</w:t>
                    </w:r>
                    <w:r>
                      <w:rPr>
                        <w:w w:val="80"/>
                        <w:sz w:val="22"/>
                      </w:rPr>
                      <w:t>,</w:t>
                    </w:r>
                    <w:r>
                      <w:rPr>
                        <w:spacing w:val="-2"/>
                        <w:w w:val="80"/>
                        <w:sz w:val="22"/>
                      </w:rPr>
                      <w:t> </w:t>
                    </w:r>
                    <w:r>
                      <w:rPr>
                        <w:w w:val="80"/>
                        <w:sz w:val="22"/>
                      </w:rPr>
                      <w:t>2019 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0000-0000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9696">
              <wp:simplePos x="0" y="0"/>
              <wp:positionH relativeFrom="page">
                <wp:posOffset>5039740</wp:posOffset>
              </wp:positionH>
              <wp:positionV relativeFrom="page">
                <wp:posOffset>447535</wp:posOffset>
              </wp:positionV>
              <wp:extent cx="1410970" cy="1860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10970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w w:val="80"/>
                              <w:sz w:val="22"/>
                            </w:rPr>
                            <w:t>p-ISSN</w:t>
                          </w:r>
                          <w:r>
                            <w:rPr>
                              <w:spacing w:val="4"/>
                              <w:sz w:val="22"/>
                            </w:rPr>
                            <w:t> </w:t>
                          </w:r>
                          <w:r>
                            <w:rPr>
                              <w:w w:val="80"/>
                              <w:sz w:val="22"/>
                            </w:rPr>
                            <w:t>0000-0000,</w:t>
                          </w:r>
                          <w:r>
                            <w:rPr>
                              <w:spacing w:val="3"/>
                              <w:sz w:val="22"/>
                            </w:rPr>
                            <w:t> </w:t>
                          </w:r>
                          <w:r>
                            <w:rPr>
                              <w:w w:val="80"/>
                              <w:sz w:val="22"/>
                            </w:rPr>
                            <w:t>e-</w:t>
                          </w:r>
                          <w:r>
                            <w:rPr>
                              <w:spacing w:val="-4"/>
                              <w:w w:val="80"/>
                              <w:sz w:val="22"/>
                            </w:rPr>
                            <w:t>ISSN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6.829987pt;margin-top:35.238983pt;width:111.1pt;height:14.65pt;mso-position-horizontal-relative:page;mso-position-vertical-relative:page;z-index:-15926784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80"/>
                        <w:sz w:val="22"/>
                      </w:rPr>
                      <w:t>p-ISSN</w:t>
                    </w:r>
                    <w:r>
                      <w:rPr>
                        <w:spacing w:val="4"/>
                        <w:sz w:val="22"/>
                      </w:rPr>
                      <w:t> </w:t>
                    </w:r>
                    <w:r>
                      <w:rPr>
                        <w:w w:val="80"/>
                        <w:sz w:val="22"/>
                      </w:rPr>
                      <w:t>0000-0000,</w:t>
                    </w:r>
                    <w:r>
                      <w:rPr>
                        <w:spacing w:val="3"/>
                        <w:sz w:val="22"/>
                      </w:rPr>
                      <w:t> </w:t>
                    </w:r>
                    <w:r>
                      <w:rPr>
                        <w:w w:val="80"/>
                        <w:sz w:val="22"/>
                      </w:rPr>
                      <w:t>e-</w:t>
                    </w:r>
                    <w:r>
                      <w:rPr>
                        <w:spacing w:val="-4"/>
                        <w:w w:val="80"/>
                        <w:sz w:val="22"/>
                      </w:rPr>
                      <w:t>ISSN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0208">
              <wp:simplePos x="0" y="0"/>
              <wp:positionH relativeFrom="page">
                <wp:posOffset>902335</wp:posOffset>
              </wp:positionH>
              <wp:positionV relativeFrom="page">
                <wp:posOffset>447535</wp:posOffset>
              </wp:positionV>
              <wp:extent cx="1017269" cy="351155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1017269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7" w:lineRule="auto" w:before="19"/>
                            <w:ind w:left="20" w:right="18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w w:val="80"/>
                              <w:sz w:val="22"/>
                            </w:rPr>
                            <w:t>Arkham</w:t>
                          </w:r>
                          <w:r>
                            <w:rPr>
                              <w:spacing w:val="-2"/>
                              <w:w w:val="8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22"/>
                            </w:rPr>
                            <w:t>et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w w:val="8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22"/>
                            </w:rPr>
                            <w:t>al.</w:t>
                          </w:r>
                          <w:r>
                            <w:rPr>
                              <w:w w:val="80"/>
                              <w:sz w:val="22"/>
                            </w:rPr>
                            <w:t>,</w:t>
                          </w:r>
                          <w:r>
                            <w:rPr>
                              <w:spacing w:val="-2"/>
                              <w:w w:val="80"/>
                              <w:sz w:val="22"/>
                            </w:rPr>
                            <w:t> </w:t>
                          </w:r>
                          <w:r>
                            <w:rPr>
                              <w:w w:val="80"/>
                              <w:sz w:val="22"/>
                            </w:rPr>
                            <w:t>2019 </w:t>
                          </w:r>
                          <w:r>
                            <w:rPr>
                              <w:spacing w:val="-2"/>
                              <w:w w:val="90"/>
                              <w:sz w:val="22"/>
                            </w:rPr>
                            <w:t>0000-0000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50003pt;margin-top:35.238983pt;width:80.1pt;height:27.65pt;mso-position-horizontal-relative:page;mso-position-vertical-relative:page;z-index:-15926272" type="#_x0000_t202" id="docshape81" filled="false" stroked="false">
              <v:textbox inset="0,0,0,0">
                <w:txbxContent>
                  <w:p>
                    <w:pPr>
                      <w:spacing w:line="247" w:lineRule="auto" w:before="19"/>
                      <w:ind w:left="20" w:right="18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80"/>
                        <w:sz w:val="22"/>
                      </w:rPr>
                      <w:t>Arkham</w:t>
                    </w:r>
                    <w:r>
                      <w:rPr>
                        <w:spacing w:val="-2"/>
                        <w:w w:val="8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0"/>
                        <w:sz w:val="22"/>
                      </w:rPr>
                      <w:t>et</w:t>
                    </w:r>
                    <w:r>
                      <w:rPr>
                        <w:rFonts w:ascii="Arial"/>
                        <w:i/>
                        <w:spacing w:val="-1"/>
                        <w:w w:val="8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0"/>
                        <w:sz w:val="22"/>
                      </w:rPr>
                      <w:t>al.</w:t>
                    </w:r>
                    <w:r>
                      <w:rPr>
                        <w:w w:val="80"/>
                        <w:sz w:val="22"/>
                      </w:rPr>
                      <w:t>,</w:t>
                    </w:r>
                    <w:r>
                      <w:rPr>
                        <w:spacing w:val="-2"/>
                        <w:w w:val="80"/>
                        <w:sz w:val="22"/>
                      </w:rPr>
                      <w:t> </w:t>
                    </w:r>
                    <w:r>
                      <w:rPr>
                        <w:w w:val="80"/>
                        <w:sz w:val="22"/>
                      </w:rPr>
                      <w:t>2019 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0000-0000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0720">
              <wp:simplePos x="0" y="0"/>
              <wp:positionH relativeFrom="page">
                <wp:posOffset>5039740</wp:posOffset>
              </wp:positionH>
              <wp:positionV relativeFrom="page">
                <wp:posOffset>447535</wp:posOffset>
              </wp:positionV>
              <wp:extent cx="1410970" cy="186055"/>
              <wp:effectExtent l="0" t="0" r="0" b="0"/>
              <wp:wrapNone/>
              <wp:docPr id="86" name="Textbox 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" name="Textbox 86"/>
                    <wps:cNvSpPr txBox="1"/>
                    <wps:spPr>
                      <a:xfrm>
                        <a:off x="0" y="0"/>
                        <a:ext cx="1410970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w w:val="80"/>
                              <w:sz w:val="22"/>
                            </w:rPr>
                            <w:t>p-ISSN</w:t>
                          </w:r>
                          <w:r>
                            <w:rPr>
                              <w:spacing w:val="4"/>
                              <w:sz w:val="22"/>
                            </w:rPr>
                            <w:t> </w:t>
                          </w:r>
                          <w:r>
                            <w:rPr>
                              <w:w w:val="80"/>
                              <w:sz w:val="22"/>
                            </w:rPr>
                            <w:t>0000-0000,</w:t>
                          </w:r>
                          <w:r>
                            <w:rPr>
                              <w:spacing w:val="3"/>
                              <w:sz w:val="22"/>
                            </w:rPr>
                            <w:t> </w:t>
                          </w:r>
                          <w:r>
                            <w:rPr>
                              <w:w w:val="80"/>
                              <w:sz w:val="22"/>
                            </w:rPr>
                            <w:t>e-</w:t>
                          </w:r>
                          <w:r>
                            <w:rPr>
                              <w:spacing w:val="-4"/>
                              <w:w w:val="80"/>
                              <w:sz w:val="22"/>
                            </w:rPr>
                            <w:t>ISSN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6.829987pt;margin-top:35.238983pt;width:111.1pt;height:14.65pt;mso-position-horizontal-relative:page;mso-position-vertical-relative:page;z-index:-15925760" type="#_x0000_t202" id="docshape8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80"/>
                        <w:sz w:val="22"/>
                      </w:rPr>
                      <w:t>p-ISSN</w:t>
                    </w:r>
                    <w:r>
                      <w:rPr>
                        <w:spacing w:val="4"/>
                        <w:sz w:val="22"/>
                      </w:rPr>
                      <w:t> </w:t>
                    </w:r>
                    <w:r>
                      <w:rPr>
                        <w:w w:val="80"/>
                        <w:sz w:val="22"/>
                      </w:rPr>
                      <w:t>0000-0000,</w:t>
                    </w:r>
                    <w:r>
                      <w:rPr>
                        <w:spacing w:val="3"/>
                        <w:sz w:val="22"/>
                      </w:rPr>
                      <w:t> </w:t>
                    </w:r>
                    <w:r>
                      <w:rPr>
                        <w:w w:val="80"/>
                        <w:sz w:val="22"/>
                      </w:rPr>
                      <w:t>e-</w:t>
                    </w:r>
                    <w:r>
                      <w:rPr>
                        <w:spacing w:val="-4"/>
                        <w:w w:val="80"/>
                        <w:sz w:val="22"/>
                      </w:rPr>
                      <w:t>ISSN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45" w:hanging="72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735" w:hanging="7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745" w:hanging="721"/>
        <w:jc w:val="left"/>
      </w:pPr>
      <w:rPr>
        <w:rFonts w:hint="default"/>
        <w:spacing w:val="-10"/>
        <w:w w:val="82"/>
        <w:lang w:val="id" w:eastAsia="en-US" w:bidi="ar-SA"/>
      </w:rPr>
    </w:lvl>
    <w:lvl w:ilvl="3">
      <w:start w:val="0"/>
      <w:numFmt w:val="bullet"/>
      <w:lvlText w:val="•"/>
      <w:lvlJc w:val="left"/>
      <w:pPr>
        <w:ind w:left="3283" w:hanging="72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31" w:hanging="72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79" w:hanging="72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6" w:hanging="72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74" w:hanging="72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22" w:hanging="721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24"/>
    </w:pPr>
    <w:rPr>
      <w:rFonts w:ascii="Arial MT" w:hAnsi="Arial MT" w:eastAsia="Arial MT" w:cs="Arial MT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213"/>
      <w:ind w:left="24"/>
      <w:outlineLvl w:val="1"/>
    </w:pPr>
    <w:rPr>
      <w:rFonts w:ascii="Arial" w:hAnsi="Arial" w:eastAsia="Arial" w:cs="Arial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744" w:hanging="720"/>
    </w:pPr>
    <w:rPr>
      <w:rFonts w:ascii="Arial MT" w:hAnsi="Arial MT" w:eastAsia="Arial MT" w:cs="Arial MT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urya.dirga2917@student.unri.ac.id" TargetMode="External"/><Relationship Id="rId6" Type="http://schemas.openxmlformats.org/officeDocument/2006/relationships/header" Target="header1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eader" Target="header2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2025-07-09T07:49:29Z</dcterms:created>
  <dcterms:modified xsi:type="dcterms:W3CDTF">2025-07-09T07:49:29Z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2019</vt:lpwstr>
  </property>
</Properties>
</file>