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164CD" w14:textId="77777777" w:rsidR="00A92E13" w:rsidRPr="006D5E0D" w:rsidRDefault="00A92E13" w:rsidP="001A5723">
      <w:pPr>
        <w:pStyle w:val="BodyText"/>
        <w:rPr>
          <w:rFonts w:asciiTheme="majorBidi" w:hAnsiTheme="majorBidi" w:cstheme="majorBidi"/>
          <w:sz w:val="19"/>
        </w:rPr>
      </w:pPr>
    </w:p>
    <w:p w14:paraId="7984E975" w14:textId="77777777" w:rsidR="00A92E13" w:rsidRPr="00391B68" w:rsidRDefault="00A92E13" w:rsidP="00ED5BDB">
      <w:pPr>
        <w:jc w:val="center"/>
        <w:rPr>
          <w:rFonts w:asciiTheme="majorBidi" w:hAnsiTheme="majorBidi" w:cstheme="majorBidi"/>
          <w:b/>
          <w:bCs/>
          <w:sz w:val="24"/>
          <w:szCs w:val="24"/>
        </w:rPr>
      </w:pPr>
      <w:r w:rsidRPr="00391B68">
        <w:rPr>
          <w:rFonts w:asciiTheme="majorBidi" w:hAnsiTheme="majorBidi" w:cstheme="majorBidi"/>
          <w:b/>
          <w:bCs/>
          <w:sz w:val="24"/>
          <w:szCs w:val="24"/>
        </w:rPr>
        <w:t>EFEK FORTIFIKASI SARI BUAH PEDADA (</w:t>
      </w:r>
      <w:proofErr w:type="spellStart"/>
      <w:r w:rsidRPr="00391B68">
        <w:rPr>
          <w:rFonts w:asciiTheme="majorBidi" w:hAnsiTheme="majorBidi" w:cstheme="majorBidi"/>
          <w:b/>
          <w:bCs/>
          <w:i/>
          <w:sz w:val="24"/>
          <w:szCs w:val="24"/>
        </w:rPr>
        <w:t>Sonneratia</w:t>
      </w:r>
      <w:proofErr w:type="spellEnd"/>
      <w:r w:rsidRPr="00391B68">
        <w:rPr>
          <w:rFonts w:asciiTheme="majorBidi" w:hAnsiTheme="majorBidi" w:cstheme="majorBidi"/>
          <w:b/>
          <w:bCs/>
          <w:i/>
          <w:sz w:val="24"/>
          <w:szCs w:val="24"/>
        </w:rPr>
        <w:t xml:space="preserve"> </w:t>
      </w:r>
      <w:proofErr w:type="spellStart"/>
      <w:proofErr w:type="gramStart"/>
      <w:r w:rsidRPr="00391B68">
        <w:rPr>
          <w:rFonts w:asciiTheme="majorBidi" w:hAnsiTheme="majorBidi" w:cstheme="majorBidi"/>
          <w:b/>
          <w:bCs/>
          <w:i/>
          <w:sz w:val="24"/>
          <w:szCs w:val="24"/>
        </w:rPr>
        <w:t>caselarois</w:t>
      </w:r>
      <w:proofErr w:type="spellEnd"/>
      <w:r w:rsidRPr="00391B68">
        <w:rPr>
          <w:rFonts w:asciiTheme="majorBidi" w:hAnsiTheme="majorBidi" w:cstheme="majorBidi"/>
          <w:b/>
          <w:bCs/>
          <w:sz w:val="24"/>
          <w:szCs w:val="24"/>
        </w:rPr>
        <w:t>)  TERHADAP</w:t>
      </w:r>
      <w:proofErr w:type="gramEnd"/>
      <w:r w:rsidRPr="00391B68">
        <w:rPr>
          <w:rFonts w:asciiTheme="majorBidi" w:hAnsiTheme="majorBidi" w:cstheme="majorBidi"/>
          <w:b/>
          <w:bCs/>
          <w:sz w:val="24"/>
          <w:szCs w:val="24"/>
        </w:rPr>
        <w:t xml:space="preserve"> MUTU SENSORI, KIMIA DAN MIKROBIOLOGI </w:t>
      </w:r>
      <w:r w:rsidRPr="00391B68">
        <w:rPr>
          <w:rFonts w:asciiTheme="majorBidi" w:hAnsiTheme="majorBidi" w:cstheme="majorBidi"/>
          <w:b/>
          <w:bCs/>
          <w:i/>
          <w:sz w:val="24"/>
          <w:szCs w:val="24"/>
        </w:rPr>
        <w:t>HARD CANDY</w:t>
      </w:r>
    </w:p>
    <w:p w14:paraId="7AFD174D" w14:textId="77777777" w:rsidR="00A92E13" w:rsidRPr="00391B68" w:rsidRDefault="00A92E13" w:rsidP="001A5723">
      <w:pPr>
        <w:pStyle w:val="Heading1"/>
        <w:ind w:left="149" w:right="347" w:firstLine="0"/>
        <w:jc w:val="center"/>
        <w:rPr>
          <w:rFonts w:asciiTheme="majorBidi" w:hAnsiTheme="majorBidi" w:cstheme="majorBidi"/>
        </w:rPr>
      </w:pPr>
    </w:p>
    <w:p w14:paraId="5584B67E" w14:textId="772B423A" w:rsidR="0012677D" w:rsidRPr="00391B68" w:rsidRDefault="0012677D" w:rsidP="0012677D">
      <w:pPr>
        <w:jc w:val="center"/>
        <w:rPr>
          <w:rFonts w:asciiTheme="majorBidi" w:hAnsiTheme="majorBidi" w:cstheme="majorBidi"/>
          <w:b/>
          <w:bCs/>
          <w:sz w:val="24"/>
          <w:szCs w:val="24"/>
        </w:rPr>
      </w:pPr>
      <w:r w:rsidRPr="00391B68">
        <w:rPr>
          <w:rFonts w:asciiTheme="majorBidi" w:hAnsiTheme="majorBidi" w:cstheme="majorBidi"/>
          <w:b/>
          <w:bCs/>
          <w:sz w:val="24"/>
          <w:szCs w:val="24"/>
        </w:rPr>
        <w:t>EFFECT FORTIFICATION OF PEDADA FRUIT (</w:t>
      </w:r>
      <w:proofErr w:type="spellStart"/>
      <w:r w:rsidRPr="00391B68">
        <w:rPr>
          <w:rFonts w:asciiTheme="majorBidi" w:hAnsiTheme="majorBidi" w:cstheme="majorBidi"/>
          <w:b/>
          <w:bCs/>
          <w:i/>
          <w:sz w:val="24"/>
          <w:szCs w:val="24"/>
        </w:rPr>
        <w:t>Sonneratia</w:t>
      </w:r>
      <w:proofErr w:type="spellEnd"/>
      <w:r w:rsidRPr="00391B68">
        <w:rPr>
          <w:rFonts w:asciiTheme="majorBidi" w:hAnsiTheme="majorBidi" w:cstheme="majorBidi"/>
          <w:b/>
          <w:bCs/>
          <w:i/>
          <w:sz w:val="24"/>
          <w:szCs w:val="24"/>
        </w:rPr>
        <w:t xml:space="preserve"> </w:t>
      </w:r>
      <w:proofErr w:type="spellStart"/>
      <w:r w:rsidRPr="00391B68">
        <w:rPr>
          <w:rFonts w:asciiTheme="majorBidi" w:hAnsiTheme="majorBidi" w:cstheme="majorBidi"/>
          <w:b/>
          <w:bCs/>
          <w:i/>
          <w:sz w:val="24"/>
          <w:szCs w:val="24"/>
        </w:rPr>
        <w:t>caseolaris</w:t>
      </w:r>
      <w:proofErr w:type="spellEnd"/>
      <w:r w:rsidRPr="00391B68">
        <w:rPr>
          <w:rFonts w:asciiTheme="majorBidi" w:hAnsiTheme="majorBidi" w:cstheme="majorBidi"/>
          <w:b/>
          <w:bCs/>
          <w:sz w:val="24"/>
          <w:szCs w:val="24"/>
        </w:rPr>
        <w:t>) JUICE ON SENSORY, CHEMISTRY, AND MICROBIOLOGY QUALITY</w:t>
      </w:r>
      <w:r w:rsidRPr="00391B68">
        <w:rPr>
          <w:rFonts w:asciiTheme="majorBidi" w:hAnsiTheme="majorBidi" w:cstheme="majorBidi"/>
          <w:b/>
          <w:bCs/>
          <w:iCs/>
          <w:sz w:val="24"/>
          <w:szCs w:val="24"/>
        </w:rPr>
        <w:t xml:space="preserve"> IN CANDY</w:t>
      </w:r>
    </w:p>
    <w:p w14:paraId="282963C1" w14:textId="77777777" w:rsidR="00A92E13" w:rsidRPr="00391B68" w:rsidRDefault="00A92E13">
      <w:pPr>
        <w:pStyle w:val="Heading1"/>
        <w:spacing w:before="90" w:line="259" w:lineRule="auto"/>
        <w:ind w:left="149" w:right="347" w:firstLine="0"/>
        <w:jc w:val="center"/>
        <w:rPr>
          <w:rFonts w:asciiTheme="majorBidi" w:hAnsiTheme="majorBidi" w:cstheme="majorBidi"/>
        </w:rPr>
      </w:pPr>
    </w:p>
    <w:p w14:paraId="167F4D0A" w14:textId="150C3942" w:rsidR="00A92E13" w:rsidRPr="00391B68" w:rsidRDefault="00A92E13" w:rsidP="00A92E13">
      <w:pPr>
        <w:adjustRightInd w:val="0"/>
        <w:jc w:val="center"/>
        <w:rPr>
          <w:rFonts w:asciiTheme="majorBidi" w:hAnsiTheme="majorBidi" w:cstheme="majorBidi"/>
          <w:b/>
          <w:bCs/>
          <w:vertAlign w:val="superscript"/>
        </w:rPr>
      </w:pPr>
      <w:r w:rsidRPr="00391B68">
        <w:rPr>
          <w:rFonts w:asciiTheme="majorBidi" w:hAnsiTheme="majorBidi" w:cstheme="majorBidi"/>
          <w:b/>
        </w:rPr>
        <w:t xml:space="preserve">Mohammad Sayuti </w:t>
      </w:r>
      <w:r w:rsidRPr="00391B68">
        <w:rPr>
          <w:rFonts w:asciiTheme="majorBidi" w:hAnsiTheme="majorBidi" w:cstheme="majorBidi"/>
          <w:b/>
          <w:bCs/>
          <w:vertAlign w:val="superscript"/>
        </w:rPr>
        <w:t>*</w:t>
      </w:r>
      <w:r w:rsidRPr="00391B68">
        <w:rPr>
          <w:rFonts w:asciiTheme="majorBidi" w:hAnsiTheme="majorBidi" w:cstheme="majorBidi"/>
          <w:b/>
          <w:bCs/>
        </w:rPr>
        <w:t xml:space="preserve">, </w:t>
      </w:r>
      <w:proofErr w:type="spellStart"/>
      <w:r w:rsidRPr="00391B68">
        <w:rPr>
          <w:rFonts w:asciiTheme="majorBidi" w:hAnsiTheme="majorBidi" w:cstheme="majorBidi"/>
          <w:b/>
        </w:rPr>
        <w:t>Rufnia</w:t>
      </w:r>
      <w:proofErr w:type="spellEnd"/>
      <w:r w:rsidRPr="00391B68">
        <w:rPr>
          <w:rFonts w:asciiTheme="majorBidi" w:hAnsiTheme="majorBidi" w:cstheme="majorBidi"/>
          <w:b/>
        </w:rPr>
        <w:t xml:space="preserve"> Ayu Afifah</w:t>
      </w:r>
      <w:r w:rsidRPr="00391B68">
        <w:rPr>
          <w:rFonts w:asciiTheme="majorBidi" w:hAnsiTheme="majorBidi" w:cstheme="majorBidi"/>
          <w:b/>
          <w:bCs/>
        </w:rPr>
        <w:t xml:space="preserve">, </w:t>
      </w:r>
      <w:proofErr w:type="spellStart"/>
      <w:r w:rsidRPr="00391B68">
        <w:rPr>
          <w:rFonts w:asciiTheme="majorBidi" w:hAnsiTheme="majorBidi" w:cstheme="majorBidi"/>
          <w:b/>
          <w:bCs/>
        </w:rPr>
        <w:t>Wiranti</w:t>
      </w:r>
      <w:proofErr w:type="spellEnd"/>
      <w:r w:rsidRPr="00391B68">
        <w:rPr>
          <w:rFonts w:asciiTheme="majorBidi" w:hAnsiTheme="majorBidi" w:cstheme="majorBidi"/>
          <w:b/>
          <w:bCs/>
        </w:rPr>
        <w:t xml:space="preserve"> </w:t>
      </w:r>
    </w:p>
    <w:p w14:paraId="1FF55108" w14:textId="0CB4B20B" w:rsidR="00A92E13" w:rsidRPr="00391B68" w:rsidRDefault="00A92E13" w:rsidP="001A5723">
      <w:pPr>
        <w:pStyle w:val="BodyText"/>
        <w:ind w:left="149" w:right="304"/>
        <w:jc w:val="center"/>
        <w:rPr>
          <w:rFonts w:asciiTheme="majorBidi" w:hAnsiTheme="majorBidi" w:cstheme="majorBidi"/>
        </w:rPr>
      </w:pPr>
      <w:proofErr w:type="spellStart"/>
      <w:r w:rsidRPr="00391B68">
        <w:rPr>
          <w:rFonts w:asciiTheme="majorBidi" w:hAnsiTheme="majorBidi" w:cstheme="majorBidi"/>
        </w:rPr>
        <w:t>Politeknik</w:t>
      </w:r>
      <w:proofErr w:type="spellEnd"/>
      <w:r w:rsidRPr="00391B68">
        <w:rPr>
          <w:rFonts w:asciiTheme="majorBidi" w:hAnsiTheme="majorBidi" w:cstheme="majorBidi"/>
        </w:rPr>
        <w:t xml:space="preserve"> Ahli Usaha </w:t>
      </w:r>
      <w:proofErr w:type="spellStart"/>
      <w:r w:rsidRPr="00391B68">
        <w:rPr>
          <w:rFonts w:asciiTheme="majorBidi" w:hAnsiTheme="majorBidi" w:cstheme="majorBidi"/>
        </w:rPr>
        <w:t>Perikanan</w:t>
      </w:r>
      <w:proofErr w:type="spellEnd"/>
      <w:r w:rsidRPr="00391B68">
        <w:rPr>
          <w:rFonts w:asciiTheme="majorBidi" w:hAnsiTheme="majorBidi" w:cstheme="majorBidi"/>
        </w:rPr>
        <w:t xml:space="preserve">, Jakarta </w:t>
      </w:r>
    </w:p>
    <w:p w14:paraId="21325CC0" w14:textId="274BAB76" w:rsidR="00A92E13" w:rsidRPr="00391B68" w:rsidRDefault="00A92E13" w:rsidP="001A5723">
      <w:pPr>
        <w:pStyle w:val="BodyText"/>
        <w:ind w:left="149" w:right="295"/>
        <w:jc w:val="center"/>
        <w:rPr>
          <w:rFonts w:asciiTheme="majorBidi" w:hAnsiTheme="majorBidi" w:cstheme="majorBidi"/>
          <w:lang w:val="en-ID"/>
        </w:rPr>
      </w:pPr>
      <w:r w:rsidRPr="00391B68">
        <w:rPr>
          <w:rFonts w:asciiTheme="majorBidi" w:hAnsiTheme="majorBidi" w:cstheme="majorBidi"/>
          <w:vertAlign w:val="superscript"/>
          <w:lang w:val="en-ID"/>
        </w:rPr>
        <w:t>*</w:t>
      </w:r>
      <w:proofErr w:type="spellStart"/>
      <w:r w:rsidRPr="00391B68">
        <w:rPr>
          <w:rFonts w:asciiTheme="majorBidi" w:hAnsiTheme="majorBidi" w:cstheme="majorBidi"/>
          <w:lang w:val="en-ID"/>
        </w:rPr>
        <w:t>Korespondensi</w:t>
      </w:r>
      <w:proofErr w:type="spellEnd"/>
      <w:r w:rsidRPr="00391B68">
        <w:rPr>
          <w:rFonts w:asciiTheme="majorBidi" w:hAnsiTheme="majorBidi" w:cstheme="majorBidi"/>
          <w:lang w:val="en-ID"/>
        </w:rPr>
        <w:t>:</w:t>
      </w:r>
      <w:r w:rsidRPr="00391B68">
        <w:rPr>
          <w:rFonts w:asciiTheme="majorBidi" w:hAnsiTheme="majorBidi" w:cstheme="majorBidi"/>
          <w:spacing w:val="-7"/>
          <w:lang w:val="en-ID"/>
        </w:rPr>
        <w:t xml:space="preserve"> </w:t>
      </w:r>
      <w:hyperlink r:id="rId8" w:history="1">
        <w:r w:rsidRPr="00391B68">
          <w:rPr>
            <w:rStyle w:val="Hyperlink"/>
            <w:rFonts w:asciiTheme="majorBidi" w:hAnsiTheme="majorBidi" w:cstheme="majorBidi"/>
            <w:lang w:val="en-ID"/>
          </w:rPr>
          <w:t>mohsayut@gmail.com</w:t>
        </w:r>
      </w:hyperlink>
      <w:r w:rsidRPr="00391B68">
        <w:rPr>
          <w:rFonts w:asciiTheme="majorBidi" w:hAnsiTheme="majorBidi" w:cstheme="majorBidi"/>
          <w:lang w:val="en-ID"/>
        </w:rPr>
        <w:t xml:space="preserve"> </w:t>
      </w:r>
    </w:p>
    <w:p w14:paraId="241CF81C" w14:textId="77777777" w:rsidR="00A92E13" w:rsidRPr="00391B68" w:rsidRDefault="00A92E13" w:rsidP="001A5723">
      <w:pPr>
        <w:pStyle w:val="BodyText"/>
        <w:ind w:left="149" w:right="295"/>
        <w:jc w:val="center"/>
        <w:rPr>
          <w:rFonts w:asciiTheme="majorBidi" w:hAnsiTheme="majorBidi" w:cstheme="majorBidi"/>
          <w:lang w:val="en-ID"/>
        </w:rPr>
      </w:pPr>
    </w:p>
    <w:p w14:paraId="06671328" w14:textId="77777777" w:rsidR="00A92E13" w:rsidRPr="00391B68" w:rsidRDefault="00A92E13">
      <w:pPr>
        <w:spacing w:line="253" w:lineRule="exact"/>
        <w:ind w:left="149" w:right="287"/>
        <w:jc w:val="center"/>
        <w:rPr>
          <w:rFonts w:asciiTheme="majorBidi" w:hAnsiTheme="majorBidi" w:cstheme="majorBidi"/>
          <w:b/>
          <w:i/>
          <w:iCs/>
        </w:rPr>
      </w:pPr>
      <w:r w:rsidRPr="00391B68">
        <w:rPr>
          <w:rFonts w:asciiTheme="majorBidi" w:hAnsiTheme="majorBidi" w:cstheme="majorBidi"/>
          <w:b/>
          <w:i/>
          <w:iCs/>
        </w:rPr>
        <w:t>ABSTRACT</w:t>
      </w:r>
    </w:p>
    <w:p w14:paraId="3B5695DC" w14:textId="33BEA26A" w:rsidR="00A92E13" w:rsidRPr="00391B68" w:rsidRDefault="0012677D" w:rsidP="0012677D">
      <w:pPr>
        <w:jc w:val="both"/>
        <w:rPr>
          <w:rFonts w:asciiTheme="majorBidi" w:hAnsiTheme="majorBidi" w:cstheme="majorBidi"/>
          <w:color w:val="000000" w:themeColor="text1"/>
          <w:lang w:val="id"/>
        </w:rPr>
      </w:pPr>
      <w:r w:rsidRPr="00391B68">
        <w:rPr>
          <w:rFonts w:asciiTheme="majorBidi" w:hAnsiTheme="majorBidi" w:cstheme="majorBidi"/>
          <w:color w:val="000000" w:themeColor="text1"/>
        </w:rPr>
        <w:t xml:space="preserve">Candy is a most liked product by all groups, including children, teenagers, adults, and older people. This study aimed to determine </w:t>
      </w:r>
      <w:proofErr w:type="spellStart"/>
      <w:r w:rsidRPr="00391B68">
        <w:rPr>
          <w:rFonts w:asciiTheme="majorBidi" w:hAnsiTheme="majorBidi" w:cstheme="majorBidi"/>
          <w:i/>
          <w:iCs/>
          <w:color w:val="000000" w:themeColor="text1"/>
        </w:rPr>
        <w:t>Sonneratia</w:t>
      </w:r>
      <w:proofErr w:type="spellEnd"/>
      <w:r w:rsidRPr="00391B68">
        <w:rPr>
          <w:rFonts w:asciiTheme="majorBidi" w:hAnsiTheme="majorBidi" w:cstheme="majorBidi"/>
          <w:i/>
          <w:iCs/>
          <w:color w:val="000000" w:themeColor="text1"/>
        </w:rPr>
        <w:t xml:space="preserve"> </w:t>
      </w:r>
      <w:proofErr w:type="spellStart"/>
      <w:r w:rsidRPr="00391B68">
        <w:rPr>
          <w:rFonts w:asciiTheme="majorBidi" w:hAnsiTheme="majorBidi" w:cstheme="majorBidi"/>
          <w:i/>
          <w:iCs/>
          <w:color w:val="000000" w:themeColor="text1"/>
        </w:rPr>
        <w:t>caseolaris</w:t>
      </w:r>
      <w:proofErr w:type="spellEnd"/>
      <w:r w:rsidRPr="00391B68">
        <w:rPr>
          <w:rFonts w:asciiTheme="majorBidi" w:hAnsiTheme="majorBidi" w:cstheme="majorBidi"/>
          <w:i/>
          <w:iCs/>
          <w:color w:val="000000" w:themeColor="text1"/>
        </w:rPr>
        <w:t xml:space="preserve"> </w:t>
      </w:r>
      <w:r w:rsidRPr="00391B68">
        <w:rPr>
          <w:rFonts w:asciiTheme="majorBidi" w:hAnsiTheme="majorBidi" w:cstheme="majorBidi"/>
          <w:color w:val="000000" w:themeColor="text1"/>
        </w:rPr>
        <w:t xml:space="preserve">fruit juice fortification's effect on candy's sensory, chemical, and microbiological quality. This study used a completely randomized design with one factor with four levels of </w:t>
      </w:r>
      <w:proofErr w:type="spellStart"/>
      <w:r w:rsidRPr="00391B68">
        <w:rPr>
          <w:rFonts w:asciiTheme="majorBidi" w:hAnsiTheme="majorBidi" w:cstheme="majorBidi"/>
          <w:i/>
          <w:iCs/>
          <w:color w:val="000000" w:themeColor="text1"/>
        </w:rPr>
        <w:t>Sonneratia</w:t>
      </w:r>
      <w:proofErr w:type="spellEnd"/>
      <w:r w:rsidRPr="00391B68">
        <w:rPr>
          <w:rFonts w:asciiTheme="majorBidi" w:hAnsiTheme="majorBidi" w:cstheme="majorBidi"/>
          <w:i/>
          <w:iCs/>
          <w:color w:val="000000" w:themeColor="text1"/>
        </w:rPr>
        <w:t xml:space="preserve"> </w:t>
      </w:r>
      <w:proofErr w:type="spellStart"/>
      <w:r w:rsidRPr="00391B68">
        <w:rPr>
          <w:rFonts w:asciiTheme="majorBidi" w:hAnsiTheme="majorBidi" w:cstheme="majorBidi"/>
          <w:i/>
          <w:iCs/>
          <w:color w:val="000000" w:themeColor="text1"/>
        </w:rPr>
        <w:t>caseolaris</w:t>
      </w:r>
      <w:proofErr w:type="spellEnd"/>
      <w:r w:rsidRPr="00391B68">
        <w:rPr>
          <w:rFonts w:asciiTheme="majorBidi" w:hAnsiTheme="majorBidi" w:cstheme="majorBidi"/>
          <w:i/>
          <w:iCs/>
          <w:color w:val="000000" w:themeColor="text1"/>
        </w:rPr>
        <w:t xml:space="preserve"> </w:t>
      </w:r>
      <w:r w:rsidRPr="00391B68">
        <w:rPr>
          <w:rFonts w:asciiTheme="majorBidi" w:hAnsiTheme="majorBidi" w:cstheme="majorBidi"/>
          <w:color w:val="000000" w:themeColor="text1"/>
        </w:rPr>
        <w:t xml:space="preserve">fruit juice fortification treatment: F1 (25%), F2 (50%), F3 (75%), and F4 (100%), which were repeated three times. The results of the hedonic test showed the highest level of preference for the color parameter in F1 (25%), while for the aroma, taste, and texture parameters, the highest in F4 (100%). The results of the water content with the highest value in F3 was 1.10%, the highest ash content in F2 was 0.61%, the highest reducing sugar in F1 was 10.75%, and the highest saccharose content in the F4 was 44.53%. Candy did not contain </w:t>
      </w:r>
      <w:r w:rsidRPr="00391B68">
        <w:rPr>
          <w:rFonts w:asciiTheme="majorBidi" w:hAnsiTheme="majorBidi" w:cstheme="majorBidi"/>
          <w:i/>
          <w:iCs/>
          <w:color w:val="000000" w:themeColor="text1"/>
        </w:rPr>
        <w:t>Escherichia coli</w:t>
      </w:r>
      <w:r w:rsidRPr="00391B68">
        <w:rPr>
          <w:rFonts w:asciiTheme="majorBidi" w:hAnsiTheme="majorBidi" w:cstheme="majorBidi"/>
          <w:color w:val="000000" w:themeColor="text1"/>
        </w:rPr>
        <w:t xml:space="preserve"> bacteria, yet contained </w:t>
      </w:r>
      <w:r w:rsidRPr="00391B68">
        <w:rPr>
          <w:rFonts w:asciiTheme="majorBidi" w:hAnsiTheme="majorBidi" w:cstheme="majorBidi"/>
          <w:i/>
          <w:iCs/>
          <w:color w:val="000000" w:themeColor="text1"/>
        </w:rPr>
        <w:t>Coliform</w:t>
      </w:r>
      <w:r w:rsidRPr="00391B68">
        <w:rPr>
          <w:rFonts w:asciiTheme="majorBidi" w:hAnsiTheme="majorBidi" w:cstheme="majorBidi"/>
          <w:color w:val="000000" w:themeColor="text1"/>
        </w:rPr>
        <w:t xml:space="preserve"> bacteria 3.6 APM/mL in F2(50%) and F3(75%). This finding is expected to provide new insights for industry and research to develop candy from local food sources</w:t>
      </w:r>
      <w:r w:rsidR="00A92E13" w:rsidRPr="00391B68">
        <w:rPr>
          <w:rFonts w:asciiTheme="majorBidi" w:hAnsiTheme="majorBidi" w:cstheme="majorBidi"/>
          <w:i/>
          <w:iCs/>
        </w:rPr>
        <w:t xml:space="preserve">. </w:t>
      </w:r>
    </w:p>
    <w:p w14:paraId="03BFF8D6" w14:textId="77777777" w:rsidR="00A92E13" w:rsidRPr="00391B68" w:rsidRDefault="00A92E13" w:rsidP="0087725B">
      <w:pPr>
        <w:pStyle w:val="BodyText"/>
        <w:ind w:left="119" w:right="257"/>
        <w:jc w:val="both"/>
        <w:rPr>
          <w:rFonts w:asciiTheme="majorBidi" w:hAnsiTheme="majorBidi" w:cstheme="majorBidi"/>
          <w:i/>
          <w:iCs/>
          <w:sz w:val="22"/>
          <w:szCs w:val="22"/>
        </w:rPr>
      </w:pPr>
    </w:p>
    <w:p w14:paraId="76B9CA09" w14:textId="6D049BAD" w:rsidR="00A92E13" w:rsidRPr="00391B68" w:rsidRDefault="00A92E13" w:rsidP="00A92E13">
      <w:pPr>
        <w:rPr>
          <w:rFonts w:asciiTheme="majorBidi" w:hAnsiTheme="majorBidi" w:cstheme="majorBidi"/>
          <w:i/>
          <w:iCs/>
        </w:rPr>
      </w:pPr>
      <w:r w:rsidRPr="00391B68">
        <w:rPr>
          <w:rFonts w:asciiTheme="majorBidi" w:hAnsiTheme="majorBidi" w:cstheme="majorBidi"/>
          <w:b/>
          <w:bCs/>
          <w:i/>
          <w:iCs/>
        </w:rPr>
        <w:t>Keywords</w:t>
      </w:r>
      <w:r w:rsidRPr="00391B68">
        <w:rPr>
          <w:rFonts w:asciiTheme="majorBidi" w:hAnsiTheme="majorBidi" w:cstheme="majorBidi"/>
          <w:i/>
          <w:iCs/>
        </w:rPr>
        <w:t>: hard candy, sensory, chemistry, microbiology, mangrove fruit</w:t>
      </w:r>
    </w:p>
    <w:p w14:paraId="5088A01F" w14:textId="77777777" w:rsidR="00A92E13" w:rsidRPr="00391B68" w:rsidRDefault="00A92E13" w:rsidP="001A5723">
      <w:pPr>
        <w:pStyle w:val="BodyText"/>
        <w:ind w:left="119" w:right="-1"/>
        <w:rPr>
          <w:rFonts w:asciiTheme="majorBidi" w:hAnsiTheme="majorBidi" w:cstheme="majorBidi"/>
          <w:i/>
          <w:iCs/>
          <w:sz w:val="22"/>
          <w:szCs w:val="22"/>
        </w:rPr>
      </w:pPr>
    </w:p>
    <w:p w14:paraId="2473B1FC" w14:textId="77777777" w:rsidR="00A92E13" w:rsidRPr="00391B68" w:rsidRDefault="00A92E13" w:rsidP="0087725B">
      <w:pPr>
        <w:ind w:left="149" w:right="287"/>
        <w:jc w:val="center"/>
        <w:rPr>
          <w:rFonts w:asciiTheme="majorBidi" w:hAnsiTheme="majorBidi" w:cstheme="majorBidi"/>
          <w:b/>
          <w:lang w:val="de-DE"/>
        </w:rPr>
      </w:pPr>
      <w:r w:rsidRPr="00391B68">
        <w:rPr>
          <w:rFonts w:asciiTheme="majorBidi" w:hAnsiTheme="majorBidi" w:cstheme="majorBidi"/>
          <w:b/>
          <w:lang w:val="de-DE"/>
        </w:rPr>
        <w:t>ABSTRAK</w:t>
      </w:r>
    </w:p>
    <w:p w14:paraId="5D7F0A26" w14:textId="1859818D" w:rsidR="00A92E13" w:rsidRPr="00391B68" w:rsidRDefault="00A92E13" w:rsidP="00A92E13">
      <w:pPr>
        <w:jc w:val="both"/>
        <w:rPr>
          <w:rFonts w:asciiTheme="majorBidi" w:hAnsiTheme="majorBidi" w:cstheme="majorBidi"/>
          <w:color w:val="000000" w:themeColor="text1"/>
          <w:sz w:val="21"/>
          <w:szCs w:val="21"/>
          <w:lang w:val="id"/>
        </w:rPr>
      </w:pPr>
      <w:r w:rsidRPr="00391B68">
        <w:rPr>
          <w:rFonts w:asciiTheme="majorBidi" w:hAnsiTheme="majorBidi" w:cstheme="majorBidi"/>
          <w:color w:val="000000" w:themeColor="text1"/>
          <w:lang w:val="de-DE"/>
        </w:rPr>
        <w:t>Permen merupakan produk pangan yang digemari semua kalangan baik anak-anak, remaja, dewasa dan orang tua. Tujuan penelitian ini adalah untuk mengetahui pengaruh fortifikasi sari buah</w:t>
      </w:r>
      <w:r w:rsidR="001A573D">
        <w:rPr>
          <w:rFonts w:asciiTheme="majorBidi" w:hAnsiTheme="majorBidi" w:cstheme="majorBidi"/>
          <w:color w:val="000000" w:themeColor="text1"/>
          <w:lang w:val="de-DE"/>
        </w:rPr>
        <w:t xml:space="preserve"> pedada</w:t>
      </w:r>
      <w:r w:rsidRPr="00391B68">
        <w:rPr>
          <w:rFonts w:asciiTheme="majorBidi" w:hAnsiTheme="majorBidi" w:cstheme="majorBidi"/>
          <w:color w:val="000000" w:themeColor="text1"/>
          <w:lang w:val="de-DE"/>
        </w:rPr>
        <w:t xml:space="preserve"> </w:t>
      </w:r>
      <w:r w:rsidR="001A573D">
        <w:rPr>
          <w:rFonts w:asciiTheme="majorBidi" w:hAnsiTheme="majorBidi" w:cstheme="majorBidi"/>
          <w:color w:val="000000" w:themeColor="text1"/>
          <w:lang w:val="de-DE"/>
        </w:rPr>
        <w:t>(</w:t>
      </w:r>
      <w:proofErr w:type="spellStart"/>
      <w:r w:rsidRPr="00391B68">
        <w:rPr>
          <w:rFonts w:asciiTheme="majorBidi" w:hAnsiTheme="majorBidi" w:cstheme="majorBidi"/>
          <w:i/>
          <w:color w:val="000000" w:themeColor="text1"/>
          <w:lang w:val="id"/>
        </w:rPr>
        <w:t>Sonneratia</w:t>
      </w:r>
      <w:proofErr w:type="spellEnd"/>
      <w:r w:rsidRPr="00391B68">
        <w:rPr>
          <w:rFonts w:asciiTheme="majorBidi" w:hAnsiTheme="majorBidi" w:cstheme="majorBidi"/>
          <w:i/>
          <w:color w:val="000000" w:themeColor="text1"/>
          <w:lang w:val="id"/>
        </w:rPr>
        <w:t xml:space="preserve"> </w:t>
      </w:r>
      <w:proofErr w:type="spellStart"/>
      <w:r w:rsidRPr="00391B68">
        <w:rPr>
          <w:rFonts w:asciiTheme="majorBidi" w:hAnsiTheme="majorBidi" w:cstheme="majorBidi"/>
          <w:i/>
          <w:color w:val="000000" w:themeColor="text1"/>
          <w:lang w:val="id"/>
        </w:rPr>
        <w:t>caseolaris</w:t>
      </w:r>
      <w:proofErr w:type="spellEnd"/>
      <w:r w:rsidR="001A573D">
        <w:rPr>
          <w:rFonts w:asciiTheme="majorBidi" w:hAnsiTheme="majorBidi" w:cstheme="majorBidi"/>
          <w:iCs/>
          <w:color w:val="000000" w:themeColor="text1"/>
          <w:lang w:val="id"/>
        </w:rPr>
        <w:t>)</w:t>
      </w:r>
      <w:r w:rsidRPr="00391B68">
        <w:rPr>
          <w:rFonts w:asciiTheme="majorBidi" w:hAnsiTheme="majorBidi" w:cstheme="majorBidi"/>
          <w:color w:val="000000" w:themeColor="text1"/>
          <w:lang w:val="de-DE"/>
        </w:rPr>
        <w:t xml:space="preserve"> terhadap mutu sensori, kimia dan mikrobiologi </w:t>
      </w:r>
      <w:r w:rsidRPr="008317B1">
        <w:rPr>
          <w:rFonts w:asciiTheme="majorBidi" w:hAnsiTheme="majorBidi" w:cstheme="majorBidi"/>
          <w:i/>
          <w:iCs/>
          <w:color w:val="000000" w:themeColor="text1"/>
          <w:lang w:val="de-DE"/>
        </w:rPr>
        <w:t>hard candy</w:t>
      </w:r>
      <w:r w:rsidRPr="00391B68">
        <w:rPr>
          <w:rFonts w:asciiTheme="majorBidi" w:hAnsiTheme="majorBidi" w:cstheme="majorBidi"/>
          <w:color w:val="000000" w:themeColor="text1"/>
          <w:lang w:val="de-DE"/>
        </w:rPr>
        <w:t xml:space="preserve">. Penelitian ini menggunakan rancangan acak lengkap satu faktor dengan empat taraf perlakuan fortifikasi sari buah </w:t>
      </w:r>
      <w:proofErr w:type="spellStart"/>
      <w:r w:rsidRPr="00391B68">
        <w:rPr>
          <w:rFonts w:asciiTheme="majorBidi" w:hAnsiTheme="majorBidi" w:cstheme="majorBidi"/>
          <w:i/>
          <w:color w:val="000000" w:themeColor="text1"/>
          <w:lang w:val="id"/>
        </w:rPr>
        <w:t>Sonneratia</w:t>
      </w:r>
      <w:proofErr w:type="spellEnd"/>
      <w:r w:rsidRPr="00391B68">
        <w:rPr>
          <w:rFonts w:asciiTheme="majorBidi" w:hAnsiTheme="majorBidi" w:cstheme="majorBidi"/>
          <w:i/>
          <w:color w:val="000000" w:themeColor="text1"/>
          <w:lang w:val="id"/>
        </w:rPr>
        <w:t xml:space="preserve"> </w:t>
      </w:r>
      <w:proofErr w:type="spellStart"/>
      <w:r w:rsidRPr="00391B68">
        <w:rPr>
          <w:rFonts w:asciiTheme="majorBidi" w:hAnsiTheme="majorBidi" w:cstheme="majorBidi"/>
          <w:i/>
          <w:color w:val="000000" w:themeColor="text1"/>
          <w:lang w:val="id"/>
        </w:rPr>
        <w:t>caseolaris</w:t>
      </w:r>
      <w:proofErr w:type="spellEnd"/>
      <w:r w:rsidRPr="00391B68">
        <w:rPr>
          <w:rFonts w:asciiTheme="majorBidi" w:hAnsiTheme="majorBidi" w:cstheme="majorBidi"/>
          <w:color w:val="000000" w:themeColor="text1"/>
          <w:lang w:val="de-DE"/>
        </w:rPr>
        <w:t xml:space="preserve">: F1(25%), F2(50%), F3(75%), dan F4(100%), yang diulang sebanyak tiga kali. Hasil uji hedonik dengan tingkat kesukaan tertinggi untuk parameter warna pada F1 (25%) sedangkan untuk parameter aroma, rasa dan tekstur tertinggi pada F4 (100%). Hasil kadar air dengan nilai tertinggi pada F3 yaitu 1,10%, kadar abu tertinggi pada F2 yaitu 0,61%, </w:t>
      </w:r>
      <w:r w:rsidRPr="00391B68">
        <w:rPr>
          <w:rFonts w:asciiTheme="majorBidi" w:hAnsiTheme="majorBidi" w:cstheme="majorBidi"/>
          <w:iCs/>
          <w:color w:val="000000" w:themeColor="text1"/>
          <w:lang w:val="de-DE"/>
        </w:rPr>
        <w:t>gula reduksi tertinggi pada F1 yaitu 10,75% dan kandungan sakarosa tertinggi pada formula F4 44,53%.</w:t>
      </w:r>
      <w:r w:rsidRPr="00391B68">
        <w:rPr>
          <w:rFonts w:asciiTheme="majorBidi" w:hAnsiTheme="majorBidi" w:cstheme="majorBidi"/>
          <w:color w:val="000000" w:themeColor="text1"/>
          <w:lang w:val="de-DE"/>
        </w:rPr>
        <w:t xml:space="preserve"> </w:t>
      </w:r>
      <w:r w:rsidR="001A573D" w:rsidRPr="00391B68">
        <w:rPr>
          <w:rFonts w:asciiTheme="majorBidi" w:hAnsiTheme="majorBidi" w:cstheme="majorBidi"/>
          <w:i/>
          <w:color w:val="000000" w:themeColor="text1"/>
          <w:lang w:val="de-DE"/>
        </w:rPr>
        <w:t xml:space="preserve">Hard </w:t>
      </w:r>
      <w:r w:rsidRPr="00391B68">
        <w:rPr>
          <w:rFonts w:asciiTheme="majorBidi" w:hAnsiTheme="majorBidi" w:cstheme="majorBidi"/>
          <w:i/>
          <w:color w:val="000000" w:themeColor="text1"/>
          <w:lang w:val="de-DE"/>
        </w:rPr>
        <w:t>candy</w:t>
      </w:r>
      <w:r w:rsidRPr="00391B68">
        <w:rPr>
          <w:rFonts w:asciiTheme="majorBidi" w:hAnsiTheme="majorBidi" w:cstheme="majorBidi"/>
          <w:color w:val="000000" w:themeColor="text1"/>
          <w:lang w:val="de-DE"/>
        </w:rPr>
        <w:t xml:space="preserve"> </w:t>
      </w:r>
      <w:r w:rsidR="001A573D">
        <w:rPr>
          <w:rFonts w:asciiTheme="majorBidi" w:hAnsiTheme="majorBidi" w:cstheme="majorBidi"/>
          <w:color w:val="000000" w:themeColor="text1"/>
          <w:lang w:val="de-DE"/>
        </w:rPr>
        <w:t xml:space="preserve">hasil penelitian </w:t>
      </w:r>
      <w:r w:rsidRPr="00391B68">
        <w:rPr>
          <w:rFonts w:asciiTheme="majorBidi" w:hAnsiTheme="majorBidi" w:cstheme="majorBidi"/>
          <w:color w:val="000000" w:themeColor="text1"/>
          <w:lang w:val="de-DE"/>
        </w:rPr>
        <w:t xml:space="preserve">tidak mengandung bakteri </w:t>
      </w:r>
      <w:proofErr w:type="spellStart"/>
      <w:r w:rsidRPr="00391B68">
        <w:rPr>
          <w:rFonts w:asciiTheme="majorBidi" w:hAnsiTheme="majorBidi" w:cstheme="majorBidi"/>
          <w:i/>
          <w:color w:val="000000" w:themeColor="text1"/>
          <w:lang w:val="id"/>
        </w:rPr>
        <w:t>Escherichia</w:t>
      </w:r>
      <w:proofErr w:type="spellEnd"/>
      <w:r w:rsidRPr="00391B68">
        <w:rPr>
          <w:rFonts w:asciiTheme="majorBidi" w:hAnsiTheme="majorBidi" w:cstheme="majorBidi"/>
          <w:i/>
          <w:color w:val="000000" w:themeColor="text1"/>
          <w:lang w:val="id"/>
        </w:rPr>
        <w:t xml:space="preserve"> coli</w:t>
      </w:r>
      <w:r w:rsidRPr="00391B68">
        <w:rPr>
          <w:rFonts w:asciiTheme="majorBidi" w:hAnsiTheme="majorBidi" w:cstheme="majorBidi"/>
          <w:color w:val="000000" w:themeColor="text1"/>
          <w:lang w:val="id"/>
        </w:rPr>
        <w:t xml:space="preserve"> dan mengandung bakteri </w:t>
      </w:r>
      <w:proofErr w:type="spellStart"/>
      <w:r w:rsidRPr="00391B68">
        <w:rPr>
          <w:rFonts w:asciiTheme="majorBidi" w:hAnsiTheme="majorBidi" w:cstheme="majorBidi"/>
          <w:i/>
          <w:color w:val="000000" w:themeColor="text1"/>
          <w:lang w:val="id"/>
        </w:rPr>
        <w:t>Coliform</w:t>
      </w:r>
      <w:proofErr w:type="spellEnd"/>
      <w:r w:rsidRPr="00391B68">
        <w:rPr>
          <w:rFonts w:asciiTheme="majorBidi" w:hAnsiTheme="majorBidi" w:cstheme="majorBidi"/>
          <w:color w:val="000000" w:themeColor="text1"/>
          <w:lang w:val="id"/>
        </w:rPr>
        <w:t xml:space="preserve"> dengan jumlah 3,6 APM/</w:t>
      </w:r>
      <w:proofErr w:type="spellStart"/>
      <w:r w:rsidRPr="00391B68">
        <w:rPr>
          <w:rFonts w:asciiTheme="majorBidi" w:hAnsiTheme="majorBidi" w:cstheme="majorBidi"/>
          <w:color w:val="000000" w:themeColor="text1"/>
          <w:lang w:val="id"/>
        </w:rPr>
        <w:t>mL</w:t>
      </w:r>
      <w:proofErr w:type="spellEnd"/>
      <w:r w:rsidRPr="00391B68">
        <w:rPr>
          <w:rFonts w:asciiTheme="majorBidi" w:hAnsiTheme="majorBidi" w:cstheme="majorBidi"/>
          <w:color w:val="000000" w:themeColor="text1"/>
          <w:lang w:val="id"/>
        </w:rPr>
        <w:t xml:space="preserve"> pada F2(50%) dan F3(75%). Temuan ini diharapkan dapat memberikan wawasan baru bagi industri dan penelitian untuk mengembangkan </w:t>
      </w:r>
      <w:proofErr w:type="spellStart"/>
      <w:r w:rsidRPr="001A573D">
        <w:rPr>
          <w:rFonts w:asciiTheme="majorBidi" w:hAnsiTheme="majorBidi" w:cstheme="majorBidi"/>
          <w:i/>
          <w:iCs/>
          <w:color w:val="000000" w:themeColor="text1"/>
          <w:lang w:val="id"/>
        </w:rPr>
        <w:t>hard</w:t>
      </w:r>
      <w:proofErr w:type="spellEnd"/>
      <w:r w:rsidRPr="001A573D">
        <w:rPr>
          <w:rFonts w:asciiTheme="majorBidi" w:hAnsiTheme="majorBidi" w:cstheme="majorBidi"/>
          <w:i/>
          <w:iCs/>
          <w:color w:val="000000" w:themeColor="text1"/>
          <w:lang w:val="id"/>
        </w:rPr>
        <w:t xml:space="preserve"> </w:t>
      </w:r>
      <w:proofErr w:type="spellStart"/>
      <w:r w:rsidRPr="001A573D">
        <w:rPr>
          <w:rFonts w:asciiTheme="majorBidi" w:hAnsiTheme="majorBidi" w:cstheme="majorBidi"/>
          <w:i/>
          <w:iCs/>
          <w:color w:val="000000" w:themeColor="text1"/>
          <w:lang w:val="id"/>
        </w:rPr>
        <w:t>candy</w:t>
      </w:r>
      <w:proofErr w:type="spellEnd"/>
      <w:r w:rsidRPr="00391B68">
        <w:rPr>
          <w:rFonts w:asciiTheme="majorBidi" w:hAnsiTheme="majorBidi" w:cstheme="majorBidi"/>
          <w:color w:val="000000" w:themeColor="text1"/>
          <w:lang w:val="id"/>
        </w:rPr>
        <w:t xml:space="preserve"> dengan dari sumber pangan lokal yang memiliki rasa khas</w:t>
      </w:r>
      <w:r w:rsidRPr="00391B68">
        <w:rPr>
          <w:rFonts w:asciiTheme="majorBidi" w:hAnsiTheme="majorBidi" w:cstheme="majorBidi"/>
          <w:color w:val="000000" w:themeColor="text1"/>
          <w:sz w:val="21"/>
          <w:szCs w:val="21"/>
          <w:lang w:val="id"/>
        </w:rPr>
        <w:t xml:space="preserve">. </w:t>
      </w:r>
    </w:p>
    <w:p w14:paraId="14C8E6BD" w14:textId="77777777" w:rsidR="00A92E13" w:rsidRPr="00391B68" w:rsidRDefault="00A92E13" w:rsidP="0087725B">
      <w:pPr>
        <w:pStyle w:val="BodyText"/>
        <w:ind w:left="118"/>
        <w:jc w:val="both"/>
        <w:rPr>
          <w:rFonts w:asciiTheme="majorBidi" w:hAnsiTheme="majorBidi" w:cstheme="majorBidi"/>
          <w:sz w:val="22"/>
          <w:szCs w:val="22"/>
          <w:lang w:val="id"/>
        </w:rPr>
      </w:pPr>
    </w:p>
    <w:p w14:paraId="7A489A34" w14:textId="34AEF92F" w:rsidR="00A92E13" w:rsidRPr="00391B68" w:rsidRDefault="00A92E13" w:rsidP="00A92E13">
      <w:pPr>
        <w:rPr>
          <w:rFonts w:asciiTheme="majorBidi" w:hAnsiTheme="majorBidi" w:cstheme="majorBidi"/>
        </w:rPr>
      </w:pPr>
      <w:r w:rsidRPr="00391B68">
        <w:rPr>
          <w:rFonts w:asciiTheme="majorBidi" w:hAnsiTheme="majorBidi" w:cstheme="majorBidi"/>
          <w:b/>
          <w:bCs/>
        </w:rPr>
        <w:t xml:space="preserve">Kata </w:t>
      </w:r>
      <w:proofErr w:type="spellStart"/>
      <w:r w:rsidRPr="00391B68">
        <w:rPr>
          <w:rFonts w:asciiTheme="majorBidi" w:hAnsiTheme="majorBidi" w:cstheme="majorBidi"/>
          <w:b/>
          <w:bCs/>
        </w:rPr>
        <w:t>kunci</w:t>
      </w:r>
      <w:proofErr w:type="spellEnd"/>
      <w:r w:rsidRPr="00391B68">
        <w:rPr>
          <w:rFonts w:asciiTheme="majorBidi" w:hAnsiTheme="majorBidi" w:cstheme="majorBidi"/>
        </w:rPr>
        <w:t>:</w:t>
      </w:r>
      <w:r w:rsidRPr="00391B68">
        <w:rPr>
          <w:rFonts w:asciiTheme="majorBidi" w:hAnsiTheme="majorBidi" w:cstheme="majorBidi"/>
          <w:i/>
          <w:iCs/>
        </w:rPr>
        <w:t xml:space="preserve"> </w:t>
      </w:r>
      <w:r w:rsidRPr="008317B1">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rPr>
        <w:t>sensori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mikrobiologi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mangrove</w:t>
      </w:r>
    </w:p>
    <w:p w14:paraId="4E50A9E9" w14:textId="77777777" w:rsidR="00A92E13" w:rsidRPr="00391B68" w:rsidRDefault="00A92E13">
      <w:pPr>
        <w:pStyle w:val="BodyText"/>
        <w:spacing w:before="3"/>
        <w:rPr>
          <w:rFonts w:asciiTheme="majorBidi" w:hAnsiTheme="majorBidi" w:cstheme="majorBidi"/>
          <w:sz w:val="16"/>
        </w:rPr>
      </w:pPr>
    </w:p>
    <w:p w14:paraId="07933494" w14:textId="77777777" w:rsidR="00A92E13" w:rsidRPr="00391B68" w:rsidRDefault="00A92E13">
      <w:pPr>
        <w:rPr>
          <w:rFonts w:asciiTheme="majorBidi" w:hAnsiTheme="majorBidi" w:cstheme="majorBidi"/>
          <w:sz w:val="16"/>
        </w:rPr>
        <w:sectPr w:rsidR="00A92E13" w:rsidRPr="00391B68" w:rsidSect="00A92E13">
          <w:headerReference w:type="even" r:id="rId9"/>
          <w:footerReference w:type="even" r:id="rId10"/>
          <w:footerReference w:type="default" r:id="rId11"/>
          <w:type w:val="continuous"/>
          <w:pgSz w:w="12240" w:h="15840"/>
          <w:pgMar w:top="1701" w:right="1418" w:bottom="1701" w:left="1418" w:header="720" w:footer="0" w:gutter="0"/>
          <w:pgNumType w:start="66"/>
          <w:cols w:space="720"/>
          <w:docGrid w:linePitch="299"/>
        </w:sectPr>
      </w:pPr>
    </w:p>
    <w:p w14:paraId="3554B894" w14:textId="77777777" w:rsidR="00A92E13" w:rsidRPr="00391B68" w:rsidRDefault="00A92E13" w:rsidP="006D5E0D">
      <w:pPr>
        <w:pStyle w:val="Heading1"/>
        <w:numPr>
          <w:ilvl w:val="0"/>
          <w:numId w:val="7"/>
        </w:numPr>
        <w:tabs>
          <w:tab w:val="left" w:pos="284"/>
        </w:tabs>
        <w:ind w:left="284" w:hanging="284"/>
        <w:rPr>
          <w:rFonts w:asciiTheme="majorBidi" w:hAnsiTheme="majorBidi" w:cstheme="majorBidi"/>
        </w:rPr>
      </w:pPr>
      <w:r w:rsidRPr="00391B68">
        <w:rPr>
          <w:rFonts w:asciiTheme="majorBidi" w:hAnsiTheme="majorBidi" w:cstheme="majorBidi"/>
        </w:rPr>
        <w:t>PENDAHULUAN</w:t>
      </w:r>
    </w:p>
    <w:p w14:paraId="0E39E30E" w14:textId="73A73310" w:rsidR="00A92E13" w:rsidRPr="00391B68" w:rsidRDefault="00A92E13" w:rsidP="006D5E0D">
      <w:pPr>
        <w:ind w:firstLine="545"/>
        <w:jc w:val="both"/>
        <w:rPr>
          <w:rFonts w:asciiTheme="majorBidi" w:hAnsiTheme="majorBidi" w:cstheme="majorBidi"/>
        </w:rPr>
      </w:pPr>
      <w:r w:rsidRPr="00391B68">
        <w:rPr>
          <w:rFonts w:asciiTheme="majorBidi" w:hAnsiTheme="majorBidi" w:cstheme="majorBidi"/>
        </w:rPr>
        <w:t xml:space="preserve">Indonesia </w:t>
      </w:r>
      <w:proofErr w:type="spellStart"/>
      <w:r w:rsidRPr="00391B68">
        <w:rPr>
          <w:rFonts w:asciiTheme="majorBidi" w:hAnsiTheme="majorBidi" w:cstheme="majorBidi"/>
        </w:rPr>
        <w:t>merupakan</w:t>
      </w:r>
      <w:proofErr w:type="spellEnd"/>
      <w:r w:rsidRPr="00391B68">
        <w:rPr>
          <w:rFonts w:asciiTheme="majorBidi" w:hAnsiTheme="majorBidi" w:cstheme="majorBidi"/>
        </w:rPr>
        <w:t xml:space="preserve"> negara yang kaya </w:t>
      </w:r>
      <w:proofErr w:type="spellStart"/>
      <w:r w:rsidRPr="00391B68">
        <w:rPr>
          <w:rFonts w:asciiTheme="majorBidi" w:hAnsiTheme="majorBidi" w:cstheme="majorBidi"/>
        </w:rPr>
        <w:t>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keanekaragaman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hayati</w:t>
      </w:r>
      <w:proofErr w:type="spellEnd"/>
      <w:r w:rsidRPr="00391B68">
        <w:rPr>
          <w:rFonts w:asciiTheme="majorBidi" w:hAnsiTheme="majorBidi" w:cstheme="majorBidi"/>
        </w:rPr>
        <w:t xml:space="preserve"> di wilayah </w:t>
      </w:r>
      <w:proofErr w:type="spellStart"/>
      <w:r w:rsidRPr="00391B68">
        <w:rPr>
          <w:rFonts w:asciiTheme="majorBidi" w:hAnsiTheme="majorBidi" w:cstheme="majorBidi"/>
        </w:rPr>
        <w:t>perairan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pemanfaatan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sumber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perairan</w:t>
      </w:r>
      <w:proofErr w:type="spellEnd"/>
      <w:r w:rsidRPr="00391B68">
        <w:rPr>
          <w:rFonts w:asciiTheme="majorBidi" w:hAnsiTheme="majorBidi" w:cstheme="majorBidi"/>
        </w:rPr>
        <w:t xml:space="preserve"> salah </w:t>
      </w:r>
      <w:proofErr w:type="spellStart"/>
      <w:r w:rsidRPr="00391B68">
        <w:rPr>
          <w:rFonts w:asciiTheme="majorBidi" w:hAnsiTheme="majorBidi" w:cstheme="majorBidi"/>
        </w:rPr>
        <w:t>satunya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yaitu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vegetasi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hutan</w:t>
      </w:r>
      <w:proofErr w:type="spellEnd"/>
      <w:r w:rsidRPr="00391B68">
        <w:rPr>
          <w:rFonts w:asciiTheme="majorBidi" w:hAnsiTheme="majorBidi" w:cstheme="majorBidi"/>
        </w:rPr>
        <w:t xml:space="preserve"> mangrove. Hutan </w:t>
      </w:r>
      <w:r w:rsidRPr="00391B68">
        <w:rPr>
          <w:rFonts w:asciiTheme="majorBidi" w:hAnsiTheme="majorBidi" w:cstheme="majorBidi"/>
        </w:rPr>
        <w:t xml:space="preserve">mangrove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salah </w:t>
      </w:r>
      <w:proofErr w:type="spellStart"/>
      <w:r w:rsidRPr="00391B68">
        <w:rPr>
          <w:rFonts w:asciiTheme="majorBidi" w:hAnsiTheme="majorBidi" w:cstheme="majorBidi"/>
        </w:rPr>
        <w:t>satu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ekosistem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hutan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terdapat</w:t>
      </w:r>
      <w:proofErr w:type="spellEnd"/>
      <w:r w:rsidRPr="00391B68">
        <w:rPr>
          <w:rFonts w:asciiTheme="majorBidi" w:hAnsiTheme="majorBidi" w:cstheme="majorBidi"/>
        </w:rPr>
        <w:t xml:space="preserve"> di </w:t>
      </w:r>
      <w:proofErr w:type="spellStart"/>
      <w:r w:rsidRPr="00391B68">
        <w:rPr>
          <w:rFonts w:asciiTheme="majorBidi" w:hAnsiTheme="majorBidi" w:cstheme="majorBidi"/>
        </w:rPr>
        <w:t>daerah</w:t>
      </w:r>
      <w:proofErr w:type="spellEnd"/>
      <w:r w:rsidRPr="00391B68">
        <w:rPr>
          <w:rFonts w:asciiTheme="majorBidi" w:hAnsiTheme="majorBidi" w:cstheme="majorBidi"/>
        </w:rPr>
        <w:t xml:space="preserve"> pasang </w:t>
      </w:r>
      <w:proofErr w:type="spellStart"/>
      <w:r w:rsidRPr="00391B68">
        <w:rPr>
          <w:rFonts w:asciiTheme="majorBidi" w:hAnsiTheme="majorBidi" w:cstheme="majorBidi"/>
        </w:rPr>
        <w:t>surut</w:t>
      </w:r>
      <w:proofErr w:type="spellEnd"/>
      <w:r w:rsidRPr="00391B68">
        <w:rPr>
          <w:rFonts w:asciiTheme="majorBidi" w:hAnsiTheme="majorBidi" w:cstheme="majorBidi"/>
        </w:rPr>
        <w:t xml:space="preserve"> di wilayah </w:t>
      </w:r>
      <w:proofErr w:type="spellStart"/>
      <w:r w:rsidRPr="00391B68">
        <w:rPr>
          <w:rFonts w:asciiTheme="majorBidi" w:hAnsiTheme="majorBidi" w:cstheme="majorBidi"/>
        </w:rPr>
        <w:t>pesisir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pantai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merupakan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sumber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alam</w:t>
      </w:r>
      <w:proofErr w:type="spellEnd"/>
      <w:r w:rsidRPr="00391B68">
        <w:rPr>
          <w:rFonts w:asciiTheme="majorBidi" w:hAnsiTheme="majorBidi" w:cstheme="majorBidi"/>
        </w:rPr>
        <w:t xml:space="preserve"> yang sangat </w:t>
      </w:r>
      <w:proofErr w:type="spellStart"/>
      <w:r w:rsidRPr="00391B68">
        <w:rPr>
          <w:rFonts w:asciiTheme="majorBidi" w:hAnsiTheme="majorBidi" w:cstheme="majorBidi"/>
        </w:rPr>
        <w:t>potensial</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GM1Nzc4ODctYzkzMi00YWQ0LWIyOWItM2Q3NjcxMTg4M2U5IiwicHJvcGVydGllcyI6eyJub3RlSW5kZXgiOjB9LCJpc0VkaXRlZCI6ZmFsc2UsIm1hbnVhbE92ZXJyaWRlIjp7ImNpdGVwcm9jVGV4dCI6IihSYWppcyBldCBhbC4sIDIwMTdhKSIsImlzTWFudWFsbHlPdmVycmlkZGVuIjpmYWxzZSwibWFudWFsT3ZlcnJpZGVUZXh0IjoiIn0sImNpdGF0aW9uSXRlbXMiOlt7ImlkIjoiMWJmZWY3ZjYtYzhiZi01NTA0LWJhYWUtNTAzOGJkNDkyNTVi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MWJmZWY3ZjYtYzhiZi01NTA0LWJhYWUtNTAzOGJkNDkyNTVi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zYmViY2ExMC1lMTBiLTQ2NDMtOTNiMS0xZTg5OTI3ZDMzZmYiLCJodHRwOi8vd3d3Lm1lbmRlbGV5LmNvbS9kb2N1bWVudHMvP3V1aWQ9N2ViZmZhM2YtODNlYS00M2VkLWFiYWEtYjMxYzQyYWE3OWFlIl0sImlzVGVtcG9yYXJ5IjpmYWxzZSwibGVnYWN5RGVza3RvcElkIjoiM2JlYmNhMTAtZTEwYi00NjQzLTkzYjEtMWU4OTkyN2QzM2ZmIn1dfQ=="/>
          <w:id w:val="862939369"/>
          <w:placeholder>
            <w:docPart w:val="7D4F1B54686F4F0893BCD3E0B2012D69"/>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Rajis</w:t>
          </w:r>
          <w:proofErr w:type="spellEnd"/>
          <w:r w:rsidR="00391B68" w:rsidRPr="00391B68">
            <w:rPr>
              <w:rFonts w:asciiTheme="majorBidi" w:hAnsiTheme="majorBidi" w:cstheme="majorBidi"/>
              <w:color w:val="000000"/>
            </w:rPr>
            <w:t xml:space="preserve"> et al., 2017a)</w:t>
          </w:r>
        </w:sdtContent>
      </w:sdt>
      <w:r w:rsidRPr="00391B68">
        <w:rPr>
          <w:rFonts w:asciiTheme="majorBidi" w:hAnsiTheme="majorBidi" w:cstheme="majorBidi"/>
        </w:rPr>
        <w:t>.</w:t>
      </w:r>
      <w:r w:rsidR="001A573D">
        <w:rPr>
          <w:rFonts w:asciiTheme="majorBidi" w:hAnsiTheme="majorBidi" w:cstheme="majorBidi"/>
        </w:rPr>
        <w:t xml:space="preserve"> </w:t>
      </w:r>
      <w:proofErr w:type="gramStart"/>
      <w:r w:rsidRPr="00391B68">
        <w:rPr>
          <w:rFonts w:asciiTheme="majorBidi" w:hAnsiTheme="majorBidi" w:cstheme="majorBidi"/>
        </w:rPr>
        <w:t>Jenis</w:t>
      </w:r>
      <w:proofErr w:type="gramEnd"/>
      <w:r w:rsidR="001A573D">
        <w:rPr>
          <w:rFonts w:asciiTheme="majorBidi" w:hAnsiTheme="majorBidi" w:cstheme="majorBidi"/>
        </w:rPr>
        <w:t xml:space="preserve"> </w:t>
      </w:r>
      <w:r w:rsidRPr="00391B68">
        <w:rPr>
          <w:rFonts w:asciiTheme="majorBidi" w:hAnsiTheme="majorBidi" w:cstheme="majorBidi"/>
        </w:rPr>
        <w:t xml:space="preserve">mangrove yang </w:t>
      </w:r>
      <w:proofErr w:type="spellStart"/>
      <w:r w:rsidRPr="00391B68">
        <w:rPr>
          <w:rFonts w:asciiTheme="majorBidi" w:hAnsiTheme="majorBidi" w:cstheme="majorBidi"/>
        </w:rPr>
        <w:t>dimanfaatkan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lastRenderedPageBreak/>
        <w:t>buahnya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yaitu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pedada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spesies</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"/>
          <w:id w:val="743831377"/>
          <w:placeholder>
            <w:docPart w:val="7D4F1B54686F4F0893BCD3E0B2012D69"/>
          </w:placeholder>
        </w:sdtPr>
        <w:sdtContent>
          <w:r w:rsidR="00391B68" w:rsidRPr="00391B68">
            <w:rPr>
              <w:rFonts w:asciiTheme="majorBidi" w:hAnsiTheme="majorBidi" w:cstheme="majorBidi"/>
              <w:color w:val="000000"/>
            </w:rPr>
            <w:t>(Setiawan et al., 2016)</w:t>
          </w:r>
        </w:sdtContent>
      </w:sdt>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pedada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banyak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tumbuh</w:t>
      </w:r>
      <w:proofErr w:type="spellEnd"/>
      <w:r w:rsidRPr="00391B68">
        <w:rPr>
          <w:rFonts w:asciiTheme="majorBidi" w:hAnsiTheme="majorBidi" w:cstheme="majorBidi"/>
        </w:rPr>
        <w:t xml:space="preserve"> di </w:t>
      </w:r>
      <w:proofErr w:type="spellStart"/>
      <w:r w:rsidRPr="00391B68">
        <w:rPr>
          <w:rFonts w:asciiTheme="majorBidi" w:hAnsiTheme="majorBidi" w:cstheme="majorBidi"/>
        </w:rPr>
        <w:t>perairan</w:t>
      </w:r>
      <w:proofErr w:type="spellEnd"/>
      <w:r w:rsidRPr="00391B68">
        <w:rPr>
          <w:rFonts w:asciiTheme="majorBidi" w:hAnsiTheme="majorBidi" w:cstheme="majorBidi"/>
        </w:rPr>
        <w:t xml:space="preserve"> mangrove dan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dimanfaatkan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sebagai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sumber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Menurut</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"/>
          <w:id w:val="1088344175"/>
          <w:placeholder>
            <w:docPart w:val="7D4F1B54686F4F0893BCD3E0B2012D69"/>
          </w:placeholder>
        </w:sdtPr>
        <w:sdtContent>
          <w:r w:rsidR="00391B68" w:rsidRPr="00391B68">
            <w:rPr>
              <w:color w:val="000000"/>
            </w:rPr>
            <w:t>Dari &amp; Junita, (2021)</w:t>
          </w:r>
        </w:sdtContent>
      </w:sdt>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pedada</w:t>
      </w:r>
      <w:proofErr w:type="spellEnd"/>
      <w:r w:rsidRPr="00391B68">
        <w:rPr>
          <w:rFonts w:asciiTheme="majorBidi" w:hAnsiTheme="majorBidi" w:cstheme="majorBidi"/>
        </w:rPr>
        <w:t xml:space="preserve"> 100 g </w:t>
      </w:r>
      <w:proofErr w:type="spellStart"/>
      <w:r w:rsidRPr="00391B68">
        <w:rPr>
          <w:rFonts w:asciiTheme="majorBidi" w:hAnsiTheme="majorBidi" w:cstheme="majorBidi"/>
        </w:rPr>
        <w:t>mengandung</w:t>
      </w:r>
      <w:proofErr w:type="spellEnd"/>
      <w:r w:rsidRPr="00391B68">
        <w:rPr>
          <w:rFonts w:asciiTheme="majorBidi" w:hAnsiTheme="majorBidi" w:cstheme="majorBidi"/>
        </w:rPr>
        <w:t xml:space="preserve"> air 67,8%, </w:t>
      </w:r>
      <w:proofErr w:type="spellStart"/>
      <w:r w:rsidRPr="00391B68">
        <w:rPr>
          <w:rFonts w:asciiTheme="majorBidi" w:hAnsiTheme="majorBidi" w:cstheme="majorBidi"/>
        </w:rPr>
        <w:t>abu</w:t>
      </w:r>
      <w:proofErr w:type="spellEnd"/>
      <w:r w:rsidRPr="00391B68">
        <w:rPr>
          <w:rFonts w:asciiTheme="majorBidi" w:hAnsiTheme="majorBidi" w:cstheme="majorBidi"/>
        </w:rPr>
        <w:t xml:space="preserve"> 1,17%, protein 3,45%, </w:t>
      </w:r>
      <w:proofErr w:type="spellStart"/>
      <w:r w:rsidRPr="00391B68">
        <w:rPr>
          <w:rFonts w:asciiTheme="majorBidi" w:hAnsiTheme="majorBidi" w:cstheme="majorBidi"/>
        </w:rPr>
        <w:t>karbohidrat</w:t>
      </w:r>
      <w:proofErr w:type="spellEnd"/>
      <w:r w:rsidRPr="00391B68">
        <w:rPr>
          <w:rFonts w:asciiTheme="majorBidi" w:hAnsiTheme="majorBidi" w:cstheme="majorBidi"/>
        </w:rPr>
        <w:t xml:space="preserve"> 26,89%, dan vitamin C 66 mg/100 g. Oleh </w:t>
      </w:r>
      <w:proofErr w:type="spellStart"/>
      <w:r w:rsidRPr="00391B68">
        <w:rPr>
          <w:rFonts w:asciiTheme="majorBidi" w:hAnsiTheme="majorBidi" w:cstheme="majorBidi"/>
        </w:rPr>
        <w:t>karena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perlu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adanya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inovasi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baru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pemanfaatan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mangrove </w:t>
      </w:r>
      <w:proofErr w:type="spellStart"/>
      <w:r w:rsidRPr="00391B68">
        <w:rPr>
          <w:rFonts w:asciiTheme="majorBidi" w:hAnsiTheme="majorBidi" w:cstheme="majorBidi"/>
        </w:rPr>
        <w:t>menjadi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produk</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diterima</w:t>
      </w:r>
      <w:proofErr w:type="spellEnd"/>
      <w:r w:rsidRPr="00391B68">
        <w:rPr>
          <w:rFonts w:asciiTheme="majorBidi" w:hAnsiTheme="majorBidi" w:cstheme="majorBidi"/>
        </w:rPr>
        <w:t xml:space="preserve"> oleh </w:t>
      </w:r>
      <w:proofErr w:type="spellStart"/>
      <w:r w:rsidRPr="00391B68">
        <w:rPr>
          <w:rFonts w:asciiTheme="majorBidi" w:hAnsiTheme="majorBidi" w:cstheme="majorBidi"/>
        </w:rPr>
        <w:t>masyarakat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sehingga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perlu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adanya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pada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mangrove.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merupakan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penambahan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suatu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zat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jenis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gizi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bahan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untuk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mencegah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defisiensi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meningkatkan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kesehatan</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"/>
          <w:id w:val="-245491812"/>
          <w:placeholder>
            <w:docPart w:val="7D4F1B54686F4F0893BCD3E0B2012D69"/>
          </w:placeholder>
        </w:sdtPr>
        <w:sdtContent>
          <w:r w:rsidR="00391B68" w:rsidRPr="00391B68">
            <w:rPr>
              <w:rFonts w:asciiTheme="majorBidi" w:hAnsiTheme="majorBidi" w:cstheme="majorBidi"/>
              <w:color w:val="000000"/>
            </w:rPr>
            <w:t>(Amini et al., 2022)</w:t>
          </w:r>
        </w:sdtContent>
      </w:sdt>
      <w:r w:rsidRPr="00391B68">
        <w:rPr>
          <w:rFonts w:asciiTheme="majorBidi" w:hAnsiTheme="majorBidi" w:cstheme="majorBidi"/>
        </w:rPr>
        <w:t>.</w:t>
      </w:r>
    </w:p>
    <w:p w14:paraId="5DC84908" w14:textId="1DE1704C" w:rsidR="00A92E13" w:rsidRPr="00391B68" w:rsidRDefault="00A92E13" w:rsidP="001A573D">
      <w:pPr>
        <w:ind w:firstLine="545"/>
        <w:jc w:val="both"/>
        <w:rPr>
          <w:rFonts w:asciiTheme="majorBidi" w:hAnsiTheme="majorBidi" w:cstheme="majorBidi"/>
          <w:lang w:val="de-DE"/>
        </w:rPr>
      </w:pP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mangrove </w:t>
      </w:r>
      <w:proofErr w:type="spellStart"/>
      <w:r w:rsidRPr="00391B68">
        <w:rPr>
          <w:rFonts w:asciiTheme="majorBidi" w:hAnsiTheme="majorBidi" w:cstheme="majorBidi"/>
        </w:rPr>
        <w:t>dari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jenis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pedada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banyak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ditemui</w:t>
      </w:r>
      <w:proofErr w:type="spellEnd"/>
      <w:r w:rsidRPr="00391B68">
        <w:rPr>
          <w:rFonts w:asciiTheme="majorBidi" w:hAnsiTheme="majorBidi" w:cstheme="majorBidi"/>
        </w:rPr>
        <w:t xml:space="preserve"> di </w:t>
      </w:r>
      <w:proofErr w:type="spellStart"/>
      <w:r w:rsidRPr="00391B68">
        <w:rPr>
          <w:rFonts w:asciiTheme="majorBidi" w:hAnsiTheme="majorBidi" w:cstheme="majorBidi"/>
        </w:rPr>
        <w:t>daerah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perairan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payau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ciri-ciri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yaitu</w:t>
      </w:r>
      <w:proofErr w:type="spellEnd"/>
      <w:r w:rsidRPr="00391B68">
        <w:rPr>
          <w:rFonts w:asciiTheme="majorBidi" w:hAnsiTheme="majorBidi" w:cstheme="majorBidi"/>
        </w:rPr>
        <w:t xml:space="preserve"> pada </w:t>
      </w:r>
      <w:proofErr w:type="spellStart"/>
      <w:r w:rsidRPr="00391B68">
        <w:rPr>
          <w:rFonts w:asciiTheme="majorBidi" w:hAnsiTheme="majorBidi" w:cstheme="majorBidi"/>
        </w:rPr>
        <w:t>bagian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dasarnya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terbungkus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kelopak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bunga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berbentuk</w:t>
      </w:r>
      <w:proofErr w:type="spellEnd"/>
      <w:r w:rsidRPr="00391B68">
        <w:rPr>
          <w:rFonts w:asciiTheme="majorBidi" w:hAnsiTheme="majorBidi" w:cstheme="majorBidi"/>
        </w:rPr>
        <w:t xml:space="preserve"> bola, dan </w:t>
      </w:r>
      <w:proofErr w:type="spellStart"/>
      <w:r w:rsidRPr="00391B68">
        <w:rPr>
          <w:rFonts w:asciiTheme="majorBidi" w:hAnsiTheme="majorBidi" w:cstheme="majorBidi"/>
        </w:rPr>
        <w:t>ujung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tersebut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bertangkai</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WEzMzAxMjgtMTNkOC00YTg0LWI4NDUtZmFiNzY2MmZkNWJk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
          <w:id w:val="2117867724"/>
          <w:placeholder>
            <w:docPart w:val="7D4F1B54686F4F0893BCD3E0B2012D69"/>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Rajis</w:t>
          </w:r>
          <w:proofErr w:type="spellEnd"/>
          <w:r w:rsidR="00391B68" w:rsidRPr="00391B68">
            <w:rPr>
              <w:rFonts w:asciiTheme="majorBidi" w:hAnsiTheme="majorBidi" w:cstheme="majorBidi"/>
              <w:color w:val="000000"/>
            </w:rPr>
            <w:t xml:space="preserve"> et al., 2017b)</w:t>
          </w:r>
        </w:sdtContent>
      </w:sdt>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berwarna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hijau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daging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kekuningan</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mempunyai</w:t>
      </w:r>
      <w:proofErr w:type="spellEnd"/>
      <w:r w:rsidRPr="00391B68">
        <w:rPr>
          <w:rFonts w:asciiTheme="majorBidi" w:hAnsiTheme="majorBidi" w:cstheme="majorBidi"/>
        </w:rPr>
        <w:t xml:space="preserve"> aroma yang </w:t>
      </w:r>
      <w:proofErr w:type="spellStart"/>
      <w:r w:rsidRPr="00391B68">
        <w:rPr>
          <w:rFonts w:asciiTheme="majorBidi" w:hAnsiTheme="majorBidi" w:cstheme="majorBidi"/>
        </w:rPr>
        <w:t>sedap</w:t>
      </w:r>
      <w:proofErr w:type="spellEnd"/>
      <w:r w:rsidRPr="00391B68">
        <w:rPr>
          <w:rFonts w:asciiTheme="majorBidi" w:hAnsiTheme="majorBidi" w:cstheme="majorBidi"/>
        </w:rPr>
        <w:t xml:space="preserve">, rasa </w:t>
      </w:r>
      <w:proofErr w:type="spellStart"/>
      <w:r w:rsidRPr="00391B68">
        <w:rPr>
          <w:rFonts w:asciiTheme="majorBidi" w:hAnsiTheme="majorBidi" w:cstheme="majorBidi"/>
        </w:rPr>
        <w:t>asam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beracun</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langsung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dimakan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matang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masih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keadaan</w:t>
      </w:r>
      <w:proofErr w:type="spellEnd"/>
      <w:r w:rsidRPr="00391B68">
        <w:rPr>
          <w:rFonts w:asciiTheme="majorBidi" w:hAnsiTheme="majorBidi" w:cstheme="majorBidi"/>
        </w:rPr>
        <w:t xml:space="preserve"> segar </w:t>
      </w:r>
      <w:proofErr w:type="spellStart"/>
      <w:r w:rsidRPr="00391B68">
        <w:rPr>
          <w:rFonts w:asciiTheme="majorBidi" w:hAnsiTheme="majorBidi" w:cstheme="majorBidi"/>
        </w:rPr>
        <w:t>berbau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wangi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tetapi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ketika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mulai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busuk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menimbulkan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sedap</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"/>
          <w:id w:val="1625414899"/>
          <w:placeholder>
            <w:docPart w:val="7D4F1B54686F4F0893BCD3E0B2012D69"/>
          </w:placeholder>
        </w:sdtPr>
        <w:sdtContent>
          <w:r w:rsidR="00391B68" w:rsidRPr="00391B68">
            <w:rPr>
              <w:color w:val="000000"/>
            </w:rPr>
            <w:t>(</w:t>
          </w:r>
          <w:proofErr w:type="spellStart"/>
          <w:r w:rsidR="00391B68" w:rsidRPr="00391B68">
            <w:rPr>
              <w:color w:val="000000"/>
            </w:rPr>
            <w:t>Alharanu</w:t>
          </w:r>
          <w:proofErr w:type="spellEnd"/>
          <w:r w:rsidR="00391B68" w:rsidRPr="00391B68">
            <w:rPr>
              <w:color w:val="000000"/>
            </w:rPr>
            <w:t xml:space="preserve"> &amp; Eviana, 2020)</w:t>
          </w:r>
        </w:sdtContent>
      </w:sdt>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tersebut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beracun</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langsung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dimakan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namun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memiliki</w:t>
      </w:r>
      <w:proofErr w:type="spellEnd"/>
      <w:r w:rsidRPr="00391B68">
        <w:rPr>
          <w:rFonts w:asciiTheme="majorBidi" w:hAnsiTheme="majorBidi" w:cstheme="majorBidi"/>
        </w:rPr>
        <w:t xml:space="preserve"> rasa yang </w:t>
      </w:r>
      <w:proofErr w:type="spellStart"/>
      <w:r w:rsidRPr="00391B68">
        <w:rPr>
          <w:rFonts w:asciiTheme="majorBidi" w:hAnsiTheme="majorBidi" w:cstheme="majorBidi"/>
        </w:rPr>
        <w:t>asam</w:t>
      </w:r>
      <w:proofErr w:type="spellEnd"/>
      <w:r w:rsidRPr="00391B68">
        <w:rPr>
          <w:rFonts w:asciiTheme="majorBidi" w:hAnsiTheme="majorBidi" w:cstheme="majorBidi"/>
        </w:rPr>
        <w:t xml:space="preserve"> dan aroma yang </w:t>
      </w:r>
      <w:proofErr w:type="spellStart"/>
      <w:r w:rsidRPr="00391B68">
        <w:rPr>
          <w:rFonts w:asciiTheme="majorBidi" w:hAnsiTheme="majorBidi" w:cstheme="majorBidi"/>
        </w:rPr>
        <w:t>khas</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menjadi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tarik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tersebut</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TZiNWE2YTUtZGUxMi00OWQ1LThhNmItMzVmZGQ2YmM2NDFk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
          <w:id w:val="808141942"/>
          <w:placeholder>
            <w:docPart w:val="7D4F1B54686F4F0893BCD3E0B2012D69"/>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Rajis</w:t>
          </w:r>
          <w:proofErr w:type="spellEnd"/>
          <w:r w:rsidR="00391B68" w:rsidRPr="00391B68">
            <w:rPr>
              <w:rFonts w:asciiTheme="majorBidi" w:hAnsiTheme="majorBidi" w:cstheme="majorBidi"/>
              <w:color w:val="000000"/>
            </w:rPr>
            <w:t xml:space="preserve"> et al., 2017b)</w:t>
          </w:r>
        </w:sdtContent>
      </w:sdt>
      <w:r w:rsidRPr="00391B68">
        <w:rPr>
          <w:rFonts w:asciiTheme="majorBidi" w:hAnsiTheme="majorBidi" w:cstheme="majorBidi"/>
        </w:rPr>
        <w:t xml:space="preserve">. </w:t>
      </w:r>
      <w:r w:rsidRPr="00391B68">
        <w:rPr>
          <w:rFonts w:asciiTheme="majorBidi" w:hAnsiTheme="majorBidi" w:cstheme="majorBidi"/>
          <w:lang w:val="de-DE"/>
        </w:rPr>
        <w:t xml:space="preserve">Namun dari rasanya yang asam membuat masyarakat jarang mengkonsumsi buah tersebut secara langsung. Buah pedada juga memiliki kandungan gizi yang sangat tinggi, sehingga bisa diolah untuk dijadikan beberapa produk pangan </w:t>
      </w:r>
      <w:sdt>
        <w:sdtPr>
          <w:rPr>
            <w:rFonts w:asciiTheme="majorBidi" w:hAnsiTheme="majorBidi" w:cstheme="majorBidi"/>
            <w:color w:val="000000"/>
            <w:lang w:val="de-DE"/>
          </w:rPr>
          <w:tag w:val="MENDELEY_CITATION_v3_eyJjaXRhdGlvbklEIjoiTUVOREVMRVlfQ0lUQVRJT05fMmYzMmQyZGYtMDEyMC00M2I4LWJlNzMtODZhY2JhNjljMDU2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
          <w:id w:val="788394950"/>
          <w:placeholder>
            <w:docPart w:val="7D4F1B54686F4F0893BCD3E0B2012D69"/>
          </w:placeholder>
        </w:sdtPr>
        <w:sdtEndPr>
          <w:rPr>
            <w:lang w:val="en-US"/>
          </w:rPr>
        </w:sdtEndPr>
        <w:sdtContent>
          <w:r w:rsidR="00391B68" w:rsidRPr="00391B68">
            <w:rPr>
              <w:rFonts w:asciiTheme="majorBidi" w:hAnsiTheme="majorBidi" w:cstheme="majorBidi"/>
              <w:color w:val="000000"/>
              <w:lang w:val="de-DE"/>
            </w:rPr>
            <w:t>(Rajis et al., 2017b)</w:t>
          </w:r>
        </w:sdtContent>
      </w:sdt>
      <w:r w:rsidRPr="00391B68">
        <w:rPr>
          <w:rFonts w:asciiTheme="majorBidi" w:hAnsiTheme="majorBidi" w:cstheme="majorBidi"/>
          <w:lang w:val="de-DE"/>
        </w:rPr>
        <w:t xml:space="preserve">. Beberapa acuan mengatakan bahwa buah pedada dengan rasa dan aroma nya dapat dimanfaatkan untuk dijadikan beberapa produk seperti pembuatan jenang atau dodol pada penelitian </w:t>
      </w:r>
      <w:sdt>
        <w:sdtPr>
          <w:rPr>
            <w:rFonts w:asciiTheme="majorBidi" w:hAnsiTheme="majorBidi" w:cstheme="majorBidi"/>
            <w:color w:val="000000"/>
          </w:rPr>
          <w:tag w:val="MENDELEY_CITATION_v3_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"/>
          <w:id w:val="-1559231502"/>
          <w:placeholder>
            <w:docPart w:val="7D4F1B54686F4F0893BCD3E0B2012D69"/>
          </w:placeholder>
        </w:sdtPr>
        <w:sdtContent>
          <w:r w:rsidR="00391B68" w:rsidRPr="00391B68">
            <w:rPr>
              <w:rFonts w:asciiTheme="majorBidi" w:hAnsiTheme="majorBidi" w:cstheme="majorBidi"/>
              <w:color w:val="000000"/>
              <w:lang w:val="de-DE"/>
            </w:rPr>
            <w:t>(Rudianto et al., 2015)</w:t>
          </w:r>
        </w:sdtContent>
      </w:sdt>
      <w:r w:rsidRPr="00391B68">
        <w:rPr>
          <w:rFonts w:asciiTheme="majorBidi" w:hAnsiTheme="majorBidi" w:cstheme="majorBidi"/>
          <w:lang w:val="de-DE"/>
        </w:rPr>
        <w:t xml:space="preserve">, pembuatan sirup </w:t>
      </w:r>
      <w:sdt>
        <w:sdtPr>
          <w:rPr>
            <w:rFonts w:asciiTheme="majorBidi" w:hAnsiTheme="majorBidi" w:cstheme="majorBidi"/>
            <w:color w:val="000000"/>
          </w:rPr>
          <w:tag w:val="MENDELEY_CITATION_v3_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"/>
          <w:id w:val="194503052"/>
          <w:placeholder>
            <w:docPart w:val="7D4F1B54686F4F0893BCD3E0B2012D69"/>
          </w:placeholder>
        </w:sdtPr>
        <w:sdtContent>
          <w:r w:rsidR="00391B68" w:rsidRPr="00391B68">
            <w:rPr>
              <w:rFonts w:asciiTheme="majorBidi" w:hAnsiTheme="majorBidi" w:cstheme="majorBidi"/>
              <w:color w:val="000000"/>
              <w:lang w:val="de-DE"/>
            </w:rPr>
            <w:t>(Zuraida et al., 2020)</w:t>
          </w:r>
        </w:sdtContent>
      </w:sdt>
      <w:r w:rsidRPr="00391B68">
        <w:rPr>
          <w:rFonts w:asciiTheme="majorBidi" w:hAnsiTheme="majorBidi" w:cstheme="majorBidi"/>
          <w:lang w:val="de-DE"/>
        </w:rPr>
        <w:t xml:space="preserve">, pembuatan selai </w:t>
      </w:r>
      <w:sdt>
        <w:sdtPr>
          <w:rPr>
            <w:rFonts w:asciiTheme="majorBidi" w:hAnsiTheme="majorBidi" w:cstheme="majorBidi"/>
            <w:color w:val="000000"/>
          </w:rPr>
          <w:tag w:val="MENDELEY_CITATION_v3_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"/>
          <w:id w:val="338666048"/>
          <w:placeholder>
            <w:docPart w:val="7D4F1B54686F4F0893BCD3E0B2012D69"/>
          </w:placeholder>
        </w:sdtPr>
        <w:sdtContent>
          <w:r w:rsidR="00391B68" w:rsidRPr="00391B68">
            <w:rPr>
              <w:rFonts w:asciiTheme="majorBidi" w:hAnsiTheme="majorBidi" w:cstheme="majorBidi"/>
              <w:color w:val="000000"/>
              <w:lang w:val="de-DE"/>
            </w:rPr>
            <w:t>(Setiawan et al., 2016)</w:t>
          </w:r>
        </w:sdtContent>
      </w:sdt>
      <w:r w:rsidRPr="00391B68">
        <w:rPr>
          <w:rFonts w:asciiTheme="majorBidi" w:hAnsiTheme="majorBidi" w:cstheme="majorBidi"/>
          <w:lang w:val="de-DE"/>
        </w:rPr>
        <w:t xml:space="preserve"> dan pembuatan permen jelly </w:t>
      </w:r>
      <w:sdt>
        <w:sdtPr>
          <w:rPr>
            <w:rFonts w:asciiTheme="majorBidi" w:hAnsiTheme="majorBidi" w:cstheme="majorBidi"/>
            <w:color w:val="000000"/>
          </w:rPr>
          <w:tag w:val="MENDELEY_CITATION_v3_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"/>
          <w:id w:val="2137443641"/>
          <w:placeholder>
            <w:docPart w:val="7D4F1B54686F4F0893BCD3E0B2012D69"/>
          </w:placeholder>
        </w:sdtPr>
        <w:sdtContent>
          <w:r w:rsidR="00391B68" w:rsidRPr="00391B68">
            <w:rPr>
              <w:color w:val="000000"/>
              <w:lang w:val="de-DE"/>
            </w:rPr>
            <w:t>(Alharanu &amp; Eviana, 2020)</w:t>
          </w:r>
        </w:sdtContent>
      </w:sdt>
      <w:r w:rsidRPr="00391B68">
        <w:rPr>
          <w:rFonts w:asciiTheme="majorBidi" w:hAnsiTheme="majorBidi" w:cstheme="majorBidi"/>
          <w:lang w:val="de-DE"/>
        </w:rPr>
        <w:t xml:space="preserve">. </w:t>
      </w:r>
    </w:p>
    <w:p w14:paraId="67A6938B" w14:textId="66CAC32B" w:rsidR="00A92E13" w:rsidRPr="00391B68" w:rsidRDefault="00A92E13" w:rsidP="00ED5BDB">
      <w:pPr>
        <w:ind w:firstLine="720"/>
        <w:jc w:val="both"/>
        <w:rPr>
          <w:rFonts w:asciiTheme="majorBidi" w:hAnsiTheme="majorBidi" w:cstheme="majorBidi"/>
        </w:rPr>
      </w:pPr>
      <w:r w:rsidRPr="00391B68">
        <w:rPr>
          <w:rFonts w:asciiTheme="majorBidi" w:hAnsiTheme="majorBidi" w:cstheme="majorBidi"/>
          <w:lang w:val="de-DE"/>
        </w:rPr>
        <w:t xml:space="preserve">Sari buah adalah cairan yang dihasilkan dari pemerasan atau penghancuran buah segar yang telah masak. Sari buah adalah cairan jernih atau agak jernih, tidak difermentasi, diperoleh dari hasil pengepresan buah-buahan yang telah matang dan masih segar </w:t>
      </w:r>
      <w:sdt>
        <w:sdtPr>
          <w:rPr>
            <w:rFonts w:asciiTheme="majorBidi" w:hAnsiTheme="majorBidi" w:cstheme="majorBidi"/>
            <w:color w:val="000000"/>
          </w:rPr>
          <w:tag w:val="MENDELEY_CITATION_v3_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"/>
          <w:id w:val="1902631301"/>
          <w:placeholder>
            <w:docPart w:val="7D4F1B54686F4F0893BCD3E0B2012D69"/>
          </w:placeholder>
        </w:sdtPr>
        <w:sdtContent>
          <w:r w:rsidR="00391B68" w:rsidRPr="00391B68">
            <w:rPr>
              <w:rFonts w:asciiTheme="majorBidi" w:hAnsiTheme="majorBidi" w:cstheme="majorBidi"/>
              <w:color w:val="000000"/>
              <w:lang w:val="de-DE"/>
            </w:rPr>
            <w:t>(Khalisa et al., 2021)</w:t>
          </w:r>
        </w:sdtContent>
      </w:sdt>
      <w:r w:rsidRPr="00391B68">
        <w:rPr>
          <w:rFonts w:asciiTheme="majorBidi" w:hAnsiTheme="majorBidi" w:cstheme="majorBidi"/>
          <w:lang w:val="de-DE"/>
        </w:rPr>
        <w:t xml:space="preserve">. Selain itu </w:t>
      </w:r>
      <w:r w:rsidRPr="00391B68">
        <w:rPr>
          <w:rFonts w:asciiTheme="majorBidi" w:hAnsiTheme="majorBidi" w:cstheme="majorBidi"/>
          <w:lang w:val="de-DE"/>
        </w:rPr>
        <w:t xml:space="preserve">sari buah dapat dimanfaatkan dalam pembuatan permen </w:t>
      </w:r>
      <w:sdt>
        <w:sdtPr>
          <w:rPr>
            <w:rFonts w:asciiTheme="majorBidi" w:hAnsiTheme="majorBidi" w:cstheme="majorBidi"/>
            <w:color w:val="000000"/>
          </w:rPr>
          <w:tag w:val="MENDELEY_CITATION_v3_eyJjaXRhdGlvbklEIjoiTUVOREVMRVlfQ0lUQVRJT05fYmI4OWUwNjctYWM5Yy00NzY1LThlOTUtZmFiZmNmMmYzMTgx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iwiaHR0cDovL3d3dy5tZW5kZWxleS5jb20vZG9jdW1lbnRzLz91dWlkPTcwMjcyNWI1LWM0ZmQtNDg3NC1hMjJiLTBiZWU5ODRhZGRjMSJdLCJpc1RlbXBvcmFyeSI6ZmFsc2UsImxlZ2FjeURlc2t0b3BJZCI6IjJhNzY3NzE2LWRjOTYtNGRiNC1hZmMwLTY5ZmUyODM1MDBkMyJ9XX0="/>
          <w:id w:val="-269245247"/>
          <w:placeholder>
            <w:docPart w:val="7D4F1B54686F4F0893BCD3E0B2012D69"/>
          </w:placeholder>
        </w:sdtPr>
        <w:sdtContent>
          <w:r w:rsidR="00391B68" w:rsidRPr="00391B68">
            <w:rPr>
              <w:color w:val="000000"/>
              <w:lang w:val="de-DE"/>
            </w:rPr>
            <w:t>(Indriaty &amp; Sjarif, 2018a)</w:t>
          </w:r>
        </w:sdtContent>
      </w:sdt>
      <w:r w:rsidRPr="00391B68">
        <w:rPr>
          <w:rFonts w:asciiTheme="majorBidi" w:hAnsiTheme="majorBidi" w:cstheme="majorBidi"/>
          <w:lang w:val="de-DE"/>
        </w:rPr>
        <w:t xml:space="preserve">. Permen merupakan salah satu bentuk makanan olahan dari pendidihan campuran gula dan sari buah atau bahan tambahan pangan pemberi flavor </w:t>
      </w:r>
      <w:sdt>
        <w:sdtPr>
          <w:rPr>
            <w:rFonts w:asciiTheme="majorBidi" w:hAnsiTheme="majorBidi" w:cstheme="majorBidi"/>
            <w:color w:val="000000"/>
          </w:rPr>
          <w:tag w:val="MENDELEY_CITATION_v3_eyJjaXRhdGlvbklEIjoiTUVOREVMRVlfQ0lUQVRJT05fM2ViNzk2MjUtMTdmNC00OWJkLWIwYTYtODg3N2ZmY2JlNzRlIiwicHJvcGVydGllcyI6eyJub3RlSW5kZXgiOjB9LCJpc0VkaXRlZCI6ZmFsc2UsIm1hbnVhbE92ZXJyaWRlIjp7ImNpdGVwcm9jVGV4dCI6IihJbmRyaWF0eSAmIzM4OyBTamFyaWYsIDIwMThiKSIsImlzTWFudWFsbHlPdmVycmlkZGVuIjpmYWxzZSwibWFudWFsT3ZlcnJpZGVUZXh0IjoiIn0sImNpdGF0aW9uSXRlbXMiOlt7ImlkIjoiODY5MmJiNDctMGFiNC01YzEzLWFhYjUtNjZmMTlkYjdiYjky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g2OTJiYjQ3LTBhYjQtNWMxMy1hYWI1LTY2ZjE5ZGI3YmI5Mi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NzAyNzI1YjUtYzRmZC00ODc0LWEyMmItMGJlZTk4NGFkZGMxIiwiaHR0cDovL3d3dy5tZW5kZWxleS5jb20vZG9jdW1lbnRzLz91dWlkPTJhNzY3NzE2LWRjOTYtNGRiNC1hZmMwLTY5ZmUyODM1MDBkMyJdLCJpc1RlbXBvcmFyeSI6ZmFsc2UsImxlZ2FjeURlc2t0b3BJZCI6IjcwMjcyNWI1LWM0ZmQtNDg3NC1hMjJiLTBiZWU5ODRhZGRjMSJ9XX0="/>
          <w:id w:val="-825737388"/>
          <w:placeholder>
            <w:docPart w:val="7D4F1B54686F4F0893BCD3E0B2012D69"/>
          </w:placeholder>
        </w:sdtPr>
        <w:sdtContent>
          <w:r w:rsidR="00391B68" w:rsidRPr="00391B68">
            <w:rPr>
              <w:color w:val="000000"/>
              <w:lang w:val="de-DE"/>
            </w:rPr>
            <w:t>(Indriaty &amp; Sjarif, 2018b)</w:t>
          </w:r>
        </w:sdtContent>
      </w:sdt>
      <w:r w:rsidRPr="00391B68">
        <w:rPr>
          <w:rFonts w:asciiTheme="majorBidi" w:hAnsiTheme="majorBidi" w:cstheme="majorBidi"/>
          <w:lang w:val="de-DE"/>
        </w:rPr>
        <w:t xml:space="preserve">. Permen adalah produk pangan yang digemari semua kalangan, dari anak-anak hingga orang dewasa dan tua karena rasanya yang manis </w:t>
      </w:r>
      <w:sdt>
        <w:sdtPr>
          <w:rPr>
            <w:rFonts w:asciiTheme="majorBidi" w:hAnsiTheme="majorBidi" w:cstheme="majorBidi"/>
            <w:color w:val="000000"/>
            <w:lang w:val="de-DE"/>
          </w:rPr>
          <w:tag w:val="MENDELEY_CITATION_v3_eyJjaXRhdGlvbklEIjoiTUVOREVMRVlfQ0lUQVRJT05fMmRlOTdmZjQtMmEzNy00ZGZiLWExY2UtMzIzMWJiMTMyMTc5IiwicHJvcGVydGllcyI6eyJub3RlSW5kZXgiOjB9LCJpc0VkaXRlZCI6ZmFsc2UsIm1hbnVhbE92ZXJyaWRlIjp7ImNpdGVwcm9jVGV4dCI6IihZdWxpYSBldCBhbC4sIDIwMjJhKSIsImlzTWFudWFsbHlPdmVycmlkZGVuIjpmYWxzZSwibWFudWFsT3ZlcnJpZGVUZXh0IjoiIn0sImNpdGF0aW9uSXRlbXMiOlt7ImlkIjoiZWY5NDQxZjEtMDRjZC01MTA0LWE4OTUtYTI1Mjc0YjU0OWI3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"/>
          <w:id w:val="-748263855"/>
          <w:placeholder>
            <w:docPart w:val="7D4F1B54686F4F0893BCD3E0B2012D69"/>
          </w:placeholder>
        </w:sdtPr>
        <w:sdtEndPr>
          <w:rPr>
            <w:lang w:val="en-US"/>
          </w:rPr>
        </w:sdtEndPr>
        <w:sdtContent>
          <w:r w:rsidR="00391B68" w:rsidRPr="00391B68">
            <w:rPr>
              <w:rFonts w:asciiTheme="majorBidi" w:hAnsiTheme="majorBidi" w:cstheme="majorBidi"/>
              <w:color w:val="000000"/>
              <w:lang w:val="de-DE"/>
            </w:rPr>
            <w:t>(Yulia et al., 2022a)</w:t>
          </w:r>
        </w:sdtContent>
      </w:sdt>
      <w:r w:rsidRPr="00391B68">
        <w:rPr>
          <w:rFonts w:asciiTheme="majorBidi" w:hAnsiTheme="majorBidi" w:cstheme="majorBidi"/>
          <w:lang w:val="de-DE"/>
        </w:rPr>
        <w:t xml:space="preserve">. </w:t>
      </w:r>
      <w:r w:rsidRPr="00391B68">
        <w:rPr>
          <w:rFonts w:asciiTheme="majorBidi" w:hAnsiTheme="majorBidi" w:cstheme="majorBidi"/>
        </w:rPr>
        <w:t xml:space="preserve">Salah </w:t>
      </w:r>
      <w:proofErr w:type="spellStart"/>
      <w:r w:rsidRPr="00391B68">
        <w:rPr>
          <w:rFonts w:asciiTheme="majorBidi" w:hAnsiTheme="majorBidi" w:cstheme="majorBidi"/>
        </w:rPr>
        <w:t>satu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jenis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banyak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beredar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dipasaran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saat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keras</w:t>
      </w:r>
      <w:proofErr w:type="spellEnd"/>
      <w:r w:rsidRPr="00391B68">
        <w:rPr>
          <w:rFonts w:asciiTheme="majorBidi" w:hAnsiTheme="majorBidi" w:cstheme="majorBidi"/>
        </w:rPr>
        <w:t xml:space="preserve"> (</w:t>
      </w:r>
      <w:r w:rsidRPr="00391B68">
        <w:rPr>
          <w:rFonts w:asciiTheme="majorBidi" w:hAnsiTheme="majorBidi" w:cstheme="majorBidi"/>
          <w:i/>
        </w:rPr>
        <w:t>hard candy</w:t>
      </w:r>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mM5ZjNmOTctYjJhOS00N2FlLWJkNWYtMzViYmFhYzMzNjRjIiwicHJvcGVydGllcyI6eyJub3RlSW5kZXgiOjB9LCJpc0VkaXRlZCI6ZmFsc2UsIm1hbnVhbE92ZXJyaWRlIjp7ImNpdGVwcm9jVGV4dCI6IihZdWxpYSBldCBhbC4sIDIwMjJiKSIsImlzTWFudWFsbHlPdmVycmlkZGVuIjpmYWxzZSwibWFudWFsT3ZlcnJpZGVUZXh0IjoiIn0sImNpdGF0aW9uSXRlbXMiOlt7ImlkIjoiZDFhYjdjZjYtYWJmYi01OGVkLThlYWItZmViZTgyODQ5NTUw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"/>
          <w:id w:val="461078773"/>
          <w:placeholder>
            <w:docPart w:val="7D4F1B54686F4F0893BCD3E0B2012D69"/>
          </w:placeholder>
        </w:sdtPr>
        <w:sdtContent>
          <w:r w:rsidR="00391B68" w:rsidRPr="00391B68">
            <w:rPr>
              <w:rFonts w:asciiTheme="majorBidi" w:hAnsiTheme="majorBidi" w:cstheme="majorBidi"/>
              <w:color w:val="000000"/>
            </w:rPr>
            <w:t>(Yulia et al., 2022b)</w:t>
          </w:r>
        </w:sdtContent>
      </w:sdt>
      <w:r w:rsidRPr="00391B68">
        <w:rPr>
          <w:rFonts w:asciiTheme="majorBidi" w:hAnsiTheme="majorBidi" w:cstheme="majorBidi"/>
        </w:rPr>
        <w:t xml:space="preserve">. </w:t>
      </w:r>
    </w:p>
    <w:p w14:paraId="7C771AF4" w14:textId="5ADE66B6" w:rsidR="00A92E13" w:rsidRPr="00391B68" w:rsidRDefault="00A92E13" w:rsidP="008317B1">
      <w:pPr>
        <w:ind w:firstLine="542"/>
        <w:jc w:val="both"/>
        <w:rPr>
          <w:rFonts w:asciiTheme="majorBidi" w:hAnsiTheme="majorBidi" w:cstheme="majorBidi"/>
        </w:rPr>
      </w:pPr>
      <w:r w:rsidRPr="00391B68">
        <w:rPr>
          <w:rFonts w:asciiTheme="majorBidi" w:hAnsiTheme="majorBidi" w:cstheme="majorBidi"/>
          <w:i/>
        </w:rPr>
        <w:t>Hard candy</w:t>
      </w:r>
      <w:r w:rsidRPr="00391B68">
        <w:rPr>
          <w:rFonts w:asciiTheme="majorBidi" w:hAnsiTheme="majorBidi" w:cstheme="majorBidi"/>
        </w:rPr>
        <w:t xml:space="preserve">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jenis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mempunyai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tekstur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keras</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penampakan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bening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serta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berkilau</w:t>
      </w:r>
      <w:proofErr w:type="spellEnd"/>
      <w:r w:rsidRPr="00391B68">
        <w:rPr>
          <w:rFonts w:asciiTheme="majorBidi" w:hAnsiTheme="majorBidi" w:cstheme="majorBidi"/>
        </w:rPr>
        <w:t xml:space="preserve"> (glossy) </w:t>
      </w:r>
      <w:sdt>
        <w:sdtPr>
          <w:rPr>
            <w:rFonts w:asciiTheme="majorBidi" w:hAnsiTheme="majorBidi" w:cstheme="majorBidi"/>
            <w:color w:val="000000"/>
          </w:rPr>
          <w:tag w:val="MENDELEY_CITATION_v3_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"/>
          <w:id w:val="1385213814"/>
          <w:placeholder>
            <w:docPart w:val="7D4F1B54686F4F0893BCD3E0B2012D69"/>
          </w:placeholder>
        </w:sdtPr>
        <w:sdtContent>
          <w:r w:rsidR="00391B68" w:rsidRPr="00391B68">
            <w:rPr>
              <w:rFonts w:asciiTheme="majorBidi" w:hAnsiTheme="majorBidi" w:cstheme="majorBidi"/>
              <w:color w:val="000000"/>
            </w:rPr>
            <w:t>(F. Pratiwi et al., 2019)</w:t>
          </w:r>
        </w:sdtContent>
      </w:sdt>
      <w:r w:rsidRPr="00391B68">
        <w:rPr>
          <w:rFonts w:asciiTheme="majorBidi" w:hAnsiTheme="majorBidi" w:cstheme="majorBidi"/>
        </w:rPr>
        <w:t xml:space="preserve">. </w:t>
      </w:r>
      <w:r w:rsidRPr="00391B68">
        <w:rPr>
          <w:rFonts w:asciiTheme="majorBidi" w:hAnsiTheme="majorBidi" w:cstheme="majorBidi"/>
          <w:i/>
        </w:rPr>
        <w:t>Hard candy</w:t>
      </w:r>
      <w:r w:rsidRPr="00391B68">
        <w:rPr>
          <w:rFonts w:asciiTheme="majorBidi" w:hAnsiTheme="majorBidi" w:cstheme="majorBidi"/>
        </w:rPr>
        <w:t xml:space="preserve"> juga </w:t>
      </w:r>
      <w:proofErr w:type="spellStart"/>
      <w:r w:rsidRPr="00391B68">
        <w:rPr>
          <w:rFonts w:asciiTheme="majorBidi" w:hAnsiTheme="majorBidi" w:cstheme="majorBidi"/>
        </w:rPr>
        <w:t>merupakan</w:t>
      </w:r>
      <w:proofErr w:type="spellEnd"/>
      <w:r w:rsidRPr="00391B68">
        <w:rPr>
          <w:rFonts w:asciiTheme="majorBidi" w:hAnsiTheme="majorBidi" w:cstheme="majorBidi"/>
        </w:rPr>
        <w:t xml:space="preserve"> salah </w:t>
      </w:r>
      <w:proofErr w:type="spellStart"/>
      <w:r w:rsidRPr="00391B68">
        <w:rPr>
          <w:rFonts w:asciiTheme="majorBidi" w:hAnsiTheme="majorBidi" w:cstheme="majorBidi"/>
        </w:rPr>
        <w:t>satu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jenis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makanan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selingan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berbentuk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padat</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dibuat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dari</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atau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campuran</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pemanis</w:t>
      </w:r>
      <w:proofErr w:type="spellEnd"/>
      <w:r w:rsidR="0071425E" w:rsidRPr="00391B68">
        <w:rPr>
          <w:rFonts w:asciiTheme="majorBidi" w:hAnsiTheme="majorBidi" w:cstheme="majorBidi"/>
        </w:rPr>
        <w:t xml:space="preserve"> </w:t>
      </w:r>
      <w:proofErr w:type="spellStart"/>
      <w:r w:rsidRPr="00391B68">
        <w:rPr>
          <w:rFonts w:asciiTheme="majorBidi" w:hAnsiTheme="majorBidi" w:cstheme="majorBidi"/>
        </w:rPr>
        <w:t>lain</w:t>
      </w:r>
      <w:r w:rsidR="0071425E" w:rsidRPr="00391B68">
        <w:rPr>
          <w:rFonts w:asciiTheme="majorBidi" w:hAnsiTheme="majorBidi" w:cstheme="majorBidi"/>
        </w:rPr>
        <w:t>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bertekstur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keras</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menjadi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lunak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bila</w:t>
      </w:r>
      <w:proofErr w:type="spellEnd"/>
      <w:r w:rsidRPr="00391B68">
        <w:rPr>
          <w:rFonts w:asciiTheme="majorBidi" w:hAnsiTheme="majorBidi" w:cstheme="majorBidi"/>
        </w:rPr>
        <w:t xml:space="preserve"> di </w:t>
      </w:r>
      <w:proofErr w:type="spellStart"/>
      <w:r w:rsidRPr="00391B68">
        <w:rPr>
          <w:rFonts w:asciiTheme="majorBidi" w:hAnsiTheme="majorBidi" w:cstheme="majorBidi"/>
        </w:rPr>
        <w:t>kunyah</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"/>
          <w:id w:val="1460448015"/>
          <w:placeholder>
            <w:docPart w:val="7D4F1B54686F4F0893BCD3E0B2012D69"/>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Hutagalung</w:t>
          </w:r>
          <w:proofErr w:type="spellEnd"/>
          <w:r w:rsidR="00391B68" w:rsidRPr="00391B68">
            <w:rPr>
              <w:rFonts w:asciiTheme="majorBidi" w:hAnsiTheme="majorBidi" w:cstheme="majorBidi"/>
              <w:color w:val="000000"/>
            </w:rPr>
            <w:t xml:space="preserve"> et al., 2018)</w:t>
          </w:r>
        </w:sdtContent>
      </w:sdt>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juga salah </w:t>
      </w:r>
      <w:proofErr w:type="spellStart"/>
      <w:r w:rsidRPr="00391B68">
        <w:rPr>
          <w:rFonts w:asciiTheme="majorBidi" w:hAnsiTheme="majorBidi" w:cstheme="majorBidi"/>
        </w:rPr>
        <w:t>satu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produk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pangan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digemari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semua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kalangan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hanya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kalangan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anak-anak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saja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tetapi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juga </w:t>
      </w:r>
      <w:proofErr w:type="spellStart"/>
      <w:r w:rsidRPr="00391B68">
        <w:rPr>
          <w:rFonts w:asciiTheme="majorBidi" w:hAnsiTheme="majorBidi" w:cstheme="majorBidi"/>
        </w:rPr>
        <w:t>disukai</w:t>
      </w:r>
      <w:proofErr w:type="spellEnd"/>
      <w:r w:rsidRPr="00391B68">
        <w:rPr>
          <w:rFonts w:asciiTheme="majorBidi" w:hAnsiTheme="majorBidi" w:cstheme="majorBidi"/>
        </w:rPr>
        <w:t xml:space="preserve"> oleh </w:t>
      </w:r>
      <w:proofErr w:type="spellStart"/>
      <w:r w:rsidRPr="00391B68">
        <w:rPr>
          <w:rFonts w:asciiTheme="majorBidi" w:hAnsiTheme="majorBidi" w:cstheme="majorBidi"/>
        </w:rPr>
        <w:t>kalangan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dewasa</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tua</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"/>
          <w:id w:val="168303608"/>
          <w:placeholder>
            <w:docPart w:val="7D4F1B54686F4F0893BCD3E0B2012D69"/>
          </w:placeholder>
        </w:sdtPr>
        <w:sdtContent>
          <w:r w:rsidR="00391B68" w:rsidRPr="00391B68">
            <w:rPr>
              <w:color w:val="000000"/>
            </w:rPr>
            <w:t>(</w:t>
          </w:r>
          <w:proofErr w:type="spellStart"/>
          <w:r w:rsidR="00391B68" w:rsidRPr="00391B68">
            <w:rPr>
              <w:color w:val="000000"/>
            </w:rPr>
            <w:t>Jalasena</w:t>
          </w:r>
          <w:proofErr w:type="spellEnd"/>
          <w:r w:rsidR="00391B68" w:rsidRPr="00391B68">
            <w:rPr>
              <w:color w:val="000000"/>
            </w:rPr>
            <w:t xml:space="preserve"> &amp; Anjani, 2016)</w:t>
          </w:r>
        </w:sdtContent>
      </w:sdt>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dikenal</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rasanya</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enak</w:t>
      </w:r>
      <w:proofErr w:type="spellEnd"/>
      <w:r w:rsidRPr="00391B68">
        <w:rPr>
          <w:rFonts w:asciiTheme="majorBidi" w:hAnsiTheme="majorBidi" w:cstheme="majorBidi"/>
        </w:rPr>
        <w:t xml:space="preserve"> dan manis </w:t>
      </w:r>
      <w:sdt>
        <w:sdtPr>
          <w:rPr>
            <w:rFonts w:asciiTheme="majorBidi" w:hAnsiTheme="majorBidi" w:cstheme="majorBidi"/>
            <w:color w:val="000000"/>
          </w:rPr>
          <w:tag w:val="MENDELEY_CITATION_v3_eyJjaXRhdGlvbklEIjoiTUVOREVMRVlfQ0lUQVRJT05fZWQ4MjQ5NjktN2JjYy00OGY1LTg0M2MtM2FmMmU5ZjA5YzI1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IsImh0dHA6Ly93d3cubWVuZGVsZXkuY29tL2RvY3VtZW50cy8/dXVpZD05ZWViNmEyMy1hMmVkLTQ0NjctOGFkNy1kMmVkMTNhYzQ4ZWUiXSwiaXNUZW1wb3JhcnkiOmZhbHNlLCJsZWdhY3lEZXNrdG9wSWQiOiI5YWIwNmQ2Yy05ODM1LTQyNzctOWVmMy03MjdhMGU0MzlhMjAifV19"/>
          <w:id w:val="771754624"/>
          <w:placeholder>
            <w:docPart w:val="7D4F1B54686F4F0893BCD3E0B2012D69"/>
          </w:placeholder>
        </w:sdtPr>
        <w:sdtContent>
          <w:r w:rsidR="00391B68" w:rsidRPr="00391B68">
            <w:rPr>
              <w:rFonts w:asciiTheme="majorBidi" w:hAnsiTheme="majorBidi" w:cstheme="majorBidi"/>
              <w:color w:val="000000"/>
            </w:rPr>
            <w:t>(Rifqi et al., 2022)</w:t>
          </w:r>
        </w:sdtContent>
      </w:sdt>
      <w:r w:rsidRPr="00391B68">
        <w:rPr>
          <w:rFonts w:asciiTheme="majorBidi" w:hAnsiTheme="majorBidi" w:cstheme="majorBidi"/>
        </w:rPr>
        <w:t xml:space="preserve">. Dalam </w:t>
      </w:r>
      <w:proofErr w:type="spellStart"/>
      <w:r w:rsidRPr="00391B68">
        <w:rPr>
          <w:rFonts w:asciiTheme="majorBidi" w:hAnsiTheme="majorBidi" w:cstheme="majorBidi"/>
        </w:rPr>
        <w:t>pembuatan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perasa</w:t>
      </w:r>
      <w:proofErr w:type="spellEnd"/>
      <w:r w:rsidRPr="00391B68">
        <w:rPr>
          <w:rFonts w:asciiTheme="majorBidi" w:hAnsiTheme="majorBidi" w:cstheme="majorBidi"/>
        </w:rPr>
        <w:t xml:space="preserve"> sangat </w:t>
      </w:r>
      <w:proofErr w:type="spellStart"/>
      <w:r w:rsidRPr="00391B68">
        <w:rPr>
          <w:rFonts w:asciiTheme="majorBidi" w:hAnsiTheme="majorBidi" w:cstheme="majorBidi"/>
        </w:rPr>
        <w:t>penting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Perasa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merupakan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zat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tambahan</w:t>
      </w:r>
      <w:proofErr w:type="spellEnd"/>
      <w:r w:rsidRPr="00391B68">
        <w:rPr>
          <w:rFonts w:asciiTheme="majorBidi" w:hAnsiTheme="majorBidi" w:cstheme="majorBidi"/>
        </w:rPr>
        <w:t xml:space="preserve"> pada </w:t>
      </w:r>
      <w:proofErr w:type="spellStart"/>
      <w:r w:rsidRPr="00391B68">
        <w:rPr>
          <w:rFonts w:asciiTheme="majorBidi" w:hAnsiTheme="majorBidi" w:cstheme="majorBidi"/>
        </w:rPr>
        <w:t>makanan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memberikan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bau</w:t>
      </w:r>
      <w:proofErr w:type="spellEnd"/>
      <w:r w:rsidRPr="00391B68">
        <w:rPr>
          <w:rFonts w:asciiTheme="majorBidi" w:hAnsiTheme="majorBidi" w:cstheme="majorBidi"/>
        </w:rPr>
        <w:t xml:space="preserve"> dan rasa </w:t>
      </w:r>
      <w:sdt>
        <w:sdtPr>
          <w:rPr>
            <w:rFonts w:asciiTheme="majorBidi" w:hAnsiTheme="majorBidi" w:cstheme="majorBidi"/>
            <w:color w:val="000000"/>
          </w:rPr>
          <w:tag w:val="MENDELEY_CITATION_v3_eyJjaXRhdGlvbklEIjoiTUVOREVMRVlfQ0lUQVRJT05fZGVkNzlhMTQtZjZhZi00MTJkLTllOTktMWYxYTQ0NWNlMjY4IiwicHJvcGVydGllcyI6eyJub3RlSW5kZXgiOjB9LCJpc0VkaXRlZCI6ZmFsc2UsIm1hbnVhbE92ZXJyaWRlIjp7ImNpdGVwcm9jVGV4dCI6IihZdWxpYSBldCBhbC4sIDIwMjJhKSIsImlzTWFudWFsbHlPdmVycmlkZGVuIjpmYWxzZSwibWFudWFsT3ZlcnJpZGVUZXh0IjoiIn0sImNpdGF0aW9uSXRlbXMiOlt7ImlkIjoiZWY5NDQxZjEtMDRjZC01MTA0LWE4OTUtYTI1Mjc0YjU0OWI3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"/>
          <w:id w:val="-1682973395"/>
          <w:placeholder>
            <w:docPart w:val="7D4F1B54686F4F0893BCD3E0B2012D69"/>
          </w:placeholder>
        </w:sdtPr>
        <w:sdtContent>
          <w:r w:rsidR="00391B68" w:rsidRPr="00391B68">
            <w:rPr>
              <w:rFonts w:asciiTheme="majorBidi" w:hAnsiTheme="majorBidi" w:cstheme="majorBidi"/>
              <w:color w:val="000000"/>
            </w:rPr>
            <w:t>(Yulia et al., 2022a)</w:t>
          </w:r>
        </w:sdtContent>
      </w:sdt>
      <w:r w:rsidRPr="00391B68">
        <w:rPr>
          <w:rFonts w:asciiTheme="majorBidi" w:hAnsiTheme="majorBidi" w:cstheme="majorBidi"/>
        </w:rPr>
        <w:t xml:space="preserve">. Pada </w:t>
      </w:r>
      <w:proofErr w:type="spellStart"/>
      <w:r w:rsidRPr="00391B68">
        <w:rPr>
          <w:rFonts w:asciiTheme="majorBidi" w:hAnsiTheme="majorBidi" w:cstheme="majorBidi"/>
        </w:rPr>
        <w:t>pembuatan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digunakan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cita</w:t>
      </w:r>
      <w:proofErr w:type="spellEnd"/>
      <w:r w:rsidRPr="00391B68">
        <w:rPr>
          <w:rFonts w:asciiTheme="majorBidi" w:hAnsiTheme="majorBidi" w:cstheme="majorBidi"/>
        </w:rPr>
        <w:t xml:space="preserve"> rasa </w:t>
      </w:r>
      <w:proofErr w:type="spellStart"/>
      <w:r w:rsidRPr="00391B68">
        <w:rPr>
          <w:rFonts w:asciiTheme="majorBidi" w:hAnsiTheme="majorBidi" w:cstheme="majorBidi"/>
        </w:rPr>
        <w:t>dari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buahan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diekstrak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adapun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pedada</w:t>
      </w:r>
      <w:proofErr w:type="spellEnd"/>
      <w:r w:rsidRPr="00391B68">
        <w:rPr>
          <w:rFonts w:asciiTheme="majorBidi" w:hAnsiTheme="majorBidi" w:cstheme="majorBidi"/>
        </w:rPr>
        <w:t xml:space="preserve"> (</w:t>
      </w:r>
      <w:proofErr w:type="spellStart"/>
      <w:r w:rsidRPr="00391B68">
        <w:rPr>
          <w:rFonts w:asciiTheme="majorBidi" w:hAnsiTheme="majorBidi" w:cstheme="majorBidi"/>
          <w:i/>
        </w:rPr>
        <w:t>Sonneratia</w:t>
      </w:r>
      <w:proofErr w:type="spellEnd"/>
      <w:r w:rsidRPr="00391B68">
        <w:rPr>
          <w:rFonts w:asciiTheme="majorBidi" w:hAnsiTheme="majorBidi" w:cstheme="majorBidi"/>
          <w:i/>
        </w:rPr>
        <w:t xml:space="preserve"> </w:t>
      </w:r>
      <w:proofErr w:type="spellStart"/>
      <w:r w:rsidRPr="00391B68">
        <w:rPr>
          <w:rFonts w:asciiTheme="majorBidi" w:hAnsiTheme="majorBidi" w:cstheme="majorBidi"/>
          <w:i/>
        </w:rPr>
        <w:t>caseolaris</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belum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banyak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mendapatkan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perhatian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masyarakat</w:t>
      </w:r>
      <w:proofErr w:type="spellEnd"/>
      <w:r w:rsidRPr="00391B68">
        <w:rPr>
          <w:rFonts w:asciiTheme="majorBidi" w:hAnsiTheme="majorBidi" w:cstheme="majorBidi"/>
        </w:rPr>
        <w:t xml:space="preserve">. Oleh </w:t>
      </w:r>
      <w:proofErr w:type="spellStart"/>
      <w:r w:rsidRPr="00391B68">
        <w:rPr>
          <w:rFonts w:asciiTheme="majorBidi" w:hAnsiTheme="majorBidi" w:cstheme="majorBidi"/>
        </w:rPr>
        <w:t>karena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penelitian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bertujuan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untuk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menguji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pengaruh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mutu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sensori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mikrobiologi</w:t>
      </w:r>
      <w:proofErr w:type="spellEnd"/>
      <w:r w:rsidRPr="00391B68">
        <w:rPr>
          <w:rFonts w:asciiTheme="majorBidi" w:hAnsiTheme="majorBidi" w:cstheme="majorBidi"/>
        </w:rPr>
        <w:t xml:space="preserve"> </w:t>
      </w:r>
      <w:r w:rsidRPr="008317B1">
        <w:rPr>
          <w:rFonts w:asciiTheme="majorBidi" w:hAnsiTheme="majorBidi" w:cstheme="majorBidi"/>
          <w:i/>
          <w:iCs/>
        </w:rPr>
        <w:t>hard candy</w:t>
      </w:r>
      <w:r w:rsidRPr="00391B68">
        <w:rPr>
          <w:rFonts w:asciiTheme="majorBidi" w:hAnsiTheme="majorBidi" w:cstheme="majorBidi"/>
        </w:rPr>
        <w:t>.</w:t>
      </w:r>
    </w:p>
    <w:p w14:paraId="61DFD145" w14:textId="77777777" w:rsidR="00A92E13" w:rsidRPr="00391B68" w:rsidRDefault="00A92E13" w:rsidP="0071425E">
      <w:pPr>
        <w:pStyle w:val="Heading1"/>
        <w:tabs>
          <w:tab w:val="left" w:pos="545"/>
          <w:tab w:val="left" w:pos="546"/>
        </w:tabs>
        <w:ind w:left="0" w:right="-39" w:firstLine="0"/>
        <w:rPr>
          <w:rFonts w:asciiTheme="majorBidi" w:hAnsiTheme="majorBidi" w:cstheme="majorBidi"/>
          <w:b w:val="0"/>
          <w:bCs w:val="0"/>
        </w:rPr>
      </w:pPr>
    </w:p>
    <w:p w14:paraId="626C355C" w14:textId="77777777" w:rsidR="00A92E13" w:rsidRPr="00391B68" w:rsidRDefault="00A92E13" w:rsidP="00ED5BDB">
      <w:pPr>
        <w:pStyle w:val="Heading1"/>
        <w:numPr>
          <w:ilvl w:val="0"/>
          <w:numId w:val="7"/>
        </w:numPr>
        <w:tabs>
          <w:tab w:val="left" w:pos="284"/>
        </w:tabs>
        <w:ind w:left="542" w:hanging="542"/>
        <w:rPr>
          <w:rFonts w:asciiTheme="majorBidi" w:hAnsiTheme="majorBidi" w:cstheme="majorBidi"/>
        </w:rPr>
      </w:pPr>
      <w:r w:rsidRPr="00391B68">
        <w:rPr>
          <w:rFonts w:asciiTheme="majorBidi" w:hAnsiTheme="majorBidi" w:cstheme="majorBidi"/>
        </w:rPr>
        <w:t>METODE PENELITIAN</w:t>
      </w:r>
    </w:p>
    <w:p w14:paraId="6C47E4DC" w14:textId="35504932" w:rsidR="00A92E13" w:rsidRPr="00391B68" w:rsidRDefault="00A92E13" w:rsidP="00ED5BDB">
      <w:pPr>
        <w:pStyle w:val="ListParagraph"/>
        <w:widowControl/>
        <w:numPr>
          <w:ilvl w:val="1"/>
          <w:numId w:val="12"/>
        </w:numPr>
        <w:tabs>
          <w:tab w:val="left" w:pos="567"/>
        </w:tabs>
        <w:autoSpaceDE/>
        <w:autoSpaceDN/>
        <w:spacing w:line="276" w:lineRule="auto"/>
        <w:ind w:left="426" w:hanging="426"/>
        <w:contextualSpacing/>
        <w:rPr>
          <w:rFonts w:asciiTheme="majorBidi" w:hAnsiTheme="majorBidi" w:cstheme="majorBidi"/>
          <w:b/>
          <w:bCs/>
          <w:sz w:val="24"/>
          <w:szCs w:val="24"/>
          <w:lang w:val="id"/>
        </w:rPr>
      </w:pPr>
      <w:r w:rsidRPr="00391B68">
        <w:rPr>
          <w:rFonts w:asciiTheme="majorBidi" w:hAnsiTheme="majorBidi" w:cstheme="majorBidi"/>
          <w:b/>
          <w:bCs/>
          <w:sz w:val="24"/>
          <w:szCs w:val="24"/>
        </w:rPr>
        <w:t xml:space="preserve">Bahan </w:t>
      </w:r>
      <w:proofErr w:type="spellStart"/>
      <w:r w:rsidR="008317B1">
        <w:rPr>
          <w:rFonts w:asciiTheme="majorBidi" w:hAnsiTheme="majorBidi" w:cstheme="majorBidi"/>
          <w:b/>
          <w:bCs/>
          <w:sz w:val="24"/>
          <w:szCs w:val="24"/>
        </w:rPr>
        <w:t>Pembuatan</w:t>
      </w:r>
      <w:proofErr w:type="spellEnd"/>
      <w:r w:rsidR="008317B1">
        <w:rPr>
          <w:rFonts w:asciiTheme="majorBidi" w:hAnsiTheme="majorBidi" w:cstheme="majorBidi"/>
          <w:b/>
          <w:bCs/>
          <w:sz w:val="24"/>
          <w:szCs w:val="24"/>
        </w:rPr>
        <w:t xml:space="preserve"> </w:t>
      </w:r>
      <w:r w:rsidRPr="008317B1">
        <w:rPr>
          <w:rFonts w:asciiTheme="majorBidi" w:hAnsiTheme="majorBidi" w:cstheme="majorBidi"/>
          <w:b/>
          <w:bCs/>
          <w:i/>
          <w:iCs/>
          <w:sz w:val="24"/>
          <w:szCs w:val="24"/>
        </w:rPr>
        <w:t>Hard Candy</w:t>
      </w:r>
      <w:r w:rsidRPr="00391B68">
        <w:rPr>
          <w:rFonts w:asciiTheme="majorBidi" w:hAnsiTheme="majorBidi" w:cstheme="majorBidi"/>
          <w:b/>
          <w:bCs/>
          <w:sz w:val="24"/>
          <w:szCs w:val="24"/>
        </w:rPr>
        <w:t xml:space="preserve"> </w:t>
      </w:r>
    </w:p>
    <w:p w14:paraId="1D23AEFB" w14:textId="77777777" w:rsidR="00A92E13" w:rsidRPr="00391B68" w:rsidRDefault="00A92E13" w:rsidP="00ED5BDB">
      <w:pPr>
        <w:tabs>
          <w:tab w:val="left" w:pos="567"/>
        </w:tabs>
        <w:jc w:val="both"/>
        <w:rPr>
          <w:rFonts w:asciiTheme="majorBidi" w:hAnsiTheme="majorBidi" w:cstheme="majorBidi"/>
          <w:lang w:val="id"/>
        </w:rPr>
      </w:pPr>
      <w:r w:rsidRPr="00391B68">
        <w:rPr>
          <w:rFonts w:asciiTheme="majorBidi" w:hAnsiTheme="majorBidi" w:cstheme="majorBidi"/>
          <w:lang w:val="id"/>
        </w:rPr>
        <w:tab/>
        <w:t>Bahan-bahan yang digunakan dalam penelitian ini adalah buah pedada (</w:t>
      </w:r>
      <w:proofErr w:type="spellStart"/>
      <w:r w:rsidRPr="00391B68">
        <w:rPr>
          <w:rFonts w:asciiTheme="majorBidi" w:hAnsiTheme="majorBidi" w:cstheme="majorBidi"/>
          <w:i/>
          <w:lang w:val="id"/>
        </w:rPr>
        <w:t>Sonneratia</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caseolaris</w:t>
      </w:r>
      <w:proofErr w:type="spellEnd"/>
      <w:r w:rsidRPr="00391B68">
        <w:rPr>
          <w:rFonts w:asciiTheme="majorBidi" w:hAnsiTheme="majorBidi" w:cstheme="majorBidi"/>
          <w:lang w:val="id"/>
        </w:rPr>
        <w:t xml:space="preserve">), gula pasir, glukosa cair kental, dan air serta bahan-bahan kimia dan mikrobiologi sebagai pengujian. Buah pedada segar berasal Desa </w:t>
      </w:r>
      <w:proofErr w:type="spellStart"/>
      <w:r w:rsidRPr="00391B68">
        <w:rPr>
          <w:rFonts w:asciiTheme="majorBidi" w:hAnsiTheme="majorBidi" w:cstheme="majorBidi"/>
          <w:lang w:val="id"/>
        </w:rPr>
        <w:t>Nyamplungsari</w:t>
      </w:r>
      <w:proofErr w:type="spellEnd"/>
      <w:r w:rsidRPr="00391B68">
        <w:rPr>
          <w:rFonts w:asciiTheme="majorBidi" w:hAnsiTheme="majorBidi" w:cstheme="majorBidi"/>
          <w:lang w:val="id"/>
        </w:rPr>
        <w:t xml:space="preserve">, Kecamatan </w:t>
      </w:r>
      <w:proofErr w:type="spellStart"/>
      <w:r w:rsidRPr="00391B68">
        <w:rPr>
          <w:rFonts w:asciiTheme="majorBidi" w:hAnsiTheme="majorBidi" w:cstheme="majorBidi"/>
          <w:lang w:val="id"/>
        </w:rPr>
        <w:t>Petarukan</w:t>
      </w:r>
      <w:proofErr w:type="spellEnd"/>
      <w:r w:rsidRPr="00391B68">
        <w:rPr>
          <w:rFonts w:asciiTheme="majorBidi" w:hAnsiTheme="majorBidi" w:cstheme="majorBidi"/>
          <w:lang w:val="id"/>
        </w:rPr>
        <w:t>, Kabupaten Pemalang, Provinsi Jawa Tengah.</w:t>
      </w:r>
    </w:p>
    <w:p w14:paraId="7CFC8BC0" w14:textId="1CDE891B" w:rsidR="00A92E13" w:rsidRPr="00391B68" w:rsidRDefault="00A92E13" w:rsidP="0071425E">
      <w:pPr>
        <w:tabs>
          <w:tab w:val="left" w:pos="0"/>
        </w:tabs>
        <w:jc w:val="center"/>
        <w:rPr>
          <w:rFonts w:asciiTheme="majorBidi" w:hAnsiTheme="majorBidi" w:cstheme="majorBidi"/>
          <w:lang w:val="id"/>
        </w:rPr>
      </w:pPr>
      <w:r w:rsidRPr="00391B68">
        <w:rPr>
          <w:rFonts w:asciiTheme="majorBidi" w:hAnsiTheme="majorBidi" w:cstheme="majorBidi"/>
          <w:noProof/>
        </w:rPr>
        <w:lastRenderedPageBreak/>
        <w:drawing>
          <wp:inline distT="0" distB="0" distL="0" distR="0" wp14:anchorId="693A6B54" wp14:editId="62EA85A1">
            <wp:extent cx="1412341" cy="1518410"/>
            <wp:effectExtent l="0" t="0" r="0" b="5715"/>
            <wp:docPr id="1158080088" name="Picture 1158080088" descr="C:\Users\ACER A311\Downloads\WhatsApp Image 2024-05-18 at 17.3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A311\Downloads\WhatsApp Image 2024-05-18 at 17.36.3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2655" cy="1529499"/>
                    </a:xfrm>
                    <a:prstGeom prst="rect">
                      <a:avLst/>
                    </a:prstGeom>
                    <a:noFill/>
                    <a:ln>
                      <a:noFill/>
                    </a:ln>
                  </pic:spPr>
                </pic:pic>
              </a:graphicData>
            </a:graphic>
          </wp:inline>
        </w:drawing>
      </w:r>
    </w:p>
    <w:p w14:paraId="7F8A4A45" w14:textId="1CDE891B" w:rsidR="00A92E13" w:rsidRPr="00391B68" w:rsidRDefault="00A92E13" w:rsidP="0071425E">
      <w:pPr>
        <w:pStyle w:val="Caption"/>
        <w:spacing w:after="0"/>
        <w:jc w:val="center"/>
        <w:rPr>
          <w:rFonts w:asciiTheme="majorBidi" w:hAnsiTheme="majorBidi" w:cstheme="majorBidi"/>
          <w:i w:val="0"/>
          <w:color w:val="auto"/>
          <w:sz w:val="24"/>
          <w:szCs w:val="24"/>
        </w:rPr>
      </w:pPr>
      <w:bookmarkStart w:id="0" w:name="_Toc171612404"/>
      <w:r w:rsidRPr="00391B68">
        <w:rPr>
          <w:rFonts w:asciiTheme="majorBidi" w:hAnsiTheme="majorBidi" w:cstheme="majorBidi"/>
          <w:i w:val="0"/>
          <w:color w:val="auto"/>
          <w:sz w:val="24"/>
          <w:szCs w:val="24"/>
        </w:rPr>
        <w:t xml:space="preserve">Gambar 1. </w:t>
      </w:r>
      <w:proofErr w:type="spellStart"/>
      <w:r w:rsidRPr="00391B68">
        <w:rPr>
          <w:rFonts w:asciiTheme="majorBidi" w:hAnsiTheme="majorBidi" w:cstheme="majorBidi"/>
          <w:i w:val="0"/>
          <w:color w:val="auto"/>
          <w:sz w:val="24"/>
          <w:szCs w:val="24"/>
        </w:rPr>
        <w:t>Buah</w:t>
      </w:r>
      <w:proofErr w:type="spellEnd"/>
      <w:r w:rsidRPr="00391B68">
        <w:rPr>
          <w:rFonts w:asciiTheme="majorBidi" w:hAnsiTheme="majorBidi" w:cstheme="majorBidi"/>
          <w:i w:val="0"/>
          <w:color w:val="auto"/>
          <w:sz w:val="24"/>
          <w:szCs w:val="24"/>
        </w:rPr>
        <w:t xml:space="preserve"> </w:t>
      </w:r>
      <w:proofErr w:type="spellStart"/>
      <w:r w:rsidRPr="00391B68">
        <w:rPr>
          <w:rFonts w:asciiTheme="majorBidi" w:hAnsiTheme="majorBidi" w:cstheme="majorBidi"/>
          <w:i w:val="0"/>
          <w:color w:val="auto"/>
          <w:sz w:val="24"/>
          <w:szCs w:val="24"/>
        </w:rPr>
        <w:t>pedada</w:t>
      </w:r>
      <w:bookmarkEnd w:id="0"/>
      <w:proofErr w:type="spellEnd"/>
      <w:r w:rsidRPr="00391B68">
        <w:rPr>
          <w:rFonts w:asciiTheme="majorBidi" w:hAnsiTheme="majorBidi" w:cstheme="majorBidi"/>
          <w:i w:val="0"/>
          <w:color w:val="auto"/>
          <w:sz w:val="24"/>
          <w:szCs w:val="24"/>
        </w:rPr>
        <w:t xml:space="preserve"> </w:t>
      </w:r>
      <w:r w:rsidRPr="00391B68">
        <w:rPr>
          <w:rFonts w:asciiTheme="majorBidi" w:hAnsiTheme="majorBidi" w:cstheme="majorBidi"/>
          <w:color w:val="auto"/>
          <w:sz w:val="24"/>
          <w:szCs w:val="24"/>
          <w:lang w:val="id"/>
        </w:rPr>
        <w:t>(</w:t>
      </w:r>
      <w:proofErr w:type="spellStart"/>
      <w:r w:rsidRPr="00391B68">
        <w:rPr>
          <w:rFonts w:asciiTheme="majorBidi" w:hAnsiTheme="majorBidi" w:cstheme="majorBidi"/>
          <w:color w:val="auto"/>
          <w:sz w:val="24"/>
          <w:szCs w:val="24"/>
          <w:lang w:val="id"/>
        </w:rPr>
        <w:t>Sonneratia</w:t>
      </w:r>
      <w:proofErr w:type="spellEnd"/>
      <w:r w:rsidRPr="00391B68">
        <w:rPr>
          <w:rFonts w:asciiTheme="majorBidi" w:hAnsiTheme="majorBidi" w:cstheme="majorBidi"/>
          <w:color w:val="auto"/>
          <w:sz w:val="24"/>
          <w:szCs w:val="24"/>
          <w:lang w:val="id"/>
        </w:rPr>
        <w:t xml:space="preserve"> </w:t>
      </w:r>
      <w:proofErr w:type="spellStart"/>
      <w:r w:rsidRPr="00391B68">
        <w:rPr>
          <w:rFonts w:asciiTheme="majorBidi" w:hAnsiTheme="majorBidi" w:cstheme="majorBidi"/>
          <w:color w:val="auto"/>
          <w:sz w:val="24"/>
          <w:szCs w:val="24"/>
          <w:lang w:val="id"/>
        </w:rPr>
        <w:t>caseolaris</w:t>
      </w:r>
      <w:proofErr w:type="spellEnd"/>
      <w:r w:rsidRPr="00391B68">
        <w:rPr>
          <w:rFonts w:asciiTheme="majorBidi" w:hAnsiTheme="majorBidi" w:cstheme="majorBidi"/>
          <w:color w:val="auto"/>
          <w:sz w:val="24"/>
          <w:szCs w:val="24"/>
          <w:lang w:val="id"/>
        </w:rPr>
        <w:t>)</w:t>
      </w:r>
    </w:p>
    <w:p w14:paraId="77502D47" w14:textId="77777777" w:rsidR="00A92E13" w:rsidRPr="00391B68" w:rsidRDefault="00A92E13" w:rsidP="00ED5BDB">
      <w:pPr>
        <w:tabs>
          <w:tab w:val="left" w:pos="567"/>
        </w:tabs>
        <w:jc w:val="center"/>
        <w:rPr>
          <w:rFonts w:asciiTheme="majorBidi" w:hAnsiTheme="majorBidi" w:cstheme="majorBidi"/>
          <w:lang w:val="id"/>
        </w:rPr>
      </w:pPr>
    </w:p>
    <w:p w14:paraId="59E5F281" w14:textId="77777777" w:rsidR="00A92E13" w:rsidRPr="00391B68" w:rsidRDefault="00A92E13" w:rsidP="00ED5BDB">
      <w:pPr>
        <w:pStyle w:val="ListParagraph"/>
        <w:widowControl/>
        <w:numPr>
          <w:ilvl w:val="1"/>
          <w:numId w:val="12"/>
        </w:numPr>
        <w:autoSpaceDE/>
        <w:autoSpaceDN/>
        <w:spacing w:line="276" w:lineRule="auto"/>
        <w:ind w:left="426" w:hanging="426"/>
        <w:contextualSpacing/>
        <w:rPr>
          <w:rFonts w:asciiTheme="majorBidi" w:hAnsiTheme="majorBidi" w:cstheme="majorBidi"/>
          <w:b/>
          <w:bCs/>
          <w:sz w:val="24"/>
          <w:szCs w:val="24"/>
          <w:lang w:val="en-ID"/>
        </w:rPr>
      </w:pPr>
      <w:r w:rsidRPr="00391B68">
        <w:rPr>
          <w:rFonts w:asciiTheme="majorBidi" w:hAnsiTheme="majorBidi" w:cstheme="majorBidi"/>
          <w:b/>
          <w:bCs/>
          <w:sz w:val="24"/>
          <w:szCs w:val="24"/>
          <w:lang w:val="id"/>
        </w:rPr>
        <w:t xml:space="preserve">Pembuatan </w:t>
      </w:r>
      <w:r w:rsidRPr="008317B1">
        <w:rPr>
          <w:rFonts w:asciiTheme="majorBidi" w:hAnsiTheme="majorBidi" w:cstheme="majorBidi"/>
          <w:b/>
          <w:bCs/>
          <w:i/>
          <w:iCs/>
          <w:sz w:val="24"/>
          <w:szCs w:val="24"/>
          <w:lang w:val="id"/>
        </w:rPr>
        <w:t>Hard Candy</w:t>
      </w:r>
      <w:r w:rsidRPr="00391B68">
        <w:rPr>
          <w:rFonts w:asciiTheme="majorBidi" w:hAnsiTheme="majorBidi" w:cstheme="majorBidi"/>
          <w:b/>
          <w:bCs/>
          <w:sz w:val="24"/>
          <w:szCs w:val="24"/>
          <w:lang w:val="id"/>
        </w:rPr>
        <w:t xml:space="preserve"> </w:t>
      </w:r>
    </w:p>
    <w:p w14:paraId="6595267D" w14:textId="7CA56B14" w:rsidR="00A92E13" w:rsidRPr="00391B68" w:rsidRDefault="00A92E13" w:rsidP="008D5576">
      <w:pPr>
        <w:tabs>
          <w:tab w:val="left" w:pos="567"/>
        </w:tabs>
        <w:jc w:val="both"/>
        <w:rPr>
          <w:rFonts w:asciiTheme="majorBidi" w:hAnsiTheme="majorBidi" w:cstheme="majorBidi"/>
          <w:iCs/>
          <w:lang w:val="id"/>
        </w:rPr>
      </w:pPr>
      <w:r w:rsidRPr="00391B68">
        <w:rPr>
          <w:rFonts w:asciiTheme="majorBidi" w:hAnsiTheme="majorBidi" w:cstheme="majorBidi"/>
          <w:lang w:val="id"/>
        </w:rPr>
        <w:tab/>
        <w:t xml:space="preserve">Proses pembuatan </w:t>
      </w:r>
      <w:proofErr w:type="spellStart"/>
      <w:r w:rsidRPr="00391B68">
        <w:rPr>
          <w:rFonts w:asciiTheme="majorBidi" w:hAnsiTheme="majorBidi" w:cstheme="majorBidi"/>
          <w:i/>
          <w:lang w:val="id"/>
        </w:rPr>
        <w:t>hard</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candy</w:t>
      </w:r>
      <w:proofErr w:type="spellEnd"/>
      <w:r w:rsidRPr="00391B68">
        <w:rPr>
          <w:rFonts w:asciiTheme="majorBidi" w:hAnsiTheme="majorBidi" w:cstheme="majorBidi"/>
          <w:lang w:val="id"/>
        </w:rPr>
        <w:t xml:space="preserve"> diawali pembuatan sari buah pedada mengacu pada </w:t>
      </w:r>
      <w:sdt>
        <w:sdtPr>
          <w:rPr>
            <w:rFonts w:asciiTheme="majorBidi" w:hAnsiTheme="majorBidi" w:cstheme="majorBidi"/>
            <w:color w:val="000000"/>
            <w:lang w:val="id"/>
          </w:rPr>
          <w:tag w:val="MENDELEY_CITATION_v3_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"/>
          <w:id w:val="33004614"/>
          <w:placeholder>
            <w:docPart w:val="34A0A57A4E394813916B5EB968CE048F"/>
          </w:placeholder>
        </w:sdtPr>
        <w:sdtEndPr>
          <w:rPr>
            <w:lang w:val="en-US"/>
          </w:rPr>
        </w:sdtEndPr>
        <w:sdtContent>
          <w:r w:rsidR="00391B68" w:rsidRPr="00391B68">
            <w:rPr>
              <w:rFonts w:asciiTheme="majorBidi" w:hAnsiTheme="majorBidi" w:cstheme="majorBidi"/>
              <w:color w:val="000000"/>
              <w:lang w:val="id"/>
            </w:rPr>
            <w:t xml:space="preserve">(Rahmadhani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2021)</w:t>
          </w:r>
        </w:sdtContent>
      </w:sdt>
      <w:r w:rsidRPr="00391B68">
        <w:rPr>
          <w:rFonts w:asciiTheme="majorBidi" w:hAnsiTheme="majorBidi" w:cstheme="majorBidi"/>
          <w:lang w:val="id"/>
        </w:rPr>
        <w:t xml:space="preserve"> yaitu persiapan bahan baku, pencucian, penimbangan buah dan pengukuran air 1:10 (b/v), penghancuran buah, penyaringan I, pemasakan, dan penyaringan II, setelah itu </w:t>
      </w:r>
      <w:r w:rsidRPr="00391B68">
        <w:rPr>
          <w:rFonts w:asciiTheme="majorBidi" w:hAnsiTheme="majorBidi" w:cstheme="majorBidi"/>
          <w:iCs/>
          <w:lang w:val="id"/>
        </w:rPr>
        <w:t xml:space="preserve">sari buah pedada dapat ditambahkan di proses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mengacu pada </w:t>
      </w:r>
      <w:sdt>
        <w:sdtPr>
          <w:rPr>
            <w:rFonts w:asciiTheme="majorBidi" w:hAnsiTheme="majorBidi" w:cstheme="majorBidi"/>
            <w:iCs/>
            <w:color w:val="000000"/>
            <w:lang w:val="id"/>
          </w:rPr>
          <w:tag w:val="MENDELEY_CITATION_v3_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"/>
          <w:id w:val="-254832516"/>
          <w:placeholder>
            <w:docPart w:val="34A0A57A4E394813916B5EB968CE048F"/>
          </w:placeholder>
        </w:sdtPr>
        <w:sdtEndPr>
          <w:rPr>
            <w:iCs w:val="0"/>
            <w:lang w:val="en-US"/>
          </w:rPr>
        </w:sdtEndPr>
        <w:sdtContent>
          <w:proofErr w:type="spellStart"/>
          <w:r w:rsidR="00391B68" w:rsidRPr="00391B68">
            <w:rPr>
              <w:rFonts w:asciiTheme="majorBidi" w:hAnsiTheme="majorBidi" w:cstheme="majorBidi"/>
              <w:color w:val="000000"/>
              <w:lang w:val="id"/>
            </w:rPr>
            <w:t>Tamaka</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(2016)</w:t>
          </w:r>
        </w:sdtContent>
      </w:sdt>
      <w:r w:rsidR="003E053C" w:rsidRPr="00391B68">
        <w:rPr>
          <w:rFonts w:asciiTheme="majorBidi" w:hAnsiTheme="majorBidi" w:cstheme="majorBidi"/>
          <w:lang w:val="id"/>
        </w:rPr>
        <w:t xml:space="preserve">, </w:t>
      </w:r>
      <w:r w:rsidRPr="00391B68">
        <w:rPr>
          <w:rFonts w:asciiTheme="majorBidi" w:hAnsiTheme="majorBidi" w:cstheme="majorBidi"/>
          <w:iCs/>
          <w:lang w:val="id"/>
        </w:rPr>
        <w:t>penentuan formula dapat dilihat pada Tabel 1</w:t>
      </w:r>
      <w:r w:rsidR="008D5576" w:rsidRPr="00391B68">
        <w:rPr>
          <w:rFonts w:asciiTheme="majorBidi" w:hAnsiTheme="majorBidi" w:cstheme="majorBidi"/>
          <w:iCs/>
          <w:lang w:val="id"/>
        </w:rPr>
        <w:t>.</w:t>
      </w:r>
    </w:p>
    <w:p w14:paraId="25F26B45" w14:textId="77777777" w:rsidR="00A92E13" w:rsidRPr="00391B68" w:rsidRDefault="00A92E13" w:rsidP="00ED5BDB">
      <w:pPr>
        <w:tabs>
          <w:tab w:val="left" w:pos="567"/>
        </w:tabs>
        <w:jc w:val="both"/>
        <w:rPr>
          <w:rFonts w:asciiTheme="majorBidi" w:hAnsiTheme="majorBidi" w:cstheme="majorBidi"/>
          <w:iCs/>
          <w:lang w:val="id"/>
        </w:rPr>
      </w:pPr>
    </w:p>
    <w:p w14:paraId="48DA315D" w14:textId="77777777" w:rsidR="008D5576" w:rsidRPr="00391B68" w:rsidRDefault="008D5576" w:rsidP="008D5576">
      <w:pPr>
        <w:tabs>
          <w:tab w:val="left" w:pos="567"/>
        </w:tabs>
        <w:jc w:val="both"/>
        <w:rPr>
          <w:rFonts w:asciiTheme="majorBidi" w:hAnsiTheme="majorBidi" w:cstheme="majorBidi"/>
          <w:iCs/>
          <w:lang w:val="id"/>
        </w:rPr>
        <w:sectPr w:rsidR="008D5576" w:rsidRPr="00391B68" w:rsidSect="00A92E13">
          <w:headerReference w:type="even" r:id="rId13"/>
          <w:type w:val="continuous"/>
          <w:pgSz w:w="12240" w:h="15840"/>
          <w:pgMar w:top="1701" w:right="1418" w:bottom="1701" w:left="1418" w:header="720" w:footer="720" w:gutter="0"/>
          <w:cols w:num="2" w:space="720" w:equalWidth="0">
            <w:col w:w="4379" w:space="576"/>
            <w:col w:w="4449"/>
          </w:cols>
          <w:titlePg/>
          <w:docGrid w:linePitch="299"/>
        </w:sectPr>
      </w:pPr>
    </w:p>
    <w:p w14:paraId="511F3C9B" w14:textId="13DDC263" w:rsidR="008D5576" w:rsidRPr="00391B68" w:rsidRDefault="00A92E13" w:rsidP="008D5576">
      <w:pPr>
        <w:tabs>
          <w:tab w:val="left" w:pos="567"/>
        </w:tabs>
        <w:jc w:val="both"/>
        <w:rPr>
          <w:rFonts w:asciiTheme="majorBidi" w:hAnsiTheme="majorBidi" w:cstheme="majorBidi"/>
          <w:iCs/>
        </w:rPr>
      </w:pPr>
      <w:r w:rsidRPr="00391B68">
        <w:rPr>
          <w:rFonts w:asciiTheme="majorBidi" w:hAnsiTheme="majorBidi" w:cstheme="majorBidi"/>
          <w:iCs/>
        </w:rPr>
        <w:t xml:space="preserve">Tabel 1.  </w:t>
      </w:r>
      <w:proofErr w:type="spellStart"/>
      <w:r w:rsidRPr="00391B68">
        <w:rPr>
          <w:rFonts w:asciiTheme="majorBidi" w:hAnsiTheme="majorBidi" w:cstheme="majorBidi"/>
          <w:iCs/>
        </w:rPr>
        <w:t>Formulasi</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
    <w:tbl>
      <w:tblPr>
        <w:tblStyle w:val="TableGrid"/>
        <w:tblW w:w="486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2346"/>
        <w:gridCol w:w="1530"/>
        <w:gridCol w:w="1530"/>
        <w:gridCol w:w="1530"/>
        <w:gridCol w:w="1726"/>
      </w:tblGrid>
      <w:tr w:rsidR="00A92E13" w:rsidRPr="00391B68" w14:paraId="77E5AE1D" w14:textId="77777777" w:rsidTr="008D5576">
        <w:tc>
          <w:tcPr>
            <w:tcW w:w="267" w:type="pct"/>
            <w:vMerge w:val="restart"/>
            <w:tcBorders>
              <w:top w:val="single" w:sz="4" w:space="0" w:color="auto"/>
              <w:bottom w:val="nil"/>
            </w:tcBorders>
            <w:shd w:val="clear" w:color="auto" w:fill="auto"/>
            <w:vAlign w:val="center"/>
          </w:tcPr>
          <w:p w14:paraId="7898FC6C" w14:textId="77777777" w:rsidR="00A92E13" w:rsidRPr="00391B68" w:rsidRDefault="00A92E13" w:rsidP="000868B4">
            <w:pPr>
              <w:spacing w:line="276" w:lineRule="auto"/>
              <w:jc w:val="center"/>
              <w:rPr>
                <w:rFonts w:asciiTheme="majorBidi" w:hAnsiTheme="majorBidi" w:cstheme="majorBidi"/>
                <w:b/>
                <w:iCs/>
                <w:sz w:val="22"/>
                <w:szCs w:val="22"/>
              </w:rPr>
            </w:pPr>
            <w:bookmarkStart w:id="1" w:name="_Hlk174705343"/>
            <w:proofErr w:type="spellStart"/>
            <w:r w:rsidRPr="00391B68">
              <w:rPr>
                <w:rFonts w:asciiTheme="majorBidi" w:hAnsiTheme="majorBidi" w:cstheme="majorBidi"/>
                <w:b/>
                <w:iCs/>
                <w:sz w:val="22"/>
                <w:szCs w:val="22"/>
              </w:rPr>
              <w:t>No</w:t>
            </w:r>
            <w:proofErr w:type="spellEnd"/>
          </w:p>
        </w:tc>
        <w:tc>
          <w:tcPr>
            <w:tcW w:w="1282" w:type="pct"/>
            <w:vMerge w:val="restart"/>
            <w:tcBorders>
              <w:top w:val="single" w:sz="4" w:space="0" w:color="auto"/>
              <w:bottom w:val="nil"/>
            </w:tcBorders>
            <w:shd w:val="clear" w:color="auto" w:fill="auto"/>
            <w:vAlign w:val="center"/>
          </w:tcPr>
          <w:p w14:paraId="2018B18C"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Bahan</w:t>
            </w:r>
          </w:p>
        </w:tc>
        <w:tc>
          <w:tcPr>
            <w:tcW w:w="3451" w:type="pct"/>
            <w:gridSpan w:val="4"/>
            <w:tcBorders>
              <w:top w:val="single" w:sz="4" w:space="0" w:color="auto"/>
              <w:bottom w:val="single" w:sz="4" w:space="0" w:color="auto"/>
            </w:tcBorders>
            <w:shd w:val="clear" w:color="auto" w:fill="auto"/>
            <w:vAlign w:val="center"/>
          </w:tcPr>
          <w:p w14:paraId="6E601A81"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Formulasi</w:t>
            </w:r>
          </w:p>
        </w:tc>
      </w:tr>
      <w:tr w:rsidR="00A92E13" w:rsidRPr="00391B68" w14:paraId="74E3949F" w14:textId="77777777" w:rsidTr="008D5576">
        <w:tc>
          <w:tcPr>
            <w:tcW w:w="267" w:type="pct"/>
            <w:vMerge/>
            <w:tcBorders>
              <w:top w:val="nil"/>
              <w:bottom w:val="single" w:sz="4" w:space="0" w:color="auto"/>
            </w:tcBorders>
            <w:shd w:val="clear" w:color="auto" w:fill="auto"/>
            <w:vAlign w:val="center"/>
          </w:tcPr>
          <w:p w14:paraId="41557410" w14:textId="77777777" w:rsidR="00A92E13" w:rsidRPr="00391B68" w:rsidRDefault="00A92E13" w:rsidP="000868B4">
            <w:pPr>
              <w:spacing w:line="276" w:lineRule="auto"/>
              <w:jc w:val="center"/>
              <w:rPr>
                <w:rFonts w:asciiTheme="majorBidi" w:hAnsiTheme="majorBidi" w:cstheme="majorBidi"/>
                <w:b/>
                <w:iCs/>
                <w:sz w:val="22"/>
                <w:szCs w:val="22"/>
              </w:rPr>
            </w:pPr>
          </w:p>
        </w:tc>
        <w:tc>
          <w:tcPr>
            <w:tcW w:w="1282" w:type="pct"/>
            <w:vMerge/>
            <w:tcBorders>
              <w:top w:val="nil"/>
              <w:bottom w:val="single" w:sz="4" w:space="0" w:color="auto"/>
            </w:tcBorders>
            <w:shd w:val="clear" w:color="auto" w:fill="auto"/>
            <w:vAlign w:val="center"/>
          </w:tcPr>
          <w:p w14:paraId="06526873" w14:textId="77777777" w:rsidR="00A92E13" w:rsidRPr="00391B68" w:rsidRDefault="00A92E13" w:rsidP="000868B4">
            <w:pPr>
              <w:spacing w:line="276" w:lineRule="auto"/>
              <w:jc w:val="center"/>
              <w:rPr>
                <w:rFonts w:asciiTheme="majorBidi" w:hAnsiTheme="majorBidi" w:cstheme="majorBidi"/>
                <w:b/>
                <w:iCs/>
                <w:sz w:val="22"/>
                <w:szCs w:val="22"/>
              </w:rPr>
            </w:pPr>
          </w:p>
        </w:tc>
        <w:tc>
          <w:tcPr>
            <w:tcW w:w="836" w:type="pct"/>
            <w:tcBorders>
              <w:top w:val="single" w:sz="4" w:space="0" w:color="auto"/>
              <w:bottom w:val="single" w:sz="4" w:space="0" w:color="auto"/>
            </w:tcBorders>
            <w:shd w:val="clear" w:color="auto" w:fill="auto"/>
            <w:vAlign w:val="center"/>
          </w:tcPr>
          <w:p w14:paraId="227DC711"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F1 (25%)</w:t>
            </w:r>
          </w:p>
        </w:tc>
        <w:tc>
          <w:tcPr>
            <w:tcW w:w="836" w:type="pct"/>
            <w:tcBorders>
              <w:top w:val="single" w:sz="4" w:space="0" w:color="auto"/>
              <w:bottom w:val="single" w:sz="4" w:space="0" w:color="auto"/>
            </w:tcBorders>
            <w:shd w:val="clear" w:color="auto" w:fill="auto"/>
            <w:vAlign w:val="center"/>
          </w:tcPr>
          <w:p w14:paraId="4E4A8EFF"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F2 (50%)</w:t>
            </w:r>
          </w:p>
        </w:tc>
        <w:tc>
          <w:tcPr>
            <w:tcW w:w="836" w:type="pct"/>
            <w:tcBorders>
              <w:top w:val="single" w:sz="4" w:space="0" w:color="auto"/>
              <w:bottom w:val="single" w:sz="4" w:space="0" w:color="auto"/>
            </w:tcBorders>
            <w:shd w:val="clear" w:color="auto" w:fill="auto"/>
            <w:vAlign w:val="center"/>
          </w:tcPr>
          <w:p w14:paraId="1D5CB2D7"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F3 (75%)</w:t>
            </w:r>
          </w:p>
        </w:tc>
        <w:tc>
          <w:tcPr>
            <w:tcW w:w="943" w:type="pct"/>
            <w:tcBorders>
              <w:top w:val="single" w:sz="4" w:space="0" w:color="auto"/>
              <w:bottom w:val="single" w:sz="4" w:space="0" w:color="auto"/>
            </w:tcBorders>
            <w:shd w:val="clear" w:color="auto" w:fill="auto"/>
            <w:vAlign w:val="center"/>
          </w:tcPr>
          <w:p w14:paraId="0845B2A8" w14:textId="77777777" w:rsidR="00A92E13" w:rsidRPr="00391B68" w:rsidRDefault="00A92E13" w:rsidP="000868B4">
            <w:pPr>
              <w:spacing w:line="276" w:lineRule="auto"/>
              <w:jc w:val="center"/>
              <w:rPr>
                <w:rFonts w:asciiTheme="majorBidi" w:hAnsiTheme="majorBidi" w:cstheme="majorBidi"/>
                <w:b/>
                <w:iCs/>
                <w:sz w:val="22"/>
                <w:szCs w:val="22"/>
              </w:rPr>
            </w:pPr>
            <w:r w:rsidRPr="00391B68">
              <w:rPr>
                <w:rFonts w:asciiTheme="majorBidi" w:hAnsiTheme="majorBidi" w:cstheme="majorBidi"/>
                <w:b/>
                <w:iCs/>
                <w:sz w:val="22"/>
                <w:szCs w:val="22"/>
              </w:rPr>
              <w:t>F4 (100%)</w:t>
            </w:r>
          </w:p>
        </w:tc>
      </w:tr>
      <w:tr w:rsidR="00A92E13" w:rsidRPr="00391B68" w14:paraId="19031B99" w14:textId="77777777" w:rsidTr="008D5576">
        <w:tc>
          <w:tcPr>
            <w:tcW w:w="267" w:type="pct"/>
            <w:tcBorders>
              <w:top w:val="single" w:sz="4" w:space="0" w:color="auto"/>
            </w:tcBorders>
            <w:vAlign w:val="center"/>
          </w:tcPr>
          <w:p w14:paraId="59C97D70"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1.</w:t>
            </w:r>
          </w:p>
        </w:tc>
        <w:tc>
          <w:tcPr>
            <w:tcW w:w="1282" w:type="pct"/>
            <w:tcBorders>
              <w:top w:val="single" w:sz="4" w:space="0" w:color="auto"/>
            </w:tcBorders>
            <w:vAlign w:val="center"/>
          </w:tcPr>
          <w:p w14:paraId="21DE1E43" w14:textId="77777777" w:rsidR="00A92E13" w:rsidRPr="00391B68" w:rsidRDefault="00A92E13" w:rsidP="000868B4">
            <w:pPr>
              <w:spacing w:line="276" w:lineRule="auto"/>
              <w:jc w:val="both"/>
              <w:rPr>
                <w:rFonts w:asciiTheme="majorBidi" w:hAnsiTheme="majorBidi" w:cstheme="majorBidi"/>
                <w:iCs/>
                <w:sz w:val="22"/>
                <w:szCs w:val="22"/>
              </w:rPr>
            </w:pPr>
            <w:r w:rsidRPr="00391B68">
              <w:rPr>
                <w:rFonts w:asciiTheme="majorBidi" w:hAnsiTheme="majorBidi" w:cstheme="majorBidi"/>
                <w:iCs/>
                <w:sz w:val="22"/>
                <w:szCs w:val="22"/>
              </w:rPr>
              <w:t>Sari buah pedada (</w:t>
            </w:r>
            <w:proofErr w:type="spellStart"/>
            <w:r w:rsidRPr="00391B68">
              <w:rPr>
                <w:rFonts w:asciiTheme="majorBidi" w:hAnsiTheme="majorBidi" w:cstheme="majorBidi"/>
                <w:iCs/>
                <w:sz w:val="22"/>
                <w:szCs w:val="22"/>
              </w:rPr>
              <w:t>mL</w:t>
            </w:r>
            <w:proofErr w:type="spellEnd"/>
            <w:r w:rsidRPr="00391B68">
              <w:rPr>
                <w:rFonts w:asciiTheme="majorBidi" w:hAnsiTheme="majorBidi" w:cstheme="majorBidi"/>
                <w:iCs/>
                <w:sz w:val="22"/>
                <w:szCs w:val="22"/>
              </w:rPr>
              <w:t xml:space="preserve">) </w:t>
            </w:r>
          </w:p>
        </w:tc>
        <w:tc>
          <w:tcPr>
            <w:tcW w:w="836" w:type="pct"/>
            <w:tcBorders>
              <w:top w:val="single" w:sz="4" w:space="0" w:color="auto"/>
            </w:tcBorders>
            <w:vAlign w:val="center"/>
          </w:tcPr>
          <w:p w14:paraId="613BAB62"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25 </w:t>
            </w:r>
          </w:p>
        </w:tc>
        <w:tc>
          <w:tcPr>
            <w:tcW w:w="836" w:type="pct"/>
            <w:tcBorders>
              <w:top w:val="single" w:sz="4" w:space="0" w:color="auto"/>
            </w:tcBorders>
            <w:vAlign w:val="center"/>
          </w:tcPr>
          <w:p w14:paraId="492AAD89"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50 </w:t>
            </w:r>
          </w:p>
        </w:tc>
        <w:tc>
          <w:tcPr>
            <w:tcW w:w="836" w:type="pct"/>
            <w:tcBorders>
              <w:top w:val="single" w:sz="4" w:space="0" w:color="auto"/>
            </w:tcBorders>
            <w:vAlign w:val="center"/>
          </w:tcPr>
          <w:p w14:paraId="05503FEF"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75 </w:t>
            </w:r>
          </w:p>
        </w:tc>
        <w:tc>
          <w:tcPr>
            <w:tcW w:w="943" w:type="pct"/>
            <w:tcBorders>
              <w:top w:val="single" w:sz="4" w:space="0" w:color="auto"/>
            </w:tcBorders>
            <w:vAlign w:val="center"/>
          </w:tcPr>
          <w:p w14:paraId="72B15B29"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100</w:t>
            </w:r>
          </w:p>
        </w:tc>
      </w:tr>
      <w:tr w:rsidR="00A92E13" w:rsidRPr="00391B68" w14:paraId="10C1489B" w14:textId="77777777" w:rsidTr="008D5576">
        <w:tc>
          <w:tcPr>
            <w:tcW w:w="267" w:type="pct"/>
            <w:vAlign w:val="center"/>
          </w:tcPr>
          <w:p w14:paraId="27467F0C"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2.</w:t>
            </w:r>
          </w:p>
        </w:tc>
        <w:tc>
          <w:tcPr>
            <w:tcW w:w="1282" w:type="pct"/>
            <w:vAlign w:val="center"/>
          </w:tcPr>
          <w:p w14:paraId="5684A741" w14:textId="77777777" w:rsidR="00A92E13" w:rsidRPr="00391B68" w:rsidRDefault="00A92E13" w:rsidP="000868B4">
            <w:pPr>
              <w:spacing w:line="276" w:lineRule="auto"/>
              <w:jc w:val="both"/>
              <w:rPr>
                <w:rFonts w:asciiTheme="majorBidi" w:hAnsiTheme="majorBidi" w:cstheme="majorBidi"/>
                <w:iCs/>
                <w:sz w:val="22"/>
                <w:szCs w:val="22"/>
              </w:rPr>
            </w:pPr>
            <w:r w:rsidRPr="00391B68">
              <w:rPr>
                <w:rFonts w:asciiTheme="majorBidi" w:hAnsiTheme="majorBidi" w:cstheme="majorBidi"/>
                <w:iCs/>
                <w:sz w:val="22"/>
                <w:szCs w:val="22"/>
              </w:rPr>
              <w:t>Air (</w:t>
            </w:r>
            <w:proofErr w:type="spellStart"/>
            <w:r w:rsidRPr="00391B68">
              <w:rPr>
                <w:rFonts w:asciiTheme="majorBidi" w:hAnsiTheme="majorBidi" w:cstheme="majorBidi"/>
                <w:iCs/>
                <w:sz w:val="22"/>
                <w:szCs w:val="22"/>
              </w:rPr>
              <w:t>mL</w:t>
            </w:r>
            <w:proofErr w:type="spellEnd"/>
            <w:r w:rsidRPr="00391B68">
              <w:rPr>
                <w:rFonts w:asciiTheme="majorBidi" w:hAnsiTheme="majorBidi" w:cstheme="majorBidi"/>
                <w:iCs/>
                <w:sz w:val="22"/>
                <w:szCs w:val="22"/>
              </w:rPr>
              <w:t>)</w:t>
            </w:r>
          </w:p>
        </w:tc>
        <w:tc>
          <w:tcPr>
            <w:tcW w:w="836" w:type="pct"/>
            <w:vAlign w:val="center"/>
          </w:tcPr>
          <w:p w14:paraId="3A1155C9"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75 </w:t>
            </w:r>
          </w:p>
        </w:tc>
        <w:tc>
          <w:tcPr>
            <w:tcW w:w="836" w:type="pct"/>
            <w:vAlign w:val="center"/>
          </w:tcPr>
          <w:p w14:paraId="4614CC72"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50</w:t>
            </w:r>
          </w:p>
        </w:tc>
        <w:tc>
          <w:tcPr>
            <w:tcW w:w="836" w:type="pct"/>
            <w:vAlign w:val="center"/>
          </w:tcPr>
          <w:p w14:paraId="26F415BF"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25 </w:t>
            </w:r>
          </w:p>
        </w:tc>
        <w:tc>
          <w:tcPr>
            <w:tcW w:w="943" w:type="pct"/>
            <w:vAlign w:val="center"/>
          </w:tcPr>
          <w:p w14:paraId="7CF2FC2D"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0</w:t>
            </w:r>
          </w:p>
        </w:tc>
      </w:tr>
      <w:tr w:rsidR="00A92E13" w:rsidRPr="00391B68" w14:paraId="16C9FE21" w14:textId="77777777" w:rsidTr="008D5576">
        <w:tc>
          <w:tcPr>
            <w:tcW w:w="267" w:type="pct"/>
            <w:vAlign w:val="center"/>
          </w:tcPr>
          <w:p w14:paraId="620B1855"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3.</w:t>
            </w:r>
          </w:p>
        </w:tc>
        <w:tc>
          <w:tcPr>
            <w:tcW w:w="1282" w:type="pct"/>
            <w:vAlign w:val="center"/>
          </w:tcPr>
          <w:p w14:paraId="5EB14D4B" w14:textId="77777777" w:rsidR="00A92E13" w:rsidRPr="00391B68" w:rsidRDefault="00A92E13" w:rsidP="000868B4">
            <w:pPr>
              <w:spacing w:line="276" w:lineRule="auto"/>
              <w:jc w:val="both"/>
              <w:rPr>
                <w:rFonts w:asciiTheme="majorBidi" w:hAnsiTheme="majorBidi" w:cstheme="majorBidi"/>
                <w:iCs/>
                <w:sz w:val="22"/>
                <w:szCs w:val="22"/>
              </w:rPr>
            </w:pPr>
            <w:r w:rsidRPr="00391B68">
              <w:rPr>
                <w:rFonts w:asciiTheme="majorBidi" w:hAnsiTheme="majorBidi" w:cstheme="majorBidi"/>
                <w:iCs/>
                <w:sz w:val="22"/>
                <w:szCs w:val="22"/>
              </w:rPr>
              <w:t>Gula pasir (g)</w:t>
            </w:r>
          </w:p>
        </w:tc>
        <w:tc>
          <w:tcPr>
            <w:tcW w:w="836" w:type="pct"/>
            <w:vAlign w:val="center"/>
          </w:tcPr>
          <w:p w14:paraId="52EF1CF9"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120 </w:t>
            </w:r>
          </w:p>
        </w:tc>
        <w:tc>
          <w:tcPr>
            <w:tcW w:w="836" w:type="pct"/>
            <w:vAlign w:val="center"/>
          </w:tcPr>
          <w:p w14:paraId="3A37576C"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120 </w:t>
            </w:r>
          </w:p>
        </w:tc>
        <w:tc>
          <w:tcPr>
            <w:tcW w:w="836" w:type="pct"/>
            <w:vAlign w:val="center"/>
          </w:tcPr>
          <w:p w14:paraId="78219157"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120 </w:t>
            </w:r>
          </w:p>
        </w:tc>
        <w:tc>
          <w:tcPr>
            <w:tcW w:w="943" w:type="pct"/>
            <w:vAlign w:val="center"/>
          </w:tcPr>
          <w:p w14:paraId="3AD19EE8"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120</w:t>
            </w:r>
          </w:p>
        </w:tc>
      </w:tr>
      <w:tr w:rsidR="00A92E13" w:rsidRPr="00391B68" w14:paraId="0FAB54DD" w14:textId="77777777" w:rsidTr="008D5576">
        <w:tc>
          <w:tcPr>
            <w:tcW w:w="267" w:type="pct"/>
            <w:vAlign w:val="center"/>
          </w:tcPr>
          <w:p w14:paraId="5E26F547"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4.</w:t>
            </w:r>
          </w:p>
        </w:tc>
        <w:tc>
          <w:tcPr>
            <w:tcW w:w="1282" w:type="pct"/>
            <w:vAlign w:val="center"/>
          </w:tcPr>
          <w:p w14:paraId="179C94F7" w14:textId="77777777" w:rsidR="00A92E13" w:rsidRPr="00391B68" w:rsidRDefault="00A92E13" w:rsidP="000868B4">
            <w:pPr>
              <w:spacing w:line="276" w:lineRule="auto"/>
              <w:jc w:val="both"/>
              <w:rPr>
                <w:rFonts w:asciiTheme="majorBidi" w:hAnsiTheme="majorBidi" w:cstheme="majorBidi"/>
                <w:iCs/>
                <w:sz w:val="22"/>
                <w:szCs w:val="22"/>
              </w:rPr>
            </w:pPr>
            <w:r w:rsidRPr="00391B68">
              <w:rPr>
                <w:rFonts w:asciiTheme="majorBidi" w:hAnsiTheme="majorBidi" w:cstheme="majorBidi"/>
                <w:iCs/>
                <w:sz w:val="22"/>
                <w:szCs w:val="22"/>
              </w:rPr>
              <w:t>Glukosa (g)</w:t>
            </w:r>
          </w:p>
        </w:tc>
        <w:tc>
          <w:tcPr>
            <w:tcW w:w="836" w:type="pct"/>
            <w:vAlign w:val="center"/>
          </w:tcPr>
          <w:p w14:paraId="6D0B77FB"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80 </w:t>
            </w:r>
          </w:p>
        </w:tc>
        <w:tc>
          <w:tcPr>
            <w:tcW w:w="836" w:type="pct"/>
            <w:vAlign w:val="center"/>
          </w:tcPr>
          <w:p w14:paraId="6C06D77C"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80 </w:t>
            </w:r>
          </w:p>
        </w:tc>
        <w:tc>
          <w:tcPr>
            <w:tcW w:w="836" w:type="pct"/>
            <w:vAlign w:val="center"/>
          </w:tcPr>
          <w:p w14:paraId="5D85A143"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 xml:space="preserve">80 </w:t>
            </w:r>
          </w:p>
        </w:tc>
        <w:tc>
          <w:tcPr>
            <w:tcW w:w="943" w:type="pct"/>
            <w:vAlign w:val="center"/>
          </w:tcPr>
          <w:p w14:paraId="6A8872DC" w14:textId="77777777" w:rsidR="00A92E13" w:rsidRPr="00391B68" w:rsidRDefault="00A92E13" w:rsidP="000868B4">
            <w:pPr>
              <w:spacing w:line="276" w:lineRule="auto"/>
              <w:jc w:val="center"/>
              <w:rPr>
                <w:rFonts w:asciiTheme="majorBidi" w:hAnsiTheme="majorBidi" w:cstheme="majorBidi"/>
                <w:iCs/>
                <w:sz w:val="22"/>
                <w:szCs w:val="22"/>
              </w:rPr>
            </w:pPr>
            <w:r w:rsidRPr="00391B68">
              <w:rPr>
                <w:rFonts w:asciiTheme="majorBidi" w:hAnsiTheme="majorBidi" w:cstheme="majorBidi"/>
                <w:iCs/>
                <w:sz w:val="22"/>
                <w:szCs w:val="22"/>
              </w:rPr>
              <w:t>80</w:t>
            </w:r>
          </w:p>
        </w:tc>
      </w:tr>
      <w:bookmarkEnd w:id="1"/>
    </w:tbl>
    <w:p w14:paraId="3AE36E30" w14:textId="77777777" w:rsidR="00A92E13" w:rsidRPr="00391B68" w:rsidRDefault="00A92E13" w:rsidP="00ED5BDB">
      <w:pPr>
        <w:tabs>
          <w:tab w:val="left" w:pos="567"/>
        </w:tabs>
        <w:jc w:val="both"/>
        <w:rPr>
          <w:rFonts w:asciiTheme="majorBidi" w:hAnsiTheme="majorBidi" w:cstheme="majorBidi"/>
          <w:iCs/>
        </w:rPr>
      </w:pPr>
    </w:p>
    <w:p w14:paraId="75A4A010" w14:textId="77777777" w:rsidR="008D5576" w:rsidRPr="00391B68" w:rsidRDefault="008D5576" w:rsidP="006D5E0D">
      <w:pPr>
        <w:pStyle w:val="ListParagraph"/>
        <w:widowControl/>
        <w:numPr>
          <w:ilvl w:val="1"/>
          <w:numId w:val="12"/>
        </w:numPr>
        <w:tabs>
          <w:tab w:val="left" w:pos="426"/>
        </w:tabs>
        <w:autoSpaceDE/>
        <w:autoSpaceDN/>
        <w:spacing w:line="276" w:lineRule="auto"/>
        <w:ind w:left="426" w:hanging="426"/>
        <w:contextualSpacing/>
        <w:rPr>
          <w:rFonts w:asciiTheme="majorBidi" w:hAnsiTheme="majorBidi" w:cstheme="majorBidi"/>
          <w:b/>
          <w:bCs/>
          <w:sz w:val="24"/>
          <w:szCs w:val="24"/>
        </w:rPr>
        <w:sectPr w:rsidR="008D5576" w:rsidRPr="00391B68" w:rsidSect="008D5576">
          <w:type w:val="continuous"/>
          <w:pgSz w:w="12240" w:h="15840"/>
          <w:pgMar w:top="1701" w:right="1418" w:bottom="1701" w:left="1418" w:header="720" w:footer="720" w:gutter="0"/>
          <w:cols w:space="576"/>
          <w:titlePg/>
          <w:docGrid w:linePitch="299"/>
        </w:sectPr>
      </w:pPr>
    </w:p>
    <w:p w14:paraId="4207015A" w14:textId="77777777" w:rsidR="00A92E13" w:rsidRPr="00391B68" w:rsidRDefault="00A92E13" w:rsidP="006D5E0D">
      <w:pPr>
        <w:pStyle w:val="ListParagraph"/>
        <w:widowControl/>
        <w:numPr>
          <w:ilvl w:val="1"/>
          <w:numId w:val="12"/>
        </w:numPr>
        <w:tabs>
          <w:tab w:val="left" w:pos="426"/>
        </w:tabs>
        <w:autoSpaceDE/>
        <w:autoSpaceDN/>
        <w:spacing w:line="276" w:lineRule="auto"/>
        <w:ind w:left="426" w:hanging="426"/>
        <w:contextualSpacing/>
        <w:rPr>
          <w:rFonts w:asciiTheme="majorBidi" w:hAnsiTheme="majorBidi" w:cstheme="majorBidi"/>
          <w:b/>
          <w:bCs/>
          <w:sz w:val="24"/>
          <w:szCs w:val="24"/>
          <w:lang w:val="en-ID"/>
        </w:rPr>
      </w:pPr>
      <w:r w:rsidRPr="00391B68">
        <w:rPr>
          <w:rFonts w:asciiTheme="majorBidi" w:hAnsiTheme="majorBidi" w:cstheme="majorBidi"/>
          <w:b/>
          <w:bCs/>
          <w:sz w:val="24"/>
          <w:szCs w:val="24"/>
        </w:rPr>
        <w:t xml:space="preserve">Response Analysis </w:t>
      </w:r>
    </w:p>
    <w:p w14:paraId="21CBB256" w14:textId="0F1BE4CA" w:rsidR="00A92E13" w:rsidRPr="00391B68" w:rsidRDefault="00A92E13" w:rsidP="00ED5BDB">
      <w:pPr>
        <w:tabs>
          <w:tab w:val="left" w:pos="567"/>
        </w:tabs>
        <w:spacing w:line="276" w:lineRule="auto"/>
        <w:jc w:val="both"/>
        <w:rPr>
          <w:rFonts w:asciiTheme="majorBidi" w:hAnsiTheme="majorBidi" w:cstheme="majorBidi"/>
          <w:lang w:val="id"/>
        </w:rPr>
      </w:pPr>
      <w:r w:rsidRPr="00391B68">
        <w:rPr>
          <w:rFonts w:asciiTheme="majorBidi" w:hAnsiTheme="majorBidi" w:cstheme="majorBidi"/>
          <w:lang w:val="id"/>
        </w:rPr>
        <w:tab/>
        <w:t xml:space="preserve">Metode pengolahan data pembuatan </w:t>
      </w:r>
      <w:proofErr w:type="spellStart"/>
      <w:r w:rsidRPr="00391B68">
        <w:rPr>
          <w:rFonts w:asciiTheme="majorBidi" w:hAnsiTheme="majorBidi" w:cstheme="majorBidi"/>
          <w:i/>
          <w:lang w:val="id"/>
        </w:rPr>
        <w:t>hard</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candy</w:t>
      </w:r>
      <w:proofErr w:type="spellEnd"/>
      <w:r w:rsidRPr="00391B68">
        <w:rPr>
          <w:rFonts w:asciiTheme="majorBidi" w:hAnsiTheme="majorBidi" w:cstheme="majorBidi"/>
          <w:lang w:val="id"/>
        </w:rPr>
        <w:t xml:space="preserve"> didapatkan dari 4 perlakuan yang berbeda dan pengujian mutu </w:t>
      </w:r>
      <w:proofErr w:type="spellStart"/>
      <w:r w:rsidRPr="00391B68">
        <w:rPr>
          <w:rFonts w:asciiTheme="majorBidi" w:hAnsiTheme="majorBidi" w:cstheme="majorBidi"/>
          <w:i/>
          <w:lang w:val="id"/>
        </w:rPr>
        <w:t>hard</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candy</w:t>
      </w:r>
      <w:proofErr w:type="spellEnd"/>
      <w:r w:rsidRPr="00391B68">
        <w:rPr>
          <w:rFonts w:asciiTheme="majorBidi" w:hAnsiTheme="majorBidi" w:cstheme="majorBidi"/>
          <w:lang w:val="id"/>
        </w:rPr>
        <w:t xml:space="preserve"> sari buah pedada (</w:t>
      </w:r>
      <w:proofErr w:type="spellStart"/>
      <w:r w:rsidRPr="00391B68">
        <w:rPr>
          <w:rFonts w:asciiTheme="majorBidi" w:hAnsiTheme="majorBidi" w:cstheme="majorBidi"/>
          <w:i/>
          <w:lang w:val="id"/>
        </w:rPr>
        <w:t>Sonneratia</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caseolaris</w:t>
      </w:r>
      <w:proofErr w:type="spellEnd"/>
      <w:r w:rsidRPr="00391B68">
        <w:rPr>
          <w:rFonts w:asciiTheme="majorBidi" w:hAnsiTheme="majorBidi" w:cstheme="majorBidi"/>
          <w:lang w:val="id"/>
        </w:rPr>
        <w:t xml:space="preserve">) mencangkup uji </w:t>
      </w:r>
      <w:proofErr w:type="spellStart"/>
      <w:r w:rsidRPr="00391B68">
        <w:rPr>
          <w:rFonts w:asciiTheme="majorBidi" w:hAnsiTheme="majorBidi" w:cstheme="majorBidi"/>
          <w:lang w:val="id"/>
        </w:rPr>
        <w:t>hedonik</w:t>
      </w:r>
      <w:proofErr w:type="spellEnd"/>
      <w:r w:rsidRPr="00391B68">
        <w:rPr>
          <w:rFonts w:asciiTheme="majorBidi" w:hAnsiTheme="majorBidi" w:cstheme="majorBidi"/>
          <w:lang w:val="id"/>
        </w:rPr>
        <w:t xml:space="preserve"> (warna, rasa, aroma dan tekstur) uji kimia (kadar air, kadar abu, gula reduksi dan sakarosa), dan uji mikrobiologi (Angka Lempeng Total</w:t>
      </w:r>
      <w:r w:rsidRPr="00391B68">
        <w:rPr>
          <w:rFonts w:asciiTheme="majorBidi" w:hAnsiTheme="majorBidi" w:cstheme="majorBidi"/>
          <w:i/>
          <w:lang w:val="id"/>
        </w:rPr>
        <w:t xml:space="preserve"> </w:t>
      </w:r>
      <w:r w:rsidRPr="00391B68">
        <w:rPr>
          <w:rFonts w:asciiTheme="majorBidi" w:hAnsiTheme="majorBidi" w:cstheme="majorBidi"/>
          <w:lang w:val="id"/>
        </w:rPr>
        <w:t xml:space="preserve">dan </w:t>
      </w:r>
      <w:proofErr w:type="spellStart"/>
      <w:r w:rsidRPr="00391B68">
        <w:rPr>
          <w:rFonts w:asciiTheme="majorBidi" w:hAnsiTheme="majorBidi" w:cstheme="majorBidi"/>
          <w:i/>
          <w:lang w:val="id"/>
        </w:rPr>
        <w:t>Escherichia</w:t>
      </w:r>
      <w:proofErr w:type="spellEnd"/>
      <w:r w:rsidRPr="00391B68">
        <w:rPr>
          <w:rFonts w:asciiTheme="majorBidi" w:hAnsiTheme="majorBidi" w:cstheme="majorBidi"/>
          <w:i/>
          <w:lang w:val="id"/>
        </w:rPr>
        <w:t xml:space="preserve"> coli</w:t>
      </w:r>
      <w:r w:rsidRPr="00391B68">
        <w:rPr>
          <w:rFonts w:asciiTheme="majorBidi" w:hAnsiTheme="majorBidi" w:cstheme="majorBidi"/>
          <w:lang w:val="id"/>
        </w:rPr>
        <w:t>).</w:t>
      </w:r>
    </w:p>
    <w:p w14:paraId="1E856283" w14:textId="77777777" w:rsidR="00A92E13" w:rsidRPr="00391B68" w:rsidRDefault="00A92E13" w:rsidP="00ED5BDB">
      <w:pPr>
        <w:rPr>
          <w:rFonts w:asciiTheme="majorBidi" w:hAnsiTheme="majorBidi" w:cstheme="majorBidi"/>
          <w:b/>
          <w:bCs/>
          <w:lang w:val="id"/>
        </w:rPr>
      </w:pPr>
      <w:r w:rsidRPr="00391B68">
        <w:rPr>
          <w:rFonts w:asciiTheme="majorBidi" w:hAnsiTheme="majorBidi" w:cstheme="majorBidi"/>
          <w:b/>
          <w:bCs/>
          <w:lang w:val="id"/>
        </w:rPr>
        <w:t xml:space="preserve">2.3.1 Uji </w:t>
      </w:r>
      <w:proofErr w:type="spellStart"/>
      <w:r w:rsidRPr="00391B68">
        <w:rPr>
          <w:rFonts w:asciiTheme="majorBidi" w:hAnsiTheme="majorBidi" w:cstheme="majorBidi"/>
          <w:b/>
          <w:bCs/>
          <w:lang w:val="id"/>
        </w:rPr>
        <w:t>hedonik</w:t>
      </w:r>
      <w:proofErr w:type="spellEnd"/>
      <w:r w:rsidRPr="00391B68">
        <w:rPr>
          <w:rFonts w:asciiTheme="majorBidi" w:hAnsiTheme="majorBidi" w:cstheme="majorBidi"/>
          <w:b/>
          <w:bCs/>
          <w:lang w:val="id"/>
        </w:rPr>
        <w:t xml:space="preserve"> </w:t>
      </w:r>
    </w:p>
    <w:p w14:paraId="7E210A30" w14:textId="79BFAD2A" w:rsidR="00A92E13" w:rsidRPr="00391B68" w:rsidRDefault="00A92E13" w:rsidP="00ED5BDB">
      <w:pPr>
        <w:spacing w:line="276" w:lineRule="auto"/>
        <w:ind w:firstLine="567"/>
        <w:jc w:val="both"/>
        <w:rPr>
          <w:rFonts w:asciiTheme="majorBidi" w:hAnsiTheme="majorBidi" w:cstheme="majorBidi"/>
          <w:lang w:val="de-DE"/>
        </w:rPr>
      </w:pPr>
      <w:r w:rsidRPr="00391B68">
        <w:rPr>
          <w:rFonts w:asciiTheme="majorBidi" w:hAnsiTheme="majorBidi" w:cstheme="majorBidi"/>
          <w:iCs/>
          <w:lang w:val="id"/>
        </w:rPr>
        <w:t xml:space="preserve">Pengujian </w:t>
      </w:r>
      <w:proofErr w:type="spellStart"/>
      <w:r w:rsidRPr="00391B68">
        <w:rPr>
          <w:rFonts w:asciiTheme="majorBidi" w:hAnsiTheme="majorBidi" w:cstheme="majorBidi"/>
          <w:iCs/>
          <w:lang w:val="id"/>
        </w:rPr>
        <w:t>hedonik</w:t>
      </w:r>
      <w:proofErr w:type="spellEnd"/>
      <w:r w:rsidRPr="00391B68">
        <w:rPr>
          <w:rFonts w:asciiTheme="majorBidi" w:hAnsiTheme="majorBidi" w:cstheme="majorBidi"/>
          <w:iCs/>
          <w:lang w:val="id"/>
        </w:rPr>
        <w:t xml:space="preserve"> dilakukan menggunakan </w:t>
      </w:r>
      <w:proofErr w:type="spellStart"/>
      <w:r w:rsidRPr="00391B68">
        <w:rPr>
          <w:rFonts w:asciiTheme="majorBidi" w:hAnsiTheme="majorBidi" w:cstheme="majorBidi"/>
          <w:i/>
          <w:iCs/>
          <w:lang w:val="id"/>
        </w:rPr>
        <w:t>scoresheet</w:t>
      </w:r>
      <w:proofErr w:type="spellEnd"/>
      <w:r w:rsidRPr="00391B68">
        <w:rPr>
          <w:rFonts w:asciiTheme="majorBidi" w:hAnsiTheme="majorBidi" w:cstheme="majorBidi"/>
          <w:iCs/>
          <w:lang w:val="id"/>
        </w:rPr>
        <w:t xml:space="preserve"> mutu </w:t>
      </w:r>
      <w:proofErr w:type="spellStart"/>
      <w:r w:rsidRPr="00391B68">
        <w:rPr>
          <w:rFonts w:asciiTheme="majorBidi" w:hAnsiTheme="majorBidi" w:cstheme="majorBidi"/>
          <w:iCs/>
          <w:lang w:val="id"/>
        </w:rPr>
        <w:t>hedonik</w:t>
      </w:r>
      <w:proofErr w:type="spellEnd"/>
      <w:r w:rsidRPr="00391B68">
        <w:rPr>
          <w:rFonts w:asciiTheme="majorBidi" w:hAnsiTheme="majorBidi" w:cstheme="majorBidi"/>
          <w:iCs/>
          <w:lang w:val="id"/>
        </w:rPr>
        <w:t xml:space="preserve"> dengan tingkat kesukaan skala 1-5 yang dilakukan pada 30 orang panelis semi terlatih. </w:t>
      </w:r>
      <w:r w:rsidRPr="00391B68">
        <w:rPr>
          <w:rFonts w:asciiTheme="majorBidi" w:hAnsiTheme="majorBidi" w:cstheme="majorBidi"/>
          <w:iCs/>
          <w:lang w:val="de-DE"/>
        </w:rPr>
        <w:t xml:space="preserve">Parameter mutu hedonik yang diuji meliputi warna, bau, rasa, dan tekstur. Pengujian </w:t>
      </w:r>
      <w:r w:rsidRPr="00391B68">
        <w:rPr>
          <w:rFonts w:asciiTheme="majorBidi" w:hAnsiTheme="majorBidi" w:cstheme="majorBidi"/>
          <w:lang w:val="id"/>
        </w:rPr>
        <w:t xml:space="preserve">uji </w:t>
      </w:r>
      <w:proofErr w:type="spellStart"/>
      <w:r w:rsidRPr="00391B68">
        <w:rPr>
          <w:rFonts w:asciiTheme="majorBidi" w:hAnsiTheme="majorBidi" w:cstheme="majorBidi"/>
          <w:lang w:val="id"/>
        </w:rPr>
        <w:t>hedonik</w:t>
      </w:r>
      <w:proofErr w:type="spellEnd"/>
      <w:r w:rsidRPr="00391B68">
        <w:rPr>
          <w:rFonts w:asciiTheme="majorBidi" w:hAnsiTheme="majorBidi" w:cstheme="majorBidi"/>
          <w:lang w:val="id"/>
        </w:rPr>
        <w:t xml:space="preserve"> menggunakan skala uji 1-5 </w:t>
      </w:r>
      <w:r w:rsidRPr="00391B68">
        <w:rPr>
          <w:rFonts w:asciiTheme="majorBidi" w:hAnsiTheme="majorBidi" w:cstheme="majorBidi"/>
          <w:lang w:val="de-DE"/>
        </w:rPr>
        <w:t xml:space="preserve">dengan nilai: (1= sangat tidak suka, 2= tidak suka, 3= netral, 4= suka, dan 5= sangat suka) </w:t>
      </w:r>
      <w:sdt>
        <w:sdtPr>
          <w:rPr>
            <w:rFonts w:asciiTheme="majorBidi" w:hAnsiTheme="majorBidi" w:cstheme="majorBidi"/>
            <w:color w:val="000000"/>
            <w:lang w:val="de-DE"/>
          </w:rPr>
          <w:tag w:val="MENDELEY_CITATION_v3_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"/>
          <w:id w:val="1801569527"/>
          <w:placeholder>
            <w:docPart w:val="DefaultPlaceholder_-1854013440"/>
          </w:placeholder>
        </w:sdtPr>
        <w:sdtEndPr>
          <w:rPr>
            <w:lang w:val="en-US"/>
          </w:rPr>
        </w:sdtEndPr>
        <w:sdtContent>
          <w:r w:rsidR="00391B68" w:rsidRPr="00391B68">
            <w:rPr>
              <w:rFonts w:asciiTheme="majorBidi" w:hAnsiTheme="majorBidi" w:cstheme="majorBidi"/>
              <w:color w:val="000000"/>
              <w:lang w:val="de-DE"/>
            </w:rPr>
            <w:t>(Rahmi et al., 2013)</w:t>
          </w:r>
        </w:sdtContent>
      </w:sdt>
      <w:r w:rsidRPr="00391B68">
        <w:rPr>
          <w:rFonts w:asciiTheme="majorBidi" w:hAnsiTheme="majorBidi" w:cstheme="majorBidi"/>
          <w:lang w:val="de-DE"/>
        </w:rPr>
        <w:t>.</w:t>
      </w:r>
    </w:p>
    <w:p w14:paraId="5490C208" w14:textId="77777777" w:rsidR="00A92E13" w:rsidRPr="00391B68" w:rsidRDefault="00A92E13" w:rsidP="00ED5BDB">
      <w:pPr>
        <w:jc w:val="both"/>
        <w:rPr>
          <w:rFonts w:asciiTheme="majorBidi" w:hAnsiTheme="majorBidi" w:cstheme="majorBidi"/>
          <w:b/>
          <w:bCs/>
        </w:rPr>
      </w:pPr>
      <w:r w:rsidRPr="00391B68">
        <w:rPr>
          <w:rFonts w:asciiTheme="majorBidi" w:hAnsiTheme="majorBidi" w:cstheme="majorBidi"/>
          <w:b/>
          <w:bCs/>
          <w:lang w:val="id"/>
        </w:rPr>
        <w:t xml:space="preserve">2.3.2 </w:t>
      </w:r>
      <w:r w:rsidRPr="00391B68">
        <w:rPr>
          <w:rFonts w:asciiTheme="majorBidi" w:hAnsiTheme="majorBidi" w:cstheme="majorBidi"/>
          <w:b/>
          <w:bCs/>
        </w:rPr>
        <w:t xml:space="preserve">Nutritional Content Analysis </w:t>
      </w:r>
    </w:p>
    <w:p w14:paraId="50708AA4" w14:textId="33495CAB" w:rsidR="00A92E13" w:rsidRPr="00391B68" w:rsidRDefault="00A92E13" w:rsidP="006D5E0D">
      <w:pPr>
        <w:ind w:firstLine="720"/>
        <w:jc w:val="both"/>
        <w:rPr>
          <w:rFonts w:cstheme="minorHAnsi"/>
          <w:lang w:val="id"/>
        </w:rPr>
      </w:pPr>
      <w:r w:rsidRPr="00391B68">
        <w:rPr>
          <w:rFonts w:asciiTheme="majorBidi" w:hAnsiTheme="majorBidi" w:cstheme="majorBidi"/>
        </w:rPr>
        <w:t>The proximate analysis included moisture, ash, fat, protein, and carbohydrate contents (by difference methods) referring to the Association of Official Analytical</w:t>
      </w:r>
      <w:r w:rsidR="00391B68" w:rsidRPr="00391B68">
        <w:rPr>
          <w:rFonts w:asciiTheme="majorBidi" w:hAnsiTheme="majorBidi" w:cstheme="majorBidi"/>
        </w:rPr>
        <w:t xml:space="preserve"> </w:t>
      </w:r>
      <w:r w:rsidRPr="00391B68">
        <w:rPr>
          <w:rFonts w:asciiTheme="majorBidi" w:hAnsiTheme="majorBidi" w:cstheme="majorBidi"/>
        </w:rPr>
        <w:t>Chemists</w:t>
      </w:r>
      <w:r w:rsidR="00391B68" w:rsidRPr="00391B68">
        <w:rPr>
          <w:rFonts w:asciiTheme="majorBidi" w:hAnsiTheme="majorBidi" w:cstheme="majorBidi"/>
        </w:rPr>
        <w:t xml:space="preserve"> </w:t>
      </w:r>
      <w:r w:rsidRPr="00391B68">
        <w:rPr>
          <w:rFonts w:asciiTheme="majorBidi" w:hAnsiTheme="majorBidi" w:cstheme="majorBidi"/>
        </w:rPr>
        <w:t>method</w:t>
      </w:r>
      <w:r w:rsidR="00391B68" w:rsidRPr="00391B68">
        <w:rPr>
          <w:rFonts w:asciiTheme="majorBidi" w:hAnsiTheme="majorBidi" w:cstheme="majorBidi"/>
        </w:rPr>
        <w:t xml:space="preserve"> </w:t>
      </w:r>
      <w:r w:rsidRPr="00391B68">
        <w:rPr>
          <w:rFonts w:asciiTheme="majorBidi" w:hAnsiTheme="majorBidi" w:cstheme="majorBidi"/>
        </w:rPr>
        <w:t xml:space="preserve">(AOAC 2005). </w:t>
      </w:r>
      <w:proofErr w:type="spellStart"/>
      <w:r w:rsidRPr="00391B68">
        <w:rPr>
          <w:rFonts w:asciiTheme="majorBidi" w:hAnsiTheme="majorBidi" w:cstheme="majorBidi"/>
        </w:rPr>
        <w:t>Pengujian</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reduksi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mengacu</w:t>
      </w:r>
      <w:proofErr w:type="spellEnd"/>
      <w:r w:rsidRPr="00391B68">
        <w:rPr>
          <w:rFonts w:asciiTheme="majorBidi" w:hAnsiTheme="majorBidi" w:cstheme="majorBidi"/>
        </w:rPr>
        <w:t xml:space="preserve"> pada </w:t>
      </w:r>
      <w:r w:rsidRPr="00391B68">
        <w:rPr>
          <w:rFonts w:asciiTheme="majorBidi" w:hAnsiTheme="majorBidi" w:cstheme="majorBidi"/>
          <w:lang w:val="id"/>
        </w:rPr>
        <w:t xml:space="preserve">SNI 3547.1:2008 </w:t>
      </w:r>
      <w:sdt>
        <w:sdtPr>
          <w:rPr>
            <w:rFonts w:cstheme="minorHAnsi"/>
            <w:color w:val="000000"/>
            <w:lang w:val="id"/>
          </w:rPr>
          <w:tag w:val="MENDELEY_CITATION_v3_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"/>
          <w:id w:val="-1796050103"/>
          <w:placeholder>
            <w:docPart w:val="ACF238BFBC8643CE891FB401FD4502C9"/>
          </w:placeholder>
        </w:sdtPr>
        <w:sdtContent>
          <w:r w:rsidR="00391B68" w:rsidRPr="00391B68">
            <w:rPr>
              <w:rFonts w:cstheme="minorHAnsi"/>
              <w:color w:val="000000"/>
              <w:lang w:val="id"/>
            </w:rPr>
            <w:t>(Badan Standarisasi Nasional, 2008)</w:t>
          </w:r>
        </w:sdtContent>
      </w:sdt>
      <w:r w:rsidR="006D5E0D" w:rsidRPr="00391B68">
        <w:rPr>
          <w:rFonts w:cstheme="minorHAnsi"/>
          <w:lang w:val="id"/>
        </w:rPr>
        <w:t>.</w:t>
      </w:r>
    </w:p>
    <w:p w14:paraId="08839856" w14:textId="77777777" w:rsidR="00A92E13" w:rsidRPr="00391B68" w:rsidRDefault="00A92E13" w:rsidP="00ED5BDB">
      <w:pPr>
        <w:jc w:val="both"/>
        <w:rPr>
          <w:rFonts w:asciiTheme="majorBidi" w:hAnsiTheme="majorBidi" w:cstheme="majorBidi"/>
          <w:b/>
          <w:bCs/>
        </w:rPr>
      </w:pPr>
      <w:r w:rsidRPr="00391B68">
        <w:rPr>
          <w:rFonts w:asciiTheme="majorBidi" w:hAnsiTheme="majorBidi" w:cstheme="majorBidi"/>
          <w:b/>
          <w:bCs/>
          <w:lang w:val="id"/>
        </w:rPr>
        <w:t xml:space="preserve">2.3.4 </w:t>
      </w:r>
      <w:r w:rsidRPr="00391B68">
        <w:rPr>
          <w:rFonts w:asciiTheme="majorBidi" w:hAnsiTheme="majorBidi" w:cstheme="majorBidi"/>
          <w:b/>
          <w:bCs/>
        </w:rPr>
        <w:t xml:space="preserve">Microbiological Analysis </w:t>
      </w:r>
    </w:p>
    <w:p w14:paraId="3B77DE27" w14:textId="7D84959F" w:rsidR="00A92E13" w:rsidRPr="00391B68" w:rsidRDefault="00A92E13" w:rsidP="00ED5BDB">
      <w:pPr>
        <w:pStyle w:val="BodyText"/>
        <w:spacing w:line="276" w:lineRule="auto"/>
        <w:ind w:firstLine="567"/>
        <w:jc w:val="both"/>
        <w:rPr>
          <w:rFonts w:asciiTheme="majorBidi" w:hAnsiTheme="majorBidi" w:cstheme="majorBidi"/>
          <w:sz w:val="22"/>
          <w:szCs w:val="22"/>
          <w:lang w:val="id"/>
        </w:rPr>
      </w:pPr>
      <w:proofErr w:type="spellStart"/>
      <w:r w:rsidRPr="00391B68">
        <w:rPr>
          <w:rFonts w:asciiTheme="majorBidi" w:hAnsiTheme="majorBidi" w:cstheme="majorBidi"/>
        </w:rPr>
        <w:t>Pengujian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mikrobiologi</w:t>
      </w:r>
      <w:proofErr w:type="spellEnd"/>
      <w:r w:rsidRPr="00391B68">
        <w:rPr>
          <w:rFonts w:asciiTheme="majorBidi" w:hAnsiTheme="majorBidi" w:cstheme="majorBidi"/>
        </w:rPr>
        <w:t xml:space="preserve"> pada </w:t>
      </w:r>
      <w:r w:rsidRPr="008317B1">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rPr>
        <w:t>meliputi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pengujian</w:t>
      </w:r>
      <w:proofErr w:type="spellEnd"/>
      <w:r w:rsidRPr="00391B68">
        <w:rPr>
          <w:rFonts w:asciiTheme="majorBidi" w:hAnsiTheme="majorBidi" w:cstheme="majorBidi"/>
        </w:rPr>
        <w:t xml:space="preserve"> </w:t>
      </w:r>
      <w:r w:rsidRPr="00391B68">
        <w:rPr>
          <w:rFonts w:asciiTheme="majorBidi" w:hAnsiTheme="majorBidi" w:cstheme="majorBidi"/>
          <w:color w:val="000000" w:themeColor="text1"/>
          <w:lang w:val="id-ID"/>
        </w:rPr>
        <w:t>ALT</w:t>
      </w:r>
      <w:r w:rsidRPr="00391B68">
        <w:rPr>
          <w:rFonts w:asciiTheme="majorBidi" w:hAnsiTheme="majorBidi" w:cstheme="majorBidi"/>
          <w:color w:val="000000" w:themeColor="text1"/>
          <w:spacing w:val="-6"/>
          <w:lang w:val="id-ID"/>
        </w:rPr>
        <w:t xml:space="preserve">, </w:t>
      </w:r>
      <w:proofErr w:type="spellStart"/>
      <w:r w:rsidRPr="00391B68">
        <w:rPr>
          <w:rFonts w:asciiTheme="majorBidi" w:hAnsiTheme="majorBidi" w:cstheme="majorBidi"/>
          <w:i/>
          <w:iCs/>
          <w:color w:val="000000" w:themeColor="text1"/>
          <w:lang w:val="id"/>
        </w:rPr>
        <w:t>Escherichia</w:t>
      </w:r>
      <w:proofErr w:type="spellEnd"/>
      <w:r w:rsidRPr="00391B68">
        <w:rPr>
          <w:rFonts w:asciiTheme="majorBidi" w:hAnsiTheme="majorBidi" w:cstheme="majorBidi"/>
          <w:i/>
          <w:iCs/>
          <w:color w:val="000000" w:themeColor="text1"/>
          <w:lang w:val="id"/>
        </w:rPr>
        <w:t xml:space="preserve"> coli dan </w:t>
      </w:r>
      <w:proofErr w:type="spellStart"/>
      <w:r w:rsidRPr="00391B68">
        <w:rPr>
          <w:rFonts w:asciiTheme="majorBidi" w:hAnsiTheme="majorBidi" w:cstheme="majorBidi"/>
          <w:i/>
          <w:iCs/>
          <w:color w:val="000000" w:themeColor="text1"/>
          <w:lang w:val="id"/>
        </w:rPr>
        <w:t>Coliform</w:t>
      </w:r>
      <w:proofErr w:type="spellEnd"/>
      <w:r w:rsidRPr="00391B68">
        <w:rPr>
          <w:rFonts w:asciiTheme="majorBidi" w:hAnsiTheme="majorBidi" w:cstheme="majorBidi"/>
          <w:i/>
          <w:iCs/>
          <w:color w:val="000000" w:themeColor="text1"/>
          <w:lang w:val="id"/>
        </w:rPr>
        <w:t xml:space="preserve">. Pengujian </w:t>
      </w:r>
      <w:r w:rsidRPr="00391B68">
        <w:rPr>
          <w:rFonts w:asciiTheme="majorBidi" w:hAnsiTheme="majorBidi" w:cstheme="majorBidi"/>
          <w:lang w:val="id"/>
        </w:rPr>
        <w:t>angka lempeng total mengacu pada SNI</w:t>
      </w:r>
      <w:r w:rsidRPr="00391B68">
        <w:rPr>
          <w:rFonts w:asciiTheme="majorBidi" w:hAnsiTheme="majorBidi" w:cstheme="majorBidi"/>
          <w:spacing w:val="1"/>
          <w:lang w:val="id"/>
        </w:rPr>
        <w:t xml:space="preserve"> </w:t>
      </w:r>
      <w:r w:rsidRPr="00391B68">
        <w:rPr>
          <w:rFonts w:asciiTheme="majorBidi" w:hAnsiTheme="majorBidi" w:cstheme="majorBidi"/>
          <w:lang w:val="id"/>
        </w:rPr>
        <w:t xml:space="preserve">01-2332.3-2006 </w:t>
      </w:r>
      <w:sdt>
        <w:sdtPr>
          <w:rPr>
            <w:rFonts w:asciiTheme="majorBidi" w:hAnsiTheme="majorBidi" w:cstheme="majorBidi"/>
            <w:color w:val="000000"/>
          </w:rPr>
          <w:tag w:val="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861557641"/>
          <w:placeholder>
            <w:docPart w:val="93BE28C677114A8383383EB1973A51AD"/>
          </w:placeholder>
        </w:sdtPr>
        <w:sdtContent>
          <w:r w:rsidR="00391B68" w:rsidRPr="00391B68">
            <w:rPr>
              <w:rFonts w:asciiTheme="majorBidi" w:hAnsiTheme="majorBidi" w:cstheme="majorBidi"/>
              <w:color w:val="000000"/>
              <w:lang w:val="id"/>
            </w:rPr>
            <w:t>(Badan Standardisasi Nasional, 2006)</w:t>
          </w:r>
        </w:sdtContent>
      </w:sdt>
      <w:r w:rsidRPr="00391B68">
        <w:rPr>
          <w:rFonts w:asciiTheme="majorBidi" w:hAnsiTheme="majorBidi" w:cstheme="majorBidi"/>
          <w:lang w:val="id"/>
        </w:rPr>
        <w:t xml:space="preserve">. Pengujian </w:t>
      </w:r>
      <w:proofErr w:type="spellStart"/>
      <w:r w:rsidRPr="00391B68">
        <w:rPr>
          <w:rFonts w:asciiTheme="majorBidi" w:hAnsiTheme="majorBidi" w:cstheme="majorBidi"/>
          <w:i/>
          <w:iCs/>
          <w:lang w:val="id"/>
        </w:rPr>
        <w:t>Escherichia</w:t>
      </w:r>
      <w:proofErr w:type="spellEnd"/>
      <w:r w:rsidRPr="00391B68">
        <w:rPr>
          <w:rFonts w:asciiTheme="majorBidi" w:hAnsiTheme="majorBidi" w:cstheme="majorBidi"/>
          <w:i/>
          <w:iCs/>
          <w:lang w:val="id"/>
        </w:rPr>
        <w:t xml:space="preserve"> coli</w:t>
      </w:r>
      <w:r w:rsidRPr="00391B68">
        <w:rPr>
          <w:rFonts w:asciiTheme="majorBidi" w:hAnsiTheme="majorBidi" w:cstheme="majorBidi"/>
          <w:lang w:val="id"/>
        </w:rPr>
        <w:t xml:space="preserve"> dan </w:t>
      </w:r>
      <w:proofErr w:type="spellStart"/>
      <w:r w:rsidRPr="00391B68">
        <w:rPr>
          <w:rFonts w:asciiTheme="majorBidi" w:hAnsiTheme="majorBidi" w:cstheme="majorBidi"/>
          <w:i/>
          <w:iCs/>
          <w:lang w:val="id"/>
        </w:rPr>
        <w:t>coliform</w:t>
      </w:r>
      <w:proofErr w:type="spellEnd"/>
      <w:r w:rsidRPr="00391B68">
        <w:rPr>
          <w:rFonts w:asciiTheme="majorBidi" w:hAnsiTheme="majorBidi" w:cstheme="majorBidi"/>
          <w:i/>
          <w:iCs/>
          <w:lang w:val="id"/>
        </w:rPr>
        <w:t xml:space="preserve"> </w:t>
      </w:r>
      <w:r w:rsidRPr="00391B68">
        <w:rPr>
          <w:rFonts w:asciiTheme="majorBidi" w:hAnsiTheme="majorBidi" w:cstheme="majorBidi"/>
          <w:lang w:val="id"/>
        </w:rPr>
        <w:t xml:space="preserve">ini mengacu pada SNI 2332.1:2015 </w:t>
      </w:r>
      <w:sdt>
        <w:sdtPr>
          <w:rPr>
            <w:rFonts w:asciiTheme="majorBidi" w:hAnsiTheme="majorBidi" w:cstheme="majorBidi"/>
            <w:color w:val="000000"/>
          </w:rPr>
          <w:tag w:val="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
          <w:id w:val="-847706617"/>
          <w:placeholder>
            <w:docPart w:val="93BE28C677114A8383383EB1973A51AD"/>
          </w:placeholder>
        </w:sdtPr>
        <w:sdtContent>
          <w:r w:rsidR="00391B68" w:rsidRPr="00391B68">
            <w:rPr>
              <w:rFonts w:asciiTheme="majorBidi" w:hAnsiTheme="majorBidi" w:cstheme="majorBidi"/>
              <w:color w:val="000000"/>
              <w:lang w:val="id"/>
            </w:rPr>
            <w:t>(Badan Standardisasi Nasional, 2015)</w:t>
          </w:r>
        </w:sdtContent>
      </w:sdt>
      <w:r w:rsidRPr="00391B68">
        <w:rPr>
          <w:rFonts w:asciiTheme="majorBidi" w:hAnsiTheme="majorBidi" w:cstheme="majorBidi"/>
          <w:sz w:val="22"/>
          <w:szCs w:val="22"/>
          <w:lang w:val="id"/>
        </w:rPr>
        <w:t>.</w:t>
      </w:r>
    </w:p>
    <w:p w14:paraId="4DEFA8DB" w14:textId="77777777" w:rsidR="008D5576" w:rsidRPr="00391B68" w:rsidRDefault="008D5576" w:rsidP="00ED5BDB">
      <w:pPr>
        <w:pStyle w:val="BodyText"/>
        <w:spacing w:line="276" w:lineRule="auto"/>
        <w:ind w:firstLine="567"/>
        <w:jc w:val="both"/>
        <w:rPr>
          <w:rFonts w:asciiTheme="majorBidi" w:hAnsiTheme="majorBidi" w:cstheme="majorBidi"/>
          <w:sz w:val="22"/>
          <w:szCs w:val="22"/>
          <w:lang w:val="id"/>
        </w:rPr>
      </w:pPr>
    </w:p>
    <w:p w14:paraId="00925FE1" w14:textId="77777777" w:rsidR="00A92E13" w:rsidRPr="00391B68" w:rsidRDefault="00A92E13" w:rsidP="00ED5BDB">
      <w:pPr>
        <w:pStyle w:val="ListParagraph"/>
        <w:widowControl/>
        <w:numPr>
          <w:ilvl w:val="1"/>
          <w:numId w:val="12"/>
        </w:numPr>
        <w:tabs>
          <w:tab w:val="left" w:pos="426"/>
        </w:tabs>
        <w:autoSpaceDE/>
        <w:autoSpaceDN/>
        <w:spacing w:line="276" w:lineRule="auto"/>
        <w:ind w:left="426" w:hanging="426"/>
        <w:contextualSpacing/>
        <w:rPr>
          <w:rFonts w:asciiTheme="majorBidi" w:hAnsiTheme="majorBidi" w:cstheme="majorBidi"/>
          <w:b/>
          <w:bCs/>
          <w:iCs/>
          <w:sz w:val="24"/>
          <w:szCs w:val="24"/>
          <w:lang w:val="en-ID"/>
        </w:rPr>
      </w:pPr>
      <w:r w:rsidRPr="00391B68">
        <w:rPr>
          <w:rFonts w:asciiTheme="majorBidi" w:hAnsiTheme="majorBidi" w:cstheme="majorBidi"/>
          <w:b/>
          <w:bCs/>
          <w:iCs/>
          <w:sz w:val="24"/>
          <w:szCs w:val="24"/>
        </w:rPr>
        <w:t xml:space="preserve">Data </w:t>
      </w:r>
      <w:proofErr w:type="spellStart"/>
      <w:r w:rsidRPr="00391B68">
        <w:rPr>
          <w:rFonts w:asciiTheme="majorBidi" w:hAnsiTheme="majorBidi" w:cstheme="majorBidi"/>
          <w:b/>
          <w:bCs/>
          <w:iCs/>
          <w:sz w:val="24"/>
          <w:szCs w:val="24"/>
        </w:rPr>
        <w:t>Analisis</w:t>
      </w:r>
      <w:proofErr w:type="spellEnd"/>
    </w:p>
    <w:p w14:paraId="0A74E8D3" w14:textId="77777777" w:rsidR="00A92E13" w:rsidRPr="00391B68" w:rsidRDefault="00A92E13" w:rsidP="00ED5BDB">
      <w:pPr>
        <w:spacing w:line="276" w:lineRule="auto"/>
        <w:ind w:firstLine="567"/>
        <w:jc w:val="both"/>
        <w:rPr>
          <w:rFonts w:asciiTheme="majorBidi" w:hAnsiTheme="majorBidi" w:cstheme="majorBidi"/>
          <w:b/>
          <w:bCs/>
          <w:lang w:val="id-ID"/>
        </w:rPr>
      </w:pPr>
      <w:r w:rsidRPr="00391B68">
        <w:rPr>
          <w:rFonts w:asciiTheme="majorBidi" w:hAnsiTheme="majorBidi" w:cstheme="majorBidi"/>
          <w:lang w:val="id"/>
        </w:rPr>
        <w:t xml:space="preserve">Penelitian ini menggunakan rancangan acak lengkap satu faktor dengan empat konsentrasi </w:t>
      </w:r>
      <w:r w:rsidRPr="00391B68">
        <w:rPr>
          <w:rFonts w:asciiTheme="majorBidi" w:hAnsiTheme="majorBidi" w:cstheme="majorBidi"/>
          <w:iCs/>
        </w:rPr>
        <w:t xml:space="preserve">Sari </w:t>
      </w:r>
      <w:proofErr w:type="spellStart"/>
      <w:r w:rsidRPr="00391B68">
        <w:rPr>
          <w:rFonts w:asciiTheme="majorBidi" w:hAnsiTheme="majorBidi" w:cstheme="majorBidi"/>
          <w:iCs/>
        </w:rPr>
        <w:t>buah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pedada</w:t>
      </w:r>
      <w:proofErr w:type="spellEnd"/>
      <w:r w:rsidRPr="00391B68">
        <w:rPr>
          <w:rFonts w:asciiTheme="majorBidi" w:hAnsiTheme="majorBidi" w:cstheme="majorBidi"/>
          <w:iCs/>
        </w:rPr>
        <w:t xml:space="preserve"> </w:t>
      </w:r>
      <w:r w:rsidRPr="00391B68">
        <w:rPr>
          <w:rFonts w:asciiTheme="majorBidi" w:hAnsiTheme="majorBidi" w:cstheme="majorBidi"/>
          <w:lang w:val="id"/>
        </w:rPr>
        <w:t xml:space="preserve">(25%, 50%, 75% dan 100%). Setiap perlakukan diulang sebanyak tiga kali. Data hasil uji </w:t>
      </w:r>
      <w:proofErr w:type="spellStart"/>
      <w:r w:rsidRPr="00391B68">
        <w:rPr>
          <w:rFonts w:asciiTheme="majorBidi" w:hAnsiTheme="majorBidi" w:cstheme="majorBidi"/>
          <w:lang w:val="id"/>
        </w:rPr>
        <w:t>hedonik</w:t>
      </w:r>
      <w:proofErr w:type="spellEnd"/>
      <w:r w:rsidRPr="00391B68">
        <w:rPr>
          <w:rFonts w:asciiTheme="majorBidi" w:hAnsiTheme="majorBidi" w:cstheme="majorBidi"/>
          <w:lang w:val="id"/>
        </w:rPr>
        <w:t xml:space="preserve"> dilakukan dengan analisis uji sidik ragam (ANOVA) dengan</w:t>
      </w:r>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Kruskal</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Wallis</w:t>
      </w:r>
      <w:proofErr w:type="spellEnd"/>
      <w:r w:rsidRPr="00391B68">
        <w:rPr>
          <w:rFonts w:asciiTheme="majorBidi" w:hAnsiTheme="majorBidi" w:cstheme="majorBidi"/>
          <w:lang w:val="id"/>
        </w:rPr>
        <w:t xml:space="preserve"> untuk melihat perbedaan rata-rata hitung pada setiap perlakuan dan akan dilanjut dengan uji </w:t>
      </w:r>
      <w:proofErr w:type="spellStart"/>
      <w:r w:rsidRPr="00391B68">
        <w:rPr>
          <w:rFonts w:asciiTheme="majorBidi" w:hAnsiTheme="majorBidi" w:cstheme="majorBidi"/>
          <w:i/>
          <w:lang w:val="id"/>
        </w:rPr>
        <w:t>Mann</w:t>
      </w:r>
      <w:proofErr w:type="spellEnd"/>
      <w:r w:rsidRPr="00391B68">
        <w:rPr>
          <w:rFonts w:asciiTheme="majorBidi" w:hAnsiTheme="majorBidi" w:cstheme="majorBidi"/>
          <w:i/>
          <w:lang w:val="id"/>
        </w:rPr>
        <w:t>-Whitney</w:t>
      </w:r>
      <w:r w:rsidRPr="00391B68">
        <w:rPr>
          <w:rFonts w:asciiTheme="majorBidi" w:hAnsiTheme="majorBidi" w:cstheme="majorBidi"/>
          <w:lang w:val="id"/>
        </w:rPr>
        <w:t xml:space="preserve"> jika terdapat perbedaan pada perlakuan. </w:t>
      </w:r>
      <w:r w:rsidRPr="00391B68">
        <w:rPr>
          <w:rFonts w:asciiTheme="majorBidi" w:hAnsiTheme="majorBidi" w:cstheme="majorBidi"/>
          <w:lang w:val="id"/>
        </w:rPr>
        <w:lastRenderedPageBreak/>
        <w:t xml:space="preserve">Data hasil uji proksimat (kadar air, kadar abu), gula reduksi, dan sakarosa dianalisis dengan </w:t>
      </w:r>
      <w:proofErr w:type="spellStart"/>
      <w:r w:rsidRPr="00391B68">
        <w:rPr>
          <w:rFonts w:asciiTheme="majorBidi" w:hAnsiTheme="majorBidi" w:cstheme="majorBidi"/>
          <w:lang w:val="id"/>
        </w:rPr>
        <w:t>one-way</w:t>
      </w:r>
      <w:proofErr w:type="spellEnd"/>
      <w:r w:rsidRPr="00391B68">
        <w:rPr>
          <w:rFonts w:asciiTheme="majorBidi" w:hAnsiTheme="majorBidi" w:cstheme="majorBidi"/>
          <w:lang w:val="id"/>
        </w:rPr>
        <w:t xml:space="preserve"> </w:t>
      </w:r>
      <w:proofErr w:type="spellStart"/>
      <w:r w:rsidRPr="00391B68">
        <w:rPr>
          <w:rFonts w:asciiTheme="majorBidi" w:hAnsiTheme="majorBidi" w:cstheme="majorBidi"/>
          <w:lang w:val="id"/>
        </w:rPr>
        <w:t>analysis</w:t>
      </w:r>
      <w:proofErr w:type="spellEnd"/>
      <w:r w:rsidRPr="00391B68">
        <w:rPr>
          <w:rFonts w:asciiTheme="majorBidi" w:hAnsiTheme="majorBidi" w:cstheme="majorBidi"/>
          <w:lang w:val="id"/>
        </w:rPr>
        <w:t xml:space="preserve"> </w:t>
      </w:r>
      <w:proofErr w:type="spellStart"/>
      <w:r w:rsidRPr="00391B68">
        <w:rPr>
          <w:rFonts w:asciiTheme="majorBidi" w:hAnsiTheme="majorBidi" w:cstheme="majorBidi"/>
          <w:lang w:val="id"/>
        </w:rPr>
        <w:t>of</w:t>
      </w:r>
      <w:proofErr w:type="spellEnd"/>
      <w:r w:rsidRPr="00391B68">
        <w:rPr>
          <w:rFonts w:asciiTheme="majorBidi" w:hAnsiTheme="majorBidi" w:cstheme="majorBidi"/>
          <w:lang w:val="id"/>
        </w:rPr>
        <w:t xml:space="preserve"> </w:t>
      </w:r>
      <w:proofErr w:type="spellStart"/>
      <w:r w:rsidRPr="00391B68">
        <w:rPr>
          <w:rFonts w:asciiTheme="majorBidi" w:hAnsiTheme="majorBidi" w:cstheme="majorBidi"/>
          <w:lang w:val="id"/>
        </w:rPr>
        <w:t>variance</w:t>
      </w:r>
      <w:proofErr w:type="spellEnd"/>
      <w:r w:rsidRPr="00391B68">
        <w:rPr>
          <w:rFonts w:asciiTheme="majorBidi" w:hAnsiTheme="majorBidi" w:cstheme="majorBidi"/>
          <w:lang w:val="id"/>
        </w:rPr>
        <w:t xml:space="preserve"> (ANOVA) pada tingkat p &lt; 0,05 menggunakan SPSS (IBM SPSS versi 21.0 untuk Windows, SPPS </w:t>
      </w:r>
      <w:proofErr w:type="spellStart"/>
      <w:r w:rsidRPr="00391B68">
        <w:rPr>
          <w:rFonts w:asciiTheme="majorBidi" w:hAnsiTheme="majorBidi" w:cstheme="majorBidi"/>
          <w:lang w:val="id"/>
        </w:rPr>
        <w:t>Inc</w:t>
      </w:r>
      <w:proofErr w:type="spellEnd"/>
      <w:r w:rsidRPr="00391B68">
        <w:rPr>
          <w:rFonts w:asciiTheme="majorBidi" w:hAnsiTheme="majorBidi" w:cstheme="majorBidi"/>
          <w:lang w:val="id"/>
        </w:rPr>
        <w:t xml:space="preserve">, Chicago, IL). Jika hasil ANOVA signifikan, maka dilakukan </w:t>
      </w:r>
      <w:r w:rsidRPr="00391B68">
        <w:rPr>
          <w:rFonts w:asciiTheme="majorBidi" w:eastAsia="Arial MT" w:hAnsiTheme="majorBidi" w:cstheme="majorBidi"/>
          <w:position w:val="2"/>
          <w:lang w:val="id"/>
        </w:rPr>
        <w:t xml:space="preserve">uji </w:t>
      </w:r>
      <w:proofErr w:type="spellStart"/>
      <w:r w:rsidRPr="00391B68">
        <w:rPr>
          <w:rFonts w:asciiTheme="majorBidi" w:eastAsia="Arial MT" w:hAnsiTheme="majorBidi" w:cstheme="majorBidi"/>
          <w:i/>
          <w:position w:val="2"/>
          <w:lang w:val="id"/>
        </w:rPr>
        <w:t>Tukey</w:t>
      </w:r>
      <w:proofErr w:type="spellEnd"/>
      <w:r w:rsidRPr="00391B68">
        <w:rPr>
          <w:rFonts w:asciiTheme="majorBidi" w:hAnsiTheme="majorBidi" w:cstheme="majorBidi"/>
          <w:lang w:val="id"/>
        </w:rPr>
        <w:t xml:space="preserve"> untuk membedakan rata-rata antar perlakuan.</w:t>
      </w:r>
      <w:r w:rsidRPr="00391B68">
        <w:rPr>
          <w:rFonts w:asciiTheme="majorBidi" w:hAnsiTheme="majorBidi" w:cstheme="majorBidi"/>
          <w:b/>
          <w:bCs/>
          <w:lang w:val="id-ID"/>
        </w:rPr>
        <w:t> </w:t>
      </w:r>
    </w:p>
    <w:p w14:paraId="7FA3A995" w14:textId="77777777" w:rsidR="00777357" w:rsidRPr="00391B68" w:rsidRDefault="00777357" w:rsidP="00ED5BDB">
      <w:pPr>
        <w:spacing w:line="276" w:lineRule="auto"/>
        <w:ind w:firstLine="567"/>
        <w:jc w:val="both"/>
        <w:rPr>
          <w:rFonts w:asciiTheme="majorBidi" w:hAnsiTheme="majorBidi" w:cstheme="majorBidi"/>
          <w:b/>
          <w:bCs/>
          <w:lang w:val="id-ID"/>
        </w:rPr>
      </w:pPr>
    </w:p>
    <w:p w14:paraId="394103DD" w14:textId="77777777" w:rsidR="00777357" w:rsidRPr="00391B68" w:rsidRDefault="00777357" w:rsidP="00777357">
      <w:pPr>
        <w:spacing w:line="276" w:lineRule="auto"/>
        <w:jc w:val="both"/>
        <w:rPr>
          <w:rFonts w:asciiTheme="majorBidi" w:hAnsiTheme="majorBidi" w:cstheme="majorBidi"/>
          <w:b/>
          <w:bCs/>
          <w:lang w:val="id-ID"/>
        </w:rPr>
      </w:pPr>
    </w:p>
    <w:p w14:paraId="42148EF7" w14:textId="77777777" w:rsidR="00A92E13" w:rsidRPr="00391B68" w:rsidRDefault="00A92E13" w:rsidP="00ED5BDB">
      <w:pPr>
        <w:pStyle w:val="Heading1"/>
        <w:numPr>
          <w:ilvl w:val="0"/>
          <w:numId w:val="7"/>
        </w:numPr>
        <w:tabs>
          <w:tab w:val="left" w:pos="284"/>
        </w:tabs>
        <w:ind w:left="426" w:hanging="426"/>
        <w:rPr>
          <w:rFonts w:asciiTheme="majorBidi" w:hAnsiTheme="majorBidi" w:cstheme="majorBidi"/>
        </w:rPr>
      </w:pPr>
      <w:r w:rsidRPr="00391B68">
        <w:rPr>
          <w:rFonts w:asciiTheme="majorBidi" w:hAnsiTheme="majorBidi" w:cstheme="majorBidi"/>
          <w:b w:val="0"/>
          <w:bCs w:val="0"/>
        </w:rPr>
        <w:t xml:space="preserve"> </w:t>
      </w:r>
      <w:r w:rsidRPr="00391B68">
        <w:rPr>
          <w:rFonts w:asciiTheme="majorBidi" w:hAnsiTheme="majorBidi" w:cstheme="majorBidi"/>
        </w:rPr>
        <w:t>HASIL DAN PEMBAHASAN</w:t>
      </w:r>
    </w:p>
    <w:p w14:paraId="64288842" w14:textId="2CA1C50F" w:rsidR="00A92E13" w:rsidRPr="00391B68" w:rsidRDefault="00A92E13" w:rsidP="006D5E0D">
      <w:pPr>
        <w:pStyle w:val="ListParagraph"/>
        <w:widowControl/>
        <w:numPr>
          <w:ilvl w:val="1"/>
          <w:numId w:val="13"/>
        </w:numPr>
        <w:autoSpaceDE/>
        <w:autoSpaceDN/>
        <w:contextualSpacing/>
        <w:rPr>
          <w:rFonts w:asciiTheme="majorBidi" w:hAnsiTheme="majorBidi" w:cstheme="majorBidi"/>
          <w:b/>
          <w:bCs/>
          <w:sz w:val="28"/>
          <w:szCs w:val="28"/>
        </w:rPr>
      </w:pPr>
      <w:proofErr w:type="spellStart"/>
      <w:r w:rsidRPr="00391B68">
        <w:rPr>
          <w:rFonts w:asciiTheme="majorBidi" w:hAnsiTheme="majorBidi" w:cstheme="majorBidi"/>
          <w:b/>
          <w:bCs/>
          <w:sz w:val="24"/>
          <w:szCs w:val="24"/>
        </w:rPr>
        <w:t>Karateristik</w:t>
      </w:r>
      <w:proofErr w:type="spellEnd"/>
      <w:r w:rsidRPr="00391B68">
        <w:rPr>
          <w:rFonts w:asciiTheme="majorBidi" w:hAnsiTheme="majorBidi" w:cstheme="majorBidi"/>
          <w:b/>
          <w:bCs/>
          <w:sz w:val="24"/>
          <w:szCs w:val="24"/>
        </w:rPr>
        <w:t xml:space="preserve"> </w:t>
      </w:r>
      <w:proofErr w:type="spellStart"/>
      <w:r w:rsidRPr="00391B68">
        <w:rPr>
          <w:rFonts w:asciiTheme="majorBidi" w:hAnsiTheme="majorBidi" w:cstheme="majorBidi"/>
          <w:b/>
          <w:bCs/>
          <w:sz w:val="24"/>
          <w:szCs w:val="24"/>
        </w:rPr>
        <w:t>Hedonik</w:t>
      </w:r>
      <w:proofErr w:type="spellEnd"/>
      <w:r w:rsidRPr="00391B68">
        <w:rPr>
          <w:rFonts w:asciiTheme="majorBidi" w:hAnsiTheme="majorBidi" w:cstheme="majorBidi"/>
          <w:b/>
          <w:bCs/>
          <w:sz w:val="24"/>
          <w:szCs w:val="24"/>
        </w:rPr>
        <w:t xml:space="preserve"> </w:t>
      </w:r>
      <w:r w:rsidRPr="00391B68">
        <w:rPr>
          <w:rFonts w:asciiTheme="majorBidi" w:hAnsiTheme="majorBidi" w:cstheme="majorBidi"/>
          <w:b/>
          <w:bCs/>
          <w:i/>
          <w:sz w:val="24"/>
          <w:szCs w:val="24"/>
        </w:rPr>
        <w:t>Hard Candy</w:t>
      </w:r>
    </w:p>
    <w:p w14:paraId="02004630" w14:textId="77777777" w:rsidR="00A92E13" w:rsidRPr="00391B68" w:rsidRDefault="00A92E13" w:rsidP="00A92E13">
      <w:pPr>
        <w:ind w:firstLine="567"/>
        <w:jc w:val="both"/>
        <w:rPr>
          <w:rFonts w:asciiTheme="majorBidi" w:hAnsiTheme="majorBidi" w:cstheme="majorBidi"/>
        </w:rPr>
      </w:pP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berpengaruh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penilaian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hedonik</w:t>
      </w:r>
      <w:proofErr w:type="spellEnd"/>
      <w:r w:rsidRPr="00391B68">
        <w:rPr>
          <w:rFonts w:asciiTheme="majorBidi" w:hAnsiTheme="majorBidi" w:cstheme="majorBidi"/>
        </w:rPr>
        <w:t xml:space="preserve"> </w:t>
      </w:r>
      <w:r w:rsidRPr="00391B68">
        <w:rPr>
          <w:rFonts w:asciiTheme="majorBidi" w:hAnsiTheme="majorBidi" w:cstheme="majorBidi"/>
          <w:i/>
          <w:color w:val="000000" w:themeColor="text1"/>
        </w:rPr>
        <w:t>hard candy</w:t>
      </w:r>
      <w:r w:rsidRPr="00391B68">
        <w:rPr>
          <w:rFonts w:asciiTheme="majorBidi" w:hAnsiTheme="majorBidi" w:cstheme="majorBidi"/>
          <w:color w:val="000000" w:themeColor="text1"/>
        </w:rPr>
        <w:t xml:space="preserve"> pada </w:t>
      </w:r>
      <w:proofErr w:type="spellStart"/>
      <w:r w:rsidRPr="00391B68">
        <w:rPr>
          <w:rFonts w:asciiTheme="majorBidi" w:hAnsiTheme="majorBidi" w:cstheme="majorBidi"/>
          <w:color w:val="000000" w:themeColor="text1"/>
        </w:rPr>
        <w:t>semua</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atribut</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pengujian</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warna</w:t>
      </w:r>
      <w:proofErr w:type="spellEnd"/>
      <w:r w:rsidRPr="00391B68">
        <w:rPr>
          <w:rFonts w:asciiTheme="majorBidi" w:hAnsiTheme="majorBidi" w:cstheme="majorBidi"/>
          <w:color w:val="000000" w:themeColor="text1"/>
        </w:rPr>
        <w:t xml:space="preserve">, aroma, rasa dan </w:t>
      </w:r>
      <w:proofErr w:type="spellStart"/>
      <w:r w:rsidRPr="00391B68">
        <w:rPr>
          <w:rFonts w:asciiTheme="majorBidi" w:hAnsiTheme="majorBidi" w:cstheme="majorBidi"/>
          <w:color w:val="000000" w:themeColor="text1"/>
        </w:rPr>
        <w:t>tekstur</w:t>
      </w:r>
      <w:proofErr w:type="spellEnd"/>
      <w:r w:rsidRPr="00391B68">
        <w:rPr>
          <w:rFonts w:asciiTheme="majorBidi" w:hAnsiTheme="majorBidi" w:cstheme="majorBidi"/>
          <w:color w:val="000000" w:themeColor="text1"/>
        </w:rPr>
        <w:t xml:space="preserve">) (p &gt; 0,05). Tren </w:t>
      </w:r>
      <w:proofErr w:type="spellStart"/>
      <w:r w:rsidRPr="00391B68">
        <w:rPr>
          <w:rFonts w:asciiTheme="majorBidi" w:hAnsiTheme="majorBidi" w:cstheme="majorBidi"/>
          <w:color w:val="000000" w:themeColor="text1"/>
        </w:rPr>
        <w:t>penurunan</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skor</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penilaian</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hedonik</w:t>
      </w:r>
      <w:proofErr w:type="spellEnd"/>
      <w:r w:rsidRPr="00391B68">
        <w:rPr>
          <w:rFonts w:asciiTheme="majorBidi" w:hAnsiTheme="majorBidi" w:cstheme="majorBidi"/>
          <w:color w:val="000000" w:themeColor="text1"/>
        </w:rPr>
        <w:t xml:space="preserve"> </w:t>
      </w:r>
      <w:r w:rsidRPr="00391B68">
        <w:rPr>
          <w:rFonts w:asciiTheme="majorBidi" w:hAnsiTheme="majorBidi" w:cstheme="majorBidi"/>
          <w:i/>
          <w:color w:val="000000" w:themeColor="text1"/>
        </w:rPr>
        <w:t>hard candy</w:t>
      </w:r>
      <w:r w:rsidRPr="00391B68">
        <w:rPr>
          <w:rFonts w:asciiTheme="majorBidi" w:hAnsiTheme="majorBidi" w:cstheme="majorBidi"/>
          <w:color w:val="000000" w:themeColor="text1"/>
        </w:rPr>
        <w:t xml:space="preserve"> rata-rata </w:t>
      </w:r>
      <w:proofErr w:type="spellStart"/>
      <w:r w:rsidRPr="00391B68">
        <w:rPr>
          <w:rFonts w:asciiTheme="majorBidi" w:hAnsiTheme="majorBidi" w:cstheme="majorBidi"/>
          <w:color w:val="000000" w:themeColor="text1"/>
        </w:rPr>
        <w:t>terjadi</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seiring</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dengan</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peningkatan</w:t>
      </w:r>
      <w:proofErr w:type="spellEnd"/>
      <w:r w:rsidRPr="00391B68">
        <w:rPr>
          <w:rFonts w:asciiTheme="majorBidi" w:hAnsiTheme="majorBidi" w:cstheme="majorBidi"/>
          <w:color w:val="000000" w:themeColor="text1"/>
        </w:rPr>
        <w:t xml:space="preserve"> </w:t>
      </w:r>
      <w:proofErr w:type="spellStart"/>
      <w:r w:rsidRPr="00391B68">
        <w:rPr>
          <w:rFonts w:asciiTheme="majorBidi" w:hAnsiTheme="majorBidi" w:cstheme="majorBidi"/>
          <w:color w:val="000000" w:themeColor="text1"/>
        </w:rPr>
        <w:t>penambahan</w:t>
      </w:r>
      <w:proofErr w:type="spellEnd"/>
      <w:r w:rsidRPr="00391B68">
        <w:rPr>
          <w:rFonts w:asciiTheme="majorBidi" w:hAnsiTheme="majorBidi" w:cstheme="majorBidi"/>
          <w:color w:val="000000" w:themeColor="text1"/>
        </w:rPr>
        <w:t xml:space="preserve"> sari </w:t>
      </w:r>
      <w:proofErr w:type="spellStart"/>
      <w:r w:rsidRPr="00391B68">
        <w:rPr>
          <w:rFonts w:asciiTheme="majorBidi" w:hAnsiTheme="majorBidi" w:cstheme="majorBidi"/>
          <w:bCs/>
          <w:i/>
          <w:color w:val="000000" w:themeColor="text1"/>
        </w:rPr>
        <w:t>Sonneratia</w:t>
      </w:r>
      <w:proofErr w:type="spellEnd"/>
      <w:r w:rsidRPr="00391B68">
        <w:rPr>
          <w:rFonts w:asciiTheme="majorBidi" w:hAnsiTheme="majorBidi" w:cstheme="majorBidi"/>
          <w:bCs/>
          <w:i/>
          <w:color w:val="000000" w:themeColor="text1"/>
        </w:rPr>
        <w:t xml:space="preserve"> </w:t>
      </w:r>
      <w:proofErr w:type="spellStart"/>
      <w:r w:rsidRPr="00391B68">
        <w:rPr>
          <w:rFonts w:asciiTheme="majorBidi" w:hAnsiTheme="majorBidi" w:cstheme="majorBidi"/>
          <w:bCs/>
          <w:i/>
          <w:color w:val="000000" w:themeColor="text1"/>
        </w:rPr>
        <w:t>caseolaris</w:t>
      </w:r>
      <w:proofErr w:type="spellEnd"/>
      <w:r w:rsidRPr="00391B68">
        <w:rPr>
          <w:rFonts w:asciiTheme="majorBidi" w:hAnsiTheme="majorBidi" w:cstheme="majorBidi"/>
          <w:bCs/>
          <w:iCs/>
          <w:color w:val="000000" w:themeColor="text1"/>
        </w:rPr>
        <w:t xml:space="preserve"> pada parameter </w:t>
      </w:r>
      <w:proofErr w:type="spellStart"/>
      <w:r w:rsidRPr="00391B68">
        <w:rPr>
          <w:rFonts w:asciiTheme="majorBidi" w:hAnsiTheme="majorBidi" w:cstheme="majorBidi"/>
          <w:bCs/>
          <w:iCs/>
          <w:color w:val="000000" w:themeColor="text1"/>
        </w:rPr>
        <w:t>warna</w:t>
      </w:r>
      <w:proofErr w:type="spellEnd"/>
      <w:r w:rsidRPr="00391B68">
        <w:rPr>
          <w:rFonts w:asciiTheme="majorBidi" w:hAnsiTheme="majorBidi" w:cstheme="majorBidi"/>
          <w:bCs/>
          <w:iCs/>
          <w:color w:val="000000" w:themeColor="text1"/>
        </w:rPr>
        <w:t xml:space="preserve">, </w:t>
      </w:r>
      <w:proofErr w:type="spellStart"/>
      <w:r w:rsidRPr="00391B68">
        <w:rPr>
          <w:rFonts w:asciiTheme="majorBidi" w:hAnsiTheme="majorBidi" w:cstheme="majorBidi"/>
          <w:bCs/>
          <w:iCs/>
          <w:color w:val="000000" w:themeColor="text1"/>
        </w:rPr>
        <w:t>namun</w:t>
      </w:r>
      <w:proofErr w:type="spellEnd"/>
      <w:r w:rsidRPr="00391B68">
        <w:rPr>
          <w:rFonts w:asciiTheme="majorBidi" w:hAnsiTheme="majorBidi" w:cstheme="majorBidi"/>
          <w:bCs/>
          <w:iCs/>
          <w:color w:val="000000" w:themeColor="text1"/>
        </w:rPr>
        <w:t xml:space="preserve"> </w:t>
      </w:r>
      <w:proofErr w:type="spellStart"/>
      <w:r w:rsidRPr="00391B68">
        <w:rPr>
          <w:rFonts w:asciiTheme="majorBidi" w:hAnsiTheme="majorBidi" w:cstheme="majorBidi"/>
          <w:bCs/>
          <w:iCs/>
          <w:color w:val="000000" w:themeColor="text1"/>
        </w:rPr>
        <w:t>berbanding</w:t>
      </w:r>
      <w:proofErr w:type="spellEnd"/>
      <w:r w:rsidRPr="00391B68">
        <w:rPr>
          <w:rFonts w:asciiTheme="majorBidi" w:hAnsiTheme="majorBidi" w:cstheme="majorBidi"/>
          <w:bCs/>
          <w:iCs/>
          <w:color w:val="000000" w:themeColor="text1"/>
        </w:rPr>
        <w:t xml:space="preserve"> </w:t>
      </w:r>
      <w:proofErr w:type="spellStart"/>
      <w:r w:rsidRPr="00391B68">
        <w:rPr>
          <w:rFonts w:asciiTheme="majorBidi" w:hAnsiTheme="majorBidi" w:cstheme="majorBidi"/>
          <w:bCs/>
          <w:iCs/>
          <w:color w:val="000000" w:themeColor="text1"/>
        </w:rPr>
        <w:t>terbalik</w:t>
      </w:r>
      <w:proofErr w:type="spellEnd"/>
      <w:r w:rsidRPr="00391B68">
        <w:rPr>
          <w:rFonts w:asciiTheme="majorBidi" w:hAnsiTheme="majorBidi" w:cstheme="majorBidi"/>
          <w:bCs/>
          <w:iCs/>
          <w:color w:val="000000" w:themeColor="text1"/>
        </w:rPr>
        <w:t xml:space="preserve"> pada parameter aroma, rasa dan </w:t>
      </w:r>
      <w:r w:rsidRPr="00391B68">
        <w:rPr>
          <w:rFonts w:asciiTheme="majorBidi" w:hAnsiTheme="majorBidi" w:cstheme="majorBidi"/>
          <w:bCs/>
          <w:iCs/>
        </w:rPr>
        <w:t xml:space="preserve">aroma </w:t>
      </w:r>
      <w:proofErr w:type="spellStart"/>
      <w:r w:rsidRPr="00391B68">
        <w:rPr>
          <w:rFonts w:asciiTheme="majorBidi" w:hAnsiTheme="majorBidi" w:cstheme="majorBidi"/>
          <w:bCs/>
          <w:iCs/>
        </w:rPr>
        <w:t>justru</w:t>
      </w:r>
      <w:proofErr w:type="spellEnd"/>
      <w:r w:rsidRPr="00391B68">
        <w:rPr>
          <w:rFonts w:asciiTheme="majorBidi" w:hAnsiTheme="majorBidi" w:cstheme="majorBidi"/>
          <w:bCs/>
          <w:iCs/>
        </w:rPr>
        <w:t xml:space="preserve"> </w:t>
      </w:r>
      <w:proofErr w:type="spellStart"/>
      <w:r w:rsidRPr="00391B68">
        <w:rPr>
          <w:rFonts w:asciiTheme="majorBidi" w:hAnsiTheme="majorBidi" w:cstheme="majorBidi"/>
          <w:bCs/>
          <w:iCs/>
        </w:rPr>
        <w:t>semakin</w:t>
      </w:r>
      <w:proofErr w:type="spellEnd"/>
      <w:r w:rsidRPr="00391B68">
        <w:rPr>
          <w:rFonts w:asciiTheme="majorBidi" w:hAnsiTheme="majorBidi" w:cstheme="majorBidi"/>
          <w:bCs/>
          <w:iCs/>
        </w:rPr>
        <w:t xml:space="preserve"> </w:t>
      </w:r>
      <w:proofErr w:type="spellStart"/>
      <w:r w:rsidRPr="00391B68">
        <w:rPr>
          <w:rFonts w:asciiTheme="majorBidi" w:hAnsiTheme="majorBidi" w:cstheme="majorBidi"/>
          <w:bCs/>
          <w:iCs/>
        </w:rPr>
        <w:t>meningkat</w:t>
      </w:r>
      <w:proofErr w:type="spellEnd"/>
      <w:r w:rsidRPr="00391B68">
        <w:rPr>
          <w:rFonts w:asciiTheme="majorBidi" w:hAnsiTheme="majorBidi" w:cstheme="majorBidi"/>
        </w:rPr>
        <w:t xml:space="preserve"> (Tabel 2)</w:t>
      </w:r>
    </w:p>
    <w:p w14:paraId="5244CC7A" w14:textId="590CB85D" w:rsidR="008D5576" w:rsidRPr="00391B68" w:rsidRDefault="008D5576" w:rsidP="00777357">
      <w:pPr>
        <w:jc w:val="both"/>
        <w:rPr>
          <w:rFonts w:asciiTheme="majorBidi" w:hAnsiTheme="majorBidi" w:cstheme="majorBidi"/>
        </w:rPr>
        <w:sectPr w:rsidR="008D5576" w:rsidRPr="00391B68" w:rsidSect="00A92E13">
          <w:type w:val="continuous"/>
          <w:pgSz w:w="12240" w:h="15840"/>
          <w:pgMar w:top="1701" w:right="1418" w:bottom="1701" w:left="1418" w:header="720" w:footer="720" w:gutter="0"/>
          <w:cols w:num="2" w:space="720" w:equalWidth="0">
            <w:col w:w="4379" w:space="576"/>
            <w:col w:w="4449"/>
          </w:cols>
          <w:titlePg/>
          <w:docGrid w:linePitch="299"/>
        </w:sectPr>
      </w:pPr>
    </w:p>
    <w:p w14:paraId="669F3BBD" w14:textId="77777777" w:rsidR="00A92E13" w:rsidRPr="00391B68" w:rsidRDefault="00A92E13" w:rsidP="00A92E13">
      <w:pPr>
        <w:jc w:val="both"/>
        <w:rPr>
          <w:rFonts w:asciiTheme="majorBidi" w:hAnsiTheme="majorBidi" w:cstheme="majorBidi"/>
        </w:rPr>
      </w:pPr>
      <w:r w:rsidRPr="00391B68">
        <w:rPr>
          <w:rFonts w:asciiTheme="majorBidi" w:hAnsiTheme="majorBidi" w:cstheme="majorBidi"/>
        </w:rPr>
        <w:t xml:space="preserve">Tabel 2. </w:t>
      </w:r>
      <w:proofErr w:type="spellStart"/>
      <w:r w:rsidRPr="00391B68">
        <w:rPr>
          <w:rFonts w:asciiTheme="majorBidi" w:hAnsiTheme="majorBidi" w:cstheme="majorBidi"/>
        </w:rPr>
        <w:t>mutu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hedonik</w:t>
      </w:r>
      <w:proofErr w:type="spellEnd"/>
      <w:r w:rsidRPr="00391B68">
        <w:rPr>
          <w:rFonts w:asciiTheme="majorBidi" w:hAnsiTheme="majorBidi" w:cstheme="majorBidi"/>
        </w:rPr>
        <w:t xml:space="preserve"> </w:t>
      </w:r>
      <w:r w:rsidRPr="00391B68">
        <w:rPr>
          <w:rFonts w:asciiTheme="majorBidi" w:hAnsiTheme="majorBidi" w:cstheme="majorBidi"/>
          <w:i/>
        </w:rPr>
        <w:t>hard candy</w:t>
      </w:r>
    </w:p>
    <w:tbl>
      <w:tblPr>
        <w:tblW w:w="4868" w:type="pct"/>
        <w:tblInd w:w="108" w:type="dxa"/>
        <w:tblBorders>
          <w:top w:val="single" w:sz="4" w:space="0" w:color="auto"/>
          <w:bottom w:val="single" w:sz="4" w:space="0" w:color="auto"/>
        </w:tblBorders>
        <w:tblLook w:val="04A0" w:firstRow="1" w:lastRow="0" w:firstColumn="1" w:lastColumn="0" w:noHBand="0" w:noVBand="1"/>
      </w:tblPr>
      <w:tblGrid>
        <w:gridCol w:w="2233"/>
        <w:gridCol w:w="1736"/>
        <w:gridCol w:w="1734"/>
        <w:gridCol w:w="1734"/>
        <w:gridCol w:w="1719"/>
      </w:tblGrid>
      <w:tr w:rsidR="00A92E13" w:rsidRPr="00391B68" w14:paraId="03545783" w14:textId="77777777" w:rsidTr="006D5E0D">
        <w:trPr>
          <w:trHeight w:val="300"/>
        </w:trPr>
        <w:tc>
          <w:tcPr>
            <w:tcW w:w="1219" w:type="pct"/>
            <w:vMerge w:val="restart"/>
            <w:tcBorders>
              <w:top w:val="single" w:sz="4" w:space="0" w:color="auto"/>
              <w:bottom w:val="nil"/>
            </w:tcBorders>
            <w:shd w:val="clear" w:color="auto" w:fill="auto"/>
            <w:noWrap/>
            <w:vAlign w:val="center"/>
            <w:hideMark/>
          </w:tcPr>
          <w:p w14:paraId="05C3AF49" w14:textId="77777777" w:rsidR="00A92E13" w:rsidRPr="00391B68" w:rsidRDefault="00A92E13" w:rsidP="000868B4">
            <w:pPr>
              <w:jc w:val="center"/>
              <w:rPr>
                <w:rFonts w:asciiTheme="majorBidi" w:hAnsiTheme="majorBidi" w:cstheme="majorBidi"/>
                <w:b/>
                <w:color w:val="000000"/>
              </w:rPr>
            </w:pPr>
            <w:bookmarkStart w:id="2" w:name="_Hlk174705262"/>
            <w:proofErr w:type="spellStart"/>
            <w:r w:rsidRPr="00391B68">
              <w:rPr>
                <w:rFonts w:asciiTheme="majorBidi" w:hAnsiTheme="majorBidi" w:cstheme="majorBidi"/>
                <w:b/>
                <w:color w:val="000000"/>
              </w:rPr>
              <w:t>Karakteristik</w:t>
            </w:r>
            <w:proofErr w:type="spellEnd"/>
          </w:p>
        </w:tc>
        <w:tc>
          <w:tcPr>
            <w:tcW w:w="3781" w:type="pct"/>
            <w:gridSpan w:val="4"/>
            <w:tcBorders>
              <w:top w:val="single" w:sz="4" w:space="0" w:color="auto"/>
              <w:bottom w:val="single" w:sz="4" w:space="0" w:color="auto"/>
            </w:tcBorders>
            <w:shd w:val="clear" w:color="auto" w:fill="auto"/>
            <w:noWrap/>
            <w:vAlign w:val="center"/>
            <w:hideMark/>
          </w:tcPr>
          <w:p w14:paraId="3F282D08" w14:textId="77777777" w:rsidR="00A92E13" w:rsidRPr="00391B68" w:rsidRDefault="00A92E13" w:rsidP="000868B4">
            <w:pPr>
              <w:jc w:val="center"/>
              <w:rPr>
                <w:rFonts w:asciiTheme="majorBidi" w:hAnsiTheme="majorBidi" w:cstheme="majorBidi"/>
                <w:b/>
                <w:color w:val="000000"/>
              </w:rPr>
            </w:pPr>
            <w:proofErr w:type="spellStart"/>
            <w:r w:rsidRPr="00391B68">
              <w:rPr>
                <w:rFonts w:asciiTheme="majorBidi" w:hAnsiTheme="majorBidi" w:cstheme="majorBidi"/>
                <w:b/>
                <w:color w:val="000000"/>
              </w:rPr>
              <w:t>Perlakuan</w:t>
            </w:r>
            <w:proofErr w:type="spellEnd"/>
          </w:p>
        </w:tc>
      </w:tr>
      <w:tr w:rsidR="00A92E13" w:rsidRPr="00391B68" w14:paraId="3D14B8CD" w14:textId="77777777" w:rsidTr="006D5E0D">
        <w:trPr>
          <w:trHeight w:val="300"/>
        </w:trPr>
        <w:tc>
          <w:tcPr>
            <w:tcW w:w="1219" w:type="pct"/>
            <w:vMerge/>
            <w:tcBorders>
              <w:top w:val="nil"/>
              <w:bottom w:val="single" w:sz="4" w:space="0" w:color="auto"/>
            </w:tcBorders>
            <w:shd w:val="clear" w:color="auto" w:fill="auto"/>
            <w:vAlign w:val="center"/>
            <w:hideMark/>
          </w:tcPr>
          <w:p w14:paraId="55ADFAA1" w14:textId="77777777" w:rsidR="00A92E13" w:rsidRPr="00391B68" w:rsidRDefault="00A92E13" w:rsidP="000868B4">
            <w:pPr>
              <w:jc w:val="center"/>
              <w:rPr>
                <w:rFonts w:asciiTheme="majorBidi" w:hAnsiTheme="majorBidi" w:cstheme="majorBidi"/>
                <w:b/>
                <w:color w:val="000000"/>
              </w:rPr>
            </w:pPr>
          </w:p>
        </w:tc>
        <w:tc>
          <w:tcPr>
            <w:tcW w:w="948" w:type="pct"/>
            <w:tcBorders>
              <w:top w:val="single" w:sz="4" w:space="0" w:color="auto"/>
              <w:bottom w:val="single" w:sz="4" w:space="0" w:color="auto"/>
            </w:tcBorders>
            <w:shd w:val="clear" w:color="auto" w:fill="auto"/>
            <w:noWrap/>
            <w:vAlign w:val="center"/>
            <w:hideMark/>
          </w:tcPr>
          <w:p w14:paraId="0E74DB9E"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F1(25%)</w:t>
            </w:r>
          </w:p>
        </w:tc>
        <w:tc>
          <w:tcPr>
            <w:tcW w:w="947" w:type="pct"/>
            <w:tcBorders>
              <w:top w:val="single" w:sz="4" w:space="0" w:color="auto"/>
              <w:bottom w:val="single" w:sz="4" w:space="0" w:color="auto"/>
            </w:tcBorders>
            <w:shd w:val="clear" w:color="auto" w:fill="auto"/>
            <w:noWrap/>
            <w:vAlign w:val="center"/>
            <w:hideMark/>
          </w:tcPr>
          <w:p w14:paraId="341A00CF"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F2(50%)</w:t>
            </w:r>
          </w:p>
        </w:tc>
        <w:tc>
          <w:tcPr>
            <w:tcW w:w="947" w:type="pct"/>
            <w:tcBorders>
              <w:top w:val="single" w:sz="4" w:space="0" w:color="auto"/>
              <w:bottom w:val="single" w:sz="4" w:space="0" w:color="auto"/>
            </w:tcBorders>
            <w:shd w:val="clear" w:color="auto" w:fill="auto"/>
            <w:noWrap/>
            <w:vAlign w:val="center"/>
            <w:hideMark/>
          </w:tcPr>
          <w:p w14:paraId="649DD8D1"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F3(75%)</w:t>
            </w:r>
          </w:p>
        </w:tc>
        <w:tc>
          <w:tcPr>
            <w:tcW w:w="939" w:type="pct"/>
            <w:tcBorders>
              <w:top w:val="single" w:sz="4" w:space="0" w:color="auto"/>
              <w:bottom w:val="single" w:sz="4" w:space="0" w:color="auto"/>
            </w:tcBorders>
            <w:shd w:val="clear" w:color="auto" w:fill="auto"/>
            <w:noWrap/>
            <w:vAlign w:val="center"/>
            <w:hideMark/>
          </w:tcPr>
          <w:p w14:paraId="1693BF0B"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F4(100%)</w:t>
            </w:r>
          </w:p>
        </w:tc>
      </w:tr>
      <w:tr w:rsidR="00A92E13" w:rsidRPr="00391B68" w14:paraId="32266263" w14:textId="77777777" w:rsidTr="000868B4">
        <w:trPr>
          <w:trHeight w:val="300"/>
        </w:trPr>
        <w:tc>
          <w:tcPr>
            <w:tcW w:w="1219" w:type="pct"/>
            <w:tcBorders>
              <w:top w:val="single" w:sz="4" w:space="0" w:color="auto"/>
            </w:tcBorders>
            <w:shd w:val="clear" w:color="auto" w:fill="auto"/>
            <w:noWrap/>
            <w:vAlign w:val="center"/>
            <w:hideMark/>
          </w:tcPr>
          <w:p w14:paraId="5F0265F7"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Warna</w:t>
            </w:r>
          </w:p>
        </w:tc>
        <w:tc>
          <w:tcPr>
            <w:tcW w:w="948" w:type="pct"/>
            <w:tcBorders>
              <w:top w:val="single" w:sz="4" w:space="0" w:color="auto"/>
            </w:tcBorders>
            <w:shd w:val="clear" w:color="auto" w:fill="auto"/>
            <w:noWrap/>
            <w:vAlign w:val="center"/>
            <w:hideMark/>
          </w:tcPr>
          <w:p w14:paraId="7A0E983B"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4,10± 0,03</w:t>
            </w:r>
          </w:p>
        </w:tc>
        <w:tc>
          <w:tcPr>
            <w:tcW w:w="947" w:type="pct"/>
            <w:tcBorders>
              <w:top w:val="single" w:sz="4" w:space="0" w:color="auto"/>
            </w:tcBorders>
            <w:shd w:val="clear" w:color="auto" w:fill="auto"/>
            <w:noWrap/>
            <w:vAlign w:val="center"/>
            <w:hideMark/>
          </w:tcPr>
          <w:p w14:paraId="1CF31808"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4,07± 0,03</w:t>
            </w:r>
          </w:p>
        </w:tc>
        <w:tc>
          <w:tcPr>
            <w:tcW w:w="947" w:type="pct"/>
            <w:tcBorders>
              <w:top w:val="single" w:sz="4" w:space="0" w:color="auto"/>
            </w:tcBorders>
            <w:shd w:val="clear" w:color="auto" w:fill="auto"/>
            <w:noWrap/>
            <w:vAlign w:val="center"/>
            <w:hideMark/>
          </w:tcPr>
          <w:p w14:paraId="34EDA37A"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4,06± 0,02</w:t>
            </w:r>
          </w:p>
        </w:tc>
        <w:tc>
          <w:tcPr>
            <w:tcW w:w="939" w:type="pct"/>
            <w:tcBorders>
              <w:top w:val="single" w:sz="4" w:space="0" w:color="auto"/>
            </w:tcBorders>
            <w:shd w:val="clear" w:color="auto" w:fill="auto"/>
            <w:noWrap/>
            <w:vAlign w:val="center"/>
            <w:hideMark/>
          </w:tcPr>
          <w:p w14:paraId="1BA55E7B"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4,03± 0,03</w:t>
            </w:r>
          </w:p>
        </w:tc>
      </w:tr>
      <w:tr w:rsidR="00A92E13" w:rsidRPr="00391B68" w14:paraId="1BDD1A50" w14:textId="77777777" w:rsidTr="000868B4">
        <w:trPr>
          <w:trHeight w:val="300"/>
        </w:trPr>
        <w:tc>
          <w:tcPr>
            <w:tcW w:w="1219" w:type="pct"/>
            <w:shd w:val="clear" w:color="auto" w:fill="auto"/>
            <w:noWrap/>
            <w:vAlign w:val="center"/>
            <w:hideMark/>
          </w:tcPr>
          <w:p w14:paraId="0599314E"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Aroma</w:t>
            </w:r>
          </w:p>
        </w:tc>
        <w:tc>
          <w:tcPr>
            <w:tcW w:w="948" w:type="pct"/>
            <w:shd w:val="clear" w:color="auto" w:fill="auto"/>
            <w:noWrap/>
            <w:vAlign w:val="center"/>
            <w:hideMark/>
          </w:tcPr>
          <w:p w14:paraId="61053FCC"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3,48 ± 0,02</w:t>
            </w:r>
          </w:p>
        </w:tc>
        <w:tc>
          <w:tcPr>
            <w:tcW w:w="947" w:type="pct"/>
            <w:shd w:val="clear" w:color="auto" w:fill="auto"/>
            <w:noWrap/>
            <w:vAlign w:val="center"/>
            <w:hideMark/>
          </w:tcPr>
          <w:p w14:paraId="216D535F"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3,51± 0,02</w:t>
            </w:r>
          </w:p>
        </w:tc>
        <w:tc>
          <w:tcPr>
            <w:tcW w:w="947" w:type="pct"/>
            <w:shd w:val="clear" w:color="auto" w:fill="auto"/>
            <w:noWrap/>
            <w:vAlign w:val="center"/>
            <w:hideMark/>
          </w:tcPr>
          <w:p w14:paraId="7A242A51"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3,56± 0,05</w:t>
            </w:r>
          </w:p>
        </w:tc>
        <w:tc>
          <w:tcPr>
            <w:tcW w:w="939" w:type="pct"/>
            <w:shd w:val="clear" w:color="auto" w:fill="auto"/>
            <w:noWrap/>
            <w:vAlign w:val="center"/>
            <w:hideMark/>
          </w:tcPr>
          <w:p w14:paraId="58785837"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3,67± 0,03</w:t>
            </w:r>
          </w:p>
        </w:tc>
      </w:tr>
      <w:tr w:rsidR="00A92E13" w:rsidRPr="00391B68" w14:paraId="60B74960" w14:textId="77777777" w:rsidTr="000868B4">
        <w:trPr>
          <w:trHeight w:val="300"/>
        </w:trPr>
        <w:tc>
          <w:tcPr>
            <w:tcW w:w="1219" w:type="pct"/>
            <w:shd w:val="clear" w:color="auto" w:fill="auto"/>
            <w:noWrap/>
            <w:vAlign w:val="center"/>
            <w:hideMark/>
          </w:tcPr>
          <w:p w14:paraId="0C472ADC"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Rasa</w:t>
            </w:r>
          </w:p>
        </w:tc>
        <w:tc>
          <w:tcPr>
            <w:tcW w:w="948" w:type="pct"/>
            <w:shd w:val="clear" w:color="auto" w:fill="auto"/>
            <w:noWrap/>
            <w:vAlign w:val="center"/>
            <w:hideMark/>
          </w:tcPr>
          <w:p w14:paraId="2143EB74"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4,16± 0,05</w:t>
            </w:r>
          </w:p>
        </w:tc>
        <w:tc>
          <w:tcPr>
            <w:tcW w:w="947" w:type="pct"/>
            <w:shd w:val="clear" w:color="auto" w:fill="auto"/>
            <w:noWrap/>
            <w:vAlign w:val="center"/>
            <w:hideMark/>
          </w:tcPr>
          <w:p w14:paraId="45AC7717"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4,17± 0,06</w:t>
            </w:r>
          </w:p>
        </w:tc>
        <w:tc>
          <w:tcPr>
            <w:tcW w:w="947" w:type="pct"/>
            <w:shd w:val="clear" w:color="auto" w:fill="auto"/>
            <w:noWrap/>
            <w:vAlign w:val="center"/>
            <w:hideMark/>
          </w:tcPr>
          <w:p w14:paraId="04617ECE"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4,22± 0,05</w:t>
            </w:r>
          </w:p>
        </w:tc>
        <w:tc>
          <w:tcPr>
            <w:tcW w:w="939" w:type="pct"/>
            <w:shd w:val="clear" w:color="auto" w:fill="auto"/>
            <w:noWrap/>
            <w:vAlign w:val="center"/>
            <w:hideMark/>
          </w:tcPr>
          <w:p w14:paraId="2B4A6952"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4,28± 0,04</w:t>
            </w:r>
          </w:p>
        </w:tc>
      </w:tr>
      <w:tr w:rsidR="00A92E13" w:rsidRPr="00391B68" w14:paraId="62828175" w14:textId="77777777" w:rsidTr="000868B4">
        <w:trPr>
          <w:trHeight w:val="300"/>
        </w:trPr>
        <w:tc>
          <w:tcPr>
            <w:tcW w:w="1219" w:type="pct"/>
            <w:shd w:val="clear" w:color="auto" w:fill="auto"/>
            <w:noWrap/>
            <w:vAlign w:val="center"/>
            <w:hideMark/>
          </w:tcPr>
          <w:p w14:paraId="7286D8DD" w14:textId="77777777" w:rsidR="00A92E13" w:rsidRPr="00391B68" w:rsidRDefault="00A92E13" w:rsidP="000868B4">
            <w:pPr>
              <w:rPr>
                <w:rFonts w:asciiTheme="majorBidi" w:hAnsiTheme="majorBidi" w:cstheme="majorBidi"/>
                <w:color w:val="000000"/>
              </w:rPr>
            </w:pPr>
            <w:proofErr w:type="spellStart"/>
            <w:r w:rsidRPr="00391B68">
              <w:rPr>
                <w:rFonts w:asciiTheme="majorBidi" w:hAnsiTheme="majorBidi" w:cstheme="majorBidi"/>
                <w:color w:val="000000"/>
              </w:rPr>
              <w:t>Tekstur</w:t>
            </w:r>
            <w:proofErr w:type="spellEnd"/>
          </w:p>
        </w:tc>
        <w:tc>
          <w:tcPr>
            <w:tcW w:w="948" w:type="pct"/>
            <w:shd w:val="clear" w:color="auto" w:fill="auto"/>
            <w:noWrap/>
            <w:vAlign w:val="center"/>
            <w:hideMark/>
          </w:tcPr>
          <w:p w14:paraId="3A3A9331"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3,79 ± 0,02</w:t>
            </w:r>
          </w:p>
        </w:tc>
        <w:tc>
          <w:tcPr>
            <w:tcW w:w="947" w:type="pct"/>
            <w:shd w:val="clear" w:color="auto" w:fill="auto"/>
            <w:noWrap/>
            <w:vAlign w:val="center"/>
            <w:hideMark/>
          </w:tcPr>
          <w:p w14:paraId="742D90D8"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3,83 ± 0,06</w:t>
            </w:r>
          </w:p>
        </w:tc>
        <w:tc>
          <w:tcPr>
            <w:tcW w:w="947" w:type="pct"/>
            <w:shd w:val="clear" w:color="auto" w:fill="auto"/>
            <w:noWrap/>
            <w:vAlign w:val="center"/>
            <w:hideMark/>
          </w:tcPr>
          <w:p w14:paraId="131AAAB4"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3,87 ± 0,06</w:t>
            </w:r>
          </w:p>
        </w:tc>
        <w:tc>
          <w:tcPr>
            <w:tcW w:w="939" w:type="pct"/>
            <w:shd w:val="clear" w:color="auto" w:fill="auto"/>
            <w:noWrap/>
            <w:vAlign w:val="center"/>
            <w:hideMark/>
          </w:tcPr>
          <w:p w14:paraId="0113752A"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3,89± 0,08</w:t>
            </w:r>
          </w:p>
        </w:tc>
      </w:tr>
      <w:bookmarkEnd w:id="2"/>
    </w:tbl>
    <w:p w14:paraId="43AD3DFF" w14:textId="77777777" w:rsidR="00A92E13" w:rsidRPr="00391B68" w:rsidRDefault="00A92E13" w:rsidP="00A92E13">
      <w:pPr>
        <w:spacing w:line="276" w:lineRule="auto"/>
        <w:ind w:left="567"/>
        <w:contextualSpacing/>
        <w:jc w:val="both"/>
        <w:rPr>
          <w:rFonts w:asciiTheme="majorBidi" w:eastAsia="Calibri" w:hAnsiTheme="majorBidi" w:cstheme="majorBidi"/>
          <w:iCs/>
          <w:lang w:val="id"/>
        </w:rPr>
      </w:pPr>
    </w:p>
    <w:p w14:paraId="34654847" w14:textId="77777777" w:rsidR="008D5576" w:rsidRPr="00391B68" w:rsidRDefault="008D5576" w:rsidP="00A92E13">
      <w:pPr>
        <w:spacing w:line="276" w:lineRule="auto"/>
        <w:ind w:firstLine="567"/>
        <w:jc w:val="both"/>
        <w:rPr>
          <w:rFonts w:asciiTheme="majorBidi" w:hAnsiTheme="majorBidi" w:cstheme="majorBidi"/>
          <w:iCs/>
          <w:lang w:val="id"/>
        </w:rPr>
        <w:sectPr w:rsidR="008D5576" w:rsidRPr="00391B68" w:rsidSect="008D5576">
          <w:type w:val="continuous"/>
          <w:pgSz w:w="12240" w:h="15840"/>
          <w:pgMar w:top="1701" w:right="1418" w:bottom="1701" w:left="1418" w:header="720" w:footer="720" w:gutter="0"/>
          <w:cols w:space="576"/>
          <w:titlePg/>
          <w:docGrid w:linePitch="299"/>
        </w:sectPr>
      </w:pPr>
    </w:p>
    <w:p w14:paraId="6830326E" w14:textId="3C24D0D5" w:rsidR="00A92E13" w:rsidRPr="00391B68" w:rsidRDefault="00A92E13" w:rsidP="00A92E13">
      <w:pPr>
        <w:spacing w:line="276" w:lineRule="auto"/>
        <w:ind w:firstLine="567"/>
        <w:jc w:val="both"/>
        <w:rPr>
          <w:rFonts w:asciiTheme="majorBidi" w:hAnsiTheme="majorBidi" w:cstheme="majorBidi"/>
          <w:iCs/>
          <w:lang w:val="id"/>
        </w:rPr>
      </w:pPr>
      <w:r w:rsidRPr="00391B68">
        <w:rPr>
          <w:rFonts w:asciiTheme="majorBidi" w:hAnsiTheme="majorBidi" w:cstheme="majorBidi"/>
          <w:iCs/>
          <w:lang w:val="id"/>
        </w:rPr>
        <w:t xml:space="preserve">Nilai kesukaan panelis terhadap warna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tertinggi yaitu pada perlakuan F1 dengan penambahan sari buah pedada konsentrasi 25% (25 </w:t>
      </w:r>
      <w:proofErr w:type="spellStart"/>
      <w:r w:rsidRPr="00391B68">
        <w:rPr>
          <w:rFonts w:asciiTheme="majorBidi" w:hAnsiTheme="majorBidi" w:cstheme="majorBidi"/>
          <w:iCs/>
          <w:lang w:val="id"/>
        </w:rPr>
        <w:t>mL</w:t>
      </w:r>
      <w:proofErr w:type="spellEnd"/>
      <w:r w:rsidRPr="00391B68">
        <w:rPr>
          <w:rFonts w:asciiTheme="majorBidi" w:hAnsiTheme="majorBidi" w:cstheme="majorBidi"/>
          <w:iCs/>
          <w:lang w:val="id"/>
        </w:rPr>
        <w:t xml:space="preserve"> sari buah : 75 </w:t>
      </w:r>
      <w:proofErr w:type="spellStart"/>
      <w:r w:rsidRPr="00391B68">
        <w:rPr>
          <w:rFonts w:asciiTheme="majorBidi" w:hAnsiTheme="majorBidi" w:cstheme="majorBidi"/>
          <w:iCs/>
          <w:lang w:val="id"/>
        </w:rPr>
        <w:t>mL</w:t>
      </w:r>
      <w:proofErr w:type="spellEnd"/>
      <w:r w:rsidRPr="00391B68">
        <w:rPr>
          <w:rFonts w:asciiTheme="majorBidi" w:hAnsiTheme="majorBidi" w:cstheme="majorBidi"/>
          <w:iCs/>
          <w:lang w:val="id"/>
        </w:rPr>
        <w:t xml:space="preserve"> air) yaitu dengan rata-rata 4,10 (Tabel 2). Warna dapat menambah nilai estetis dan menarik, serta memberikan daya tarik kepada konsumen. Warna yang baik pada produk pangan dapat meningkatkan kualitas dan </w:t>
      </w:r>
      <w:r w:rsidRPr="00391B68">
        <w:rPr>
          <w:rFonts w:asciiTheme="majorBidi" w:hAnsiTheme="majorBidi" w:cstheme="majorBidi"/>
          <w:iCs/>
          <w:lang w:val="id"/>
        </w:rPr>
        <w:t xml:space="preserve">kepercayaan konsumen terhadap produk </w:t>
      </w:r>
      <w:sdt>
        <w:sdtPr>
          <w:rPr>
            <w:rFonts w:asciiTheme="majorBidi" w:hAnsiTheme="majorBidi" w:cstheme="majorBidi"/>
            <w:iCs/>
            <w:color w:val="000000"/>
            <w:lang w:val="de-DE"/>
          </w:rPr>
          <w:tag w:val="MENDELEY_CITATION_v3_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"/>
          <w:id w:val="-515393216"/>
          <w:placeholder>
            <w:docPart w:val="18E32695AF6A4676BAE806E58F55CDD3"/>
          </w:placeholder>
        </w:sdtPr>
        <w:sdtEndPr>
          <w:rPr>
            <w:iCs w:val="0"/>
            <w:lang w:val="en-US"/>
          </w:rPr>
        </w:sdtEndPr>
        <w:sdtContent>
          <w:r w:rsidR="00391B68" w:rsidRPr="00391B68">
            <w:rPr>
              <w:rFonts w:asciiTheme="majorBidi" w:hAnsiTheme="majorBidi" w:cstheme="majorBidi"/>
              <w:color w:val="000000"/>
              <w:lang w:val="id"/>
            </w:rPr>
            <w:t xml:space="preserve">(Samber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2015)</w:t>
          </w:r>
        </w:sdtContent>
      </w:sdt>
      <w:r w:rsidRPr="00391B68">
        <w:rPr>
          <w:rFonts w:asciiTheme="majorBidi" w:hAnsiTheme="majorBidi" w:cstheme="majorBidi"/>
          <w:iCs/>
          <w:lang w:val="id"/>
        </w:rPr>
        <w:t xml:space="preserve">. Semakin tinggi fortifikasi </w:t>
      </w:r>
      <w:r w:rsidRPr="00391B68">
        <w:rPr>
          <w:rFonts w:asciiTheme="majorBidi" w:hAnsiTheme="majorBidi" w:cstheme="majorBidi"/>
          <w:lang w:val="id"/>
        </w:rPr>
        <w:t xml:space="preserve">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bCs/>
          <w:iCs/>
          <w:lang w:val="id"/>
        </w:rPr>
        <w:t xml:space="preserve"> memberikan w</w:t>
      </w:r>
      <w:r w:rsidRPr="00391B68">
        <w:rPr>
          <w:rFonts w:asciiTheme="majorBidi" w:hAnsiTheme="majorBidi" w:cstheme="majorBidi"/>
          <w:iCs/>
          <w:lang w:val="id"/>
        </w:rPr>
        <w:t xml:space="preserve">arna yang gelap kekuningan dan </w:t>
      </w:r>
      <w:proofErr w:type="spellStart"/>
      <w:r w:rsidRPr="00391B68">
        <w:rPr>
          <w:rFonts w:asciiTheme="majorBidi" w:hAnsiTheme="majorBidi" w:cstheme="majorBidi"/>
          <w:iCs/>
          <w:lang w:val="id"/>
        </w:rPr>
        <w:t>kenampakan</w:t>
      </w:r>
      <w:proofErr w:type="spellEnd"/>
      <w:r w:rsidRPr="00391B68">
        <w:rPr>
          <w:rFonts w:asciiTheme="majorBidi" w:hAnsiTheme="majorBidi" w:cstheme="majorBidi"/>
          <w:iCs/>
          <w:lang w:val="id"/>
        </w:rPr>
        <w:t xml:space="preserve"> </w:t>
      </w:r>
      <w:proofErr w:type="spellStart"/>
      <w:r w:rsidRPr="00391B68">
        <w:rPr>
          <w:rFonts w:asciiTheme="majorBidi" w:hAnsiTheme="majorBidi" w:cstheme="majorBidi"/>
          <w:iCs/>
          <w:lang w:val="id"/>
        </w:rPr>
        <w:t>mengkilat</w:t>
      </w:r>
      <w:proofErr w:type="spellEnd"/>
      <w:r w:rsidRPr="00391B68">
        <w:rPr>
          <w:rFonts w:asciiTheme="majorBidi" w:hAnsiTheme="majorBidi" w:cstheme="majorBidi"/>
          <w:iCs/>
          <w:lang w:val="id"/>
        </w:rPr>
        <w:t xml:space="preserve">, namun panelis paling menyukai warna pada F1 (25%) dengan </w:t>
      </w:r>
      <w:proofErr w:type="spellStart"/>
      <w:r w:rsidRPr="00391B68">
        <w:rPr>
          <w:rFonts w:asciiTheme="majorBidi" w:hAnsiTheme="majorBidi" w:cstheme="majorBidi"/>
          <w:iCs/>
          <w:lang w:val="id"/>
        </w:rPr>
        <w:t>kenampakan</w:t>
      </w:r>
      <w:proofErr w:type="spellEnd"/>
      <w:r w:rsidRPr="00391B68">
        <w:rPr>
          <w:rFonts w:asciiTheme="majorBidi" w:hAnsiTheme="majorBidi" w:cstheme="majorBidi"/>
          <w:iCs/>
          <w:lang w:val="id"/>
        </w:rPr>
        <w:t xml:space="preserve"> lebih bening seperti pada Gambar 1.</w:t>
      </w:r>
    </w:p>
    <w:p w14:paraId="65C6CDB2" w14:textId="77777777" w:rsidR="008D5576" w:rsidRPr="00391B68" w:rsidRDefault="008D5576" w:rsidP="006D5E0D">
      <w:pPr>
        <w:spacing w:line="276" w:lineRule="auto"/>
        <w:jc w:val="both"/>
        <w:rPr>
          <w:rFonts w:asciiTheme="majorBidi" w:hAnsiTheme="majorBidi" w:cstheme="majorBidi"/>
          <w:iCs/>
          <w:lang w:val="id"/>
        </w:rPr>
        <w:sectPr w:rsidR="008D5576" w:rsidRPr="00391B68" w:rsidSect="00A92E13">
          <w:type w:val="continuous"/>
          <w:pgSz w:w="12240" w:h="15840"/>
          <w:pgMar w:top="1701" w:right="1418" w:bottom="1701" w:left="1418" w:header="720" w:footer="720" w:gutter="0"/>
          <w:cols w:num="2" w:space="720" w:equalWidth="0">
            <w:col w:w="4379" w:space="576"/>
            <w:col w:w="4449"/>
          </w:cols>
          <w:titlePg/>
          <w:docGrid w:linePitch="299"/>
        </w:sectPr>
      </w:pPr>
    </w:p>
    <w:p w14:paraId="1C0B9B27" w14:textId="77777777" w:rsidR="00A92E13" w:rsidRPr="00391B68" w:rsidRDefault="00A92E13" w:rsidP="008D5576">
      <w:pPr>
        <w:spacing w:line="276" w:lineRule="auto"/>
        <w:jc w:val="center"/>
        <w:rPr>
          <w:rFonts w:asciiTheme="majorBidi" w:hAnsiTheme="majorBidi" w:cstheme="majorBidi"/>
          <w:iCs/>
          <w:lang w:val="id"/>
        </w:rPr>
      </w:pPr>
      <w:r w:rsidRPr="00391B68">
        <w:rPr>
          <w:rFonts w:asciiTheme="majorBidi" w:hAnsiTheme="majorBidi" w:cstheme="majorBidi"/>
          <w:iCs/>
          <w:noProof/>
        </w:rPr>
        <w:drawing>
          <wp:inline distT="0" distB="0" distL="0" distR="0" wp14:anchorId="548F25C6" wp14:editId="7DBA7390">
            <wp:extent cx="5269117" cy="2296330"/>
            <wp:effectExtent l="0" t="0" r="825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6-23 at 21.13.25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8247" cy="2326457"/>
                    </a:xfrm>
                    <a:prstGeom prst="rect">
                      <a:avLst/>
                    </a:prstGeom>
                  </pic:spPr>
                </pic:pic>
              </a:graphicData>
            </a:graphic>
          </wp:inline>
        </w:drawing>
      </w:r>
    </w:p>
    <w:p w14:paraId="044BDDF2" w14:textId="530ECA93" w:rsidR="00A92E13" w:rsidRPr="00391B68" w:rsidRDefault="00A92E13" w:rsidP="008D5576">
      <w:pPr>
        <w:tabs>
          <w:tab w:val="left" w:pos="993"/>
        </w:tabs>
        <w:spacing w:line="276" w:lineRule="auto"/>
        <w:ind w:left="851" w:hanging="851"/>
        <w:jc w:val="center"/>
        <w:rPr>
          <w:rFonts w:asciiTheme="majorBidi" w:hAnsiTheme="majorBidi" w:cstheme="majorBidi"/>
          <w:iCs/>
          <w:lang w:val="id"/>
        </w:rPr>
      </w:pPr>
      <w:r w:rsidRPr="00391B68">
        <w:rPr>
          <w:rFonts w:asciiTheme="majorBidi" w:hAnsiTheme="majorBidi" w:cstheme="majorBidi"/>
          <w:iCs/>
          <w:lang w:val="id"/>
        </w:rPr>
        <w:t>Gambar</w:t>
      </w:r>
      <w:r w:rsidR="006D5E0D" w:rsidRPr="00391B68">
        <w:rPr>
          <w:rFonts w:asciiTheme="majorBidi" w:hAnsiTheme="majorBidi" w:cstheme="majorBidi"/>
          <w:iCs/>
          <w:lang w:val="id"/>
        </w:rPr>
        <w:t xml:space="preserve"> </w:t>
      </w:r>
      <w:r w:rsidRPr="00391B68">
        <w:rPr>
          <w:rFonts w:asciiTheme="majorBidi" w:hAnsiTheme="majorBidi" w:cstheme="majorBidi"/>
          <w:iCs/>
          <w:lang w:val="id"/>
        </w:rPr>
        <w:t>1</w:t>
      </w:r>
      <w:r w:rsidR="006D5E0D" w:rsidRPr="00391B68">
        <w:rPr>
          <w:rFonts w:asciiTheme="majorBidi" w:hAnsiTheme="majorBidi" w:cstheme="majorBidi"/>
          <w:iCs/>
          <w:lang w:val="id"/>
        </w:rPr>
        <w:t xml:space="preserve">. </w:t>
      </w:r>
      <w:r w:rsidR="006D5E0D" w:rsidRPr="00391B68">
        <w:rPr>
          <w:rFonts w:asciiTheme="majorBidi" w:hAnsiTheme="majorBidi" w:cstheme="majorBidi"/>
          <w:i/>
          <w:iCs/>
          <w:lang w:val="id"/>
        </w:rPr>
        <w:t xml:space="preserve">Hard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penambahan sari buah pedada </w:t>
      </w:r>
      <w:r w:rsidRPr="00391B68">
        <w:rPr>
          <w:rFonts w:asciiTheme="majorBidi" w:hAnsiTheme="majorBidi" w:cstheme="majorBidi"/>
          <w:iCs/>
        </w:rPr>
        <w:t>(</w:t>
      </w:r>
      <w:proofErr w:type="spellStart"/>
      <w:r w:rsidRPr="00391B68">
        <w:rPr>
          <w:rFonts w:asciiTheme="majorBidi" w:hAnsiTheme="majorBidi" w:cstheme="majorBidi"/>
          <w:i/>
          <w:iCs/>
          <w:lang w:val="id"/>
        </w:rPr>
        <w:t>Sonneratia</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caseolaris</w:t>
      </w:r>
      <w:proofErr w:type="spellEnd"/>
      <w:r w:rsidRPr="00391B68">
        <w:rPr>
          <w:rFonts w:asciiTheme="majorBidi" w:hAnsiTheme="majorBidi" w:cstheme="majorBidi"/>
          <w:iCs/>
          <w:lang w:val="id"/>
        </w:rPr>
        <w:t>)</w:t>
      </w:r>
    </w:p>
    <w:p w14:paraId="0CEF774F" w14:textId="77777777" w:rsidR="008D5576" w:rsidRPr="00391B68" w:rsidRDefault="008D5576" w:rsidP="00A92E13">
      <w:pPr>
        <w:spacing w:line="276" w:lineRule="auto"/>
        <w:ind w:firstLine="567"/>
        <w:jc w:val="both"/>
        <w:rPr>
          <w:rFonts w:asciiTheme="majorBidi" w:hAnsiTheme="majorBidi" w:cstheme="majorBidi"/>
          <w:iCs/>
          <w:lang w:val="id"/>
        </w:rPr>
      </w:pPr>
    </w:p>
    <w:p w14:paraId="16CE1C5A" w14:textId="77777777" w:rsidR="008D5576" w:rsidRPr="00391B68" w:rsidRDefault="008D5576" w:rsidP="00A92E13">
      <w:pPr>
        <w:spacing w:line="276" w:lineRule="auto"/>
        <w:ind w:firstLine="567"/>
        <w:jc w:val="both"/>
        <w:rPr>
          <w:rFonts w:asciiTheme="majorBidi" w:hAnsiTheme="majorBidi" w:cstheme="majorBidi"/>
          <w:iCs/>
          <w:lang w:val="id"/>
        </w:rPr>
        <w:sectPr w:rsidR="008D5576" w:rsidRPr="00391B68" w:rsidSect="008D5576">
          <w:type w:val="continuous"/>
          <w:pgSz w:w="12240" w:h="15840"/>
          <w:pgMar w:top="1701" w:right="1418" w:bottom="1701" w:left="1418" w:header="720" w:footer="720" w:gutter="0"/>
          <w:cols w:space="720"/>
          <w:titlePg/>
          <w:docGrid w:linePitch="299"/>
        </w:sectPr>
      </w:pPr>
    </w:p>
    <w:p w14:paraId="04043C9E" w14:textId="011EA758" w:rsidR="00A92E13" w:rsidRPr="00391B68" w:rsidRDefault="00A92E13" w:rsidP="00A92E13">
      <w:pPr>
        <w:spacing w:line="276" w:lineRule="auto"/>
        <w:ind w:firstLine="567"/>
        <w:jc w:val="both"/>
        <w:rPr>
          <w:rFonts w:asciiTheme="majorBidi" w:hAnsiTheme="majorBidi" w:cstheme="majorBidi"/>
          <w:iCs/>
          <w:lang w:val="id"/>
        </w:rPr>
      </w:pPr>
      <w:r w:rsidRPr="00391B68">
        <w:rPr>
          <w:rFonts w:asciiTheme="majorBidi" w:hAnsiTheme="majorBidi" w:cstheme="majorBidi"/>
          <w:lang w:val="id"/>
        </w:rPr>
        <w:lastRenderedPageBreak/>
        <w:t xml:space="preserve">Berdasarkan warna pada Gambar 1 semakin tinggi penambahan sari buah pedada maka semakin menurun tingkat kesukaan panelis. </w:t>
      </w:r>
      <w:r w:rsidRPr="00391B68">
        <w:rPr>
          <w:rFonts w:asciiTheme="majorBidi" w:hAnsiTheme="majorBidi" w:cstheme="majorBidi"/>
          <w:iCs/>
          <w:lang w:val="id"/>
        </w:rPr>
        <w:t xml:space="preserve">Gula dengan tingkat kemurnian tinggi dan rendah kadar abunya akan menghasilkan permen dengan kejernihan yang baik atau penampakan mirip air. Semakin rendah kandungan abu pada permen maka penampakan permen akan semakin baik </w:t>
      </w:r>
      <w:sdt>
        <w:sdtPr>
          <w:rPr>
            <w:rFonts w:asciiTheme="majorBidi" w:hAnsiTheme="majorBidi" w:cstheme="majorBidi"/>
            <w:iCs/>
            <w:color w:val="000000"/>
          </w:rPr>
          <w:tag w:val="MENDELEY_CITATION_v3_eyJjaXRhdGlvbklEIjoiTUVOREVMRVlfQ0lUQVRJT05fNmYzMWNhMGYtNWI4NS00MzYyLWEzYjAtZTJhZTk0NjI0NDY5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
          <w:id w:val="2007931012"/>
          <w:placeholder>
            <w:docPart w:val="9C2CA7E096D4484D8D104D9A144DB034"/>
          </w:placeholder>
        </w:sdtPr>
        <w:sdtEndPr>
          <w:rPr>
            <w:iCs w:val="0"/>
          </w:rPr>
        </w:sdtEndPr>
        <w:sdtContent>
          <w:r w:rsidR="00391B68" w:rsidRPr="00391B68">
            <w:rPr>
              <w:rFonts w:asciiTheme="majorBidi" w:hAnsiTheme="majorBidi" w:cstheme="majorBidi"/>
              <w:color w:val="000000"/>
              <w:lang w:val="id"/>
            </w:rPr>
            <w:t>(</w:t>
          </w:r>
          <w:proofErr w:type="spellStart"/>
          <w:r w:rsidR="00391B68" w:rsidRPr="00391B68">
            <w:rPr>
              <w:rFonts w:asciiTheme="majorBidi" w:hAnsiTheme="majorBidi" w:cstheme="majorBidi"/>
              <w:color w:val="000000"/>
              <w:lang w:val="id"/>
            </w:rPr>
            <w:t>Zarwinda</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2022)</w:t>
          </w:r>
        </w:sdtContent>
      </w:sdt>
      <w:r w:rsidRPr="00391B68">
        <w:rPr>
          <w:rFonts w:asciiTheme="majorBidi" w:hAnsiTheme="majorBidi" w:cstheme="majorBidi"/>
          <w:iCs/>
          <w:lang w:val="id"/>
        </w:rPr>
        <w:t xml:space="preserve">. </w:t>
      </w:r>
      <w:r w:rsidRPr="00391B68">
        <w:rPr>
          <w:rFonts w:asciiTheme="majorBidi" w:hAnsiTheme="majorBidi" w:cstheme="majorBidi"/>
          <w:lang w:val="id"/>
        </w:rPr>
        <w:t xml:space="preserve">Pada penelitian </w:t>
      </w:r>
      <w:sdt>
        <w:sdtPr>
          <w:rPr>
            <w:rFonts w:asciiTheme="majorBidi" w:hAnsiTheme="majorBidi" w:cstheme="majorBidi"/>
            <w:color w:val="000000"/>
          </w:rPr>
          <w:tag w:val="MENDELEY_CITATION_v3_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"/>
          <w:id w:val="-195152429"/>
          <w:placeholder>
            <w:docPart w:val="9C2CA7E096D4484D8D104D9A144DB034"/>
          </w:placeholder>
        </w:sdtPr>
        <w:sdtContent>
          <w:r w:rsidR="00391B68" w:rsidRPr="00391B68">
            <w:rPr>
              <w:rFonts w:asciiTheme="majorBidi" w:hAnsiTheme="majorBidi" w:cstheme="majorBidi"/>
              <w:color w:val="000000"/>
              <w:lang w:val="id"/>
            </w:rPr>
            <w:t xml:space="preserve">Ningsi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(2020)</w:t>
          </w:r>
        </w:sdtContent>
      </w:sdt>
      <w:r w:rsidRPr="00391B68">
        <w:rPr>
          <w:rFonts w:asciiTheme="majorBidi" w:hAnsiTheme="majorBidi" w:cstheme="majorBidi"/>
          <w:lang w:val="id"/>
        </w:rPr>
        <w:t xml:space="preserve"> mengatakan </w:t>
      </w:r>
      <w:proofErr w:type="spellStart"/>
      <w:r w:rsidRPr="00391B68">
        <w:rPr>
          <w:rFonts w:asciiTheme="majorBidi" w:hAnsiTheme="majorBidi" w:cstheme="majorBidi"/>
          <w:lang w:val="id"/>
        </w:rPr>
        <w:t>kenampakan</w:t>
      </w:r>
      <w:proofErr w:type="spellEnd"/>
      <w:r w:rsidRPr="00391B68">
        <w:rPr>
          <w:rFonts w:asciiTheme="majorBidi" w:hAnsiTheme="majorBidi" w:cstheme="majorBidi"/>
          <w:lang w:val="id"/>
        </w:rPr>
        <w:t xml:space="preserve"> warna pada permen disukai oleh panelis pada semua formulasi yang berbeda, sehingga tidak memberikan pengaruh nyata pada formula yang berbeda. </w:t>
      </w:r>
    </w:p>
    <w:p w14:paraId="319631D2" w14:textId="6B6C3EBD" w:rsidR="00A92E13" w:rsidRPr="00391B68" w:rsidRDefault="00A92E13" w:rsidP="00A92E13">
      <w:pPr>
        <w:spacing w:line="276" w:lineRule="auto"/>
        <w:ind w:firstLine="567"/>
        <w:jc w:val="both"/>
        <w:rPr>
          <w:rFonts w:asciiTheme="majorBidi" w:hAnsiTheme="majorBidi" w:cstheme="majorBidi"/>
          <w:iCs/>
          <w:lang w:val="id"/>
        </w:rPr>
      </w:pPr>
      <w:r w:rsidRPr="00391B68">
        <w:rPr>
          <w:rFonts w:asciiTheme="majorBidi" w:hAnsiTheme="majorBidi" w:cstheme="majorBidi"/>
          <w:iCs/>
          <w:lang w:val="id"/>
        </w:rPr>
        <w:t xml:space="preserve">Penilaian panelis terhadap aroma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penambahan </w:t>
      </w:r>
      <w:r w:rsidRPr="00391B68">
        <w:rPr>
          <w:rFonts w:asciiTheme="majorBidi" w:hAnsiTheme="majorBidi" w:cstheme="majorBidi"/>
          <w:lang w:val="id"/>
        </w:rPr>
        <w:t xml:space="preserve">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secara keseluruhan hampir sama namun yang paling disukai yaitu pada F4 dengan </w:t>
      </w:r>
      <w:proofErr w:type="spellStart"/>
      <w:r w:rsidRPr="00391B68">
        <w:rPr>
          <w:rFonts w:asciiTheme="majorBidi" w:hAnsiTheme="majorBidi" w:cstheme="majorBidi"/>
          <w:iCs/>
          <w:lang w:val="id"/>
        </w:rPr>
        <w:t>konsetrasi</w:t>
      </w:r>
      <w:proofErr w:type="spellEnd"/>
      <w:r w:rsidRPr="00391B68">
        <w:rPr>
          <w:rFonts w:asciiTheme="majorBidi" w:hAnsiTheme="majorBidi" w:cstheme="majorBidi"/>
          <w:iCs/>
          <w:lang w:val="id"/>
        </w:rPr>
        <w:t xml:space="preserve"> penambahan </w:t>
      </w:r>
      <w:r w:rsidRPr="00391B68">
        <w:rPr>
          <w:rFonts w:asciiTheme="majorBidi" w:hAnsiTheme="majorBidi" w:cstheme="majorBidi"/>
          <w:lang w:val="id"/>
        </w:rPr>
        <w:t xml:space="preserve">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100% (100 </w:t>
      </w:r>
      <w:proofErr w:type="spellStart"/>
      <w:r w:rsidRPr="00391B68">
        <w:rPr>
          <w:rFonts w:asciiTheme="majorBidi" w:hAnsiTheme="majorBidi" w:cstheme="majorBidi"/>
          <w:iCs/>
          <w:lang w:val="id"/>
        </w:rPr>
        <w:t>mL</w:t>
      </w:r>
      <w:proofErr w:type="spellEnd"/>
      <w:r w:rsidRPr="00391B68">
        <w:rPr>
          <w:rFonts w:asciiTheme="majorBidi" w:hAnsiTheme="majorBidi" w:cstheme="majorBidi"/>
          <w:iCs/>
          <w:lang w:val="id"/>
        </w:rPr>
        <w:t xml:space="preserve">) tanpa penambahan air dengan rata-rata </w:t>
      </w:r>
      <w:proofErr w:type="spellStart"/>
      <w:r w:rsidRPr="00391B68">
        <w:rPr>
          <w:rFonts w:asciiTheme="majorBidi" w:hAnsiTheme="majorBidi" w:cstheme="majorBidi"/>
          <w:iCs/>
          <w:lang w:val="id"/>
        </w:rPr>
        <w:t>penilain</w:t>
      </w:r>
      <w:proofErr w:type="spellEnd"/>
      <w:r w:rsidRPr="00391B68">
        <w:rPr>
          <w:rFonts w:asciiTheme="majorBidi" w:hAnsiTheme="majorBidi" w:cstheme="majorBidi"/>
          <w:iCs/>
          <w:lang w:val="id"/>
        </w:rPr>
        <w:t xml:space="preserve"> aroma tertinggi dibandingkan dengan konsentrasi lain. Faktor pemanasan </w:t>
      </w:r>
      <w:r w:rsidRPr="00391B68">
        <w:rPr>
          <w:rFonts w:asciiTheme="majorBidi" w:hAnsiTheme="majorBidi" w:cstheme="majorBidi"/>
          <w:lang w:val="id"/>
        </w:rPr>
        <w:t xml:space="preserve">dapat mengubah aroma permen. Semakin tinggi suhu dan lama pemanasan, semakin berbeda aroma yang dihasilkan. Penambahan ekstrak dapat membuat permen memberikan aroma yang lebih kuat </w:t>
      </w:r>
      <w:sdt>
        <w:sdtPr>
          <w:rPr>
            <w:rFonts w:asciiTheme="majorBidi" w:hAnsiTheme="majorBidi" w:cstheme="majorBidi"/>
            <w:color w:val="000000"/>
            <w:lang w:val="id"/>
          </w:rPr>
          <w:tag w:val="MENDELEY_CITATION_v3_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"/>
          <w:id w:val="-677343392"/>
          <w:placeholder>
            <w:docPart w:val="9C2CA7E096D4484D8D104D9A144DB034"/>
          </w:placeholder>
        </w:sdtPr>
        <w:sdtEndPr>
          <w:rPr>
            <w:lang w:val="en-US"/>
          </w:rPr>
        </w:sdtEndPr>
        <w:sdtContent>
          <w:r w:rsidR="00391B68" w:rsidRPr="00391B68">
            <w:rPr>
              <w:color w:val="000000"/>
            </w:rPr>
            <w:t>(</w:t>
          </w:r>
          <w:proofErr w:type="spellStart"/>
          <w:r w:rsidR="00391B68" w:rsidRPr="00391B68">
            <w:rPr>
              <w:color w:val="000000"/>
            </w:rPr>
            <w:t>Pujilestari</w:t>
          </w:r>
          <w:proofErr w:type="spellEnd"/>
          <w:r w:rsidR="00391B68" w:rsidRPr="00391B68">
            <w:rPr>
              <w:color w:val="000000"/>
            </w:rPr>
            <w:t xml:space="preserve"> &amp; Agustin, 2017)</w:t>
          </w:r>
        </w:sdtContent>
      </w:sdt>
      <w:r w:rsidRPr="00391B68">
        <w:rPr>
          <w:rFonts w:asciiTheme="majorBidi" w:hAnsiTheme="majorBidi" w:cstheme="majorBidi"/>
          <w:iCs/>
          <w:lang w:val="id"/>
        </w:rPr>
        <w:t xml:space="preserve">. Bau salah satu parameter penting dalam industri makanan karena aroma yang dihasilkan dapat dengan cepat memberikan hasil penilaian diterima atau tidaknya suatu produk </w:t>
      </w:r>
      <w:sdt>
        <w:sdtPr>
          <w:rPr>
            <w:rFonts w:asciiTheme="majorBidi" w:hAnsiTheme="majorBidi" w:cstheme="majorBidi"/>
            <w:iCs/>
            <w:color w:val="000000"/>
            <w:lang w:val="id"/>
          </w:rPr>
          <w:tag w:val="MENDELEY_CITATION_v3_eyJjaXRhdGlvbklEIjoiTUVOREVMRVlfQ0lUQVRJT05fNTNmYTRmODktYWE2Mi00MzMyLTkyMTktMmZjYzk1YzUxMzc4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l0sImlzVGVtcG9yYXJ5IjpmYWxzZSwibGVnYWN5RGVza3RvcElkIjoiMmE3Njc3MTYtZGM5Ni00ZGI0LWFmYzAtNjlmZTI4MzUwMGQzIn1dfQ=="/>
          <w:id w:val="-916019499"/>
          <w:placeholder>
            <w:docPart w:val="9C2CA7E096D4484D8D104D9A144DB034"/>
          </w:placeholder>
        </w:sdtPr>
        <w:sdtEndPr>
          <w:rPr>
            <w:iCs w:val="0"/>
            <w:lang w:val="en-US"/>
          </w:rPr>
        </w:sdtEndPr>
        <w:sdtContent>
          <w:r w:rsidR="00391B68" w:rsidRPr="00391B68">
            <w:rPr>
              <w:color w:val="000000"/>
              <w:lang w:val="id"/>
            </w:rPr>
            <w:t xml:space="preserve">(Indriaty &amp; </w:t>
          </w:r>
          <w:proofErr w:type="spellStart"/>
          <w:r w:rsidR="00391B68" w:rsidRPr="00391B68">
            <w:rPr>
              <w:color w:val="000000"/>
              <w:lang w:val="id"/>
            </w:rPr>
            <w:t>Sjarif</w:t>
          </w:r>
          <w:proofErr w:type="spellEnd"/>
          <w:r w:rsidR="00391B68" w:rsidRPr="00391B68">
            <w:rPr>
              <w:color w:val="000000"/>
              <w:lang w:val="id"/>
            </w:rPr>
            <w:t>, 2018a)</w:t>
          </w:r>
        </w:sdtContent>
      </w:sdt>
      <w:r w:rsidRPr="00391B68">
        <w:rPr>
          <w:rFonts w:asciiTheme="majorBidi" w:hAnsiTheme="majorBidi" w:cstheme="majorBidi"/>
          <w:iCs/>
          <w:lang w:val="id"/>
        </w:rPr>
        <w:t xml:space="preserve">. </w:t>
      </w:r>
    </w:p>
    <w:p w14:paraId="6A021682" w14:textId="32AFBDD1" w:rsidR="00A92E13" w:rsidRPr="00391B68" w:rsidRDefault="00A92E13" w:rsidP="00A92E13">
      <w:pPr>
        <w:spacing w:line="276" w:lineRule="auto"/>
        <w:ind w:firstLine="720"/>
        <w:jc w:val="both"/>
        <w:rPr>
          <w:rFonts w:asciiTheme="majorBidi" w:hAnsiTheme="majorBidi" w:cstheme="majorBidi"/>
          <w:iCs/>
          <w:lang w:val="id"/>
        </w:rPr>
      </w:pPr>
      <w:r w:rsidRPr="00391B68">
        <w:rPr>
          <w:rFonts w:asciiTheme="majorBidi" w:hAnsiTheme="majorBidi" w:cstheme="majorBidi"/>
          <w:iCs/>
          <w:lang w:val="id"/>
        </w:rPr>
        <w:t xml:space="preserve">Nilai tingkat kesukaan terhadap bau pada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cenderung meningkat dengan makin bertambahnya konsentrasi penambahan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Penilaian tertinggi pada perlakuan F4 (100%). Bau suatu produk sangat berpengaruh terhadap selera konsumen menimbulkan keinginan untuk </w:t>
      </w:r>
      <w:proofErr w:type="spellStart"/>
      <w:r w:rsidRPr="00391B68">
        <w:rPr>
          <w:rFonts w:asciiTheme="majorBidi" w:hAnsiTheme="majorBidi" w:cstheme="majorBidi"/>
          <w:iCs/>
          <w:lang w:val="id"/>
        </w:rPr>
        <w:t>mengkonsumsi</w:t>
      </w:r>
      <w:proofErr w:type="spellEnd"/>
      <w:r w:rsidRPr="00391B68">
        <w:rPr>
          <w:rFonts w:asciiTheme="majorBidi" w:hAnsiTheme="majorBidi" w:cstheme="majorBidi"/>
          <w:iCs/>
          <w:lang w:val="id"/>
        </w:rPr>
        <w:t xml:space="preserve">, sedangkan bau yang tidak enak akan menurunkan selera konsumen untuk </w:t>
      </w:r>
      <w:proofErr w:type="spellStart"/>
      <w:r w:rsidRPr="00391B68">
        <w:rPr>
          <w:rFonts w:asciiTheme="majorBidi" w:hAnsiTheme="majorBidi" w:cstheme="majorBidi"/>
          <w:iCs/>
          <w:lang w:val="id"/>
        </w:rPr>
        <w:t>mengkonsumsi</w:t>
      </w:r>
      <w:proofErr w:type="spellEnd"/>
      <w:r w:rsidRPr="00391B68">
        <w:rPr>
          <w:rFonts w:asciiTheme="majorBidi" w:hAnsiTheme="majorBidi" w:cstheme="majorBidi"/>
          <w:iCs/>
          <w:lang w:val="id"/>
        </w:rPr>
        <w:t xml:space="preserve"> </w:t>
      </w:r>
      <w:sdt>
        <w:sdtPr>
          <w:rPr>
            <w:rFonts w:asciiTheme="majorBidi" w:hAnsiTheme="majorBidi" w:cstheme="majorBidi"/>
            <w:iCs/>
            <w:color w:val="000000"/>
            <w:lang w:val="id"/>
          </w:rPr>
          <w:tag w:val="MENDELEY_CITATION_v3_eyJjaXRhdGlvbklEIjoiTUVOREVMRVlfQ0lUQVRJT05fYjhkNmI4ZGMtZmRiOC00YjljLWE5NmYtYjlmMzhkMjgyYThm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l0sImlzVGVtcG9yYXJ5IjpmYWxzZSwibGVnYWN5RGVza3RvcElkIjoiMmE3Njc3MTYtZGM5Ni00ZGI0LWFmYzAtNjlmZTI4MzUwMGQzIn1dfQ=="/>
          <w:id w:val="-326363992"/>
          <w:placeholder>
            <w:docPart w:val="9C2CA7E096D4484D8D104D9A144DB034"/>
          </w:placeholder>
        </w:sdtPr>
        <w:sdtEndPr>
          <w:rPr>
            <w:iCs w:val="0"/>
            <w:lang w:val="en-US"/>
          </w:rPr>
        </w:sdtEndPr>
        <w:sdtContent>
          <w:r w:rsidR="00391B68" w:rsidRPr="00391B68">
            <w:rPr>
              <w:color w:val="000000"/>
              <w:lang w:val="id"/>
            </w:rPr>
            <w:t xml:space="preserve">(Indriaty &amp; </w:t>
          </w:r>
          <w:proofErr w:type="spellStart"/>
          <w:r w:rsidR="00391B68" w:rsidRPr="00391B68">
            <w:rPr>
              <w:color w:val="000000"/>
              <w:lang w:val="id"/>
            </w:rPr>
            <w:t>Sjarif</w:t>
          </w:r>
          <w:proofErr w:type="spellEnd"/>
          <w:r w:rsidR="00391B68" w:rsidRPr="00391B68">
            <w:rPr>
              <w:color w:val="000000"/>
              <w:lang w:val="id"/>
            </w:rPr>
            <w:t>, 2018a)</w:t>
          </w:r>
        </w:sdtContent>
      </w:sdt>
      <w:r w:rsidRPr="00391B68">
        <w:rPr>
          <w:rFonts w:asciiTheme="majorBidi" w:hAnsiTheme="majorBidi" w:cstheme="majorBidi"/>
          <w:iCs/>
          <w:lang w:val="id"/>
        </w:rPr>
        <w:t xml:space="preserve">.  </w:t>
      </w:r>
    </w:p>
    <w:p w14:paraId="6D267588" w14:textId="0A14BA65" w:rsidR="00A92E13" w:rsidRPr="00391B68" w:rsidRDefault="00A92E13" w:rsidP="00A92E13">
      <w:pPr>
        <w:spacing w:line="276" w:lineRule="auto"/>
        <w:ind w:firstLine="720"/>
        <w:jc w:val="both"/>
        <w:rPr>
          <w:rFonts w:asciiTheme="majorBidi" w:hAnsiTheme="majorBidi" w:cstheme="majorBidi"/>
          <w:iCs/>
          <w:lang w:val="id"/>
        </w:rPr>
      </w:pPr>
      <w:r w:rsidRPr="00391B68">
        <w:rPr>
          <w:rFonts w:asciiTheme="majorBidi" w:hAnsiTheme="majorBidi" w:cstheme="majorBidi"/>
          <w:i/>
          <w:iCs/>
          <w:lang w:val="id"/>
        </w:rPr>
        <w:t xml:space="preserve">Hard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penambahan sari </w:t>
      </w:r>
      <w:r w:rsidRPr="00391B68">
        <w:rPr>
          <w:rFonts w:asciiTheme="majorBidi" w:hAnsiTheme="majorBidi" w:cstheme="majorBidi"/>
          <w:iCs/>
          <w:lang w:val="id"/>
        </w:rPr>
        <w:t xml:space="preserve">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lebih banyak memiliki rasa yang manis dan asam. Berdasarkan hasil pada Tabel 2, </w:t>
      </w:r>
      <w:proofErr w:type="spellStart"/>
      <w:r w:rsidRPr="00391B68">
        <w:rPr>
          <w:rFonts w:asciiTheme="majorBidi" w:hAnsiTheme="majorBidi" w:cstheme="majorBidi"/>
          <w:iCs/>
          <w:lang w:val="id"/>
        </w:rPr>
        <w:t>menunjukan</w:t>
      </w:r>
      <w:proofErr w:type="spellEnd"/>
      <w:r w:rsidRPr="00391B68">
        <w:rPr>
          <w:rFonts w:asciiTheme="majorBidi" w:hAnsiTheme="majorBidi" w:cstheme="majorBidi"/>
          <w:iCs/>
          <w:lang w:val="id"/>
        </w:rPr>
        <w:t xml:space="preserve"> bahwa rasa yang paling disukai panelis adalah pada perlakuan F4 dengan konsentrasi 100%. Rasa khas </w:t>
      </w:r>
      <w:r w:rsidRPr="00391B68">
        <w:rPr>
          <w:rFonts w:asciiTheme="majorBidi" w:hAnsiTheme="majorBidi" w:cstheme="majorBidi"/>
          <w:i/>
          <w:iCs/>
          <w:lang w:val="id"/>
        </w:rPr>
        <w:t xml:space="preserve">Hard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perlakuan penambahan 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disebabkan rasa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yang menyatu saat proses pemanasan. Semakin banyak 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yang ditambahkan pada permen, semakin disukai panelis. Rasa sangat berperan penting dalam penilaian kualitas suatu bahan pangan </w:t>
      </w:r>
      <w:sdt>
        <w:sdtPr>
          <w:rPr>
            <w:rFonts w:asciiTheme="majorBidi" w:hAnsiTheme="majorBidi" w:cstheme="majorBidi"/>
            <w:iCs/>
            <w:color w:val="000000"/>
          </w:rPr>
          <w:tag w:val="MENDELEY_CITATION_v3_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"/>
          <w:id w:val="-1525853136"/>
          <w:placeholder>
            <w:docPart w:val="9C2CA7E096D4484D8D104D9A144DB034"/>
          </w:placeholder>
        </w:sdtPr>
        <w:sdtEndPr>
          <w:rPr>
            <w:iCs w:val="0"/>
          </w:rPr>
        </w:sdtEndPr>
        <w:sdtContent>
          <w:r w:rsidR="00391B68" w:rsidRPr="00391B68">
            <w:rPr>
              <w:color w:val="000000"/>
            </w:rPr>
            <w:t xml:space="preserve">(Suherman &amp; </w:t>
          </w:r>
          <w:proofErr w:type="spellStart"/>
          <w:r w:rsidR="00391B68" w:rsidRPr="00391B68">
            <w:rPr>
              <w:color w:val="000000"/>
            </w:rPr>
            <w:t>Hongdiyanto</w:t>
          </w:r>
          <w:proofErr w:type="spellEnd"/>
          <w:r w:rsidR="00391B68" w:rsidRPr="00391B68">
            <w:rPr>
              <w:color w:val="000000"/>
            </w:rPr>
            <w:t>, 2021)</w:t>
          </w:r>
        </w:sdtContent>
      </w:sdt>
      <w:r w:rsidRPr="00391B68">
        <w:rPr>
          <w:rFonts w:asciiTheme="majorBidi" w:hAnsiTheme="majorBidi" w:cstheme="majorBidi"/>
          <w:iCs/>
          <w:lang w:val="id"/>
        </w:rPr>
        <w:t xml:space="preserve">. Rasa yang manis dihasilkan dari bahan utama pembuatan permen yaitu gula sukrosa dan glukosa </w:t>
      </w:r>
      <w:sdt>
        <w:sdtPr>
          <w:rPr>
            <w:rFonts w:asciiTheme="majorBidi" w:hAnsiTheme="majorBidi" w:cstheme="majorBidi"/>
            <w:iCs/>
            <w:color w:val="000000"/>
            <w:lang w:val="id"/>
          </w:rPr>
          <w:tag w:val="MENDELEY_CITATION_v3_eyJjaXRhdGlvbklEIjoiTUVOREVMRVlfQ0lUQVRJT05fNzNmNDExMTItMDgyOC00OTY1LWJhMzktOWNmZDBkZTJkOThl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
          <w:id w:val="1422450180"/>
          <w:placeholder>
            <w:docPart w:val="7A23FB2542D84E3DB070A90EEAC93553"/>
          </w:placeholder>
        </w:sdtPr>
        <w:sdtEndPr>
          <w:rPr>
            <w:iCs w:val="0"/>
            <w:lang w:val="en-US"/>
          </w:rPr>
        </w:sdtEndPr>
        <w:sdtContent>
          <w:r w:rsidR="00391B68" w:rsidRPr="00391B68">
            <w:rPr>
              <w:rFonts w:asciiTheme="majorBidi" w:hAnsiTheme="majorBidi" w:cstheme="majorBidi"/>
              <w:color w:val="000000"/>
              <w:lang w:val="id"/>
            </w:rPr>
            <w:t>(</w:t>
          </w:r>
          <w:proofErr w:type="spellStart"/>
          <w:r w:rsidR="00391B68" w:rsidRPr="00391B68">
            <w:rPr>
              <w:rFonts w:asciiTheme="majorBidi" w:hAnsiTheme="majorBidi" w:cstheme="majorBidi"/>
              <w:color w:val="000000"/>
              <w:lang w:val="id"/>
            </w:rPr>
            <w:t>Zarwinda</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2022)</w:t>
          </w:r>
        </w:sdtContent>
      </w:sdt>
      <w:r w:rsidRPr="00391B68">
        <w:rPr>
          <w:rFonts w:asciiTheme="majorBidi" w:hAnsiTheme="majorBidi" w:cstheme="majorBidi"/>
          <w:iCs/>
          <w:lang w:val="id"/>
        </w:rPr>
        <w:t xml:space="preserve">.  </w:t>
      </w:r>
    </w:p>
    <w:p w14:paraId="7777C95B" w14:textId="6BCDD4B5" w:rsidR="00A92E13" w:rsidRPr="00391B68" w:rsidRDefault="00A92E13" w:rsidP="00A92E13">
      <w:pPr>
        <w:spacing w:line="276" w:lineRule="auto"/>
        <w:ind w:firstLine="720"/>
        <w:jc w:val="both"/>
        <w:rPr>
          <w:rFonts w:asciiTheme="majorBidi" w:hAnsiTheme="majorBidi" w:cstheme="majorBidi"/>
          <w:iCs/>
          <w:lang w:val="id"/>
        </w:rPr>
      </w:pPr>
      <w:r w:rsidRPr="00391B68">
        <w:rPr>
          <w:rFonts w:asciiTheme="majorBidi" w:hAnsiTheme="majorBidi" w:cstheme="majorBidi"/>
          <w:iCs/>
          <w:lang w:val="id"/>
        </w:rPr>
        <w:t xml:space="preserve">Tekstur pada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memiliki sifat yang keras yang dapat dirasakan saat dikunyah. Tekstur pada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dengan penambahan 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yang paling disukai panelis terdapat pada perlakuan F4 konsentrasi 100% tanpa penambahan air, sedangkan nilai kesukaan panelis terendah dari segi tekstur yaitu pada F1 konsentrasi 25% penambahan sari buah 25 </w:t>
      </w:r>
      <w:proofErr w:type="spellStart"/>
      <w:r w:rsidRPr="00391B68">
        <w:rPr>
          <w:rFonts w:asciiTheme="majorBidi" w:hAnsiTheme="majorBidi" w:cstheme="majorBidi"/>
          <w:iCs/>
          <w:lang w:val="id"/>
        </w:rPr>
        <w:t>mL</w:t>
      </w:r>
      <w:proofErr w:type="spellEnd"/>
      <w:r w:rsidRPr="00391B68">
        <w:rPr>
          <w:rFonts w:asciiTheme="majorBidi" w:hAnsiTheme="majorBidi" w:cstheme="majorBidi"/>
          <w:iCs/>
          <w:lang w:val="id"/>
        </w:rPr>
        <w:t xml:space="preserve"> dengan air 75 </w:t>
      </w:r>
      <w:proofErr w:type="spellStart"/>
      <w:r w:rsidRPr="00391B68">
        <w:rPr>
          <w:rFonts w:asciiTheme="majorBidi" w:hAnsiTheme="majorBidi" w:cstheme="majorBidi"/>
          <w:iCs/>
          <w:lang w:val="id"/>
        </w:rPr>
        <w:t>mL</w:t>
      </w:r>
      <w:proofErr w:type="spellEnd"/>
      <w:r w:rsidRPr="00391B68">
        <w:rPr>
          <w:rFonts w:asciiTheme="majorBidi" w:hAnsiTheme="majorBidi" w:cstheme="majorBidi"/>
          <w:iCs/>
          <w:lang w:val="id"/>
        </w:rPr>
        <w:t xml:space="preserve">. Sifat yang digambarkan dari tekstur makanan antara lain renyah, lembut, kasar, lembut, berserat, keras, lembut dan kenyal </w:t>
      </w:r>
      <w:sdt>
        <w:sdtPr>
          <w:rPr>
            <w:rFonts w:asciiTheme="majorBidi" w:hAnsiTheme="majorBidi" w:cstheme="majorBidi"/>
            <w:iCs/>
            <w:color w:val="000000"/>
            <w:lang w:val="id"/>
          </w:rPr>
          <w:tag w:val="MENDELEY_CITATION_v3_eyJjaXRhdGlvbklEIjoiTUVOREVMRVlfQ0lUQVRJT05fOTI3YTJhMmMtZWQ0My00ZDU3LTg1MTAtZDdiYjUyMTUyZmJh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JdLCJpc1RlbXBvcmFyeSI6ZmFsc2UsImxlZ2FjeURlc2t0b3BJZCI6IjlhYjA2ZDZjLTk4MzUtNDI3Ny05ZWYzLTcyN2EwZTQzOWEyMCJ9XX0="/>
          <w:id w:val="2007395596"/>
          <w:placeholder>
            <w:docPart w:val="2BAC68A2A91D4F0BAC5F9DFB907DB372"/>
          </w:placeholder>
        </w:sdtPr>
        <w:sdtEndPr>
          <w:rPr>
            <w:iCs w:val="0"/>
            <w:lang w:val="en-US"/>
          </w:rPr>
        </w:sdtEndPr>
        <w:sdtContent>
          <w:r w:rsidR="00391B68" w:rsidRPr="00391B68">
            <w:rPr>
              <w:rFonts w:asciiTheme="majorBidi" w:hAnsiTheme="majorBidi" w:cstheme="majorBidi"/>
              <w:color w:val="000000"/>
              <w:lang w:val="id"/>
            </w:rPr>
            <w:t xml:space="preserve">(Rifqi </w:t>
          </w:r>
          <w:proofErr w:type="spellStart"/>
          <w:r w:rsidR="00391B68" w:rsidRPr="00391B68">
            <w:rPr>
              <w:rFonts w:asciiTheme="majorBidi" w:hAnsiTheme="majorBidi" w:cstheme="majorBidi"/>
              <w:color w:val="000000"/>
              <w:lang w:val="id"/>
            </w:rPr>
            <w:t>et</w:t>
          </w:r>
          <w:proofErr w:type="spellEnd"/>
          <w:r w:rsidR="00391B68" w:rsidRPr="00391B68">
            <w:rPr>
              <w:rFonts w:asciiTheme="majorBidi" w:hAnsiTheme="majorBidi" w:cstheme="majorBidi"/>
              <w:color w:val="000000"/>
              <w:lang w:val="id"/>
            </w:rPr>
            <w:t xml:space="preserve"> </w:t>
          </w:r>
          <w:proofErr w:type="spellStart"/>
          <w:r w:rsidR="00391B68" w:rsidRPr="00391B68">
            <w:rPr>
              <w:rFonts w:asciiTheme="majorBidi" w:hAnsiTheme="majorBidi" w:cstheme="majorBidi"/>
              <w:color w:val="000000"/>
              <w:lang w:val="id"/>
            </w:rPr>
            <w:t>al.</w:t>
          </w:r>
          <w:proofErr w:type="spellEnd"/>
          <w:r w:rsidR="00391B68" w:rsidRPr="00391B68">
            <w:rPr>
              <w:rFonts w:asciiTheme="majorBidi" w:hAnsiTheme="majorBidi" w:cstheme="majorBidi"/>
              <w:color w:val="000000"/>
              <w:lang w:val="id"/>
            </w:rPr>
            <w:t>, 2022)</w:t>
          </w:r>
        </w:sdtContent>
      </w:sdt>
      <w:r w:rsidRPr="00391B68">
        <w:rPr>
          <w:rFonts w:asciiTheme="majorBidi" w:hAnsiTheme="majorBidi" w:cstheme="majorBidi"/>
          <w:iCs/>
          <w:lang w:val="id"/>
        </w:rPr>
        <w:t xml:space="preserve">. Tekstur makanan yang tidak sesuai dapat mempengaruhi kepuasan konsumen </w:t>
      </w:r>
      <w:sdt>
        <w:sdtPr>
          <w:rPr>
            <w:rFonts w:asciiTheme="majorBidi" w:hAnsiTheme="majorBidi" w:cstheme="majorBidi"/>
            <w:iCs/>
            <w:color w:val="000000"/>
            <w:lang w:val="id"/>
          </w:rPr>
          <w:tag w:val="MENDELEY_CITATION_v3_eyJjaXRhdGlvbklEIjoiTUVOREVMRVlfQ0lUQVRJT05fNGFiZDg1ZTQtZGFkNi00ZjM2LWE4OTEtNDU1YmM4ODZjODk2IiwicHJvcGVydGllcyI6eyJub3RlSW5kZXgiOjB9LCJpc0VkaXRlZCI6ZmFsc2UsIm1hbnVhbE92ZXJyaWRlIjp7ImNpdGVwcm9jVGV4dCI6IihLaHVzbmEsIDIwMTgpIiwiaXNNYW51YWxseU92ZXJyaWRkZW4iOmZhbHNlLCJtYW51YWxPdmVycmlkZVRleHQiOiIifSwiY2l0YXRpb25JdGVtcyI6W3siaWQiOiIwYzAxN2E5ZS1mNGNkLTVmOWUtYTljYS1kYTM5M2ZmNmQxYTYiLCJpdGVtRGF0YSI6ey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"/>
          <w:id w:val="774601412"/>
          <w:placeholder>
            <w:docPart w:val="469A6C8AAA1742FCBE6CEBB3C3F36D88"/>
          </w:placeholder>
        </w:sdtPr>
        <w:sdtEndPr>
          <w:rPr>
            <w:iCs w:val="0"/>
            <w:lang w:val="en-US"/>
          </w:rPr>
        </w:sdtEndPr>
        <w:sdtContent>
          <w:r w:rsidR="00391B68" w:rsidRPr="00391B68">
            <w:rPr>
              <w:rFonts w:asciiTheme="majorBidi" w:hAnsiTheme="majorBidi" w:cstheme="majorBidi"/>
              <w:color w:val="000000"/>
              <w:lang w:val="id"/>
            </w:rPr>
            <w:t>(Khusna, 2018)</w:t>
          </w:r>
        </w:sdtContent>
      </w:sdt>
      <w:r w:rsidRPr="00391B68">
        <w:rPr>
          <w:rFonts w:asciiTheme="majorBidi" w:hAnsiTheme="majorBidi" w:cstheme="majorBidi"/>
          <w:iCs/>
          <w:lang w:val="id"/>
        </w:rPr>
        <w:t xml:space="preserve">. Analisis tekstur merupakan parameter penting dalam menentukan kualitas produk sehingga tekstur yang baik dapat mempengaruhi kelangsungan merek produk pangan </w:t>
      </w:r>
      <w:sdt>
        <w:sdtPr>
          <w:rPr>
            <w:rFonts w:asciiTheme="majorBidi" w:hAnsiTheme="majorBidi" w:cstheme="majorBidi"/>
            <w:iCs/>
            <w:color w:val="000000"/>
            <w:lang w:val="id"/>
          </w:rPr>
          <w:tag w:val="MENDELEY_CITATION_v3_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"/>
          <w:id w:val="869962509"/>
          <w:placeholder>
            <w:docPart w:val="9C2CA7E096D4484D8D104D9A144DB034"/>
          </w:placeholder>
        </w:sdtPr>
        <w:sdtEndPr>
          <w:rPr>
            <w:iCs w:val="0"/>
            <w:lang w:val="en-US"/>
          </w:rPr>
        </w:sdtEndPr>
        <w:sdtContent>
          <w:r w:rsidR="00391B68" w:rsidRPr="00391B68">
            <w:rPr>
              <w:rFonts w:asciiTheme="majorBidi" w:hAnsiTheme="majorBidi" w:cstheme="majorBidi"/>
              <w:color w:val="000000"/>
              <w:lang w:val="id"/>
            </w:rPr>
            <w:t>(</w:t>
          </w:r>
          <w:proofErr w:type="spellStart"/>
          <w:r w:rsidR="00391B68" w:rsidRPr="00391B68">
            <w:rPr>
              <w:rFonts w:asciiTheme="majorBidi" w:hAnsiTheme="majorBidi" w:cstheme="majorBidi"/>
              <w:color w:val="000000"/>
              <w:lang w:val="id"/>
            </w:rPr>
            <w:t>Tarwendah</w:t>
          </w:r>
          <w:proofErr w:type="spellEnd"/>
          <w:r w:rsidR="00391B68" w:rsidRPr="00391B68">
            <w:rPr>
              <w:rFonts w:asciiTheme="majorBidi" w:hAnsiTheme="majorBidi" w:cstheme="majorBidi"/>
              <w:color w:val="000000"/>
              <w:lang w:val="id"/>
            </w:rPr>
            <w:t>, 2019)</w:t>
          </w:r>
        </w:sdtContent>
      </w:sdt>
      <w:r w:rsidRPr="00391B68">
        <w:rPr>
          <w:rFonts w:asciiTheme="majorBidi" w:hAnsiTheme="majorBidi" w:cstheme="majorBidi"/>
          <w:iCs/>
          <w:lang w:val="id"/>
        </w:rPr>
        <w:t>.</w:t>
      </w:r>
    </w:p>
    <w:p w14:paraId="18FB0006" w14:textId="1BC3A490" w:rsidR="00A92E13" w:rsidRPr="00391B68" w:rsidRDefault="00A92E13" w:rsidP="006D5E0D">
      <w:pPr>
        <w:pStyle w:val="ListParagraph"/>
        <w:widowControl/>
        <w:numPr>
          <w:ilvl w:val="1"/>
          <w:numId w:val="13"/>
        </w:numPr>
        <w:autoSpaceDE/>
        <w:autoSpaceDN/>
        <w:spacing w:line="276" w:lineRule="auto"/>
        <w:contextualSpacing/>
        <w:rPr>
          <w:rFonts w:asciiTheme="majorBidi" w:hAnsiTheme="majorBidi" w:cstheme="majorBidi"/>
          <w:b/>
          <w:bCs/>
          <w:sz w:val="24"/>
          <w:szCs w:val="24"/>
        </w:rPr>
      </w:pPr>
      <w:proofErr w:type="spellStart"/>
      <w:r w:rsidRPr="00391B68">
        <w:rPr>
          <w:rFonts w:asciiTheme="majorBidi" w:hAnsiTheme="majorBidi" w:cstheme="majorBidi"/>
          <w:b/>
          <w:bCs/>
          <w:sz w:val="24"/>
          <w:szCs w:val="24"/>
        </w:rPr>
        <w:t>Karateristik</w:t>
      </w:r>
      <w:proofErr w:type="spellEnd"/>
      <w:r w:rsidRPr="00391B68">
        <w:rPr>
          <w:rFonts w:asciiTheme="majorBidi" w:hAnsiTheme="majorBidi" w:cstheme="majorBidi"/>
          <w:b/>
          <w:bCs/>
          <w:sz w:val="24"/>
          <w:szCs w:val="24"/>
        </w:rPr>
        <w:t xml:space="preserve"> Kimia </w:t>
      </w:r>
      <w:r w:rsidRPr="00391B68">
        <w:rPr>
          <w:rFonts w:asciiTheme="majorBidi" w:hAnsiTheme="majorBidi" w:cstheme="majorBidi"/>
          <w:b/>
          <w:bCs/>
          <w:i/>
          <w:sz w:val="24"/>
          <w:szCs w:val="24"/>
        </w:rPr>
        <w:t>Hard Candy</w:t>
      </w:r>
    </w:p>
    <w:p w14:paraId="703CA7F7" w14:textId="77777777" w:rsidR="00A92E13" w:rsidRPr="00391B68" w:rsidRDefault="00A92E13" w:rsidP="00A92E13">
      <w:pPr>
        <w:ind w:firstLine="567"/>
        <w:jc w:val="both"/>
        <w:rPr>
          <w:rFonts w:asciiTheme="majorBidi" w:hAnsiTheme="majorBidi" w:cstheme="majorBidi"/>
          <w:lang w:val="en-ID"/>
        </w:rPr>
      </w:pPr>
      <w:proofErr w:type="spellStart"/>
      <w:r w:rsidRPr="00391B68">
        <w:rPr>
          <w:rFonts w:asciiTheme="majorBidi" w:hAnsiTheme="majorBidi" w:cstheme="majorBidi"/>
        </w:rPr>
        <w:t>Analisis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pada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w:t>
      </w:r>
      <w:proofErr w:type="spellStart"/>
      <w:r w:rsidRPr="00391B68">
        <w:rPr>
          <w:rFonts w:asciiTheme="majorBidi" w:hAnsiTheme="majorBidi" w:cstheme="majorBidi"/>
        </w:rPr>
        <w:t>dilakukan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untuk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menentukan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mutu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kandungan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gizi</w:t>
      </w:r>
      <w:proofErr w:type="spellEnd"/>
      <w:r w:rsidRPr="00391B68">
        <w:rPr>
          <w:rFonts w:asciiTheme="majorBidi" w:hAnsiTheme="majorBidi" w:cstheme="majorBidi"/>
        </w:rPr>
        <w:t xml:space="preserve">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meliputi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abu</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reduksi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sakarosa</w:t>
      </w:r>
      <w:proofErr w:type="spellEnd"/>
      <w:r w:rsidRPr="00391B68">
        <w:rPr>
          <w:rFonts w:asciiTheme="majorBidi" w:hAnsiTheme="majorBidi" w:cstheme="majorBidi"/>
        </w:rPr>
        <w:t xml:space="preserve">. Hasil </w:t>
      </w:r>
      <w:proofErr w:type="spellStart"/>
      <w:r w:rsidRPr="00391B68">
        <w:rPr>
          <w:rFonts w:asciiTheme="majorBidi" w:hAnsiTheme="majorBidi" w:cstheme="majorBidi"/>
        </w:rPr>
        <w:t>karakteristik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t>candy</w:t>
      </w:r>
      <w:proofErr w:type="spellEnd"/>
      <w:r w:rsidRPr="00391B68">
        <w:rPr>
          <w:rFonts w:asciiTheme="majorBidi" w:hAnsiTheme="majorBidi" w:cstheme="majorBidi"/>
          <w:iCs/>
          <w:lang w:val="id"/>
        </w:rPr>
        <w:t xml:space="preserve"> penambahan 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w:t>
      </w:r>
      <w:proofErr w:type="spellStart"/>
      <w:r w:rsidRPr="00391B68">
        <w:rPr>
          <w:rFonts w:asciiTheme="majorBidi" w:hAnsiTheme="majorBidi" w:cstheme="majorBidi"/>
        </w:rPr>
        <w:t>disajikan</w:t>
      </w:r>
      <w:proofErr w:type="spellEnd"/>
      <w:r w:rsidRPr="00391B68">
        <w:rPr>
          <w:rFonts w:asciiTheme="majorBidi" w:hAnsiTheme="majorBidi" w:cstheme="majorBidi"/>
        </w:rPr>
        <w:t xml:space="preserve"> pada Tabel 3.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memiliki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pengaruh</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nilai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abu</w:t>
      </w:r>
      <w:proofErr w:type="spellEnd"/>
      <w:r w:rsidRPr="00391B68">
        <w:rPr>
          <w:rFonts w:asciiTheme="majorBidi" w:hAnsiTheme="majorBidi" w:cstheme="majorBidi"/>
        </w:rPr>
        <w:t xml:space="preserve"> </w:t>
      </w:r>
      <w:proofErr w:type="spellStart"/>
      <w:r w:rsidRPr="00391B68">
        <w:rPr>
          <w:rFonts w:asciiTheme="majorBidi" w:hAnsiTheme="majorBidi" w:cstheme="majorBidi"/>
          <w:i/>
          <w:iCs/>
          <w:lang w:val="id"/>
        </w:rPr>
        <w:t>hard</w:t>
      </w:r>
      <w:proofErr w:type="spellEnd"/>
      <w:r w:rsidRPr="00391B68">
        <w:rPr>
          <w:rFonts w:asciiTheme="majorBidi" w:hAnsiTheme="majorBidi" w:cstheme="majorBidi"/>
          <w:i/>
          <w:iCs/>
          <w:lang w:val="id"/>
        </w:rPr>
        <w:t xml:space="preserve"> </w:t>
      </w:r>
      <w:proofErr w:type="spellStart"/>
      <w:r w:rsidRPr="00391B68">
        <w:rPr>
          <w:rFonts w:asciiTheme="majorBidi" w:hAnsiTheme="majorBidi" w:cstheme="majorBidi"/>
          <w:i/>
          <w:iCs/>
          <w:lang w:val="id"/>
        </w:rPr>
        <w:lastRenderedPageBreak/>
        <w:t>candy</w:t>
      </w:r>
      <w:proofErr w:type="spellEnd"/>
      <w:r w:rsidRPr="00391B68">
        <w:rPr>
          <w:rFonts w:asciiTheme="majorBidi" w:hAnsiTheme="majorBidi" w:cstheme="majorBidi"/>
          <w:iCs/>
          <w:lang w:val="id"/>
        </w:rPr>
        <w:t xml:space="preserve"> </w:t>
      </w:r>
      <w:r w:rsidRPr="00391B68">
        <w:rPr>
          <w:rFonts w:asciiTheme="majorBidi" w:hAnsiTheme="majorBidi" w:cstheme="majorBidi"/>
        </w:rPr>
        <w:t xml:space="preserve">(p &lt; 0,05) </w:t>
      </w:r>
      <w:proofErr w:type="spellStart"/>
      <w:r w:rsidRPr="00391B68">
        <w:rPr>
          <w:rFonts w:asciiTheme="majorBidi" w:hAnsiTheme="majorBidi" w:cstheme="majorBidi"/>
        </w:rPr>
        <w:t>tetapi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berpengaruh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gula </w:t>
      </w:r>
      <w:proofErr w:type="spellStart"/>
      <w:r w:rsidRPr="00391B68">
        <w:rPr>
          <w:rFonts w:asciiTheme="majorBidi" w:hAnsiTheme="majorBidi" w:cstheme="majorBidi"/>
        </w:rPr>
        <w:t>reduksi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kandungan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sakarosanya</w:t>
      </w:r>
      <w:proofErr w:type="spellEnd"/>
      <w:r w:rsidRPr="00391B68">
        <w:rPr>
          <w:rFonts w:asciiTheme="majorBidi" w:hAnsiTheme="majorBidi" w:cstheme="majorBidi"/>
        </w:rPr>
        <w:t xml:space="preserve"> (p &gt; 0,05).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secara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meningkatkan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abu</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kandungan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sakarosa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tetapi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menurunkan</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reduksi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Kedua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tepung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tersebut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berbeda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komposisi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w:t>
      </w:r>
    </w:p>
    <w:p w14:paraId="62049B00" w14:textId="77777777" w:rsidR="00A92E13" w:rsidRPr="00391B68" w:rsidRDefault="00A92E13" w:rsidP="00A92E13">
      <w:pPr>
        <w:jc w:val="both"/>
        <w:rPr>
          <w:rFonts w:asciiTheme="majorBidi" w:hAnsiTheme="majorBidi" w:cstheme="majorBidi"/>
        </w:rPr>
      </w:pPr>
    </w:p>
    <w:p w14:paraId="2BABC34A" w14:textId="77777777" w:rsidR="008D5576" w:rsidRPr="00391B68" w:rsidRDefault="008D5576" w:rsidP="00A92E13">
      <w:pPr>
        <w:jc w:val="both"/>
        <w:rPr>
          <w:rFonts w:asciiTheme="majorBidi" w:hAnsiTheme="majorBidi" w:cstheme="majorBidi"/>
        </w:rPr>
        <w:sectPr w:rsidR="008D5576" w:rsidRPr="00391B68" w:rsidSect="00A92E13">
          <w:type w:val="continuous"/>
          <w:pgSz w:w="12240" w:h="15840"/>
          <w:pgMar w:top="1701" w:right="1418" w:bottom="1701" w:left="1418" w:header="720" w:footer="720" w:gutter="0"/>
          <w:cols w:num="2" w:space="720" w:equalWidth="0">
            <w:col w:w="4379" w:space="576"/>
            <w:col w:w="4449"/>
          </w:cols>
          <w:titlePg/>
          <w:docGrid w:linePitch="299"/>
        </w:sectPr>
      </w:pPr>
    </w:p>
    <w:p w14:paraId="2D7D2093" w14:textId="77777777" w:rsidR="00777357" w:rsidRPr="00391B68" w:rsidRDefault="00777357" w:rsidP="00A92E13">
      <w:pPr>
        <w:jc w:val="both"/>
        <w:rPr>
          <w:rFonts w:asciiTheme="majorBidi" w:hAnsiTheme="majorBidi" w:cstheme="majorBidi"/>
        </w:rPr>
      </w:pPr>
    </w:p>
    <w:p w14:paraId="65BB3AF8" w14:textId="0A565810" w:rsidR="00A92E13" w:rsidRPr="00391B68" w:rsidRDefault="00A92E13" w:rsidP="00A92E13">
      <w:pPr>
        <w:jc w:val="both"/>
        <w:rPr>
          <w:rFonts w:asciiTheme="majorBidi" w:hAnsiTheme="majorBidi" w:cstheme="majorBidi"/>
        </w:rPr>
      </w:pPr>
      <w:r w:rsidRPr="00391B68">
        <w:rPr>
          <w:rFonts w:asciiTheme="majorBidi" w:hAnsiTheme="majorBidi" w:cstheme="majorBidi"/>
        </w:rPr>
        <w:t xml:space="preserve">Tabel 3. </w:t>
      </w:r>
      <w:proofErr w:type="spellStart"/>
      <w:r w:rsidRPr="00391B68">
        <w:rPr>
          <w:rFonts w:asciiTheme="majorBidi" w:hAnsiTheme="majorBidi" w:cstheme="majorBidi"/>
        </w:rPr>
        <w:t>Karateristik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w:t>
      </w:r>
      <w:r w:rsidRPr="00391B68">
        <w:rPr>
          <w:rFonts w:asciiTheme="majorBidi" w:hAnsiTheme="majorBidi" w:cstheme="majorBidi"/>
          <w:i/>
        </w:rPr>
        <w:t>hard candy</w:t>
      </w:r>
    </w:p>
    <w:tbl>
      <w:tblPr>
        <w:tblW w:w="5000" w:type="pct"/>
        <w:tblBorders>
          <w:top w:val="single" w:sz="4" w:space="0" w:color="auto"/>
          <w:bottom w:val="single" w:sz="4" w:space="0" w:color="auto"/>
        </w:tblBorders>
        <w:tblLook w:val="04A0" w:firstRow="1" w:lastRow="0" w:firstColumn="1" w:lastColumn="0" w:noHBand="0" w:noVBand="1"/>
      </w:tblPr>
      <w:tblGrid>
        <w:gridCol w:w="1960"/>
        <w:gridCol w:w="1862"/>
        <w:gridCol w:w="1862"/>
        <w:gridCol w:w="1862"/>
        <w:gridCol w:w="1858"/>
      </w:tblGrid>
      <w:tr w:rsidR="00A92E13" w:rsidRPr="00391B68" w14:paraId="6615D0DE" w14:textId="77777777" w:rsidTr="006D5E0D">
        <w:trPr>
          <w:trHeight w:val="300"/>
        </w:trPr>
        <w:tc>
          <w:tcPr>
            <w:tcW w:w="1042" w:type="pct"/>
            <w:vMerge w:val="restart"/>
            <w:tcBorders>
              <w:top w:val="single" w:sz="4" w:space="0" w:color="auto"/>
              <w:bottom w:val="nil"/>
            </w:tcBorders>
            <w:shd w:val="clear" w:color="auto" w:fill="auto"/>
            <w:noWrap/>
            <w:vAlign w:val="center"/>
            <w:hideMark/>
          </w:tcPr>
          <w:p w14:paraId="5AD2327B"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Parameter</w:t>
            </w:r>
          </w:p>
        </w:tc>
        <w:tc>
          <w:tcPr>
            <w:tcW w:w="3958" w:type="pct"/>
            <w:gridSpan w:val="4"/>
            <w:tcBorders>
              <w:top w:val="single" w:sz="4" w:space="0" w:color="auto"/>
              <w:bottom w:val="single" w:sz="4" w:space="0" w:color="auto"/>
            </w:tcBorders>
            <w:shd w:val="clear" w:color="auto" w:fill="auto"/>
            <w:noWrap/>
            <w:vAlign w:val="center"/>
            <w:hideMark/>
          </w:tcPr>
          <w:p w14:paraId="4CE77239" w14:textId="77777777" w:rsidR="00A92E13" w:rsidRPr="00391B68" w:rsidRDefault="00A92E13" w:rsidP="000868B4">
            <w:pPr>
              <w:jc w:val="center"/>
              <w:rPr>
                <w:rFonts w:asciiTheme="majorBidi" w:hAnsiTheme="majorBidi" w:cstheme="majorBidi"/>
                <w:b/>
                <w:color w:val="000000"/>
              </w:rPr>
            </w:pPr>
            <w:proofErr w:type="spellStart"/>
            <w:r w:rsidRPr="00391B68">
              <w:rPr>
                <w:rFonts w:asciiTheme="majorBidi" w:hAnsiTheme="majorBidi" w:cstheme="majorBidi"/>
                <w:b/>
                <w:color w:val="000000"/>
              </w:rPr>
              <w:t>Formulasi</w:t>
            </w:r>
            <w:proofErr w:type="spellEnd"/>
          </w:p>
        </w:tc>
      </w:tr>
      <w:tr w:rsidR="00A92E13" w:rsidRPr="00391B68" w14:paraId="220538B5" w14:textId="77777777" w:rsidTr="006D5E0D">
        <w:trPr>
          <w:trHeight w:val="300"/>
        </w:trPr>
        <w:tc>
          <w:tcPr>
            <w:tcW w:w="1042" w:type="pct"/>
            <w:vMerge/>
            <w:tcBorders>
              <w:top w:val="nil"/>
              <w:bottom w:val="single" w:sz="4" w:space="0" w:color="auto"/>
            </w:tcBorders>
            <w:shd w:val="clear" w:color="auto" w:fill="auto"/>
            <w:vAlign w:val="center"/>
            <w:hideMark/>
          </w:tcPr>
          <w:p w14:paraId="6DFABE85" w14:textId="77777777" w:rsidR="00A92E13" w:rsidRPr="00391B68" w:rsidRDefault="00A92E13" w:rsidP="000868B4">
            <w:pPr>
              <w:rPr>
                <w:rFonts w:asciiTheme="majorBidi" w:hAnsiTheme="majorBidi" w:cstheme="majorBidi"/>
                <w:b/>
                <w:color w:val="000000"/>
              </w:rPr>
            </w:pPr>
          </w:p>
        </w:tc>
        <w:tc>
          <w:tcPr>
            <w:tcW w:w="990" w:type="pct"/>
            <w:tcBorders>
              <w:top w:val="single" w:sz="4" w:space="0" w:color="auto"/>
              <w:bottom w:val="single" w:sz="4" w:space="0" w:color="auto"/>
            </w:tcBorders>
            <w:shd w:val="clear" w:color="auto" w:fill="auto"/>
            <w:noWrap/>
            <w:vAlign w:val="center"/>
            <w:hideMark/>
          </w:tcPr>
          <w:p w14:paraId="476BE768"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F1 (25%)</w:t>
            </w:r>
          </w:p>
        </w:tc>
        <w:tc>
          <w:tcPr>
            <w:tcW w:w="990" w:type="pct"/>
            <w:tcBorders>
              <w:top w:val="single" w:sz="4" w:space="0" w:color="auto"/>
              <w:bottom w:val="single" w:sz="4" w:space="0" w:color="auto"/>
            </w:tcBorders>
            <w:shd w:val="clear" w:color="auto" w:fill="auto"/>
            <w:noWrap/>
            <w:vAlign w:val="center"/>
            <w:hideMark/>
          </w:tcPr>
          <w:p w14:paraId="11995AA0"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F2 (50%)</w:t>
            </w:r>
          </w:p>
        </w:tc>
        <w:tc>
          <w:tcPr>
            <w:tcW w:w="990" w:type="pct"/>
            <w:tcBorders>
              <w:top w:val="single" w:sz="4" w:space="0" w:color="auto"/>
              <w:bottom w:val="single" w:sz="4" w:space="0" w:color="auto"/>
            </w:tcBorders>
            <w:shd w:val="clear" w:color="auto" w:fill="auto"/>
            <w:noWrap/>
            <w:vAlign w:val="center"/>
            <w:hideMark/>
          </w:tcPr>
          <w:p w14:paraId="4336576F"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F3 (75%)</w:t>
            </w:r>
          </w:p>
        </w:tc>
        <w:tc>
          <w:tcPr>
            <w:tcW w:w="988" w:type="pct"/>
            <w:tcBorders>
              <w:top w:val="single" w:sz="4" w:space="0" w:color="auto"/>
              <w:bottom w:val="single" w:sz="4" w:space="0" w:color="auto"/>
            </w:tcBorders>
            <w:shd w:val="clear" w:color="auto" w:fill="auto"/>
            <w:noWrap/>
            <w:vAlign w:val="center"/>
            <w:hideMark/>
          </w:tcPr>
          <w:p w14:paraId="16C516B7" w14:textId="77777777" w:rsidR="00A92E13" w:rsidRPr="00391B68" w:rsidRDefault="00A92E13" w:rsidP="000868B4">
            <w:pPr>
              <w:jc w:val="center"/>
              <w:rPr>
                <w:rFonts w:asciiTheme="majorBidi" w:hAnsiTheme="majorBidi" w:cstheme="majorBidi"/>
                <w:b/>
                <w:color w:val="000000"/>
              </w:rPr>
            </w:pPr>
            <w:r w:rsidRPr="00391B68">
              <w:rPr>
                <w:rFonts w:asciiTheme="majorBidi" w:hAnsiTheme="majorBidi" w:cstheme="majorBidi"/>
                <w:b/>
                <w:color w:val="000000"/>
              </w:rPr>
              <w:t>F4 (100%)</w:t>
            </w:r>
          </w:p>
        </w:tc>
      </w:tr>
      <w:tr w:rsidR="00A92E13" w:rsidRPr="00391B68" w14:paraId="16E2FC51" w14:textId="77777777" w:rsidTr="000868B4">
        <w:trPr>
          <w:trHeight w:val="300"/>
        </w:trPr>
        <w:tc>
          <w:tcPr>
            <w:tcW w:w="1042" w:type="pct"/>
            <w:tcBorders>
              <w:top w:val="single" w:sz="4" w:space="0" w:color="auto"/>
            </w:tcBorders>
            <w:shd w:val="clear" w:color="auto" w:fill="auto"/>
            <w:noWrap/>
            <w:vAlign w:val="bottom"/>
            <w:hideMark/>
          </w:tcPr>
          <w:p w14:paraId="3D5D4382"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Kadar Air</w:t>
            </w:r>
          </w:p>
        </w:tc>
        <w:tc>
          <w:tcPr>
            <w:tcW w:w="990" w:type="pct"/>
            <w:tcBorders>
              <w:top w:val="single" w:sz="4" w:space="0" w:color="auto"/>
            </w:tcBorders>
            <w:shd w:val="clear" w:color="auto" w:fill="auto"/>
            <w:noWrap/>
            <w:vAlign w:val="center"/>
            <w:hideMark/>
          </w:tcPr>
          <w:p w14:paraId="3DF39E34"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1,07±0,01</w:t>
            </w:r>
            <w:r w:rsidRPr="00391B68">
              <w:rPr>
                <w:rFonts w:asciiTheme="majorBidi" w:hAnsiTheme="majorBidi" w:cstheme="majorBidi"/>
                <w:color w:val="000000"/>
                <w:vertAlign w:val="superscript"/>
              </w:rPr>
              <w:t>a</w:t>
            </w:r>
          </w:p>
        </w:tc>
        <w:tc>
          <w:tcPr>
            <w:tcW w:w="990" w:type="pct"/>
            <w:tcBorders>
              <w:top w:val="single" w:sz="4" w:space="0" w:color="auto"/>
            </w:tcBorders>
            <w:shd w:val="clear" w:color="auto" w:fill="auto"/>
            <w:noWrap/>
            <w:vAlign w:val="center"/>
            <w:hideMark/>
          </w:tcPr>
          <w:p w14:paraId="460911C6"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1,07±0,00</w:t>
            </w:r>
            <w:r w:rsidRPr="00391B68">
              <w:rPr>
                <w:rFonts w:asciiTheme="majorBidi" w:hAnsiTheme="majorBidi" w:cstheme="majorBidi"/>
                <w:color w:val="000000"/>
                <w:vertAlign w:val="superscript"/>
              </w:rPr>
              <w:t>a</w:t>
            </w:r>
          </w:p>
        </w:tc>
        <w:tc>
          <w:tcPr>
            <w:tcW w:w="990" w:type="pct"/>
            <w:tcBorders>
              <w:top w:val="single" w:sz="4" w:space="0" w:color="auto"/>
            </w:tcBorders>
            <w:shd w:val="clear" w:color="auto" w:fill="auto"/>
            <w:noWrap/>
            <w:vAlign w:val="center"/>
            <w:hideMark/>
          </w:tcPr>
          <w:p w14:paraId="64FBAD72"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1,10±0,01</w:t>
            </w:r>
            <w:r w:rsidRPr="00391B68">
              <w:rPr>
                <w:rFonts w:asciiTheme="majorBidi" w:hAnsiTheme="majorBidi" w:cstheme="majorBidi"/>
                <w:color w:val="000000"/>
                <w:vertAlign w:val="superscript"/>
              </w:rPr>
              <w:t>a</w:t>
            </w:r>
          </w:p>
        </w:tc>
        <w:tc>
          <w:tcPr>
            <w:tcW w:w="988" w:type="pct"/>
            <w:tcBorders>
              <w:top w:val="single" w:sz="4" w:space="0" w:color="auto"/>
            </w:tcBorders>
            <w:shd w:val="clear" w:color="auto" w:fill="auto"/>
            <w:noWrap/>
            <w:vAlign w:val="center"/>
            <w:hideMark/>
          </w:tcPr>
          <w:p w14:paraId="2639EA6C"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1,08±0,01</w:t>
            </w:r>
            <w:r w:rsidRPr="00391B68">
              <w:rPr>
                <w:rFonts w:asciiTheme="majorBidi" w:hAnsiTheme="majorBidi" w:cstheme="majorBidi"/>
                <w:color w:val="000000"/>
                <w:vertAlign w:val="superscript"/>
              </w:rPr>
              <w:t>a</w:t>
            </w:r>
          </w:p>
        </w:tc>
      </w:tr>
      <w:tr w:rsidR="00A92E13" w:rsidRPr="00391B68" w14:paraId="0EE5AEAD" w14:textId="77777777" w:rsidTr="000868B4">
        <w:trPr>
          <w:trHeight w:val="300"/>
        </w:trPr>
        <w:tc>
          <w:tcPr>
            <w:tcW w:w="1042" w:type="pct"/>
            <w:shd w:val="clear" w:color="auto" w:fill="auto"/>
            <w:noWrap/>
            <w:vAlign w:val="bottom"/>
            <w:hideMark/>
          </w:tcPr>
          <w:p w14:paraId="1CF6630E"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Kadar Abu</w:t>
            </w:r>
          </w:p>
        </w:tc>
        <w:tc>
          <w:tcPr>
            <w:tcW w:w="990" w:type="pct"/>
            <w:shd w:val="clear" w:color="auto" w:fill="auto"/>
            <w:noWrap/>
            <w:vAlign w:val="center"/>
            <w:hideMark/>
          </w:tcPr>
          <w:p w14:paraId="3342C955"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0,40±0,02</w:t>
            </w:r>
            <w:r w:rsidRPr="00391B68">
              <w:rPr>
                <w:rFonts w:asciiTheme="majorBidi" w:hAnsiTheme="majorBidi" w:cstheme="majorBidi"/>
                <w:color w:val="000000"/>
                <w:vertAlign w:val="superscript"/>
              </w:rPr>
              <w:t>a</w:t>
            </w:r>
          </w:p>
        </w:tc>
        <w:tc>
          <w:tcPr>
            <w:tcW w:w="990" w:type="pct"/>
            <w:shd w:val="clear" w:color="auto" w:fill="auto"/>
            <w:noWrap/>
            <w:vAlign w:val="center"/>
            <w:hideMark/>
          </w:tcPr>
          <w:p w14:paraId="24329307"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0,47±0,05</w:t>
            </w:r>
            <w:r w:rsidRPr="00391B68">
              <w:rPr>
                <w:rFonts w:asciiTheme="majorBidi" w:hAnsiTheme="majorBidi" w:cstheme="majorBidi"/>
                <w:color w:val="000000"/>
                <w:vertAlign w:val="superscript"/>
              </w:rPr>
              <w:t>ab</w:t>
            </w:r>
          </w:p>
        </w:tc>
        <w:tc>
          <w:tcPr>
            <w:tcW w:w="990" w:type="pct"/>
            <w:shd w:val="clear" w:color="auto" w:fill="auto"/>
            <w:noWrap/>
            <w:vAlign w:val="center"/>
            <w:hideMark/>
          </w:tcPr>
          <w:p w14:paraId="433F4284"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0,53±0,02</w:t>
            </w:r>
            <w:r w:rsidRPr="00391B68">
              <w:rPr>
                <w:rFonts w:asciiTheme="majorBidi" w:hAnsiTheme="majorBidi" w:cstheme="majorBidi"/>
                <w:color w:val="000000"/>
                <w:vertAlign w:val="superscript"/>
              </w:rPr>
              <w:t>bc</w:t>
            </w:r>
          </w:p>
        </w:tc>
        <w:tc>
          <w:tcPr>
            <w:tcW w:w="988" w:type="pct"/>
            <w:shd w:val="clear" w:color="auto" w:fill="auto"/>
            <w:noWrap/>
            <w:vAlign w:val="center"/>
            <w:hideMark/>
          </w:tcPr>
          <w:p w14:paraId="6CE7AD06"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0,61±0,05</w:t>
            </w:r>
            <w:r w:rsidRPr="00391B68">
              <w:rPr>
                <w:rFonts w:asciiTheme="majorBidi" w:hAnsiTheme="majorBidi" w:cstheme="majorBidi"/>
                <w:color w:val="000000"/>
                <w:vertAlign w:val="superscript"/>
              </w:rPr>
              <w:t>c</w:t>
            </w:r>
          </w:p>
        </w:tc>
      </w:tr>
      <w:tr w:rsidR="00A92E13" w:rsidRPr="00391B68" w14:paraId="1A98F660" w14:textId="77777777" w:rsidTr="000868B4">
        <w:trPr>
          <w:trHeight w:val="300"/>
        </w:trPr>
        <w:tc>
          <w:tcPr>
            <w:tcW w:w="1042" w:type="pct"/>
            <w:shd w:val="clear" w:color="auto" w:fill="auto"/>
            <w:noWrap/>
            <w:vAlign w:val="bottom"/>
            <w:hideMark/>
          </w:tcPr>
          <w:p w14:paraId="1C6AE11E" w14:textId="77777777" w:rsidR="00A92E13" w:rsidRPr="00391B68" w:rsidRDefault="00A92E13" w:rsidP="000868B4">
            <w:pPr>
              <w:rPr>
                <w:rFonts w:asciiTheme="majorBidi" w:hAnsiTheme="majorBidi" w:cstheme="majorBidi"/>
                <w:color w:val="000000"/>
              </w:rPr>
            </w:pPr>
            <w:r w:rsidRPr="00391B68">
              <w:rPr>
                <w:rFonts w:asciiTheme="majorBidi" w:hAnsiTheme="majorBidi" w:cstheme="majorBidi"/>
                <w:color w:val="000000"/>
              </w:rPr>
              <w:t xml:space="preserve">Gula </w:t>
            </w:r>
            <w:proofErr w:type="spellStart"/>
            <w:r w:rsidRPr="00391B68">
              <w:rPr>
                <w:rFonts w:asciiTheme="majorBidi" w:hAnsiTheme="majorBidi" w:cstheme="majorBidi"/>
                <w:color w:val="000000"/>
              </w:rPr>
              <w:t>reduksi</w:t>
            </w:r>
            <w:proofErr w:type="spellEnd"/>
          </w:p>
        </w:tc>
        <w:tc>
          <w:tcPr>
            <w:tcW w:w="990" w:type="pct"/>
            <w:shd w:val="clear" w:color="auto" w:fill="auto"/>
            <w:noWrap/>
            <w:vAlign w:val="center"/>
            <w:hideMark/>
          </w:tcPr>
          <w:p w14:paraId="4B4AED33"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10,17±0,5</w:t>
            </w:r>
            <w:r w:rsidRPr="00391B68">
              <w:rPr>
                <w:rFonts w:asciiTheme="majorBidi" w:hAnsiTheme="majorBidi" w:cstheme="majorBidi"/>
                <w:color w:val="000000"/>
                <w:vertAlign w:val="superscript"/>
              </w:rPr>
              <w:t>a</w:t>
            </w:r>
          </w:p>
        </w:tc>
        <w:tc>
          <w:tcPr>
            <w:tcW w:w="990" w:type="pct"/>
            <w:shd w:val="clear" w:color="auto" w:fill="auto"/>
            <w:noWrap/>
            <w:vAlign w:val="center"/>
            <w:hideMark/>
          </w:tcPr>
          <w:p w14:paraId="147AAB4D"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10,02±0,6</w:t>
            </w:r>
            <w:r w:rsidRPr="00391B68">
              <w:rPr>
                <w:rFonts w:asciiTheme="majorBidi" w:hAnsiTheme="majorBidi" w:cstheme="majorBidi"/>
                <w:color w:val="000000"/>
                <w:vertAlign w:val="superscript"/>
              </w:rPr>
              <w:t>a</w:t>
            </w:r>
          </w:p>
        </w:tc>
        <w:tc>
          <w:tcPr>
            <w:tcW w:w="990" w:type="pct"/>
            <w:shd w:val="clear" w:color="auto" w:fill="auto"/>
            <w:noWrap/>
            <w:vAlign w:val="center"/>
            <w:hideMark/>
          </w:tcPr>
          <w:p w14:paraId="410A606B"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9,94±0,4</w:t>
            </w:r>
            <w:r w:rsidRPr="00391B68">
              <w:rPr>
                <w:rFonts w:asciiTheme="majorBidi" w:hAnsiTheme="majorBidi" w:cstheme="majorBidi"/>
                <w:color w:val="000000"/>
                <w:vertAlign w:val="superscript"/>
              </w:rPr>
              <w:t>a</w:t>
            </w:r>
          </w:p>
        </w:tc>
        <w:tc>
          <w:tcPr>
            <w:tcW w:w="988" w:type="pct"/>
            <w:shd w:val="clear" w:color="auto" w:fill="auto"/>
            <w:noWrap/>
            <w:vAlign w:val="center"/>
            <w:hideMark/>
          </w:tcPr>
          <w:p w14:paraId="4621D298"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9,94±0,7</w:t>
            </w:r>
            <w:r w:rsidRPr="00391B68">
              <w:rPr>
                <w:rFonts w:asciiTheme="majorBidi" w:hAnsiTheme="majorBidi" w:cstheme="majorBidi"/>
                <w:color w:val="000000"/>
                <w:vertAlign w:val="superscript"/>
              </w:rPr>
              <w:t>a</w:t>
            </w:r>
          </w:p>
        </w:tc>
      </w:tr>
      <w:tr w:rsidR="00A92E13" w:rsidRPr="00391B68" w14:paraId="2FC68409" w14:textId="77777777" w:rsidTr="000868B4">
        <w:trPr>
          <w:trHeight w:val="300"/>
        </w:trPr>
        <w:tc>
          <w:tcPr>
            <w:tcW w:w="1042" w:type="pct"/>
            <w:shd w:val="clear" w:color="auto" w:fill="auto"/>
            <w:noWrap/>
            <w:vAlign w:val="bottom"/>
            <w:hideMark/>
          </w:tcPr>
          <w:p w14:paraId="79307C97" w14:textId="77777777" w:rsidR="00A92E13" w:rsidRPr="00391B68" w:rsidRDefault="00A92E13" w:rsidP="000868B4">
            <w:pPr>
              <w:rPr>
                <w:rFonts w:asciiTheme="majorBidi" w:hAnsiTheme="majorBidi" w:cstheme="majorBidi"/>
                <w:color w:val="000000"/>
              </w:rPr>
            </w:pPr>
            <w:proofErr w:type="spellStart"/>
            <w:r w:rsidRPr="00391B68">
              <w:rPr>
                <w:rFonts w:asciiTheme="majorBidi" w:hAnsiTheme="majorBidi" w:cstheme="majorBidi"/>
                <w:color w:val="000000"/>
              </w:rPr>
              <w:t>Sakarosa</w:t>
            </w:r>
            <w:proofErr w:type="spellEnd"/>
          </w:p>
        </w:tc>
        <w:tc>
          <w:tcPr>
            <w:tcW w:w="990" w:type="pct"/>
            <w:shd w:val="clear" w:color="auto" w:fill="auto"/>
            <w:noWrap/>
            <w:vAlign w:val="center"/>
            <w:hideMark/>
          </w:tcPr>
          <w:p w14:paraId="5428A424"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42,77±1,2</w:t>
            </w:r>
            <w:r w:rsidRPr="00391B68">
              <w:rPr>
                <w:rFonts w:asciiTheme="majorBidi" w:hAnsiTheme="majorBidi" w:cstheme="majorBidi"/>
                <w:color w:val="000000"/>
                <w:vertAlign w:val="superscript"/>
              </w:rPr>
              <w:t>a</w:t>
            </w:r>
          </w:p>
        </w:tc>
        <w:tc>
          <w:tcPr>
            <w:tcW w:w="990" w:type="pct"/>
            <w:shd w:val="clear" w:color="auto" w:fill="auto"/>
            <w:noWrap/>
            <w:vAlign w:val="center"/>
            <w:hideMark/>
          </w:tcPr>
          <w:p w14:paraId="362DD983"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43,69±1,8</w:t>
            </w:r>
            <w:r w:rsidRPr="00391B68">
              <w:rPr>
                <w:rFonts w:asciiTheme="majorBidi" w:hAnsiTheme="majorBidi" w:cstheme="majorBidi"/>
                <w:color w:val="000000"/>
                <w:vertAlign w:val="superscript"/>
              </w:rPr>
              <w:t>a</w:t>
            </w:r>
          </w:p>
        </w:tc>
        <w:tc>
          <w:tcPr>
            <w:tcW w:w="990" w:type="pct"/>
            <w:shd w:val="clear" w:color="auto" w:fill="auto"/>
            <w:noWrap/>
            <w:vAlign w:val="center"/>
            <w:hideMark/>
          </w:tcPr>
          <w:p w14:paraId="17FE47AA"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44,07±1,2</w:t>
            </w:r>
            <w:r w:rsidRPr="00391B68">
              <w:rPr>
                <w:rFonts w:asciiTheme="majorBidi" w:hAnsiTheme="majorBidi" w:cstheme="majorBidi"/>
                <w:color w:val="000000"/>
                <w:vertAlign w:val="superscript"/>
              </w:rPr>
              <w:t>a</w:t>
            </w:r>
          </w:p>
        </w:tc>
        <w:tc>
          <w:tcPr>
            <w:tcW w:w="988" w:type="pct"/>
            <w:shd w:val="clear" w:color="auto" w:fill="auto"/>
            <w:noWrap/>
            <w:vAlign w:val="center"/>
            <w:hideMark/>
          </w:tcPr>
          <w:p w14:paraId="11100CC4" w14:textId="77777777" w:rsidR="00A92E13" w:rsidRPr="00391B68" w:rsidRDefault="00A92E13" w:rsidP="000868B4">
            <w:pPr>
              <w:jc w:val="center"/>
              <w:rPr>
                <w:rFonts w:asciiTheme="majorBidi" w:hAnsiTheme="majorBidi" w:cstheme="majorBidi"/>
                <w:color w:val="000000"/>
                <w:vertAlign w:val="superscript"/>
              </w:rPr>
            </w:pPr>
            <w:r w:rsidRPr="00391B68">
              <w:rPr>
                <w:rFonts w:asciiTheme="majorBidi" w:hAnsiTheme="majorBidi" w:cstheme="majorBidi"/>
                <w:color w:val="000000"/>
              </w:rPr>
              <w:t>44,53±0,3</w:t>
            </w:r>
            <w:r w:rsidRPr="00391B68">
              <w:rPr>
                <w:rFonts w:asciiTheme="majorBidi" w:hAnsiTheme="majorBidi" w:cstheme="majorBidi"/>
                <w:color w:val="000000"/>
                <w:vertAlign w:val="superscript"/>
              </w:rPr>
              <w:t>a</w:t>
            </w:r>
          </w:p>
        </w:tc>
      </w:tr>
    </w:tbl>
    <w:p w14:paraId="776FB476" w14:textId="77777777" w:rsidR="008D5576" w:rsidRPr="00391B68" w:rsidRDefault="008D5576" w:rsidP="00A92E13">
      <w:pPr>
        <w:spacing w:line="276" w:lineRule="auto"/>
        <w:ind w:left="567"/>
        <w:contextualSpacing/>
        <w:jc w:val="both"/>
        <w:rPr>
          <w:rFonts w:asciiTheme="majorBidi" w:eastAsia="Calibri" w:hAnsiTheme="majorBidi" w:cstheme="majorBidi"/>
          <w:iCs/>
        </w:rPr>
        <w:sectPr w:rsidR="008D5576" w:rsidRPr="00391B68" w:rsidSect="008D5576">
          <w:type w:val="continuous"/>
          <w:pgSz w:w="12240" w:h="15840"/>
          <w:pgMar w:top="1701" w:right="1418" w:bottom="1701" w:left="1418" w:header="720" w:footer="720" w:gutter="0"/>
          <w:cols w:space="576"/>
          <w:titlePg/>
          <w:docGrid w:linePitch="299"/>
        </w:sectPr>
      </w:pPr>
    </w:p>
    <w:p w14:paraId="168DCC55" w14:textId="119E689C" w:rsidR="00A92E13" w:rsidRPr="00391B68" w:rsidRDefault="00A92E13" w:rsidP="00A92E13">
      <w:pPr>
        <w:ind w:firstLine="567"/>
        <w:jc w:val="both"/>
        <w:rPr>
          <w:rFonts w:asciiTheme="majorBidi" w:hAnsiTheme="majorBidi" w:cstheme="majorBidi"/>
        </w:rPr>
      </w:pPr>
      <w:proofErr w:type="spellStart"/>
      <w:r w:rsidRPr="00391B68">
        <w:rPr>
          <w:rFonts w:asciiTheme="majorBidi" w:hAnsiTheme="majorBidi" w:cstheme="majorBidi"/>
          <w:iCs/>
        </w:rPr>
        <w:t>Berdasarkan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uji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didapatkan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rata-rata pada </w:t>
      </w:r>
      <w:proofErr w:type="spellStart"/>
      <w:r w:rsidRPr="00391B68">
        <w:rPr>
          <w:rFonts w:asciiTheme="majorBidi" w:hAnsiTheme="majorBidi" w:cstheme="majorBidi"/>
          <w:iCs/>
        </w:rPr>
        <w:t>keempat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tertinggi</w:t>
      </w:r>
      <w:proofErr w:type="spellEnd"/>
      <w:r w:rsidRPr="00391B68">
        <w:rPr>
          <w:rFonts w:asciiTheme="majorBidi" w:hAnsiTheme="majorBidi" w:cstheme="majorBidi"/>
          <w:iCs/>
        </w:rPr>
        <w:t xml:space="preserve"> pada F3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1,10% dan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rata-rata </w:t>
      </w:r>
      <w:proofErr w:type="spellStart"/>
      <w:r w:rsidRPr="00391B68">
        <w:rPr>
          <w:rFonts w:asciiTheme="majorBidi" w:hAnsiTheme="majorBidi" w:cstheme="majorBidi"/>
          <w:iCs/>
        </w:rPr>
        <w:t>terendah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jauh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berbeda</w:t>
      </w:r>
      <w:proofErr w:type="spellEnd"/>
      <w:r w:rsidRPr="00391B68">
        <w:rPr>
          <w:rFonts w:asciiTheme="majorBidi" w:hAnsiTheme="majorBidi" w:cstheme="majorBidi"/>
          <w:iCs/>
        </w:rPr>
        <w:t xml:space="preserve"> pada F1 dan F2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1,07%. </w:t>
      </w:r>
      <w:proofErr w:type="spellStart"/>
      <w:r w:rsidRPr="00391B68">
        <w:rPr>
          <w:rFonts w:asciiTheme="majorBidi" w:hAnsiTheme="majorBidi" w:cstheme="majorBidi"/>
          <w:iCs/>
        </w:rPr>
        <w:t>Secara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keseluruhan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yang </w:t>
      </w:r>
      <w:proofErr w:type="spellStart"/>
      <w:r w:rsidRPr="00391B68">
        <w:rPr>
          <w:rFonts w:asciiTheme="majorBidi" w:hAnsiTheme="majorBidi" w:cstheme="majorBidi"/>
          <w:iCs/>
        </w:rPr>
        <w:t>dihasilkan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standar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dikarenakan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melebihi</w:t>
      </w:r>
      <w:proofErr w:type="spellEnd"/>
      <w:r w:rsidRPr="00391B68">
        <w:rPr>
          <w:rFonts w:asciiTheme="majorBidi" w:hAnsiTheme="majorBidi" w:cstheme="majorBidi"/>
          <w:iCs/>
        </w:rPr>
        <w:t xml:space="preserve"> batas </w:t>
      </w:r>
      <w:proofErr w:type="spellStart"/>
      <w:r w:rsidRPr="00391B68">
        <w:rPr>
          <w:rFonts w:asciiTheme="majorBidi" w:hAnsiTheme="majorBidi" w:cstheme="majorBidi"/>
          <w:iCs/>
        </w:rPr>
        <w:t>maksimal</w:t>
      </w:r>
      <w:proofErr w:type="spellEnd"/>
      <w:r w:rsidRPr="00391B68">
        <w:rPr>
          <w:rFonts w:asciiTheme="majorBidi" w:hAnsiTheme="majorBidi" w:cstheme="majorBidi"/>
          <w:iCs/>
        </w:rPr>
        <w:t xml:space="preserve"> SNI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3,5%. Hasil uji </w:t>
      </w:r>
      <w:proofErr w:type="spellStart"/>
      <w:r w:rsidRPr="00391B68">
        <w:rPr>
          <w:rFonts w:asciiTheme="majorBidi" w:hAnsiTheme="majorBidi" w:cstheme="majorBidi"/>
          <w:iCs/>
        </w:rPr>
        <w:t>Anova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menunjukkan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F1, F2, F3, dan F4 </w:t>
      </w:r>
      <w:proofErr w:type="spellStart"/>
      <w:r w:rsidRPr="00391B68">
        <w:rPr>
          <w:rFonts w:asciiTheme="majorBidi" w:hAnsiTheme="majorBidi" w:cstheme="majorBidi"/>
          <w:iCs/>
        </w:rPr>
        <w:t>memiliki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air yang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berbeda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(p &gt; 0,05) yang </w:t>
      </w:r>
      <w:proofErr w:type="spellStart"/>
      <w:r w:rsidRPr="00391B68">
        <w:rPr>
          <w:rFonts w:asciiTheme="majorBidi" w:hAnsiTheme="majorBidi" w:cstheme="majorBidi"/>
          <w:iCs/>
        </w:rPr>
        <w:t>dipengaruhi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adanya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penambahan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glukosa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konsentrasi</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sama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Kemampuan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mengikat</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adalah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sifat</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menyebabkan</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mengurangi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pada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pangan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ditambahkan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"/>
          <w:id w:val="792248611"/>
          <w:placeholder>
            <w:docPart w:val="90133C91CDA440838CA7541A75079CC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Kubela</w:t>
          </w:r>
          <w:proofErr w:type="spellEnd"/>
          <w:r w:rsidR="00391B68" w:rsidRPr="00391B68">
            <w:rPr>
              <w:rFonts w:asciiTheme="majorBidi" w:hAnsiTheme="majorBidi" w:cstheme="majorBidi"/>
              <w:color w:val="000000"/>
            </w:rPr>
            <w:t xml:space="preserve"> et al., 2023)</w:t>
          </w:r>
        </w:sdtContent>
      </w:sdt>
      <w:r w:rsidRPr="00391B68">
        <w:rPr>
          <w:rFonts w:asciiTheme="majorBidi" w:hAnsiTheme="majorBidi" w:cstheme="majorBidi"/>
          <w:iCs/>
        </w:rPr>
        <w:t xml:space="preserve">. </w:t>
      </w:r>
      <w:r w:rsidRPr="00391B68">
        <w:rPr>
          <w:rFonts w:asciiTheme="majorBidi" w:hAnsiTheme="majorBidi" w:cstheme="majorBidi"/>
        </w:rPr>
        <w:t xml:space="preserve">Lama </w:t>
      </w:r>
      <w:proofErr w:type="spellStart"/>
      <w:r w:rsidRPr="00391B68">
        <w:rPr>
          <w:rFonts w:asciiTheme="majorBidi" w:hAnsiTheme="majorBidi" w:cstheme="majorBidi"/>
        </w:rPr>
        <w:t>pemasakan</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pengerasan</w:t>
      </w:r>
      <w:proofErr w:type="spellEnd"/>
      <w:r w:rsidRPr="00391B68">
        <w:rPr>
          <w:rFonts w:asciiTheme="majorBidi" w:hAnsiTheme="majorBidi" w:cstheme="majorBidi"/>
        </w:rPr>
        <w:t xml:space="preserve"> pada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proses </w:t>
      </w:r>
      <w:proofErr w:type="spellStart"/>
      <w:r w:rsidRPr="00391B68">
        <w:rPr>
          <w:rFonts w:asciiTheme="majorBidi" w:hAnsiTheme="majorBidi" w:cstheme="majorBidi"/>
        </w:rPr>
        <w:t>penurunan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sehingga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memperlambat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laju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kerusakan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produk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akibat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aktivitas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biologi</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kimia</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"/>
          <w:id w:val="-733466084"/>
          <w:placeholder>
            <w:docPart w:val="90133C91CDA440838CA7541A75079CC4"/>
          </w:placeholder>
        </w:sdtPr>
        <w:sdtContent>
          <w:r w:rsidR="00391B68" w:rsidRPr="00391B68">
            <w:rPr>
              <w:color w:val="000000"/>
            </w:rPr>
            <w:t>(</w:t>
          </w:r>
          <w:proofErr w:type="spellStart"/>
          <w:r w:rsidR="00391B68" w:rsidRPr="00391B68">
            <w:rPr>
              <w:color w:val="000000"/>
            </w:rPr>
            <w:t>Sinurat</w:t>
          </w:r>
          <w:proofErr w:type="spellEnd"/>
          <w:r w:rsidR="00391B68" w:rsidRPr="00391B68">
            <w:rPr>
              <w:color w:val="000000"/>
            </w:rPr>
            <w:t xml:space="preserve"> &amp; </w:t>
          </w:r>
          <w:proofErr w:type="spellStart"/>
          <w:r w:rsidR="00391B68" w:rsidRPr="00391B68">
            <w:rPr>
              <w:color w:val="000000"/>
            </w:rPr>
            <w:t>Murniyati</w:t>
          </w:r>
          <w:proofErr w:type="spellEnd"/>
          <w:r w:rsidR="00391B68" w:rsidRPr="00391B68">
            <w:rPr>
              <w:color w:val="000000"/>
            </w:rPr>
            <w:t>, 2014)</w:t>
          </w:r>
        </w:sdtContent>
      </w:sdt>
      <w:r w:rsidRPr="00391B68">
        <w:rPr>
          <w:rFonts w:asciiTheme="majorBidi" w:hAnsiTheme="majorBidi" w:cstheme="majorBidi"/>
        </w:rPr>
        <w:t>.</w:t>
      </w:r>
      <w:r w:rsidRPr="00391B68">
        <w:rPr>
          <w:rFonts w:asciiTheme="majorBidi" w:hAnsiTheme="majorBidi" w:cstheme="majorBidi"/>
          <w:color w:val="13343B"/>
          <w:shd w:val="clear" w:color="auto" w:fill="FCFCF9"/>
        </w:rPr>
        <w:t xml:space="preserve"> </w:t>
      </w:r>
      <w:proofErr w:type="spellStart"/>
      <w:r w:rsidRPr="00391B68">
        <w:rPr>
          <w:rFonts w:asciiTheme="majorBidi" w:hAnsiTheme="majorBidi" w:cstheme="majorBidi"/>
          <w:iCs/>
        </w:rPr>
        <w:t>Berdasarkan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yang </w:t>
      </w:r>
      <w:proofErr w:type="spellStart"/>
      <w:r w:rsidRPr="00391B68">
        <w:rPr>
          <w:rFonts w:asciiTheme="majorBidi" w:hAnsiTheme="majorBidi" w:cstheme="majorBidi"/>
          <w:iCs/>
        </w:rPr>
        <w:t>diperoleh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dikatakan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memiliki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sifat</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mengikat</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mengurangi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pada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makanan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NTBhMTI1MWQtMDIyYy00Njg4LWEzNTItYTZmOTAzMjk4NTgz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
          <w:id w:val="-259217538"/>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Zarwinda</w:t>
          </w:r>
          <w:proofErr w:type="spellEnd"/>
          <w:r w:rsidR="00391B68" w:rsidRPr="00391B68">
            <w:rPr>
              <w:rFonts w:asciiTheme="majorBidi" w:hAnsiTheme="majorBidi" w:cstheme="majorBidi"/>
              <w:color w:val="000000"/>
            </w:rPr>
            <w:t xml:space="preserve"> et al., 2022)</w:t>
          </w:r>
        </w:sdtContent>
      </w:sdt>
      <w:r w:rsidRPr="00391B68">
        <w:rPr>
          <w:rFonts w:asciiTheme="majorBidi" w:hAnsiTheme="majorBidi" w:cstheme="majorBidi"/>
          <w:iCs/>
        </w:rPr>
        <w:t xml:space="preserve">. </w:t>
      </w:r>
      <w:proofErr w:type="spellStart"/>
      <w:r w:rsidRPr="00391B68">
        <w:rPr>
          <w:rFonts w:asciiTheme="majorBidi" w:hAnsiTheme="majorBidi" w:cstheme="majorBidi"/>
        </w:rPr>
        <w:t>Kemampuan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mengikat</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sifat</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menyebabkan</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mengurangi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pada </w:t>
      </w:r>
      <w:proofErr w:type="spellStart"/>
      <w:r w:rsidRPr="00391B68">
        <w:rPr>
          <w:rFonts w:asciiTheme="majorBidi" w:hAnsiTheme="majorBidi" w:cstheme="majorBidi"/>
        </w:rPr>
        <w:t>bahan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pangan</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ditambahkan</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"/>
          <w:id w:val="1691497151"/>
          <w:placeholder>
            <w:docPart w:val="9C2CA7E096D4484D8D104D9A144DB034"/>
          </w:placeholder>
        </w:sdtPr>
        <w:sdtContent>
          <w:r w:rsidR="00391B68" w:rsidRPr="00391B68">
            <w:rPr>
              <w:rFonts w:asciiTheme="majorBidi" w:hAnsiTheme="majorBidi" w:cstheme="majorBidi"/>
              <w:color w:val="000000"/>
            </w:rPr>
            <w:t>(Daniela et al., 2022)</w:t>
          </w:r>
        </w:sdtContent>
      </w:sdt>
      <w:r w:rsidRPr="00391B68">
        <w:rPr>
          <w:rFonts w:asciiTheme="majorBidi" w:hAnsiTheme="majorBidi" w:cstheme="majorBidi"/>
          <w:iCs/>
        </w:rPr>
        <w:t xml:space="preserve">. </w:t>
      </w:r>
      <w:proofErr w:type="spellStart"/>
      <w:r w:rsidRPr="00391B68">
        <w:rPr>
          <w:rFonts w:asciiTheme="majorBidi" w:hAnsiTheme="majorBidi" w:cstheme="majorBidi"/>
        </w:rPr>
        <w:t>Suhu</w:t>
      </w:r>
      <w:proofErr w:type="spellEnd"/>
      <w:r w:rsidRPr="00391B68">
        <w:rPr>
          <w:rFonts w:asciiTheme="majorBidi" w:hAnsiTheme="majorBidi" w:cstheme="majorBidi"/>
        </w:rPr>
        <w:t xml:space="preserve"> pada proses </w:t>
      </w:r>
      <w:proofErr w:type="spellStart"/>
      <w:r w:rsidRPr="00391B68">
        <w:rPr>
          <w:rFonts w:asciiTheme="majorBidi" w:hAnsiTheme="majorBidi" w:cstheme="majorBidi"/>
        </w:rPr>
        <w:t>pemanasan</w:t>
      </w:r>
      <w:proofErr w:type="spellEnd"/>
      <w:r w:rsidRPr="00391B68">
        <w:rPr>
          <w:rFonts w:asciiTheme="majorBidi" w:hAnsiTheme="majorBidi" w:cstheme="majorBidi"/>
        </w:rPr>
        <w:t xml:space="preserve"> juga </w:t>
      </w:r>
      <w:proofErr w:type="spellStart"/>
      <w:r w:rsidRPr="00391B68">
        <w:rPr>
          <w:rFonts w:asciiTheme="majorBidi" w:hAnsiTheme="majorBidi" w:cstheme="majorBidi"/>
        </w:rPr>
        <w:t>berpengaruh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besar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penurunan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sdt>
        <w:sdtPr>
          <w:rPr>
            <w:rFonts w:asciiTheme="majorBidi" w:hAnsiTheme="majorBidi" w:cstheme="majorBidi"/>
            <w:color w:val="000000"/>
          </w:rPr>
          <w:tag w:val="MENDELEY_CITATION_v3_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"/>
          <w:id w:val="-1749651515"/>
          <w:placeholder>
            <w:docPart w:val="9C2CA7E096D4484D8D104D9A144DB034"/>
          </w:placeholder>
        </w:sdtPr>
        <w:sdtContent>
          <w:r w:rsidR="00391B68" w:rsidRPr="00391B68">
            <w:rPr>
              <w:rFonts w:asciiTheme="majorBidi" w:hAnsiTheme="majorBidi" w:cstheme="majorBidi"/>
              <w:color w:val="000000"/>
            </w:rPr>
            <w:t>(A. D. Pratiwi et al., 2020)</w:t>
          </w:r>
        </w:sdtContent>
      </w:sdt>
      <w:r w:rsidRPr="00391B68">
        <w:rPr>
          <w:rFonts w:asciiTheme="majorBidi" w:hAnsiTheme="majorBidi" w:cstheme="majorBidi"/>
        </w:rPr>
        <w:t xml:space="preserve"> </w:t>
      </w:r>
      <w:proofErr w:type="spellStart"/>
      <w:r w:rsidRPr="00391B68">
        <w:rPr>
          <w:rFonts w:asciiTheme="majorBidi" w:hAnsiTheme="majorBidi" w:cstheme="majorBidi"/>
        </w:rPr>
        <w:t>semakin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rendah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suhu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pemanasan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semakin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tinggi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"/>
          <w:id w:val="-1255196352"/>
          <w:placeholder>
            <w:docPart w:val="9C2CA7E096D4484D8D104D9A144DB034"/>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Giyarto</w:t>
          </w:r>
          <w:proofErr w:type="spellEnd"/>
          <w:r w:rsidR="00391B68" w:rsidRPr="00391B68">
            <w:rPr>
              <w:rFonts w:asciiTheme="majorBidi" w:hAnsiTheme="majorBidi" w:cstheme="majorBidi"/>
              <w:color w:val="000000"/>
            </w:rPr>
            <w:t xml:space="preserve"> et al., 2019)</w:t>
          </w:r>
        </w:sdtContent>
      </w:sdt>
      <w:r w:rsidRPr="00391B68">
        <w:rPr>
          <w:rFonts w:asciiTheme="majorBidi" w:hAnsiTheme="majorBidi" w:cstheme="majorBidi"/>
        </w:rPr>
        <w:t xml:space="preserve">. </w:t>
      </w:r>
      <w:proofErr w:type="spellStart"/>
      <w:r w:rsidRPr="00391B68">
        <w:rPr>
          <w:rFonts w:asciiTheme="majorBidi" w:hAnsiTheme="majorBidi" w:cstheme="majorBidi"/>
        </w:rPr>
        <w:t>Penurunan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adalah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rusaknya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dinding-dinding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sel</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karena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panas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sehingga</w:t>
      </w:r>
      <w:proofErr w:type="spellEnd"/>
      <w:r w:rsidRPr="00391B68">
        <w:rPr>
          <w:rFonts w:asciiTheme="majorBidi" w:hAnsiTheme="majorBidi" w:cstheme="majorBidi"/>
        </w:rPr>
        <w:t xml:space="preserve"> air yang </w:t>
      </w:r>
      <w:proofErr w:type="spellStart"/>
      <w:r w:rsidRPr="00391B68">
        <w:rPr>
          <w:rFonts w:asciiTheme="majorBidi" w:hAnsiTheme="majorBidi" w:cstheme="majorBidi"/>
        </w:rPr>
        <w:t>ada</w:t>
      </w:r>
      <w:proofErr w:type="spellEnd"/>
      <w:r w:rsidRPr="00391B68">
        <w:rPr>
          <w:rFonts w:asciiTheme="majorBidi" w:hAnsiTheme="majorBidi" w:cstheme="majorBidi"/>
        </w:rPr>
        <w:t xml:space="preserve"> di </w:t>
      </w:r>
      <w:proofErr w:type="spellStart"/>
      <w:r w:rsidRPr="00391B68">
        <w:rPr>
          <w:rFonts w:asciiTheme="majorBidi" w:hAnsiTheme="majorBidi" w:cstheme="majorBidi"/>
        </w:rPr>
        <w:t>antara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sel-sel</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keluar</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terjadinya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pengurangan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w:t>
      </w:r>
      <w:proofErr w:type="spellStart"/>
      <w:r w:rsidRPr="00391B68">
        <w:rPr>
          <w:rFonts w:asciiTheme="majorBidi" w:hAnsiTheme="majorBidi" w:cstheme="majorBidi"/>
        </w:rPr>
        <w:t>disebabkan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terlepasnya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ikatan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antara</w:t>
      </w:r>
      <w:proofErr w:type="spellEnd"/>
      <w:r w:rsidRPr="00391B68">
        <w:rPr>
          <w:rFonts w:asciiTheme="majorBidi" w:hAnsiTheme="majorBidi" w:cstheme="majorBidi"/>
        </w:rPr>
        <w:t xml:space="preserve"> air dan protein pada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"/>
          <w:id w:val="-808481108"/>
          <w:placeholder>
            <w:docPart w:val="9C2CA7E096D4484D8D104D9A144DB034"/>
          </w:placeholder>
        </w:sdtPr>
        <w:sdtContent>
          <w:r w:rsidR="00391B68" w:rsidRPr="00391B68">
            <w:rPr>
              <w:rFonts w:asciiTheme="majorBidi" w:hAnsiTheme="majorBidi" w:cstheme="majorBidi"/>
              <w:color w:val="000000"/>
            </w:rPr>
            <w:t>(Sundari et al., 2015)</w:t>
          </w:r>
        </w:sdtContent>
      </w:sdt>
      <w:r w:rsidRPr="00391B68">
        <w:rPr>
          <w:rFonts w:asciiTheme="majorBidi" w:hAnsiTheme="majorBidi" w:cstheme="majorBidi"/>
        </w:rPr>
        <w:t xml:space="preserve">. </w:t>
      </w:r>
      <w:proofErr w:type="spellStart"/>
      <w:r w:rsidRPr="00391B68">
        <w:rPr>
          <w:rFonts w:asciiTheme="majorBidi" w:hAnsiTheme="majorBidi" w:cstheme="majorBidi"/>
          <w:iCs/>
        </w:rPr>
        <w:t>Peningkatan</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penurunan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selama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penyimpanan</w:t>
      </w:r>
      <w:proofErr w:type="spellEnd"/>
      <w:r w:rsidRPr="00391B68">
        <w:rPr>
          <w:rFonts w:asciiTheme="majorBidi" w:hAnsiTheme="majorBidi" w:cstheme="majorBidi"/>
          <w:iCs/>
        </w:rPr>
        <w:t xml:space="preserve"> juga salah </w:t>
      </w:r>
      <w:proofErr w:type="spellStart"/>
      <w:r w:rsidRPr="00391B68">
        <w:rPr>
          <w:rFonts w:asciiTheme="majorBidi" w:hAnsiTheme="majorBidi" w:cstheme="majorBidi"/>
          <w:iCs/>
        </w:rPr>
        <w:t>satu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faktor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penting</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dalam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terjadinya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kerusakan</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Kadar air yang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menyebabkan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tumbuhnya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jamur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serta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mengurangi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awet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"/>
          <w:id w:val="-641733420"/>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Saputrayadi</w:t>
          </w:r>
          <w:proofErr w:type="spellEnd"/>
          <w:r w:rsidR="00391B68" w:rsidRPr="00391B68">
            <w:rPr>
              <w:rFonts w:asciiTheme="majorBidi" w:hAnsiTheme="majorBidi" w:cstheme="majorBidi"/>
              <w:color w:val="000000"/>
            </w:rPr>
            <w:t xml:space="preserve"> et al., 2021)</w:t>
          </w:r>
        </w:sdtContent>
      </w:sdt>
    </w:p>
    <w:p w14:paraId="58E49EF0" w14:textId="2711B4B4" w:rsidR="00A92E13" w:rsidRPr="00391B68" w:rsidRDefault="00A92E13" w:rsidP="00A92E13">
      <w:pPr>
        <w:ind w:firstLine="567"/>
        <w:jc w:val="both"/>
        <w:rPr>
          <w:rFonts w:asciiTheme="majorBidi" w:hAnsiTheme="majorBidi" w:cstheme="majorBidi"/>
          <w:iCs/>
        </w:rPr>
      </w:pPr>
      <w:r w:rsidRPr="00391B68">
        <w:rPr>
          <w:rFonts w:asciiTheme="majorBidi" w:hAnsiTheme="majorBidi" w:cstheme="majorBidi"/>
          <w:iCs/>
        </w:rPr>
        <w:t xml:space="preserve">Pada uji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didapatkan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tertinggi</w:t>
      </w:r>
      <w:proofErr w:type="spellEnd"/>
      <w:r w:rsidRPr="00391B68">
        <w:rPr>
          <w:rFonts w:asciiTheme="majorBidi" w:hAnsiTheme="majorBidi" w:cstheme="majorBidi"/>
          <w:iCs/>
        </w:rPr>
        <w:t xml:space="preserve"> pada F4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0,61% dan rata-rata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terendah</w:t>
      </w:r>
      <w:proofErr w:type="spellEnd"/>
      <w:r w:rsidRPr="00391B68">
        <w:rPr>
          <w:rFonts w:asciiTheme="majorBidi" w:hAnsiTheme="majorBidi" w:cstheme="majorBidi"/>
          <w:iCs/>
        </w:rPr>
        <w:t xml:space="preserve"> pada F1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0,40%. Hasil uji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keempat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standar</w:t>
      </w:r>
      <w:proofErr w:type="spellEnd"/>
      <w:r w:rsidRPr="00391B68">
        <w:rPr>
          <w:rFonts w:asciiTheme="majorBidi" w:hAnsiTheme="majorBidi" w:cstheme="majorBidi"/>
          <w:iCs/>
        </w:rPr>
        <w:t xml:space="preserve"> SNI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melebihi</w:t>
      </w:r>
      <w:proofErr w:type="spellEnd"/>
      <w:r w:rsidRPr="00391B68">
        <w:rPr>
          <w:rFonts w:asciiTheme="majorBidi" w:hAnsiTheme="majorBidi" w:cstheme="majorBidi"/>
          <w:iCs/>
        </w:rPr>
        <w:t xml:space="preserve"> batas </w:t>
      </w:r>
      <w:proofErr w:type="spellStart"/>
      <w:r w:rsidRPr="00391B68">
        <w:rPr>
          <w:rFonts w:asciiTheme="majorBidi" w:hAnsiTheme="majorBidi" w:cstheme="majorBidi"/>
          <w:iCs/>
        </w:rPr>
        <w:t>maksimal</w:t>
      </w:r>
      <w:proofErr w:type="spellEnd"/>
      <w:r w:rsidRPr="00391B68">
        <w:rPr>
          <w:rFonts w:asciiTheme="majorBidi" w:hAnsiTheme="majorBidi" w:cstheme="majorBidi"/>
          <w:iCs/>
        </w:rPr>
        <w:t xml:space="preserve"> 2,0%, </w:t>
      </w:r>
      <w:proofErr w:type="spellStart"/>
      <w:r w:rsidRPr="00391B68">
        <w:rPr>
          <w:rFonts w:asciiTheme="majorBidi" w:hAnsiTheme="majorBidi" w:cstheme="majorBidi"/>
          <w:iCs/>
        </w:rPr>
        <w:t>sesuai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penelitian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"/>
          <w:id w:val="-1926332013"/>
          <w:placeholder>
            <w:docPart w:val="9C2CA7E096D4484D8D104D9A144DB034"/>
          </w:placeholder>
        </w:sdtPr>
        <w:sdtEndPr>
          <w:rPr>
            <w:iCs w:val="0"/>
          </w:rPr>
        </w:sdtEndPr>
        <w:sdtContent>
          <w:proofErr w:type="spellStart"/>
          <w:r w:rsidR="00391B68" w:rsidRPr="00391B68">
            <w:rPr>
              <w:rFonts w:asciiTheme="majorBidi" w:hAnsiTheme="majorBidi" w:cstheme="majorBidi"/>
              <w:color w:val="000000"/>
            </w:rPr>
            <w:t>Zarwinda</w:t>
          </w:r>
          <w:proofErr w:type="spellEnd"/>
          <w:r w:rsidR="00391B68" w:rsidRPr="00391B68">
            <w:rPr>
              <w:rFonts w:asciiTheme="majorBidi" w:hAnsiTheme="majorBidi" w:cstheme="majorBidi"/>
              <w:color w:val="000000"/>
            </w:rPr>
            <w:t xml:space="preserve"> et al., (2022)</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formulasi</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memiliki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cukup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memenihi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syarat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mutu</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iCs/>
        </w:rPr>
        <w:t>Pengujian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bertujuan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mengetahui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banyaknya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mineral yang </w:t>
      </w:r>
      <w:proofErr w:type="spellStart"/>
      <w:r w:rsidRPr="00391B68">
        <w:rPr>
          <w:rFonts w:asciiTheme="majorBidi" w:hAnsiTheme="majorBidi" w:cstheme="majorBidi"/>
          <w:iCs/>
        </w:rPr>
        <w:t>terdapat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dalam</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Kadar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berkolerasi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mineral, </w:t>
      </w:r>
      <w:proofErr w:type="spellStart"/>
      <w:r w:rsidRPr="00391B68">
        <w:rPr>
          <w:rFonts w:asciiTheme="majorBidi" w:hAnsiTheme="majorBidi" w:cstheme="majorBidi"/>
          <w:iCs/>
        </w:rPr>
        <w:t>secara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umum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besar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mineral yang </w:t>
      </w:r>
      <w:proofErr w:type="spellStart"/>
      <w:r w:rsidRPr="00391B68">
        <w:rPr>
          <w:rFonts w:asciiTheme="majorBidi" w:hAnsiTheme="majorBidi" w:cstheme="majorBidi"/>
          <w:iCs/>
        </w:rPr>
        <w:t>terdapat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dalam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suatu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besar</w:t>
      </w:r>
      <w:proofErr w:type="spellEnd"/>
      <w:r w:rsidRPr="00391B68">
        <w:rPr>
          <w:rFonts w:asciiTheme="majorBidi" w:hAnsiTheme="majorBidi" w:cstheme="majorBidi"/>
          <w:iCs/>
        </w:rPr>
        <w:t xml:space="preserve"> pula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abunya</w:t>
      </w:r>
      <w:proofErr w:type="spellEnd"/>
      <w:r w:rsidRPr="00391B68">
        <w:rPr>
          <w:rFonts w:asciiTheme="majorBidi" w:hAnsiTheme="majorBidi" w:cstheme="majorBidi"/>
          <w:iCs/>
        </w:rPr>
        <w:t xml:space="preserve">. Bahan </w:t>
      </w:r>
      <w:proofErr w:type="spellStart"/>
      <w:r w:rsidRPr="00391B68">
        <w:rPr>
          <w:rFonts w:asciiTheme="majorBidi" w:hAnsiTheme="majorBidi" w:cstheme="majorBidi"/>
          <w:iCs/>
        </w:rPr>
        <w:t>baku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seperti</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pasir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sukrosa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berpengaruh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terhadap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dari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dihasilkan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OGYwMGVjNjctODdjNC00ODUyLWExNjEtNWQxNTZlOWIxODNl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
          <w:id w:val="-1765984040"/>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Zarwinda</w:t>
          </w:r>
          <w:proofErr w:type="spellEnd"/>
          <w:r w:rsidR="00391B68" w:rsidRPr="00391B68">
            <w:rPr>
              <w:rFonts w:asciiTheme="majorBidi" w:hAnsiTheme="majorBidi" w:cstheme="majorBidi"/>
              <w:color w:val="000000"/>
            </w:rPr>
            <w:t xml:space="preserve"> et al., 2022)</w:t>
          </w:r>
        </w:sdtContent>
      </w:sdt>
      <w:r w:rsidRPr="00391B68">
        <w:rPr>
          <w:rFonts w:asciiTheme="majorBidi" w:hAnsiTheme="majorBidi" w:cstheme="majorBidi"/>
          <w:iCs/>
        </w:rPr>
        <w:t xml:space="preserve">.  Kadar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dipengaruhi</w:t>
      </w:r>
      <w:proofErr w:type="spellEnd"/>
      <w:r w:rsidRPr="00391B68">
        <w:rPr>
          <w:rFonts w:asciiTheme="majorBidi" w:hAnsiTheme="majorBidi" w:cstheme="majorBidi"/>
          <w:iCs/>
        </w:rPr>
        <w:t xml:space="preserve"> oleh </w:t>
      </w:r>
      <w:proofErr w:type="spellStart"/>
      <w:r w:rsidRPr="00391B68">
        <w:rPr>
          <w:rFonts w:asciiTheme="majorBidi" w:hAnsiTheme="majorBidi" w:cstheme="majorBidi"/>
          <w:iCs/>
        </w:rPr>
        <w:t>berbagai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faktor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termasuk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jenis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pangan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digunakan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konsentrasi</w:t>
      </w:r>
      <w:proofErr w:type="spellEnd"/>
      <w:r w:rsidRPr="00391B68">
        <w:rPr>
          <w:rFonts w:asciiTheme="majorBidi" w:hAnsiTheme="majorBidi" w:cstheme="majorBidi"/>
          <w:iCs/>
        </w:rPr>
        <w:t xml:space="preserve">, dan proses </w:t>
      </w:r>
      <w:proofErr w:type="spellStart"/>
      <w:r w:rsidRPr="00391B68">
        <w:rPr>
          <w:rFonts w:asciiTheme="majorBidi" w:hAnsiTheme="majorBidi" w:cstheme="majorBidi"/>
          <w:iCs/>
        </w:rPr>
        <w:t>pembuatan</w:t>
      </w:r>
      <w:proofErr w:type="spellEnd"/>
      <w:r w:rsidRPr="00391B68">
        <w:rPr>
          <w:rFonts w:asciiTheme="majorBidi" w:hAnsiTheme="majorBidi" w:cstheme="majorBidi"/>
          <w:iCs/>
        </w:rPr>
        <w:t xml:space="preserve"> </w:t>
      </w:r>
      <w:sdt>
        <w:sdtPr>
          <w:rPr>
            <w:rFonts w:asciiTheme="majorBidi" w:hAnsiTheme="majorBidi" w:cstheme="majorBidi"/>
            <w:iCs/>
            <w:color w:val="000000"/>
            <w:lang w:val="de-DE"/>
          </w:rPr>
          <w:tag w:val="MENDELEY_CITATION_v3_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"/>
          <w:id w:val="-1170026590"/>
          <w:placeholder>
            <w:docPart w:val="9C2CA7E096D4484D8D104D9A144DB034"/>
          </w:placeholder>
        </w:sdtPr>
        <w:sdtEndPr>
          <w:rPr>
            <w:iCs w:val="0"/>
            <w:lang w:val="en-US"/>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Sipahutar</w:t>
          </w:r>
          <w:proofErr w:type="spellEnd"/>
          <w:r w:rsidR="00391B68" w:rsidRPr="00391B68">
            <w:rPr>
              <w:rFonts w:asciiTheme="majorBidi" w:hAnsiTheme="majorBidi" w:cstheme="majorBidi"/>
              <w:color w:val="000000"/>
            </w:rPr>
            <w:t xml:space="preserve"> et al., 2016)</w:t>
          </w:r>
        </w:sdtContent>
      </w:sdt>
      <w:r w:rsidRPr="00391B68">
        <w:rPr>
          <w:rFonts w:asciiTheme="majorBidi" w:hAnsiTheme="majorBidi" w:cstheme="majorBidi"/>
          <w:iCs/>
        </w:rPr>
        <w:t>.</w:t>
      </w:r>
    </w:p>
    <w:p w14:paraId="55B230A8" w14:textId="22C3E490" w:rsidR="00A92E13" w:rsidRPr="00391B68" w:rsidRDefault="00A92E13" w:rsidP="00A92E13">
      <w:pPr>
        <w:spacing w:line="276" w:lineRule="auto"/>
        <w:ind w:firstLine="567"/>
        <w:jc w:val="both"/>
        <w:rPr>
          <w:rFonts w:asciiTheme="majorBidi" w:hAnsiTheme="majorBidi" w:cstheme="majorBidi"/>
          <w:iCs/>
        </w:rPr>
      </w:pPr>
      <w:r w:rsidRPr="00391B68">
        <w:rPr>
          <w:rFonts w:asciiTheme="majorBidi" w:hAnsiTheme="majorBidi" w:cstheme="majorBidi"/>
          <w:iCs/>
        </w:rPr>
        <w:t xml:space="preserve">Hasil uji </w:t>
      </w:r>
      <w:proofErr w:type="spellStart"/>
      <w:r w:rsidRPr="00391B68">
        <w:rPr>
          <w:rFonts w:asciiTheme="majorBidi" w:hAnsiTheme="majorBidi" w:cstheme="majorBidi"/>
          <w:iCs/>
        </w:rPr>
        <w:t>Anova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menunjukkan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F1, F2, F3, dan F4 </w:t>
      </w:r>
      <w:proofErr w:type="spellStart"/>
      <w:r w:rsidRPr="00391B68">
        <w:rPr>
          <w:rFonts w:asciiTheme="majorBidi" w:hAnsiTheme="majorBidi" w:cstheme="majorBidi"/>
          <w:iCs/>
        </w:rPr>
        <w:t>memiliki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berbeda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(p&lt;0,05)</w:t>
      </w:r>
      <w:r w:rsidRPr="00391B68">
        <w:rPr>
          <w:rFonts w:asciiTheme="majorBidi" w:hAnsiTheme="majorBidi" w:cstheme="majorBidi"/>
          <w:i/>
          <w:iCs/>
        </w:rPr>
        <w:t xml:space="preserve">. </w:t>
      </w:r>
      <w:proofErr w:type="spellStart"/>
      <w:r w:rsidRPr="00391B68">
        <w:rPr>
          <w:rFonts w:asciiTheme="majorBidi" w:hAnsiTheme="majorBidi" w:cstheme="majorBidi"/>
          <w:iCs/>
        </w:rPr>
        <w:t>Berdasarkan</w:t>
      </w:r>
      <w:proofErr w:type="spellEnd"/>
      <w:r w:rsidRPr="00391B68">
        <w:rPr>
          <w:rFonts w:asciiTheme="majorBidi" w:hAnsiTheme="majorBidi" w:cstheme="majorBidi"/>
          <w:iCs/>
        </w:rPr>
        <w:t xml:space="preserve"> uji </w:t>
      </w:r>
      <w:proofErr w:type="spellStart"/>
      <w:r w:rsidRPr="00391B68">
        <w:rPr>
          <w:rFonts w:asciiTheme="majorBidi" w:hAnsiTheme="majorBidi" w:cstheme="majorBidi"/>
          <w:iCs/>
        </w:rPr>
        <w:t>lanjut</w:t>
      </w:r>
      <w:proofErr w:type="spellEnd"/>
      <w:r w:rsidRPr="00391B68">
        <w:rPr>
          <w:rFonts w:asciiTheme="majorBidi" w:hAnsiTheme="majorBidi" w:cstheme="majorBidi"/>
          <w:iCs/>
        </w:rPr>
        <w:t xml:space="preserve"> </w:t>
      </w:r>
      <w:r w:rsidRPr="00391B68">
        <w:rPr>
          <w:rFonts w:asciiTheme="majorBidi" w:hAnsiTheme="majorBidi" w:cstheme="majorBidi"/>
          <w:i/>
          <w:iCs/>
        </w:rPr>
        <w:t xml:space="preserve">Tukey </w:t>
      </w:r>
      <w:proofErr w:type="spellStart"/>
      <w:r w:rsidRPr="00391B68">
        <w:rPr>
          <w:rFonts w:asciiTheme="majorBidi" w:hAnsiTheme="majorBidi" w:cstheme="majorBidi"/>
          <w:iCs/>
        </w:rPr>
        <w:t>menunjukkan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perbedaan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antara</w:t>
      </w:r>
      <w:proofErr w:type="spellEnd"/>
      <w:r w:rsidRPr="00391B68">
        <w:rPr>
          <w:rFonts w:asciiTheme="majorBidi" w:hAnsiTheme="majorBidi" w:cstheme="majorBidi"/>
          <w:iCs/>
        </w:rPr>
        <w:t xml:space="preserve"> F1 (25%) dan F4 (100%).</w:t>
      </w:r>
      <w:r w:rsidRPr="00391B68">
        <w:rPr>
          <w:rFonts w:asciiTheme="majorBidi" w:hAnsiTheme="majorBidi" w:cstheme="majorBidi"/>
          <w:i/>
          <w:iCs/>
        </w:rPr>
        <w:t xml:space="preserve"> </w:t>
      </w:r>
      <w:proofErr w:type="spellStart"/>
      <w:r w:rsidRPr="00391B68">
        <w:rPr>
          <w:rFonts w:asciiTheme="majorBidi" w:hAnsiTheme="majorBidi" w:cstheme="majorBidi"/>
          <w:iCs/>
        </w:rPr>
        <w:t>Sesuai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tersebut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lastRenderedPageBreak/>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dikatakan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penambahan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ekstrak</w:t>
      </w:r>
      <w:proofErr w:type="spellEnd"/>
      <w:r w:rsidRPr="00391B68">
        <w:rPr>
          <w:rFonts w:asciiTheme="majorBidi" w:hAnsiTheme="majorBidi" w:cstheme="majorBidi"/>
          <w:iCs/>
        </w:rPr>
        <w:t xml:space="preserve"> sari </w:t>
      </w:r>
      <w:proofErr w:type="spellStart"/>
      <w:r w:rsidRPr="00391B68">
        <w:rPr>
          <w:rFonts w:asciiTheme="majorBidi" w:hAnsiTheme="majorBidi" w:cstheme="majorBidi"/>
          <w:iCs/>
        </w:rPr>
        <w:t>buah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pedada</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pembuatan</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pula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dihasilkan</w:t>
      </w:r>
      <w:proofErr w:type="spellEnd"/>
      <w:r w:rsidRPr="00391B68">
        <w:rPr>
          <w:rFonts w:asciiTheme="majorBidi" w:hAnsiTheme="majorBidi" w:cstheme="majorBidi"/>
          <w:iCs/>
        </w:rPr>
        <w:t xml:space="preserve">. Hal </w:t>
      </w:r>
      <w:proofErr w:type="spellStart"/>
      <w:r w:rsidRPr="00391B68">
        <w:rPr>
          <w:rFonts w:asciiTheme="majorBidi" w:hAnsiTheme="majorBidi" w:cstheme="majorBidi"/>
          <w:iCs/>
        </w:rPr>
        <w:t>ini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didukung</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penelitian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"/>
          <w:id w:val="187116363"/>
          <w:placeholder>
            <w:docPart w:val="9C2CA7E096D4484D8D104D9A144DB034"/>
          </w:placeholder>
        </w:sdtPr>
        <w:sdtEndPr>
          <w:rPr>
            <w:iCs w:val="0"/>
          </w:rPr>
        </w:sdtEndPr>
        <w:sdtContent>
          <w:r w:rsidR="00391B68" w:rsidRPr="00391B68">
            <w:rPr>
              <w:rFonts w:asciiTheme="majorBidi" w:hAnsiTheme="majorBidi" w:cstheme="majorBidi"/>
              <w:color w:val="000000"/>
            </w:rPr>
            <w:t>Majidah et al., (2024)</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banyak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senyawa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anorganik</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digunakan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meningkat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begitu</w:t>
      </w:r>
      <w:proofErr w:type="spellEnd"/>
      <w:r w:rsidRPr="00391B68">
        <w:rPr>
          <w:rFonts w:asciiTheme="majorBidi" w:hAnsiTheme="majorBidi" w:cstheme="majorBidi"/>
          <w:iCs/>
        </w:rPr>
        <w:t xml:space="preserve"> pula </w:t>
      </w:r>
      <w:proofErr w:type="spellStart"/>
      <w:r w:rsidRPr="00391B68">
        <w:rPr>
          <w:rFonts w:asciiTheme="majorBidi" w:hAnsiTheme="majorBidi" w:cstheme="majorBidi"/>
          <w:iCs/>
        </w:rPr>
        <w:t>sebaliknya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sedikit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senyawa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anorganik</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digunakan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abu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sedikit</w:t>
      </w:r>
      <w:proofErr w:type="spellEnd"/>
      <w:r w:rsidRPr="00391B68">
        <w:rPr>
          <w:rFonts w:asciiTheme="majorBidi" w:hAnsiTheme="majorBidi" w:cstheme="majorBidi"/>
          <w:iCs/>
        </w:rPr>
        <w:t xml:space="preserve">. </w:t>
      </w:r>
    </w:p>
    <w:p w14:paraId="30018435" w14:textId="0D08F3EB" w:rsidR="00A92E13" w:rsidRPr="00391B68" w:rsidRDefault="00A92E13" w:rsidP="00A92E13">
      <w:pPr>
        <w:ind w:firstLine="567"/>
        <w:jc w:val="both"/>
        <w:rPr>
          <w:rFonts w:asciiTheme="majorBidi" w:hAnsiTheme="majorBidi" w:cstheme="majorBidi"/>
          <w:color w:val="000000"/>
        </w:rPr>
      </w:pPr>
      <w:r w:rsidRPr="00391B68">
        <w:rPr>
          <w:rFonts w:asciiTheme="majorBidi" w:hAnsiTheme="majorBidi" w:cstheme="majorBidi"/>
          <w:iCs/>
        </w:rPr>
        <w:t xml:space="preserve">Hasil uji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penambahan</w:t>
      </w:r>
      <w:proofErr w:type="spellEnd"/>
      <w:r w:rsidRPr="00391B68">
        <w:rPr>
          <w:rFonts w:asciiTheme="majorBidi" w:hAnsiTheme="majorBidi" w:cstheme="majorBidi"/>
          <w:iCs/>
        </w:rPr>
        <w:t xml:space="preserve"> </w:t>
      </w:r>
      <w:r w:rsidRPr="00391B68">
        <w:rPr>
          <w:rFonts w:asciiTheme="majorBidi" w:hAnsiTheme="majorBidi" w:cstheme="majorBidi"/>
          <w:iCs/>
          <w:lang w:val="id"/>
        </w:rPr>
        <w:t xml:space="preserve">sari buah </w:t>
      </w:r>
      <w:proofErr w:type="spellStart"/>
      <w:r w:rsidRPr="00391B68">
        <w:rPr>
          <w:rFonts w:asciiTheme="majorBidi" w:hAnsiTheme="majorBidi" w:cstheme="majorBidi"/>
          <w:bCs/>
          <w:i/>
          <w:lang w:val="id"/>
        </w:rPr>
        <w:t>Sonneratia</w:t>
      </w:r>
      <w:proofErr w:type="spellEnd"/>
      <w:r w:rsidRPr="00391B68">
        <w:rPr>
          <w:rFonts w:asciiTheme="majorBidi" w:hAnsiTheme="majorBidi" w:cstheme="majorBidi"/>
          <w:bCs/>
          <w:i/>
          <w:lang w:val="id"/>
        </w:rPr>
        <w:t xml:space="preserve"> </w:t>
      </w:r>
      <w:proofErr w:type="spellStart"/>
      <w:r w:rsidRPr="00391B68">
        <w:rPr>
          <w:rFonts w:asciiTheme="majorBidi" w:hAnsiTheme="majorBidi" w:cstheme="majorBidi"/>
          <w:bCs/>
          <w:i/>
          <w:lang w:val="id"/>
        </w:rPr>
        <w:t>caseolaris</w:t>
      </w:r>
      <w:proofErr w:type="spellEnd"/>
      <w:r w:rsidRPr="00391B68">
        <w:rPr>
          <w:rFonts w:asciiTheme="majorBidi" w:hAnsiTheme="majorBidi" w:cstheme="majorBidi"/>
          <w:iCs/>
          <w:lang w:val="id"/>
        </w:rPr>
        <w:t xml:space="preserve"> </w:t>
      </w:r>
      <w:proofErr w:type="spellStart"/>
      <w:r w:rsidRPr="00391B68">
        <w:rPr>
          <w:rFonts w:asciiTheme="majorBidi" w:hAnsiTheme="majorBidi" w:cstheme="majorBidi"/>
          <w:iCs/>
        </w:rPr>
        <w:t>tertinggi</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F1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10,75% dan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rata-rata </w:t>
      </w:r>
      <w:proofErr w:type="spellStart"/>
      <w:r w:rsidRPr="00391B68">
        <w:rPr>
          <w:rFonts w:asciiTheme="majorBidi" w:hAnsiTheme="majorBidi" w:cstheme="majorBidi"/>
          <w:iCs/>
        </w:rPr>
        <w:t>terendah</w:t>
      </w:r>
      <w:proofErr w:type="spellEnd"/>
      <w:r w:rsidRPr="00391B68">
        <w:rPr>
          <w:rFonts w:asciiTheme="majorBidi" w:hAnsiTheme="majorBidi" w:cstheme="majorBidi"/>
          <w:iCs/>
        </w:rPr>
        <w:t xml:space="preserve"> pada F3 dan F4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9,94%,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uji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standar</w:t>
      </w:r>
      <w:proofErr w:type="spellEnd"/>
      <w:r w:rsidRPr="00391B68">
        <w:rPr>
          <w:rFonts w:asciiTheme="majorBidi" w:hAnsiTheme="majorBidi" w:cstheme="majorBidi"/>
          <w:iCs/>
        </w:rPr>
        <w:t xml:space="preserve"> </w:t>
      </w:r>
      <w:r w:rsidRPr="00391B68">
        <w:rPr>
          <w:rFonts w:asciiTheme="majorBidi" w:hAnsiTheme="majorBidi" w:cstheme="majorBidi"/>
          <w:color w:val="000000"/>
        </w:rPr>
        <w:t xml:space="preserve">SNI </w:t>
      </w:r>
      <w:proofErr w:type="spellStart"/>
      <w:r w:rsidRPr="00391B68">
        <w:rPr>
          <w:rFonts w:asciiTheme="majorBidi" w:hAnsiTheme="majorBidi" w:cstheme="majorBidi"/>
        </w:rPr>
        <w:t>Permen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keras</w:t>
      </w:r>
      <w:proofErr w:type="spellEnd"/>
      <w:r w:rsidRPr="00391B68">
        <w:rPr>
          <w:rFonts w:asciiTheme="majorBidi" w:hAnsiTheme="majorBidi" w:cstheme="majorBidi"/>
        </w:rPr>
        <w:t xml:space="preserve"> 01-3547-2008 </w:t>
      </w:r>
      <w:proofErr w:type="spellStart"/>
      <w:r w:rsidRPr="00391B68">
        <w:rPr>
          <w:rFonts w:asciiTheme="majorBidi" w:hAnsiTheme="majorBidi" w:cstheme="majorBidi"/>
          <w:color w:val="000000"/>
        </w:rPr>
        <w:t>karena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tidak</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melebihi</w:t>
      </w:r>
      <w:proofErr w:type="spellEnd"/>
      <w:r w:rsidRPr="00391B68">
        <w:rPr>
          <w:rFonts w:asciiTheme="majorBidi" w:hAnsiTheme="majorBidi" w:cstheme="majorBidi"/>
          <w:color w:val="000000"/>
        </w:rPr>
        <w:t xml:space="preserve"> batas </w:t>
      </w:r>
      <w:proofErr w:type="spellStart"/>
      <w:r w:rsidRPr="00391B68">
        <w:rPr>
          <w:rFonts w:asciiTheme="majorBidi" w:hAnsiTheme="majorBidi" w:cstheme="majorBidi"/>
          <w:color w:val="000000"/>
        </w:rPr>
        <w:t>maksimal</w:t>
      </w:r>
      <w:proofErr w:type="spellEnd"/>
      <w:r w:rsidRPr="00391B68">
        <w:rPr>
          <w:rFonts w:asciiTheme="majorBidi" w:hAnsiTheme="majorBidi" w:cstheme="majorBidi"/>
          <w:color w:val="000000"/>
        </w:rPr>
        <w:t xml:space="preserve"> 24%. </w:t>
      </w:r>
      <w:r w:rsidRPr="00391B68">
        <w:rPr>
          <w:rFonts w:asciiTheme="majorBidi" w:hAnsiTheme="majorBidi" w:cstheme="majorBidi"/>
          <w:iCs/>
        </w:rPr>
        <w:t xml:space="preserve">Kadar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dalam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suatu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ditandai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rasanya</w:t>
      </w:r>
      <w:proofErr w:type="spellEnd"/>
      <w:r w:rsidRPr="00391B68">
        <w:rPr>
          <w:rFonts w:asciiTheme="majorBidi" w:hAnsiTheme="majorBidi" w:cstheme="majorBidi"/>
          <w:iCs/>
        </w:rPr>
        <w:t xml:space="preserve"> yang manis,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manis rasa </w:t>
      </w:r>
      <w:proofErr w:type="spellStart"/>
      <w:r w:rsidRPr="00391B68">
        <w:rPr>
          <w:rFonts w:asciiTheme="majorBidi" w:hAnsiTheme="majorBidi" w:cstheme="majorBidi"/>
          <w:iCs/>
        </w:rPr>
        <w:t>suatu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"/>
          <w:id w:val="21065381"/>
          <w:placeholder>
            <w:docPart w:val="D258B6056ACD462586259C4C367B78DC"/>
          </w:placeholder>
        </w:sdtPr>
        <w:sdtEndPr>
          <w:rPr>
            <w:iCs w:val="0"/>
          </w:rPr>
        </w:sdtEndPr>
        <w:sdtContent>
          <w:r w:rsidR="00391B68" w:rsidRPr="00391B68">
            <w:rPr>
              <w:rFonts w:asciiTheme="majorBidi" w:hAnsiTheme="majorBidi" w:cstheme="majorBidi"/>
              <w:color w:val="000000"/>
            </w:rPr>
            <w:t>(Klau et al., 2019)</w:t>
          </w:r>
        </w:sdtContent>
      </w:sdt>
      <w:r w:rsidRPr="00391B68">
        <w:rPr>
          <w:rFonts w:asciiTheme="majorBidi" w:hAnsiTheme="majorBidi" w:cstheme="majorBidi"/>
          <w:iCs/>
        </w:rPr>
        <w:t xml:space="preserve">. </w:t>
      </w:r>
      <w:proofErr w:type="spellStart"/>
      <w:r w:rsidRPr="00391B68">
        <w:rPr>
          <w:rFonts w:asciiTheme="majorBidi" w:hAnsiTheme="majorBidi" w:cstheme="majorBidi"/>
          <w:color w:val="000000"/>
        </w:rPr>
        <w:t>Sesuai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dengan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penelitian</w:t>
      </w:r>
      <w:proofErr w:type="spellEnd"/>
      <w:r w:rsidRPr="00391B6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TI2ZTMwMTItOWM4Yi00M2Y4LTk4NDQtODMwNWU5NDMxMmIx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
          <w:id w:val="-980993718"/>
          <w:placeholder>
            <w:docPart w:val="9C2CA7E096D4484D8D104D9A144DB034"/>
          </w:placeholder>
        </w:sdtPr>
        <w:sdtContent>
          <w:r w:rsidR="00391B68" w:rsidRPr="00391B68">
            <w:rPr>
              <w:rFonts w:asciiTheme="majorBidi" w:hAnsiTheme="majorBidi" w:cstheme="majorBidi"/>
              <w:color w:val="000000"/>
            </w:rPr>
            <w:t>Rifqi et al., (2022)</w:t>
          </w:r>
        </w:sdtContent>
      </w:sdt>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semua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perlakuan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sudah</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memenuhi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syarat</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mutu</w:t>
      </w:r>
      <w:proofErr w:type="spellEnd"/>
      <w:r w:rsidRPr="00391B68">
        <w:rPr>
          <w:rFonts w:asciiTheme="majorBidi" w:hAnsiTheme="majorBidi" w:cstheme="majorBidi"/>
          <w:color w:val="000000"/>
        </w:rPr>
        <w:t xml:space="preserve">. Kadar gula </w:t>
      </w:r>
      <w:proofErr w:type="spellStart"/>
      <w:r w:rsidRPr="00391B68">
        <w:rPr>
          <w:rFonts w:asciiTheme="majorBidi" w:hAnsiTheme="majorBidi" w:cstheme="majorBidi"/>
          <w:color w:val="000000"/>
        </w:rPr>
        <w:t>reduksi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dapat</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berubah</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secara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signifikan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tergantung</w:t>
      </w:r>
      <w:proofErr w:type="spellEnd"/>
      <w:r w:rsidRPr="00391B68">
        <w:rPr>
          <w:rFonts w:asciiTheme="majorBidi" w:hAnsiTheme="majorBidi" w:cstheme="majorBidi"/>
          <w:color w:val="000000"/>
        </w:rPr>
        <w:t xml:space="preserve"> pada </w:t>
      </w:r>
      <w:proofErr w:type="spellStart"/>
      <w:r w:rsidRPr="00391B68">
        <w:rPr>
          <w:rFonts w:asciiTheme="majorBidi" w:hAnsiTheme="majorBidi" w:cstheme="majorBidi"/>
          <w:color w:val="000000"/>
        </w:rPr>
        <w:t>faktor</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seperti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waktu</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penyimpanan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kesegaran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bahan</w:t>
      </w:r>
      <w:proofErr w:type="spellEnd"/>
      <w:r w:rsidRPr="00391B68">
        <w:rPr>
          <w:rFonts w:asciiTheme="majorBidi" w:hAnsiTheme="majorBidi" w:cstheme="majorBidi"/>
          <w:color w:val="000000"/>
        </w:rPr>
        <w:t xml:space="preserve">, dan proses </w:t>
      </w:r>
      <w:proofErr w:type="spellStart"/>
      <w:r w:rsidRPr="00391B68">
        <w:rPr>
          <w:rFonts w:asciiTheme="majorBidi" w:hAnsiTheme="majorBidi" w:cstheme="majorBidi"/>
          <w:color w:val="000000"/>
        </w:rPr>
        <w:t>pemanasan</w:t>
      </w:r>
      <w:proofErr w:type="spellEnd"/>
      <w:r w:rsidRPr="00391B6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"/>
          <w:id w:val="-37201164"/>
          <w:placeholder>
            <w:docPart w:val="9C2CA7E096D4484D8D104D9A144DB034"/>
          </w:placeholder>
        </w:sdt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Sukmana</w:t>
          </w:r>
          <w:proofErr w:type="spellEnd"/>
          <w:r w:rsidR="00391B68" w:rsidRPr="00391B68">
            <w:rPr>
              <w:rFonts w:asciiTheme="majorBidi" w:hAnsiTheme="majorBidi" w:cstheme="majorBidi"/>
              <w:color w:val="000000"/>
            </w:rPr>
            <w:t xml:space="preserve"> et al., 2022)</w:t>
          </w:r>
        </w:sdtContent>
      </w:sdt>
      <w:r w:rsidRPr="00391B68">
        <w:rPr>
          <w:rFonts w:asciiTheme="majorBidi" w:hAnsiTheme="majorBidi" w:cstheme="majorBidi"/>
          <w:color w:val="000000"/>
        </w:rPr>
        <w:t xml:space="preserve">. </w:t>
      </w:r>
      <w:r w:rsidRPr="00391B68">
        <w:rPr>
          <w:rFonts w:asciiTheme="majorBidi" w:hAnsiTheme="majorBidi" w:cstheme="majorBidi"/>
          <w:iCs/>
        </w:rPr>
        <w:t xml:space="preserve">Hasil uji </w:t>
      </w:r>
      <w:proofErr w:type="spellStart"/>
      <w:r w:rsidRPr="00391B68">
        <w:rPr>
          <w:rFonts w:asciiTheme="majorBidi" w:hAnsiTheme="majorBidi" w:cstheme="majorBidi"/>
          <w:iCs/>
        </w:rPr>
        <w:t>anova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perbedaan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penambahan</w:t>
      </w:r>
      <w:proofErr w:type="spellEnd"/>
      <w:r w:rsidRPr="00391B68">
        <w:rPr>
          <w:rFonts w:asciiTheme="majorBidi" w:hAnsiTheme="majorBidi" w:cstheme="majorBidi"/>
          <w:iCs/>
        </w:rPr>
        <w:t xml:space="preserve"> sari </w:t>
      </w:r>
      <w:proofErr w:type="spellStart"/>
      <w:r w:rsidRPr="00391B68">
        <w:rPr>
          <w:rFonts w:asciiTheme="majorBidi" w:hAnsiTheme="majorBidi" w:cstheme="majorBidi"/>
          <w:iCs/>
        </w:rPr>
        <w:t>buah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pedada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terhadap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kandungan</w:t>
      </w:r>
      <w:proofErr w:type="spellEnd"/>
      <w:r w:rsidRPr="00391B68">
        <w:rPr>
          <w:rFonts w:asciiTheme="majorBidi" w:hAnsiTheme="majorBidi" w:cstheme="majorBidi"/>
          <w:iCs/>
        </w:rPr>
        <w:t xml:space="preserve"> gula </w:t>
      </w:r>
      <w:proofErr w:type="spellStart"/>
      <w:r w:rsidRPr="00391B68">
        <w:rPr>
          <w:rFonts w:asciiTheme="majorBidi" w:hAnsiTheme="majorBidi" w:cstheme="majorBidi"/>
          <w:iCs/>
        </w:rPr>
        <w:t>reduksi</w:t>
      </w:r>
      <w:proofErr w:type="spellEnd"/>
      <w:r w:rsidRPr="00391B68">
        <w:rPr>
          <w:rFonts w:asciiTheme="majorBidi" w:hAnsiTheme="majorBidi" w:cstheme="majorBidi"/>
          <w:iCs/>
        </w:rPr>
        <w:t xml:space="preserve"> </w:t>
      </w:r>
      <w:r w:rsidRPr="00391B68">
        <w:rPr>
          <w:rFonts w:asciiTheme="majorBidi" w:hAnsiTheme="majorBidi" w:cstheme="majorBidi"/>
          <w:i/>
          <w:iCs/>
        </w:rPr>
        <w:t xml:space="preserve">hard candy </w:t>
      </w:r>
      <w:r w:rsidRPr="00391B68">
        <w:rPr>
          <w:rFonts w:asciiTheme="majorBidi" w:hAnsiTheme="majorBidi" w:cstheme="majorBidi"/>
          <w:iCs/>
        </w:rPr>
        <w:t xml:space="preserve">(p &gt; 0,05). </w:t>
      </w:r>
      <w:proofErr w:type="spellStart"/>
      <w:r w:rsidRPr="00391B68">
        <w:rPr>
          <w:rFonts w:asciiTheme="majorBidi" w:hAnsiTheme="majorBidi" w:cstheme="majorBidi"/>
          <w:color w:val="000000"/>
        </w:rPr>
        <w:t>Sedangkan</w:t>
      </w:r>
      <w:proofErr w:type="spellEnd"/>
      <w:r w:rsidRPr="00391B68">
        <w:rPr>
          <w:rFonts w:asciiTheme="majorBidi" w:hAnsiTheme="majorBidi" w:cstheme="majorBidi"/>
          <w:color w:val="000000"/>
        </w:rPr>
        <w:t xml:space="preserve"> pada </w:t>
      </w:r>
      <w:proofErr w:type="spellStart"/>
      <w:r w:rsidRPr="00391B68">
        <w:rPr>
          <w:rFonts w:asciiTheme="majorBidi" w:hAnsiTheme="majorBidi" w:cstheme="majorBidi"/>
          <w:color w:val="000000"/>
        </w:rPr>
        <w:t>penelitian</w:t>
      </w:r>
      <w:proofErr w:type="spellEnd"/>
      <w:r w:rsidRPr="00391B6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mU5ZGZlZjEtYzFlYy00NzViLTkyZjUtMmI3Y2I4Yjk1MDdj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
          <w:id w:val="1114721753"/>
          <w:placeholder>
            <w:docPart w:val="9C2CA7E096D4484D8D104D9A144DB034"/>
          </w:placeholder>
        </w:sdtPr>
        <w:sdtContent>
          <w:r w:rsidR="00391B68" w:rsidRPr="00391B68">
            <w:rPr>
              <w:rFonts w:asciiTheme="majorBidi" w:hAnsiTheme="majorBidi" w:cstheme="majorBidi"/>
              <w:color w:val="000000"/>
            </w:rPr>
            <w:t>Rifqi et al., (2022)</w:t>
          </w:r>
        </w:sdtContent>
      </w:sdt>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berpengaruh</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nyata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dikarenakan</w:t>
      </w:r>
      <w:proofErr w:type="spellEnd"/>
      <w:r w:rsidRPr="00391B68">
        <w:rPr>
          <w:rFonts w:asciiTheme="majorBidi" w:hAnsiTheme="majorBidi" w:cstheme="majorBidi"/>
          <w:color w:val="000000"/>
        </w:rPr>
        <w:t xml:space="preserve"> pada </w:t>
      </w:r>
      <w:proofErr w:type="spellStart"/>
      <w:r w:rsidRPr="00391B68">
        <w:rPr>
          <w:rFonts w:asciiTheme="majorBidi" w:hAnsiTheme="majorBidi" w:cstheme="majorBidi"/>
          <w:color w:val="000000"/>
        </w:rPr>
        <w:t>ekstrak</w:t>
      </w:r>
      <w:proofErr w:type="spellEnd"/>
      <w:r w:rsidRPr="00391B68">
        <w:rPr>
          <w:rFonts w:asciiTheme="majorBidi" w:hAnsiTheme="majorBidi" w:cstheme="majorBidi"/>
          <w:color w:val="000000"/>
        </w:rPr>
        <w:t xml:space="preserve"> yang </w:t>
      </w:r>
      <w:proofErr w:type="spellStart"/>
      <w:r w:rsidRPr="00391B68">
        <w:rPr>
          <w:rFonts w:asciiTheme="majorBidi" w:hAnsiTheme="majorBidi" w:cstheme="majorBidi"/>
          <w:color w:val="000000"/>
        </w:rPr>
        <w:t>ditambahkan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itu</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sendiri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memiliki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kandungan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sukrosa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maka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sukrosa</w:t>
      </w:r>
      <w:proofErr w:type="spellEnd"/>
      <w:r w:rsidRPr="00391B68">
        <w:rPr>
          <w:rFonts w:asciiTheme="majorBidi" w:hAnsiTheme="majorBidi" w:cstheme="majorBidi"/>
          <w:color w:val="000000"/>
        </w:rPr>
        <w:t xml:space="preserve"> yang </w:t>
      </w:r>
      <w:proofErr w:type="spellStart"/>
      <w:r w:rsidRPr="00391B68">
        <w:rPr>
          <w:rFonts w:asciiTheme="majorBidi" w:hAnsiTheme="majorBidi" w:cstheme="majorBidi"/>
          <w:color w:val="000000"/>
        </w:rPr>
        <w:t>sudah</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ada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akan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terurai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menjadi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glukosa</w:t>
      </w:r>
      <w:proofErr w:type="spellEnd"/>
      <w:r w:rsidRPr="00391B68">
        <w:rPr>
          <w:rFonts w:asciiTheme="majorBidi" w:hAnsiTheme="majorBidi" w:cstheme="majorBidi"/>
          <w:color w:val="000000"/>
        </w:rPr>
        <w:t xml:space="preserve"> dan </w:t>
      </w:r>
      <w:proofErr w:type="spellStart"/>
      <w:r w:rsidRPr="00391B68">
        <w:rPr>
          <w:rFonts w:asciiTheme="majorBidi" w:hAnsiTheme="majorBidi" w:cstheme="majorBidi"/>
          <w:color w:val="000000"/>
        </w:rPr>
        <w:t>fruktosa</w:t>
      </w:r>
      <w:proofErr w:type="spellEnd"/>
      <w:r w:rsidRPr="00391B68">
        <w:rPr>
          <w:rFonts w:asciiTheme="majorBidi" w:hAnsiTheme="majorBidi" w:cstheme="majorBidi"/>
          <w:color w:val="000000"/>
        </w:rPr>
        <w:t xml:space="preserve"> yang </w:t>
      </w:r>
      <w:proofErr w:type="spellStart"/>
      <w:r w:rsidRPr="00391B68">
        <w:rPr>
          <w:rFonts w:asciiTheme="majorBidi" w:hAnsiTheme="majorBidi" w:cstheme="majorBidi"/>
          <w:color w:val="000000"/>
        </w:rPr>
        <w:t>disebut</w:t>
      </w:r>
      <w:proofErr w:type="spellEnd"/>
      <w:r w:rsidRPr="00391B68">
        <w:rPr>
          <w:rFonts w:asciiTheme="majorBidi" w:hAnsiTheme="majorBidi" w:cstheme="majorBidi"/>
          <w:color w:val="000000"/>
        </w:rPr>
        <w:t xml:space="preserve"> gula </w:t>
      </w:r>
      <w:r w:rsidRPr="00391B68">
        <w:rPr>
          <w:rFonts w:asciiTheme="majorBidi" w:hAnsiTheme="majorBidi" w:cstheme="majorBidi"/>
          <w:i/>
          <w:color w:val="000000"/>
        </w:rPr>
        <w:t>invert</w:t>
      </w:r>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melalui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pemanasan</w:t>
      </w:r>
      <w:proofErr w:type="spellEnd"/>
      <w:r w:rsidRPr="00391B68">
        <w:rPr>
          <w:rFonts w:asciiTheme="majorBidi" w:hAnsiTheme="majorBidi" w:cstheme="majorBidi"/>
          <w:color w:val="000000"/>
        </w:rPr>
        <w:t xml:space="preserve">. Hasil </w:t>
      </w:r>
      <w:proofErr w:type="spellStart"/>
      <w:r w:rsidRPr="00391B68">
        <w:rPr>
          <w:rFonts w:asciiTheme="majorBidi" w:hAnsiTheme="majorBidi" w:cstheme="majorBidi"/>
          <w:color w:val="000000"/>
        </w:rPr>
        <w:t>menunjukkan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bahwa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pemanasan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dapat</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meningkatkan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kadar</w:t>
      </w:r>
      <w:proofErr w:type="spellEnd"/>
      <w:r w:rsidRPr="00391B68">
        <w:rPr>
          <w:rFonts w:asciiTheme="majorBidi" w:hAnsiTheme="majorBidi" w:cstheme="majorBidi"/>
          <w:color w:val="000000"/>
        </w:rPr>
        <w:t xml:space="preserve"> gula </w:t>
      </w:r>
      <w:proofErr w:type="spellStart"/>
      <w:r w:rsidRPr="00391B68">
        <w:rPr>
          <w:rFonts w:asciiTheme="majorBidi" w:hAnsiTheme="majorBidi" w:cstheme="majorBidi"/>
          <w:color w:val="000000"/>
        </w:rPr>
        <w:t>reduksi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melalui</w:t>
      </w:r>
      <w:proofErr w:type="spellEnd"/>
      <w:r w:rsidRPr="00391B68">
        <w:rPr>
          <w:rFonts w:asciiTheme="majorBidi" w:hAnsiTheme="majorBidi" w:cstheme="majorBidi"/>
          <w:color w:val="000000"/>
        </w:rPr>
        <w:t xml:space="preserve"> proses </w:t>
      </w:r>
      <w:proofErr w:type="spellStart"/>
      <w:r w:rsidRPr="00391B68">
        <w:rPr>
          <w:rFonts w:asciiTheme="majorBidi" w:hAnsiTheme="majorBidi" w:cstheme="majorBidi"/>
          <w:color w:val="000000"/>
        </w:rPr>
        <w:t>hidrolisis</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sukrosa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menjadi</w:t>
      </w:r>
      <w:proofErr w:type="spellEnd"/>
      <w:r w:rsidRPr="00391B68">
        <w:rPr>
          <w:rFonts w:asciiTheme="majorBidi" w:hAnsiTheme="majorBidi" w:cstheme="majorBidi"/>
          <w:color w:val="000000"/>
        </w:rPr>
        <w:t xml:space="preserve"> gula </w:t>
      </w:r>
      <w:proofErr w:type="spellStart"/>
      <w:r w:rsidRPr="00391B68">
        <w:rPr>
          <w:rFonts w:asciiTheme="majorBidi" w:hAnsiTheme="majorBidi" w:cstheme="majorBidi"/>
          <w:color w:val="000000"/>
        </w:rPr>
        <w:t>reduksi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seperti</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glukosa</w:t>
      </w:r>
      <w:proofErr w:type="spellEnd"/>
      <w:r w:rsidRPr="00391B68">
        <w:rPr>
          <w:rFonts w:asciiTheme="majorBidi" w:hAnsiTheme="majorBidi" w:cstheme="majorBidi"/>
          <w:color w:val="000000"/>
        </w:rPr>
        <w:t xml:space="preserve"> dan </w:t>
      </w:r>
      <w:proofErr w:type="spellStart"/>
      <w:r w:rsidRPr="00391B68">
        <w:rPr>
          <w:rFonts w:asciiTheme="majorBidi" w:hAnsiTheme="majorBidi" w:cstheme="majorBidi"/>
          <w:color w:val="000000"/>
        </w:rPr>
        <w:t>fruktosa</w:t>
      </w:r>
      <w:proofErr w:type="spellEnd"/>
      <w:r w:rsidRPr="00391B6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"/>
          <w:id w:val="-1000189568"/>
          <w:placeholder>
            <w:docPart w:val="9C2CA7E096D4484D8D104D9A144DB034"/>
          </w:placeholder>
        </w:sdtPr>
        <w:sdtContent>
          <w:r w:rsidR="00391B68" w:rsidRPr="00391B68">
            <w:rPr>
              <w:rFonts w:asciiTheme="majorBidi" w:hAnsiTheme="majorBidi" w:cstheme="majorBidi"/>
              <w:color w:val="000000"/>
            </w:rPr>
            <w:t>(Wilberta et al., 2021)</w:t>
          </w:r>
        </w:sdtContent>
      </w:sdt>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Pemanasan</w:t>
      </w:r>
      <w:proofErr w:type="spellEnd"/>
      <w:r w:rsidRPr="00391B68">
        <w:rPr>
          <w:rFonts w:asciiTheme="majorBidi" w:hAnsiTheme="majorBidi" w:cstheme="majorBidi"/>
          <w:color w:val="000000"/>
        </w:rPr>
        <w:t xml:space="preserve"> yang </w:t>
      </w:r>
      <w:proofErr w:type="spellStart"/>
      <w:r w:rsidRPr="00391B68">
        <w:rPr>
          <w:rFonts w:asciiTheme="majorBidi" w:hAnsiTheme="majorBidi" w:cstheme="majorBidi"/>
          <w:color w:val="000000"/>
        </w:rPr>
        <w:t>dilakukan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secara</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perlahan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dengan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waktu</w:t>
      </w:r>
      <w:proofErr w:type="spellEnd"/>
      <w:r w:rsidRPr="00391B68">
        <w:rPr>
          <w:rFonts w:asciiTheme="majorBidi" w:hAnsiTheme="majorBidi" w:cstheme="majorBidi"/>
          <w:color w:val="000000"/>
        </w:rPr>
        <w:t xml:space="preserve"> yang lama </w:t>
      </w:r>
      <w:proofErr w:type="spellStart"/>
      <w:r w:rsidRPr="00391B68">
        <w:rPr>
          <w:rFonts w:asciiTheme="majorBidi" w:hAnsiTheme="majorBidi" w:cstheme="majorBidi"/>
          <w:color w:val="000000"/>
        </w:rPr>
        <w:t>menghasilkan</w:t>
      </w:r>
      <w:proofErr w:type="spellEnd"/>
      <w:r w:rsidRPr="00391B68">
        <w:rPr>
          <w:rFonts w:asciiTheme="majorBidi" w:hAnsiTheme="majorBidi" w:cstheme="majorBidi"/>
          <w:color w:val="000000"/>
        </w:rPr>
        <w:t xml:space="preserve"> gula </w:t>
      </w:r>
      <w:r w:rsidRPr="00391B68">
        <w:rPr>
          <w:rFonts w:asciiTheme="majorBidi" w:hAnsiTheme="majorBidi" w:cstheme="majorBidi"/>
          <w:i/>
          <w:color w:val="000000"/>
        </w:rPr>
        <w:t>invert</w:t>
      </w:r>
      <w:r w:rsidRPr="00391B68">
        <w:rPr>
          <w:rFonts w:asciiTheme="majorBidi" w:hAnsiTheme="majorBidi" w:cstheme="majorBidi"/>
          <w:color w:val="000000"/>
        </w:rPr>
        <w:t xml:space="preserve"> yang </w:t>
      </w:r>
      <w:proofErr w:type="spellStart"/>
      <w:r w:rsidRPr="00391B68">
        <w:rPr>
          <w:rFonts w:asciiTheme="majorBidi" w:hAnsiTheme="majorBidi" w:cstheme="majorBidi"/>
          <w:color w:val="000000"/>
        </w:rPr>
        <w:t>lebih</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banyak</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dibandingkan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dengan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pemanasan</w:t>
      </w:r>
      <w:proofErr w:type="spellEnd"/>
      <w:r w:rsidRPr="00391B68">
        <w:rPr>
          <w:rFonts w:asciiTheme="majorBidi" w:hAnsiTheme="majorBidi" w:cstheme="majorBidi"/>
          <w:color w:val="000000"/>
        </w:rPr>
        <w:t xml:space="preserve"> </w:t>
      </w:r>
      <w:proofErr w:type="spellStart"/>
      <w:r w:rsidRPr="00391B68">
        <w:rPr>
          <w:rFonts w:asciiTheme="majorBidi" w:hAnsiTheme="majorBidi" w:cstheme="majorBidi"/>
          <w:color w:val="000000"/>
        </w:rPr>
        <w:t>cepat</w:t>
      </w:r>
      <w:proofErr w:type="spellEnd"/>
      <w:r w:rsidRPr="00391B68">
        <w:rPr>
          <w:rFonts w:asciiTheme="majorBidi" w:hAnsiTheme="majorBidi" w:cstheme="majorBidi"/>
          <w:color w:val="000000"/>
        </w:rPr>
        <w:t xml:space="preserve"> dan </w:t>
      </w:r>
      <w:proofErr w:type="spellStart"/>
      <w:r w:rsidRPr="00391B68">
        <w:rPr>
          <w:rFonts w:asciiTheme="majorBidi" w:hAnsiTheme="majorBidi" w:cstheme="majorBidi"/>
          <w:color w:val="000000"/>
        </w:rPr>
        <w:t>singkat</w:t>
      </w:r>
      <w:proofErr w:type="spellEnd"/>
      <w:r w:rsidRPr="00391B6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WMxMDkyYjctODAwZC00MzIyLWE1YWQtZGZkZWVmMWMwNTg2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JdLCJpc1RlbXBvcmFyeSI6ZmFsc2UsImxlZ2FjeURlc2t0b3BJZCI6IjlhYjA2ZDZjLTk4MzUtNDI3Ny05ZWYzLTcyN2EwZTQzOWEyMCJ9XX0="/>
          <w:id w:val="-968438658"/>
          <w:placeholder>
            <w:docPart w:val="9C2CA7E096D4484D8D104D9A144DB034"/>
          </w:placeholder>
        </w:sdtPr>
        <w:sdtContent>
          <w:r w:rsidR="00391B68" w:rsidRPr="00391B68">
            <w:rPr>
              <w:rFonts w:asciiTheme="majorBidi" w:hAnsiTheme="majorBidi" w:cstheme="majorBidi"/>
              <w:color w:val="000000"/>
            </w:rPr>
            <w:t>(Rifqi et al., 2022)</w:t>
          </w:r>
        </w:sdtContent>
      </w:sdt>
      <w:r w:rsidRPr="00391B68">
        <w:rPr>
          <w:rFonts w:asciiTheme="majorBidi" w:hAnsiTheme="majorBidi" w:cstheme="majorBidi"/>
          <w:color w:val="000000"/>
        </w:rPr>
        <w:t xml:space="preserve">. </w:t>
      </w:r>
    </w:p>
    <w:p w14:paraId="4539C3AA" w14:textId="50241A37" w:rsidR="00A92E13" w:rsidRPr="00391B68" w:rsidRDefault="00A92E13" w:rsidP="00A92E13">
      <w:pPr>
        <w:spacing w:line="276" w:lineRule="auto"/>
        <w:ind w:firstLine="567"/>
        <w:jc w:val="both"/>
        <w:rPr>
          <w:rFonts w:asciiTheme="majorBidi" w:hAnsiTheme="majorBidi" w:cstheme="majorBidi"/>
          <w:iCs/>
          <w:vertAlign w:val="subscript"/>
        </w:rPr>
      </w:pPr>
      <w:r w:rsidRPr="00391B68">
        <w:rPr>
          <w:rFonts w:asciiTheme="majorBidi" w:hAnsiTheme="majorBidi" w:cstheme="majorBidi"/>
          <w:iCs/>
        </w:rPr>
        <w:t xml:space="preserve">Hasil uji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tertinggi</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formulasi</w:t>
      </w:r>
      <w:proofErr w:type="spellEnd"/>
      <w:r w:rsidRPr="00391B68">
        <w:rPr>
          <w:rFonts w:asciiTheme="majorBidi" w:hAnsiTheme="majorBidi" w:cstheme="majorBidi"/>
          <w:iCs/>
        </w:rPr>
        <w:t xml:space="preserve"> F4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44,53% dan </w:t>
      </w:r>
      <w:proofErr w:type="spellStart"/>
      <w:r w:rsidRPr="00391B68">
        <w:rPr>
          <w:rFonts w:asciiTheme="majorBidi" w:hAnsiTheme="majorBidi" w:cstheme="majorBidi"/>
          <w:iCs/>
        </w:rPr>
        <w:t>terendah</w:t>
      </w:r>
      <w:proofErr w:type="spellEnd"/>
      <w:r w:rsidRPr="00391B68">
        <w:rPr>
          <w:rFonts w:asciiTheme="majorBidi" w:hAnsiTheme="majorBidi" w:cstheme="majorBidi"/>
          <w:iCs/>
        </w:rPr>
        <w:t xml:space="preserve"> di </w:t>
      </w:r>
      <w:proofErr w:type="spellStart"/>
      <w:r w:rsidRPr="00391B68">
        <w:rPr>
          <w:rFonts w:asciiTheme="majorBidi" w:hAnsiTheme="majorBidi" w:cstheme="majorBidi"/>
          <w:iCs/>
        </w:rPr>
        <w:t>formulasi</w:t>
      </w:r>
      <w:proofErr w:type="spellEnd"/>
      <w:r w:rsidRPr="00391B68">
        <w:rPr>
          <w:rFonts w:asciiTheme="majorBidi" w:hAnsiTheme="majorBidi" w:cstheme="majorBidi"/>
          <w:iCs/>
        </w:rPr>
        <w:t xml:space="preserve"> F1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42,77%.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diperoleh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standar</w:t>
      </w:r>
      <w:proofErr w:type="spellEnd"/>
      <w:r w:rsidRPr="00391B68">
        <w:rPr>
          <w:rFonts w:asciiTheme="majorBidi" w:hAnsiTheme="majorBidi" w:cstheme="majorBidi"/>
          <w:iCs/>
        </w:rPr>
        <w:t xml:space="preserve"> minimal SNI 35%. </w:t>
      </w:r>
      <w:r w:rsidR="006D5E0D" w:rsidRPr="00391B68">
        <w:rPr>
          <w:rFonts w:asciiTheme="majorBidi" w:hAnsiTheme="majorBidi" w:cstheme="majorBidi"/>
          <w:iCs/>
        </w:rPr>
        <w:t>Hasil</w:t>
      </w:r>
      <w:r w:rsidRPr="00391B68">
        <w:rPr>
          <w:rFonts w:asciiTheme="majorBidi" w:hAnsiTheme="majorBidi" w:cstheme="majorBidi"/>
          <w:iCs/>
        </w:rPr>
        <w:t xml:space="preserve"> </w:t>
      </w:r>
      <w:proofErr w:type="spellStart"/>
      <w:r w:rsidRPr="00391B68">
        <w:rPr>
          <w:rFonts w:asciiTheme="majorBidi" w:hAnsiTheme="majorBidi" w:cstheme="majorBidi"/>
          <w:iCs/>
        </w:rPr>
        <w:t>penelitian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YjkxNTdiZTctMzBjNi00MDUzLWIzYmQtMDhhMTE4YTAwY2Y4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
          <w:id w:val="1379204454"/>
          <w:placeholder>
            <w:docPart w:val="9C2CA7E096D4484D8D104D9A144DB034"/>
          </w:placeholder>
        </w:sdtPr>
        <w:sdtEndPr>
          <w:rPr>
            <w:iCs w:val="0"/>
          </w:rPr>
        </w:sdtEndPr>
        <w:sdtContent>
          <w:r w:rsidR="00391B68" w:rsidRPr="00391B68">
            <w:rPr>
              <w:rFonts w:asciiTheme="majorBidi" w:hAnsiTheme="majorBidi" w:cstheme="majorBidi"/>
              <w:color w:val="000000"/>
            </w:rPr>
            <w:t>Rifqi et al., (2022)</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menyatakan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hasil</w:t>
      </w:r>
      <w:proofErr w:type="spellEnd"/>
      <w:r w:rsidRPr="00391B68">
        <w:rPr>
          <w:rFonts w:asciiTheme="majorBidi" w:hAnsiTheme="majorBidi" w:cstheme="majorBidi"/>
          <w:iCs/>
        </w:rPr>
        <w:t xml:space="preserve"> uji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berpengaruh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bahwa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penggunaan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ekstrak</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sukrosa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meningkat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penggunaan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ekstrak</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sukrosa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proofErr w:type="gramStart"/>
      <w:r w:rsidRPr="00391B68">
        <w:rPr>
          <w:rFonts w:asciiTheme="majorBidi" w:hAnsiTheme="majorBidi" w:cstheme="majorBidi"/>
          <w:iCs/>
        </w:rPr>
        <w:t>rendah</w:t>
      </w:r>
      <w:proofErr w:type="spellEnd"/>
      <w:r w:rsidRPr="00391B68">
        <w:rPr>
          <w:rFonts w:asciiTheme="majorBidi" w:hAnsiTheme="majorBidi" w:cstheme="majorBidi"/>
          <w:iCs/>
        </w:rPr>
        <w:t>..</w:t>
      </w:r>
      <w:proofErr w:type="gramEnd"/>
      <w:r w:rsidRPr="00391B68">
        <w:rPr>
          <w:rFonts w:asciiTheme="majorBidi" w:hAnsiTheme="majorBidi" w:cstheme="majorBidi"/>
          <w:iCs/>
        </w:rPr>
        <w:t xml:space="preserve"> </w:t>
      </w:r>
      <w:proofErr w:type="spellStart"/>
      <w:r w:rsidRPr="00391B68">
        <w:rPr>
          <w:rFonts w:asciiTheme="majorBidi" w:hAnsiTheme="majorBidi" w:cstheme="majorBidi"/>
          <w:iCs/>
        </w:rPr>
        <w:t>Konsentrasi</w:t>
      </w:r>
      <w:proofErr w:type="spellEnd"/>
      <w:r w:rsidRPr="00391B68">
        <w:rPr>
          <w:rFonts w:asciiTheme="majorBidi" w:hAnsiTheme="majorBidi" w:cstheme="majorBidi"/>
          <w:iCs/>
        </w:rPr>
        <w:t xml:space="preserve"> gula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berpengaruh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terhadap</w:t>
      </w:r>
      <w:proofErr w:type="spellEnd"/>
      <w:r w:rsidRPr="00391B68">
        <w:rPr>
          <w:rFonts w:asciiTheme="majorBidi" w:hAnsiTheme="majorBidi" w:cstheme="majorBidi"/>
          <w:iCs/>
        </w:rPr>
        <w:t xml:space="preserve"> rasa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manis dan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semakin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"/>
          <w:id w:val="1724328053"/>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Naibaho</w:t>
          </w:r>
          <w:proofErr w:type="spellEnd"/>
          <w:r w:rsidR="00391B68" w:rsidRPr="00391B68">
            <w:rPr>
              <w:rFonts w:asciiTheme="majorBidi" w:hAnsiTheme="majorBidi" w:cstheme="majorBidi"/>
              <w:color w:val="000000"/>
            </w:rPr>
            <w:t xml:space="preserve"> et al., 2021)</w:t>
          </w:r>
        </w:sdtContent>
      </w:sdt>
      <w:r w:rsidRPr="00391B68">
        <w:rPr>
          <w:rFonts w:asciiTheme="majorBidi" w:hAnsiTheme="majorBidi" w:cstheme="majorBidi"/>
          <w:iCs/>
        </w:rPr>
        <w:t xml:space="preserve">. Hasil uji </w:t>
      </w:r>
      <w:proofErr w:type="spellStart"/>
      <w:r w:rsidRPr="00391B68">
        <w:rPr>
          <w:rFonts w:asciiTheme="majorBidi" w:hAnsiTheme="majorBidi" w:cstheme="majorBidi"/>
          <w:iCs/>
        </w:rPr>
        <w:t>anova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menunjukkan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perbedaan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nyata</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penambahan</w:t>
      </w:r>
      <w:proofErr w:type="spellEnd"/>
      <w:r w:rsidRPr="00391B68">
        <w:rPr>
          <w:rFonts w:asciiTheme="majorBidi" w:hAnsiTheme="majorBidi" w:cstheme="majorBidi"/>
          <w:iCs/>
        </w:rPr>
        <w:t xml:space="preserve"> sari </w:t>
      </w:r>
      <w:proofErr w:type="spellStart"/>
      <w:r w:rsidRPr="00391B68">
        <w:rPr>
          <w:rFonts w:asciiTheme="majorBidi" w:hAnsiTheme="majorBidi" w:cstheme="majorBidi"/>
          <w:iCs/>
        </w:rPr>
        <w:t>buah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pedada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pembuatan</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kandungan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sakarosanya</w:t>
      </w:r>
      <w:proofErr w:type="spellEnd"/>
      <w:r w:rsidRPr="00391B68">
        <w:rPr>
          <w:rFonts w:asciiTheme="majorBidi" w:hAnsiTheme="majorBidi" w:cstheme="majorBidi"/>
          <w:i/>
          <w:iCs/>
        </w:rPr>
        <w:t xml:space="preserve"> </w:t>
      </w:r>
      <w:r w:rsidRPr="00391B68">
        <w:rPr>
          <w:rFonts w:asciiTheme="majorBidi" w:hAnsiTheme="majorBidi" w:cstheme="majorBidi"/>
          <w:iCs/>
        </w:rPr>
        <w:t>(p &gt; 0,05).</w:t>
      </w:r>
      <w:r w:rsidRPr="00391B68">
        <w:rPr>
          <w:rFonts w:asciiTheme="majorBidi" w:hAnsiTheme="majorBidi" w:cstheme="majorBidi"/>
          <w:iCs/>
          <w:vertAlign w:val="subscript"/>
        </w:rPr>
        <w:t xml:space="preserve"> </w:t>
      </w:r>
      <w:proofErr w:type="spellStart"/>
      <w:r w:rsidRPr="00391B68">
        <w:rPr>
          <w:rFonts w:asciiTheme="majorBidi" w:hAnsiTheme="majorBidi" w:cstheme="majorBidi"/>
          <w:iCs/>
        </w:rPr>
        <w:t>Sakarosa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merupakan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komponen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penting</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dalam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pembuatan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pengaruh</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signifikan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terhadap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karakteristik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seperti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gula dan rasa </w:t>
      </w:r>
      <w:sdt>
        <w:sdtPr>
          <w:rPr>
            <w:rFonts w:asciiTheme="majorBidi" w:hAnsiTheme="majorBidi" w:cstheme="majorBidi"/>
            <w:iCs/>
            <w:color w:val="000000"/>
            <w:lang w:val="de-DE"/>
          </w:rPr>
          <w:tag w:val="MENDELEY_CITATION_v3_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"/>
          <w:id w:val="-1726905849"/>
          <w:placeholder>
            <w:docPart w:val="9C2CA7E096D4484D8D104D9A144DB034"/>
          </w:placeholder>
        </w:sdtPr>
        <w:sdtEndPr>
          <w:rPr>
            <w:iCs w:val="0"/>
            <w:lang w:val="en-US"/>
          </w:rPr>
        </w:sdtEndPr>
        <w:sdtContent>
          <w:r w:rsidR="00391B68" w:rsidRPr="00391B68">
            <w:rPr>
              <w:color w:val="000000"/>
            </w:rPr>
            <w:t xml:space="preserve">(Sandrasari &amp; </w:t>
          </w:r>
          <w:proofErr w:type="spellStart"/>
          <w:r w:rsidR="00391B68" w:rsidRPr="00391B68">
            <w:rPr>
              <w:color w:val="000000"/>
            </w:rPr>
            <w:t>Septiana</w:t>
          </w:r>
          <w:proofErr w:type="spellEnd"/>
          <w:r w:rsidR="00391B68" w:rsidRPr="00391B68">
            <w:rPr>
              <w:color w:val="000000"/>
            </w:rPr>
            <w:t>, 2021)</w:t>
          </w:r>
        </w:sdtContent>
      </w:sdt>
      <w:r w:rsidRPr="00391B68">
        <w:rPr>
          <w:rFonts w:asciiTheme="majorBidi" w:hAnsiTheme="majorBidi" w:cstheme="majorBidi"/>
          <w:iCs/>
        </w:rPr>
        <w:t>.</w:t>
      </w:r>
    </w:p>
    <w:p w14:paraId="23EF8A0D" w14:textId="77777777" w:rsidR="00A92E13" w:rsidRPr="00391B68" w:rsidRDefault="00A92E13" w:rsidP="006D5E0D">
      <w:pPr>
        <w:pStyle w:val="ListParagraph"/>
        <w:widowControl/>
        <w:numPr>
          <w:ilvl w:val="1"/>
          <w:numId w:val="13"/>
        </w:numPr>
        <w:autoSpaceDE/>
        <w:autoSpaceDN/>
        <w:spacing w:line="276" w:lineRule="auto"/>
        <w:ind w:left="426" w:hanging="426"/>
        <w:contextualSpacing/>
        <w:rPr>
          <w:rFonts w:asciiTheme="majorBidi" w:hAnsiTheme="majorBidi" w:cstheme="majorBidi"/>
          <w:b/>
          <w:bCs/>
          <w:sz w:val="24"/>
          <w:szCs w:val="24"/>
          <w:lang w:val="de-DE"/>
        </w:rPr>
      </w:pPr>
      <w:r w:rsidRPr="00391B68">
        <w:rPr>
          <w:rFonts w:asciiTheme="majorBidi" w:hAnsiTheme="majorBidi" w:cstheme="majorBidi"/>
          <w:b/>
          <w:bCs/>
          <w:sz w:val="24"/>
          <w:szCs w:val="24"/>
          <w:lang w:val="de-DE"/>
        </w:rPr>
        <w:t xml:space="preserve">Karateristik Mikrobiologi </w:t>
      </w:r>
      <w:r w:rsidRPr="00391B68">
        <w:rPr>
          <w:rFonts w:asciiTheme="majorBidi" w:hAnsiTheme="majorBidi" w:cstheme="majorBidi"/>
          <w:b/>
          <w:bCs/>
          <w:i/>
          <w:sz w:val="24"/>
          <w:szCs w:val="24"/>
          <w:lang w:val="de-DE"/>
        </w:rPr>
        <w:t>Hard Candy</w:t>
      </w:r>
    </w:p>
    <w:p w14:paraId="23AF4ACD" w14:textId="34577B2C" w:rsidR="00A92E13" w:rsidRPr="00391B68" w:rsidRDefault="00A92E13" w:rsidP="00777357">
      <w:pPr>
        <w:ind w:firstLine="567"/>
        <w:jc w:val="both"/>
        <w:rPr>
          <w:rFonts w:asciiTheme="majorBidi" w:hAnsiTheme="majorBidi" w:cstheme="majorBidi"/>
        </w:rPr>
      </w:pPr>
      <w:r w:rsidRPr="00391B68">
        <w:rPr>
          <w:rFonts w:asciiTheme="majorBidi" w:hAnsiTheme="majorBidi" w:cstheme="majorBidi"/>
          <w:lang w:val="de-DE"/>
        </w:rPr>
        <w:t xml:space="preserve">Karakteristik mikrobiologi pada </w:t>
      </w:r>
      <w:r w:rsidRPr="00391B68">
        <w:rPr>
          <w:rFonts w:asciiTheme="majorBidi" w:hAnsiTheme="majorBidi" w:cstheme="majorBidi"/>
          <w:i/>
          <w:lang w:val="de-DE"/>
        </w:rPr>
        <w:t>hard candy</w:t>
      </w:r>
      <w:r w:rsidRPr="00391B68">
        <w:rPr>
          <w:rFonts w:asciiTheme="majorBidi" w:hAnsiTheme="majorBidi" w:cstheme="majorBidi"/>
          <w:lang w:val="de-DE"/>
        </w:rPr>
        <w:t xml:space="preserve"> meliputi pengujian (Angka Lempeng Total (ALT), </w:t>
      </w:r>
      <w:r w:rsidRPr="00391B68">
        <w:rPr>
          <w:rFonts w:asciiTheme="majorBidi" w:hAnsiTheme="majorBidi" w:cstheme="majorBidi"/>
          <w:i/>
          <w:lang w:val="de-DE"/>
        </w:rPr>
        <w:t>Escherichia coli</w:t>
      </w:r>
      <w:r w:rsidRPr="00391B68">
        <w:rPr>
          <w:rFonts w:asciiTheme="majorBidi" w:hAnsiTheme="majorBidi" w:cstheme="majorBidi"/>
          <w:lang w:val="de-DE"/>
        </w:rPr>
        <w:t xml:space="preserve">, dan </w:t>
      </w:r>
      <w:r w:rsidRPr="00391B68">
        <w:rPr>
          <w:rFonts w:asciiTheme="majorBidi" w:hAnsiTheme="majorBidi" w:cstheme="majorBidi"/>
          <w:i/>
          <w:lang w:val="de-DE"/>
        </w:rPr>
        <w:t>coliform</w:t>
      </w:r>
      <w:r w:rsidRPr="00391B68">
        <w:rPr>
          <w:rFonts w:asciiTheme="majorBidi" w:hAnsiTheme="majorBidi" w:cstheme="majorBidi"/>
          <w:iCs/>
          <w:lang w:val="de-DE"/>
        </w:rPr>
        <w:t xml:space="preserve"> sebagai keamanan pangan</w:t>
      </w:r>
      <w:r w:rsidRPr="00391B68">
        <w:rPr>
          <w:rFonts w:asciiTheme="majorBidi" w:hAnsiTheme="majorBidi" w:cstheme="majorBidi"/>
          <w:lang w:val="de-DE"/>
        </w:rPr>
        <w:t xml:space="preserve">. </w:t>
      </w:r>
      <w:r w:rsidRPr="00391B68">
        <w:rPr>
          <w:rFonts w:asciiTheme="majorBidi" w:hAnsiTheme="majorBidi" w:cstheme="majorBidi"/>
          <w:lang w:val="en-ID"/>
        </w:rPr>
        <w:t xml:space="preserve">Hasil uji </w:t>
      </w:r>
      <w:proofErr w:type="spellStart"/>
      <w:r w:rsidRPr="00391B68">
        <w:rPr>
          <w:rFonts w:asciiTheme="majorBidi" w:hAnsiTheme="majorBidi" w:cstheme="majorBidi"/>
          <w:lang w:val="en-ID"/>
        </w:rPr>
        <w:t>mikrobiologi</w:t>
      </w:r>
      <w:proofErr w:type="spellEnd"/>
      <w:r w:rsidRPr="00391B68">
        <w:rPr>
          <w:rFonts w:asciiTheme="majorBidi" w:hAnsiTheme="majorBidi" w:cstheme="majorBidi"/>
          <w:lang w:val="en-ID"/>
        </w:rPr>
        <w:t xml:space="preserve"> hard candy </w:t>
      </w:r>
      <w:proofErr w:type="spellStart"/>
      <w:r w:rsidRPr="00391B68">
        <w:rPr>
          <w:rFonts w:asciiTheme="majorBidi" w:hAnsiTheme="majorBidi" w:cstheme="majorBidi"/>
          <w:lang w:val="en-ID"/>
        </w:rPr>
        <w:t>dengan</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fortifikasi</w:t>
      </w:r>
      <w:proofErr w:type="spellEnd"/>
      <w:r w:rsidRPr="00391B68">
        <w:rPr>
          <w:rFonts w:asciiTheme="majorBidi" w:hAnsiTheme="majorBidi" w:cstheme="majorBidi"/>
          <w:lang w:val="en-ID"/>
        </w:rPr>
        <w:t xml:space="preserve"> sari </w:t>
      </w:r>
      <w:proofErr w:type="spellStart"/>
      <w:r w:rsidRPr="00391B68">
        <w:rPr>
          <w:rFonts w:asciiTheme="majorBidi" w:hAnsiTheme="majorBidi" w:cstheme="majorBidi"/>
          <w:lang w:val="en-ID"/>
        </w:rPr>
        <w:t>buah</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i/>
          <w:lang w:val="id"/>
        </w:rPr>
        <w:t>Sonneratia</w:t>
      </w:r>
      <w:proofErr w:type="spellEnd"/>
      <w:r w:rsidRPr="00391B68">
        <w:rPr>
          <w:rFonts w:asciiTheme="majorBidi" w:hAnsiTheme="majorBidi" w:cstheme="majorBidi"/>
          <w:i/>
          <w:lang w:val="id"/>
        </w:rPr>
        <w:t xml:space="preserve"> </w:t>
      </w:r>
      <w:proofErr w:type="spellStart"/>
      <w:r w:rsidRPr="00391B68">
        <w:rPr>
          <w:rFonts w:asciiTheme="majorBidi" w:hAnsiTheme="majorBidi" w:cstheme="majorBidi"/>
          <w:i/>
          <w:lang w:val="id"/>
        </w:rPr>
        <w:t>caseolaris</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secara</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keseluruhan</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sudah</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memenuhi</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standar</w:t>
      </w:r>
      <w:proofErr w:type="spellEnd"/>
      <w:r w:rsidRPr="00391B68">
        <w:rPr>
          <w:rFonts w:asciiTheme="majorBidi" w:hAnsiTheme="majorBidi" w:cstheme="majorBidi"/>
          <w:lang w:val="en-ID"/>
        </w:rPr>
        <w:t xml:space="preserve"> yang </w:t>
      </w:r>
      <w:proofErr w:type="spellStart"/>
      <w:r w:rsidRPr="00391B68">
        <w:rPr>
          <w:rFonts w:asciiTheme="majorBidi" w:hAnsiTheme="majorBidi" w:cstheme="majorBidi"/>
          <w:lang w:val="en-ID"/>
        </w:rPr>
        <w:t>ditetapkan</w:t>
      </w:r>
      <w:proofErr w:type="spellEnd"/>
      <w:r w:rsidRPr="00391B68">
        <w:rPr>
          <w:rFonts w:asciiTheme="majorBidi" w:hAnsiTheme="majorBidi" w:cstheme="majorBidi"/>
          <w:lang w:val="en-ID"/>
        </w:rPr>
        <w:t xml:space="preserve">. </w:t>
      </w:r>
      <w:r w:rsidRPr="00391B68">
        <w:rPr>
          <w:rFonts w:asciiTheme="majorBidi" w:hAnsiTheme="majorBidi" w:cstheme="majorBidi"/>
        </w:rPr>
        <w:t xml:space="preserve">Hasil uji hard candy </w:t>
      </w:r>
      <w:proofErr w:type="spellStart"/>
      <w:r w:rsidRPr="00391B68">
        <w:rPr>
          <w:rFonts w:asciiTheme="majorBidi" w:hAnsiTheme="majorBidi" w:cstheme="majorBidi"/>
        </w:rPr>
        <w:t>tersaji</w:t>
      </w:r>
      <w:proofErr w:type="spellEnd"/>
      <w:r w:rsidRPr="00391B68">
        <w:rPr>
          <w:rFonts w:asciiTheme="majorBidi" w:hAnsiTheme="majorBidi" w:cstheme="majorBidi"/>
        </w:rPr>
        <w:t xml:space="preserve"> pada Tabel 4.</w:t>
      </w:r>
    </w:p>
    <w:p w14:paraId="5DA04A1A" w14:textId="77777777" w:rsidR="00777357" w:rsidRPr="00391B68" w:rsidRDefault="00777357" w:rsidP="00A92E13">
      <w:pPr>
        <w:jc w:val="both"/>
        <w:rPr>
          <w:rFonts w:asciiTheme="majorBidi" w:hAnsiTheme="majorBidi" w:cstheme="majorBidi"/>
          <w:lang w:val="en-ID"/>
        </w:rPr>
        <w:sectPr w:rsidR="00777357" w:rsidRPr="00391B68" w:rsidSect="00A92E13">
          <w:type w:val="continuous"/>
          <w:pgSz w:w="12240" w:h="15840"/>
          <w:pgMar w:top="1701" w:right="1418" w:bottom="1701" w:left="1418" w:header="720" w:footer="720" w:gutter="0"/>
          <w:cols w:num="2" w:space="720" w:equalWidth="0">
            <w:col w:w="4379" w:space="576"/>
            <w:col w:w="4449"/>
          </w:cols>
          <w:titlePg/>
          <w:docGrid w:linePitch="299"/>
        </w:sectPr>
      </w:pPr>
    </w:p>
    <w:p w14:paraId="16D56F85" w14:textId="77777777" w:rsidR="00A92E13" w:rsidRPr="00391B68" w:rsidRDefault="00A92E13" w:rsidP="00A92E13">
      <w:pPr>
        <w:jc w:val="both"/>
        <w:rPr>
          <w:rFonts w:asciiTheme="majorBidi" w:hAnsiTheme="majorBidi" w:cstheme="majorBidi"/>
          <w:lang w:val="en-ID"/>
        </w:rPr>
      </w:pPr>
      <w:r w:rsidRPr="00391B68">
        <w:rPr>
          <w:rFonts w:asciiTheme="majorBidi" w:hAnsiTheme="majorBidi" w:cstheme="majorBidi"/>
          <w:lang w:val="en-ID"/>
        </w:rPr>
        <w:t xml:space="preserve">Tabel 4. </w:t>
      </w:r>
      <w:proofErr w:type="spellStart"/>
      <w:r w:rsidRPr="00391B68">
        <w:rPr>
          <w:rFonts w:asciiTheme="majorBidi" w:hAnsiTheme="majorBidi" w:cstheme="majorBidi"/>
          <w:lang w:val="en-ID"/>
        </w:rPr>
        <w:t>Karateristik</w:t>
      </w:r>
      <w:proofErr w:type="spellEnd"/>
      <w:r w:rsidRPr="00391B68">
        <w:rPr>
          <w:rFonts w:asciiTheme="majorBidi" w:hAnsiTheme="majorBidi" w:cstheme="majorBidi"/>
          <w:lang w:val="en-ID"/>
        </w:rPr>
        <w:t xml:space="preserve"> </w:t>
      </w:r>
      <w:proofErr w:type="spellStart"/>
      <w:r w:rsidRPr="00391B68">
        <w:rPr>
          <w:rFonts w:asciiTheme="majorBidi" w:hAnsiTheme="majorBidi" w:cstheme="majorBidi"/>
          <w:lang w:val="en-ID"/>
        </w:rPr>
        <w:t>mikrobiologi</w:t>
      </w:r>
      <w:proofErr w:type="spellEnd"/>
      <w:r w:rsidRPr="00391B68">
        <w:rPr>
          <w:rFonts w:asciiTheme="majorBidi" w:hAnsiTheme="majorBidi" w:cstheme="majorBidi"/>
          <w:lang w:val="en-ID"/>
        </w:rPr>
        <w:t xml:space="preserve"> </w:t>
      </w:r>
      <w:r w:rsidRPr="00391B68">
        <w:rPr>
          <w:rFonts w:asciiTheme="majorBidi" w:hAnsiTheme="majorBidi" w:cstheme="majorBidi"/>
          <w:i/>
          <w:lang w:val="en-ID"/>
        </w:rPr>
        <w:t>hard candy</w:t>
      </w:r>
    </w:p>
    <w:tbl>
      <w:tblPr>
        <w:tblW w:w="4912" w:type="pct"/>
        <w:tblBorders>
          <w:top w:val="single" w:sz="4" w:space="0" w:color="auto"/>
          <w:bottom w:val="single" w:sz="4" w:space="0" w:color="auto"/>
        </w:tblBorders>
        <w:tblLook w:val="04A0" w:firstRow="1" w:lastRow="0" w:firstColumn="1" w:lastColumn="0" w:noHBand="0" w:noVBand="1"/>
      </w:tblPr>
      <w:tblGrid>
        <w:gridCol w:w="1952"/>
        <w:gridCol w:w="1280"/>
        <w:gridCol w:w="1280"/>
        <w:gridCol w:w="1112"/>
        <w:gridCol w:w="1280"/>
        <w:gridCol w:w="2334"/>
      </w:tblGrid>
      <w:tr w:rsidR="008D5576" w:rsidRPr="00391B68" w14:paraId="302E9C65" w14:textId="77777777" w:rsidTr="006D5E0D">
        <w:trPr>
          <w:trHeight w:val="218"/>
        </w:trPr>
        <w:tc>
          <w:tcPr>
            <w:tcW w:w="1056" w:type="pct"/>
            <w:vMerge w:val="restart"/>
            <w:tcBorders>
              <w:top w:val="single" w:sz="4" w:space="0" w:color="auto"/>
              <w:bottom w:val="single" w:sz="4" w:space="0" w:color="auto"/>
            </w:tcBorders>
            <w:shd w:val="clear" w:color="auto" w:fill="auto"/>
            <w:noWrap/>
            <w:vAlign w:val="center"/>
            <w:hideMark/>
          </w:tcPr>
          <w:p w14:paraId="1523FB04" w14:textId="77777777" w:rsidR="00A92E13" w:rsidRPr="00391B68" w:rsidRDefault="00A92E13" w:rsidP="000868B4">
            <w:pPr>
              <w:jc w:val="center"/>
              <w:rPr>
                <w:rFonts w:asciiTheme="majorBidi" w:hAnsiTheme="majorBidi" w:cstheme="majorBidi"/>
                <w:b/>
                <w:bCs/>
                <w:color w:val="000000"/>
              </w:rPr>
            </w:pPr>
            <w:proofErr w:type="spellStart"/>
            <w:r w:rsidRPr="00391B68">
              <w:rPr>
                <w:rFonts w:asciiTheme="majorBidi" w:hAnsiTheme="majorBidi" w:cstheme="majorBidi"/>
                <w:b/>
                <w:bCs/>
                <w:color w:val="000000"/>
              </w:rPr>
              <w:t>Pengujian</w:t>
            </w:r>
            <w:proofErr w:type="spellEnd"/>
          </w:p>
        </w:tc>
        <w:tc>
          <w:tcPr>
            <w:tcW w:w="2680" w:type="pct"/>
            <w:gridSpan w:val="4"/>
            <w:tcBorders>
              <w:top w:val="single" w:sz="4" w:space="0" w:color="auto"/>
              <w:bottom w:val="single" w:sz="4" w:space="0" w:color="auto"/>
            </w:tcBorders>
            <w:shd w:val="clear" w:color="auto" w:fill="auto"/>
            <w:noWrap/>
            <w:hideMark/>
          </w:tcPr>
          <w:p w14:paraId="206176B0" w14:textId="77777777" w:rsidR="00A92E13" w:rsidRPr="00391B68" w:rsidRDefault="00A92E13" w:rsidP="000868B4">
            <w:pPr>
              <w:jc w:val="center"/>
              <w:rPr>
                <w:rFonts w:asciiTheme="majorBidi" w:hAnsiTheme="majorBidi" w:cstheme="majorBidi"/>
                <w:b/>
                <w:bCs/>
                <w:color w:val="000000"/>
              </w:rPr>
            </w:pPr>
            <w:proofErr w:type="spellStart"/>
            <w:r w:rsidRPr="00391B68">
              <w:rPr>
                <w:rFonts w:asciiTheme="majorBidi" w:hAnsiTheme="majorBidi" w:cstheme="majorBidi"/>
                <w:b/>
                <w:bCs/>
                <w:color w:val="000000"/>
              </w:rPr>
              <w:t>Perlakuan</w:t>
            </w:r>
            <w:proofErr w:type="spellEnd"/>
          </w:p>
        </w:tc>
        <w:tc>
          <w:tcPr>
            <w:tcW w:w="1264" w:type="pct"/>
            <w:vMerge w:val="restart"/>
            <w:tcBorders>
              <w:top w:val="single" w:sz="4" w:space="0" w:color="auto"/>
              <w:bottom w:val="single" w:sz="4" w:space="0" w:color="auto"/>
            </w:tcBorders>
            <w:shd w:val="clear" w:color="auto" w:fill="auto"/>
            <w:noWrap/>
            <w:vAlign w:val="center"/>
            <w:hideMark/>
          </w:tcPr>
          <w:p w14:paraId="5612F42F" w14:textId="77777777" w:rsidR="00A92E13" w:rsidRPr="00391B68" w:rsidRDefault="00A92E13" w:rsidP="000868B4">
            <w:pPr>
              <w:jc w:val="center"/>
              <w:rPr>
                <w:rFonts w:asciiTheme="majorBidi" w:hAnsiTheme="majorBidi" w:cstheme="majorBidi"/>
                <w:b/>
                <w:bCs/>
                <w:color w:val="000000"/>
              </w:rPr>
            </w:pPr>
            <w:r w:rsidRPr="00391B68">
              <w:rPr>
                <w:rFonts w:asciiTheme="majorBidi" w:hAnsiTheme="majorBidi" w:cstheme="majorBidi"/>
                <w:b/>
                <w:bCs/>
                <w:color w:val="000000"/>
              </w:rPr>
              <w:t>SNI 3547.1:2008</w:t>
            </w:r>
          </w:p>
        </w:tc>
      </w:tr>
      <w:tr w:rsidR="00777357" w:rsidRPr="00391B68" w14:paraId="54F2FE59" w14:textId="77777777" w:rsidTr="006D5E0D">
        <w:trPr>
          <w:trHeight w:val="263"/>
        </w:trPr>
        <w:tc>
          <w:tcPr>
            <w:tcW w:w="1056" w:type="pct"/>
            <w:vMerge/>
            <w:tcBorders>
              <w:top w:val="single" w:sz="4" w:space="0" w:color="auto"/>
              <w:bottom w:val="single" w:sz="4" w:space="0" w:color="auto"/>
            </w:tcBorders>
            <w:shd w:val="clear" w:color="auto" w:fill="auto"/>
            <w:hideMark/>
          </w:tcPr>
          <w:p w14:paraId="0732A90F" w14:textId="77777777" w:rsidR="00A92E13" w:rsidRPr="00391B68" w:rsidRDefault="00A92E13" w:rsidP="000868B4">
            <w:pPr>
              <w:rPr>
                <w:rFonts w:asciiTheme="majorBidi" w:hAnsiTheme="majorBidi" w:cstheme="majorBidi"/>
                <w:b/>
                <w:bCs/>
                <w:color w:val="000000"/>
              </w:rPr>
            </w:pPr>
          </w:p>
        </w:tc>
        <w:tc>
          <w:tcPr>
            <w:tcW w:w="693" w:type="pct"/>
            <w:tcBorders>
              <w:top w:val="single" w:sz="4" w:space="0" w:color="auto"/>
              <w:bottom w:val="single" w:sz="4" w:space="0" w:color="auto"/>
            </w:tcBorders>
            <w:shd w:val="clear" w:color="auto" w:fill="auto"/>
            <w:noWrap/>
            <w:hideMark/>
          </w:tcPr>
          <w:p w14:paraId="3D8C5A2C" w14:textId="77777777" w:rsidR="00A92E13" w:rsidRPr="00391B68" w:rsidRDefault="00A92E13" w:rsidP="000868B4">
            <w:pPr>
              <w:jc w:val="center"/>
              <w:rPr>
                <w:rFonts w:asciiTheme="majorBidi" w:hAnsiTheme="majorBidi" w:cstheme="majorBidi"/>
                <w:b/>
                <w:bCs/>
                <w:color w:val="000000"/>
              </w:rPr>
            </w:pPr>
            <w:r w:rsidRPr="00391B68">
              <w:rPr>
                <w:rFonts w:asciiTheme="majorBidi" w:hAnsiTheme="majorBidi" w:cstheme="majorBidi"/>
                <w:b/>
                <w:bCs/>
                <w:color w:val="000000"/>
              </w:rPr>
              <w:t>F1 (25%)</w:t>
            </w:r>
          </w:p>
        </w:tc>
        <w:tc>
          <w:tcPr>
            <w:tcW w:w="693" w:type="pct"/>
            <w:tcBorders>
              <w:top w:val="single" w:sz="4" w:space="0" w:color="auto"/>
              <w:bottom w:val="single" w:sz="4" w:space="0" w:color="auto"/>
            </w:tcBorders>
            <w:shd w:val="clear" w:color="auto" w:fill="auto"/>
            <w:noWrap/>
            <w:hideMark/>
          </w:tcPr>
          <w:p w14:paraId="4C6C2CE4" w14:textId="77777777" w:rsidR="00A92E13" w:rsidRPr="00391B68" w:rsidRDefault="00A92E13" w:rsidP="000868B4">
            <w:pPr>
              <w:jc w:val="center"/>
              <w:rPr>
                <w:rFonts w:asciiTheme="majorBidi" w:hAnsiTheme="majorBidi" w:cstheme="majorBidi"/>
                <w:b/>
                <w:bCs/>
                <w:color w:val="000000"/>
              </w:rPr>
            </w:pPr>
            <w:r w:rsidRPr="00391B68">
              <w:rPr>
                <w:rFonts w:asciiTheme="majorBidi" w:hAnsiTheme="majorBidi" w:cstheme="majorBidi"/>
                <w:b/>
                <w:bCs/>
                <w:color w:val="000000"/>
              </w:rPr>
              <w:t>F2 (50%)</w:t>
            </w:r>
          </w:p>
        </w:tc>
        <w:tc>
          <w:tcPr>
            <w:tcW w:w="602" w:type="pct"/>
            <w:tcBorders>
              <w:top w:val="single" w:sz="4" w:space="0" w:color="auto"/>
              <w:bottom w:val="single" w:sz="4" w:space="0" w:color="auto"/>
            </w:tcBorders>
            <w:shd w:val="clear" w:color="auto" w:fill="auto"/>
            <w:hideMark/>
          </w:tcPr>
          <w:p w14:paraId="6D02F7AC" w14:textId="77777777" w:rsidR="00A92E13" w:rsidRPr="00391B68" w:rsidRDefault="00A92E13" w:rsidP="000868B4">
            <w:pPr>
              <w:jc w:val="center"/>
              <w:rPr>
                <w:rFonts w:asciiTheme="majorBidi" w:hAnsiTheme="majorBidi" w:cstheme="majorBidi"/>
                <w:b/>
                <w:bCs/>
                <w:color w:val="000000"/>
              </w:rPr>
            </w:pPr>
            <w:r w:rsidRPr="00391B68">
              <w:rPr>
                <w:rFonts w:asciiTheme="majorBidi" w:hAnsiTheme="majorBidi" w:cstheme="majorBidi"/>
                <w:b/>
                <w:bCs/>
                <w:color w:val="000000"/>
              </w:rPr>
              <w:t>F3 (75%)</w:t>
            </w:r>
          </w:p>
        </w:tc>
        <w:tc>
          <w:tcPr>
            <w:tcW w:w="693" w:type="pct"/>
            <w:tcBorders>
              <w:top w:val="single" w:sz="4" w:space="0" w:color="auto"/>
              <w:bottom w:val="single" w:sz="4" w:space="0" w:color="auto"/>
            </w:tcBorders>
            <w:shd w:val="clear" w:color="auto" w:fill="auto"/>
            <w:noWrap/>
            <w:hideMark/>
          </w:tcPr>
          <w:p w14:paraId="25E48150" w14:textId="77777777" w:rsidR="00A92E13" w:rsidRPr="00391B68" w:rsidRDefault="00A92E13" w:rsidP="000868B4">
            <w:pPr>
              <w:jc w:val="center"/>
              <w:rPr>
                <w:rFonts w:asciiTheme="majorBidi" w:hAnsiTheme="majorBidi" w:cstheme="majorBidi"/>
                <w:b/>
                <w:bCs/>
                <w:color w:val="000000"/>
              </w:rPr>
            </w:pPr>
            <w:r w:rsidRPr="00391B68">
              <w:rPr>
                <w:rFonts w:asciiTheme="majorBidi" w:hAnsiTheme="majorBidi" w:cstheme="majorBidi"/>
                <w:b/>
                <w:bCs/>
                <w:color w:val="000000"/>
              </w:rPr>
              <w:t>F4 (100%)</w:t>
            </w:r>
          </w:p>
        </w:tc>
        <w:tc>
          <w:tcPr>
            <w:tcW w:w="1264" w:type="pct"/>
            <w:vMerge/>
            <w:tcBorders>
              <w:top w:val="single" w:sz="4" w:space="0" w:color="auto"/>
              <w:bottom w:val="single" w:sz="4" w:space="0" w:color="auto"/>
            </w:tcBorders>
            <w:shd w:val="clear" w:color="auto" w:fill="auto"/>
            <w:hideMark/>
          </w:tcPr>
          <w:p w14:paraId="4A41AF68" w14:textId="77777777" w:rsidR="00A92E13" w:rsidRPr="00391B68" w:rsidRDefault="00A92E13" w:rsidP="000868B4">
            <w:pPr>
              <w:rPr>
                <w:rFonts w:asciiTheme="majorBidi" w:hAnsiTheme="majorBidi" w:cstheme="majorBidi"/>
                <w:color w:val="000000"/>
              </w:rPr>
            </w:pPr>
          </w:p>
        </w:tc>
      </w:tr>
      <w:tr w:rsidR="00777357" w:rsidRPr="00391B68" w14:paraId="62FD4509" w14:textId="77777777" w:rsidTr="006D5E0D">
        <w:trPr>
          <w:trHeight w:val="218"/>
        </w:trPr>
        <w:tc>
          <w:tcPr>
            <w:tcW w:w="1056" w:type="pct"/>
            <w:tcBorders>
              <w:top w:val="single" w:sz="4" w:space="0" w:color="auto"/>
              <w:bottom w:val="nil"/>
            </w:tcBorders>
            <w:shd w:val="clear" w:color="auto" w:fill="auto"/>
            <w:noWrap/>
            <w:hideMark/>
          </w:tcPr>
          <w:p w14:paraId="091486CF" w14:textId="77777777" w:rsidR="00A92E13" w:rsidRPr="00391B68" w:rsidRDefault="00A92E13" w:rsidP="000868B4">
            <w:pPr>
              <w:rPr>
                <w:rFonts w:asciiTheme="majorBidi" w:hAnsiTheme="majorBidi" w:cstheme="majorBidi"/>
                <w:bCs/>
                <w:color w:val="000000"/>
              </w:rPr>
            </w:pPr>
            <w:r w:rsidRPr="00391B68">
              <w:rPr>
                <w:rFonts w:asciiTheme="majorBidi" w:hAnsiTheme="majorBidi" w:cstheme="majorBidi"/>
                <w:bCs/>
                <w:color w:val="000000"/>
              </w:rPr>
              <w:t>ALT (</w:t>
            </w:r>
            <w:proofErr w:type="spellStart"/>
            <w:r w:rsidRPr="00391B68">
              <w:rPr>
                <w:rFonts w:asciiTheme="majorBidi" w:hAnsiTheme="majorBidi" w:cstheme="majorBidi"/>
                <w:color w:val="000000"/>
              </w:rPr>
              <w:t>koloni</w:t>
            </w:r>
            <w:proofErr w:type="spellEnd"/>
            <w:r w:rsidRPr="00391B68">
              <w:rPr>
                <w:rFonts w:asciiTheme="majorBidi" w:hAnsiTheme="majorBidi" w:cstheme="majorBidi"/>
                <w:color w:val="000000"/>
              </w:rPr>
              <w:t>/g)</w:t>
            </w:r>
          </w:p>
        </w:tc>
        <w:tc>
          <w:tcPr>
            <w:tcW w:w="693" w:type="pct"/>
            <w:tcBorders>
              <w:top w:val="single" w:sz="4" w:space="0" w:color="auto"/>
              <w:bottom w:val="nil"/>
            </w:tcBorders>
            <w:shd w:val="clear" w:color="auto" w:fill="auto"/>
            <w:noWrap/>
            <w:hideMark/>
          </w:tcPr>
          <w:p w14:paraId="73846AF1"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3x10</w:t>
            </w:r>
            <w:r w:rsidRPr="00391B68">
              <w:rPr>
                <w:rFonts w:asciiTheme="majorBidi" w:hAnsiTheme="majorBidi" w:cstheme="majorBidi"/>
                <w:color w:val="000000"/>
                <w:vertAlign w:val="superscript"/>
              </w:rPr>
              <w:t>1</w:t>
            </w:r>
          </w:p>
        </w:tc>
        <w:tc>
          <w:tcPr>
            <w:tcW w:w="693" w:type="pct"/>
            <w:tcBorders>
              <w:top w:val="single" w:sz="4" w:space="0" w:color="auto"/>
              <w:bottom w:val="nil"/>
            </w:tcBorders>
            <w:shd w:val="clear" w:color="auto" w:fill="auto"/>
            <w:noWrap/>
            <w:hideMark/>
          </w:tcPr>
          <w:p w14:paraId="3A07A526"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5,2x10</w:t>
            </w:r>
            <w:r w:rsidRPr="00391B68">
              <w:rPr>
                <w:rFonts w:asciiTheme="majorBidi" w:hAnsiTheme="majorBidi" w:cstheme="majorBidi"/>
                <w:color w:val="000000"/>
                <w:vertAlign w:val="superscript"/>
              </w:rPr>
              <w:t>1</w:t>
            </w:r>
          </w:p>
        </w:tc>
        <w:tc>
          <w:tcPr>
            <w:tcW w:w="602" w:type="pct"/>
            <w:tcBorders>
              <w:top w:val="single" w:sz="4" w:space="0" w:color="auto"/>
              <w:bottom w:val="nil"/>
            </w:tcBorders>
            <w:shd w:val="clear" w:color="auto" w:fill="auto"/>
            <w:noWrap/>
            <w:hideMark/>
          </w:tcPr>
          <w:p w14:paraId="5257778C"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2,3x10</w:t>
            </w:r>
            <w:r w:rsidRPr="00391B68">
              <w:rPr>
                <w:rFonts w:asciiTheme="majorBidi" w:hAnsiTheme="majorBidi" w:cstheme="majorBidi"/>
                <w:color w:val="000000"/>
                <w:vertAlign w:val="superscript"/>
              </w:rPr>
              <w:t>1</w:t>
            </w:r>
          </w:p>
        </w:tc>
        <w:tc>
          <w:tcPr>
            <w:tcW w:w="693" w:type="pct"/>
            <w:tcBorders>
              <w:top w:val="single" w:sz="4" w:space="0" w:color="auto"/>
              <w:bottom w:val="nil"/>
            </w:tcBorders>
            <w:shd w:val="clear" w:color="auto" w:fill="auto"/>
            <w:noWrap/>
            <w:hideMark/>
          </w:tcPr>
          <w:p w14:paraId="00922069"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2,8x10</w:t>
            </w:r>
            <w:r w:rsidRPr="00391B68">
              <w:rPr>
                <w:rFonts w:asciiTheme="majorBidi" w:hAnsiTheme="majorBidi" w:cstheme="majorBidi"/>
                <w:color w:val="000000"/>
                <w:vertAlign w:val="superscript"/>
              </w:rPr>
              <w:t>1</w:t>
            </w:r>
          </w:p>
        </w:tc>
        <w:tc>
          <w:tcPr>
            <w:tcW w:w="1264" w:type="pct"/>
            <w:tcBorders>
              <w:top w:val="single" w:sz="4" w:space="0" w:color="auto"/>
              <w:bottom w:val="nil"/>
            </w:tcBorders>
            <w:shd w:val="clear" w:color="auto" w:fill="auto"/>
            <w:noWrap/>
            <w:hideMark/>
          </w:tcPr>
          <w:p w14:paraId="00F21ADD"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Maks. 5x10</w:t>
            </w:r>
            <w:r w:rsidRPr="00391B68">
              <w:rPr>
                <w:rFonts w:asciiTheme="majorBidi" w:hAnsiTheme="majorBidi" w:cstheme="majorBidi"/>
                <w:color w:val="000000"/>
                <w:vertAlign w:val="superscript"/>
              </w:rPr>
              <w:t>2</w:t>
            </w:r>
            <w:r w:rsidRPr="00391B68">
              <w:rPr>
                <w:rFonts w:asciiTheme="majorBidi" w:hAnsiTheme="majorBidi" w:cstheme="majorBidi"/>
                <w:color w:val="000000"/>
              </w:rPr>
              <w:t xml:space="preserve"> </w:t>
            </w:r>
          </w:p>
        </w:tc>
      </w:tr>
      <w:tr w:rsidR="00777357" w:rsidRPr="00391B68" w14:paraId="45F2EBDF" w14:textId="77777777" w:rsidTr="000868B4">
        <w:trPr>
          <w:trHeight w:val="270"/>
        </w:trPr>
        <w:tc>
          <w:tcPr>
            <w:tcW w:w="1056" w:type="pct"/>
            <w:tcBorders>
              <w:top w:val="nil"/>
            </w:tcBorders>
            <w:noWrap/>
            <w:hideMark/>
          </w:tcPr>
          <w:p w14:paraId="294E4AD0" w14:textId="77777777" w:rsidR="00A92E13" w:rsidRPr="00391B68" w:rsidRDefault="00A92E13" w:rsidP="000868B4">
            <w:pPr>
              <w:rPr>
                <w:rFonts w:asciiTheme="majorBidi" w:hAnsiTheme="majorBidi" w:cstheme="majorBidi"/>
                <w:i/>
                <w:iCs/>
                <w:color w:val="000000"/>
              </w:rPr>
            </w:pPr>
            <w:r w:rsidRPr="00391B68">
              <w:rPr>
                <w:rFonts w:asciiTheme="majorBidi" w:hAnsiTheme="majorBidi" w:cstheme="majorBidi"/>
                <w:i/>
                <w:iCs/>
                <w:color w:val="000000"/>
              </w:rPr>
              <w:t xml:space="preserve">E. coli </w:t>
            </w:r>
            <w:r w:rsidRPr="00391B68">
              <w:rPr>
                <w:rFonts w:asciiTheme="majorBidi" w:hAnsiTheme="majorBidi" w:cstheme="majorBidi"/>
                <w:color w:val="000000"/>
              </w:rPr>
              <w:t>(MPN/g)</w:t>
            </w:r>
          </w:p>
        </w:tc>
        <w:tc>
          <w:tcPr>
            <w:tcW w:w="693" w:type="pct"/>
            <w:tcBorders>
              <w:top w:val="nil"/>
            </w:tcBorders>
            <w:noWrap/>
            <w:hideMark/>
          </w:tcPr>
          <w:p w14:paraId="3B98E54E"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&lt; 3 </w:t>
            </w:r>
          </w:p>
        </w:tc>
        <w:tc>
          <w:tcPr>
            <w:tcW w:w="693" w:type="pct"/>
            <w:tcBorders>
              <w:top w:val="nil"/>
            </w:tcBorders>
            <w:noWrap/>
            <w:hideMark/>
          </w:tcPr>
          <w:p w14:paraId="73A1AFB5"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&lt; 3 </w:t>
            </w:r>
          </w:p>
        </w:tc>
        <w:tc>
          <w:tcPr>
            <w:tcW w:w="602" w:type="pct"/>
            <w:tcBorders>
              <w:top w:val="nil"/>
            </w:tcBorders>
            <w:hideMark/>
          </w:tcPr>
          <w:p w14:paraId="1CDEB2CF"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&lt; 3 </w:t>
            </w:r>
          </w:p>
        </w:tc>
        <w:tc>
          <w:tcPr>
            <w:tcW w:w="693" w:type="pct"/>
            <w:tcBorders>
              <w:top w:val="nil"/>
            </w:tcBorders>
            <w:noWrap/>
            <w:hideMark/>
          </w:tcPr>
          <w:p w14:paraId="267E7303"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&lt; 3 </w:t>
            </w:r>
          </w:p>
        </w:tc>
        <w:tc>
          <w:tcPr>
            <w:tcW w:w="1264" w:type="pct"/>
            <w:tcBorders>
              <w:top w:val="nil"/>
            </w:tcBorders>
            <w:noWrap/>
            <w:hideMark/>
          </w:tcPr>
          <w:p w14:paraId="5C0EFC53"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&lt; 3 </w:t>
            </w:r>
          </w:p>
        </w:tc>
      </w:tr>
      <w:tr w:rsidR="00777357" w:rsidRPr="00391B68" w14:paraId="400CC4D4" w14:textId="77777777" w:rsidTr="000868B4">
        <w:trPr>
          <w:trHeight w:val="203"/>
        </w:trPr>
        <w:tc>
          <w:tcPr>
            <w:tcW w:w="1056" w:type="pct"/>
            <w:noWrap/>
            <w:hideMark/>
          </w:tcPr>
          <w:p w14:paraId="134F9D2F" w14:textId="77777777" w:rsidR="00A92E13" w:rsidRPr="00391B68" w:rsidRDefault="00A92E13" w:rsidP="000868B4">
            <w:pPr>
              <w:rPr>
                <w:rFonts w:asciiTheme="majorBidi" w:hAnsiTheme="majorBidi" w:cstheme="majorBidi"/>
                <w:i/>
                <w:iCs/>
                <w:color w:val="000000"/>
              </w:rPr>
            </w:pPr>
            <w:r w:rsidRPr="00391B68">
              <w:rPr>
                <w:rFonts w:asciiTheme="majorBidi" w:hAnsiTheme="majorBidi" w:cstheme="majorBidi"/>
                <w:i/>
                <w:iCs/>
                <w:color w:val="000000"/>
              </w:rPr>
              <w:t xml:space="preserve">Coliform </w:t>
            </w:r>
            <w:r w:rsidRPr="00391B68">
              <w:rPr>
                <w:rFonts w:asciiTheme="majorBidi" w:hAnsiTheme="majorBidi" w:cstheme="majorBidi"/>
                <w:color w:val="000000"/>
              </w:rPr>
              <w:t>(MPN/g)</w:t>
            </w:r>
          </w:p>
        </w:tc>
        <w:tc>
          <w:tcPr>
            <w:tcW w:w="693" w:type="pct"/>
            <w:noWrap/>
            <w:hideMark/>
          </w:tcPr>
          <w:p w14:paraId="704DDF60" w14:textId="77777777" w:rsidR="00A92E13" w:rsidRPr="00391B68" w:rsidRDefault="00A92E13" w:rsidP="000868B4">
            <w:pPr>
              <w:jc w:val="center"/>
              <w:rPr>
                <w:rFonts w:asciiTheme="majorBidi" w:hAnsiTheme="majorBidi" w:cstheme="majorBidi"/>
                <w:color w:val="000000"/>
              </w:rPr>
            </w:pPr>
            <w:proofErr w:type="spellStart"/>
            <w:r w:rsidRPr="00391B68">
              <w:rPr>
                <w:rFonts w:asciiTheme="majorBidi" w:hAnsiTheme="majorBidi" w:cstheme="majorBidi"/>
                <w:color w:val="000000"/>
              </w:rPr>
              <w:t>Negatif</w:t>
            </w:r>
            <w:proofErr w:type="spellEnd"/>
          </w:p>
        </w:tc>
        <w:tc>
          <w:tcPr>
            <w:tcW w:w="693" w:type="pct"/>
            <w:noWrap/>
            <w:hideMark/>
          </w:tcPr>
          <w:p w14:paraId="767F54C4"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3,6 </w:t>
            </w:r>
          </w:p>
        </w:tc>
        <w:tc>
          <w:tcPr>
            <w:tcW w:w="602" w:type="pct"/>
            <w:hideMark/>
          </w:tcPr>
          <w:p w14:paraId="0DE3DCD1"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3,6 </w:t>
            </w:r>
          </w:p>
        </w:tc>
        <w:tc>
          <w:tcPr>
            <w:tcW w:w="693" w:type="pct"/>
            <w:noWrap/>
            <w:hideMark/>
          </w:tcPr>
          <w:p w14:paraId="799AE9E8" w14:textId="77777777" w:rsidR="00A92E13" w:rsidRPr="00391B68" w:rsidRDefault="00A92E13" w:rsidP="000868B4">
            <w:pPr>
              <w:jc w:val="center"/>
              <w:rPr>
                <w:rFonts w:asciiTheme="majorBidi" w:hAnsiTheme="majorBidi" w:cstheme="majorBidi"/>
                <w:color w:val="000000"/>
              </w:rPr>
            </w:pPr>
            <w:proofErr w:type="spellStart"/>
            <w:r w:rsidRPr="00391B68">
              <w:rPr>
                <w:rFonts w:asciiTheme="majorBidi" w:hAnsiTheme="majorBidi" w:cstheme="majorBidi"/>
                <w:color w:val="000000"/>
              </w:rPr>
              <w:t>Negatif</w:t>
            </w:r>
            <w:proofErr w:type="spellEnd"/>
          </w:p>
        </w:tc>
        <w:tc>
          <w:tcPr>
            <w:tcW w:w="1264" w:type="pct"/>
            <w:noWrap/>
            <w:hideMark/>
          </w:tcPr>
          <w:p w14:paraId="470C5B06" w14:textId="77777777" w:rsidR="00A92E13" w:rsidRPr="00391B68" w:rsidRDefault="00A92E13" w:rsidP="000868B4">
            <w:pPr>
              <w:jc w:val="center"/>
              <w:rPr>
                <w:rFonts w:asciiTheme="majorBidi" w:hAnsiTheme="majorBidi" w:cstheme="majorBidi"/>
                <w:color w:val="000000"/>
              </w:rPr>
            </w:pPr>
            <w:r w:rsidRPr="00391B68">
              <w:rPr>
                <w:rFonts w:asciiTheme="majorBidi" w:hAnsiTheme="majorBidi" w:cstheme="majorBidi"/>
                <w:color w:val="000000"/>
              </w:rPr>
              <w:t xml:space="preserve">Maks. 20 </w:t>
            </w:r>
          </w:p>
        </w:tc>
      </w:tr>
    </w:tbl>
    <w:p w14:paraId="44E7D614" w14:textId="77777777" w:rsidR="00A92E13" w:rsidRPr="00391B68" w:rsidRDefault="00A92E13" w:rsidP="00A92E13">
      <w:pPr>
        <w:spacing w:line="276" w:lineRule="auto"/>
        <w:ind w:firstLine="720"/>
        <w:jc w:val="both"/>
        <w:rPr>
          <w:rFonts w:asciiTheme="majorBidi" w:hAnsiTheme="majorBidi" w:cstheme="majorBidi"/>
          <w:iCs/>
        </w:rPr>
      </w:pPr>
    </w:p>
    <w:p w14:paraId="6947AE05" w14:textId="77777777" w:rsidR="00777357" w:rsidRPr="00391B68" w:rsidRDefault="00777357" w:rsidP="00A92E13">
      <w:pPr>
        <w:spacing w:line="276" w:lineRule="auto"/>
        <w:ind w:firstLine="720"/>
        <w:jc w:val="both"/>
        <w:rPr>
          <w:rFonts w:asciiTheme="majorBidi" w:hAnsiTheme="majorBidi" w:cstheme="majorBidi"/>
          <w:iCs/>
        </w:rPr>
        <w:sectPr w:rsidR="00777357" w:rsidRPr="00391B68" w:rsidSect="00777357">
          <w:type w:val="continuous"/>
          <w:pgSz w:w="12240" w:h="15840"/>
          <w:pgMar w:top="1701" w:right="1418" w:bottom="1701" w:left="1418" w:header="720" w:footer="720" w:gutter="0"/>
          <w:cols w:space="720"/>
          <w:titlePg/>
          <w:docGrid w:linePitch="299"/>
        </w:sectPr>
      </w:pPr>
    </w:p>
    <w:p w14:paraId="0D0C87AC" w14:textId="252C1BBB" w:rsidR="00A92E13" w:rsidRPr="00391B68" w:rsidRDefault="00A92E13" w:rsidP="00A92E13">
      <w:pPr>
        <w:spacing w:line="276" w:lineRule="auto"/>
        <w:ind w:firstLine="720"/>
        <w:jc w:val="both"/>
        <w:rPr>
          <w:rFonts w:asciiTheme="majorBidi" w:hAnsiTheme="majorBidi" w:cstheme="majorBidi"/>
          <w:iCs/>
        </w:rPr>
      </w:pPr>
      <w:r w:rsidRPr="00391B68">
        <w:rPr>
          <w:rFonts w:asciiTheme="majorBidi" w:hAnsiTheme="majorBidi" w:cstheme="majorBidi"/>
          <w:iCs/>
        </w:rPr>
        <w:t xml:space="preserve">Hasil </w:t>
      </w:r>
      <w:proofErr w:type="spellStart"/>
      <w:r w:rsidRPr="00391B68">
        <w:rPr>
          <w:rFonts w:asciiTheme="majorBidi" w:hAnsiTheme="majorBidi" w:cstheme="majorBidi"/>
          <w:iCs/>
        </w:rPr>
        <w:t>pengujian</w:t>
      </w:r>
      <w:proofErr w:type="spellEnd"/>
      <w:r w:rsidRPr="00391B68">
        <w:rPr>
          <w:rFonts w:asciiTheme="majorBidi" w:hAnsiTheme="majorBidi" w:cstheme="majorBidi"/>
          <w:iCs/>
        </w:rPr>
        <w:t xml:space="preserve"> ALT pada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menunjukkan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jumlah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koloni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r w:rsidRPr="00391B68">
        <w:rPr>
          <w:rFonts w:asciiTheme="majorBidi" w:hAnsiTheme="majorBidi" w:cstheme="majorBidi"/>
          <w:iCs/>
        </w:rPr>
        <w:lastRenderedPageBreak/>
        <w:t>2,3x10</w:t>
      </w:r>
      <w:r w:rsidRPr="00391B68">
        <w:rPr>
          <w:rFonts w:asciiTheme="majorBidi" w:hAnsiTheme="majorBidi" w:cstheme="majorBidi"/>
          <w:iCs/>
          <w:vertAlign w:val="superscript"/>
        </w:rPr>
        <w:t>1</w:t>
      </w:r>
      <w:r w:rsidRPr="00391B68">
        <w:rPr>
          <w:rFonts w:asciiTheme="majorBidi" w:hAnsiTheme="majorBidi" w:cstheme="majorBidi"/>
          <w:iCs/>
        </w:rPr>
        <w:t xml:space="preserve"> </w:t>
      </w:r>
      <w:proofErr w:type="spellStart"/>
      <w:r w:rsidRPr="00391B68">
        <w:rPr>
          <w:rFonts w:asciiTheme="majorBidi" w:hAnsiTheme="majorBidi" w:cstheme="majorBidi"/>
          <w:iCs/>
        </w:rPr>
        <w:t>koloni</w:t>
      </w:r>
      <w:proofErr w:type="spellEnd"/>
      <w:r w:rsidRPr="00391B68">
        <w:rPr>
          <w:rFonts w:asciiTheme="majorBidi" w:hAnsiTheme="majorBidi" w:cstheme="majorBidi"/>
          <w:iCs/>
        </w:rPr>
        <w:t xml:space="preserve">/g,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F3, </w:t>
      </w:r>
      <w:proofErr w:type="spellStart"/>
      <w:r w:rsidRPr="00391B68">
        <w:rPr>
          <w:rFonts w:asciiTheme="majorBidi" w:hAnsiTheme="majorBidi" w:cstheme="majorBidi"/>
          <w:iCs/>
        </w:rPr>
        <w:t>sedangkan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koloni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tertinggi</w:t>
      </w:r>
      <w:proofErr w:type="spellEnd"/>
      <w:r w:rsidRPr="00391B68">
        <w:rPr>
          <w:rFonts w:asciiTheme="majorBidi" w:hAnsiTheme="majorBidi" w:cstheme="majorBidi"/>
          <w:iCs/>
        </w:rPr>
        <w:t xml:space="preserve"> pada F2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5,2x10</w:t>
      </w:r>
      <w:r w:rsidRPr="00391B68">
        <w:rPr>
          <w:rFonts w:asciiTheme="majorBidi" w:hAnsiTheme="majorBidi" w:cstheme="majorBidi"/>
          <w:iCs/>
          <w:vertAlign w:val="superscript"/>
        </w:rPr>
        <w:t>1</w:t>
      </w:r>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masih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aman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batas </w:t>
      </w:r>
      <w:proofErr w:type="spellStart"/>
      <w:r w:rsidRPr="00391B68">
        <w:rPr>
          <w:rFonts w:asciiTheme="majorBidi" w:hAnsiTheme="majorBidi" w:cstheme="majorBidi"/>
          <w:iCs/>
        </w:rPr>
        <w:t>maksimal</w:t>
      </w:r>
      <w:proofErr w:type="spellEnd"/>
      <w:r w:rsidRPr="00391B68">
        <w:rPr>
          <w:rFonts w:asciiTheme="majorBidi" w:hAnsiTheme="majorBidi" w:cstheme="majorBidi"/>
          <w:iCs/>
        </w:rPr>
        <w:t xml:space="preserve"> SNI </w:t>
      </w:r>
      <w:r w:rsidRPr="00391B68">
        <w:rPr>
          <w:rFonts w:asciiTheme="majorBidi" w:hAnsiTheme="majorBidi" w:cstheme="majorBidi"/>
          <w:color w:val="000000"/>
        </w:rPr>
        <w:t>3547.1:2008</w:t>
      </w:r>
      <w:r w:rsidRPr="00391B68">
        <w:rPr>
          <w:rFonts w:asciiTheme="majorBidi" w:hAnsiTheme="majorBidi" w:cstheme="majorBidi"/>
          <w:b/>
          <w:color w:val="000000"/>
        </w:rPr>
        <w:t xml:space="preserve">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maks</w:t>
      </w:r>
      <w:proofErr w:type="spellEnd"/>
      <w:r w:rsidRPr="00391B68">
        <w:rPr>
          <w:rFonts w:asciiTheme="majorBidi" w:hAnsiTheme="majorBidi" w:cstheme="majorBidi"/>
          <w:iCs/>
        </w:rPr>
        <w:t>. 5x10</w:t>
      </w:r>
      <w:r w:rsidRPr="00391B68">
        <w:rPr>
          <w:rFonts w:asciiTheme="majorBidi" w:hAnsiTheme="majorBidi" w:cstheme="majorBidi"/>
          <w:iCs/>
          <w:vertAlign w:val="superscript"/>
        </w:rPr>
        <w:t>2</w:t>
      </w:r>
      <w:r w:rsidRPr="00391B68">
        <w:rPr>
          <w:rFonts w:asciiTheme="majorBidi" w:hAnsiTheme="majorBidi" w:cstheme="majorBidi"/>
          <w:iCs/>
        </w:rPr>
        <w:t xml:space="preserve"> </w:t>
      </w:r>
      <w:proofErr w:type="spellStart"/>
      <w:r w:rsidRPr="00391B68">
        <w:rPr>
          <w:rFonts w:asciiTheme="majorBidi" w:hAnsiTheme="majorBidi" w:cstheme="majorBidi"/>
          <w:iCs/>
        </w:rPr>
        <w:t>koloni</w:t>
      </w:r>
      <w:proofErr w:type="spellEnd"/>
      <w:r w:rsidRPr="00391B68">
        <w:rPr>
          <w:rFonts w:asciiTheme="majorBidi" w:hAnsiTheme="majorBidi" w:cstheme="majorBidi"/>
          <w:iCs/>
        </w:rPr>
        <w:t xml:space="preserve">/g,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tumbuh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masih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aman</w:t>
      </w:r>
      <w:proofErr w:type="spellEnd"/>
      <w:r w:rsidRPr="00391B68">
        <w:rPr>
          <w:rFonts w:asciiTheme="majorBidi" w:hAnsiTheme="majorBidi" w:cstheme="majorBidi"/>
          <w:iCs/>
        </w:rPr>
        <w:t xml:space="preserve"> pada </w:t>
      </w:r>
      <w:r w:rsidRPr="00391B68">
        <w:rPr>
          <w:rFonts w:asciiTheme="majorBidi" w:hAnsiTheme="majorBidi" w:cstheme="majorBidi"/>
          <w:i/>
          <w:iCs/>
        </w:rPr>
        <w:t>hard candy</w:t>
      </w:r>
      <w:r w:rsidRPr="00391B68">
        <w:rPr>
          <w:rFonts w:asciiTheme="majorBidi" w:hAnsiTheme="majorBidi" w:cstheme="majorBidi"/>
          <w:iCs/>
        </w:rPr>
        <w:t xml:space="preserve"> sari </w:t>
      </w:r>
      <w:proofErr w:type="spellStart"/>
      <w:r w:rsidRPr="00391B68">
        <w:rPr>
          <w:rFonts w:asciiTheme="majorBidi" w:hAnsiTheme="majorBidi" w:cstheme="majorBidi"/>
          <w:iCs/>
        </w:rPr>
        <w:t>buah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pedada</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dikatakan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layak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dikonsumsi</w:t>
      </w:r>
      <w:proofErr w:type="spellEnd"/>
      <w:r w:rsidRPr="00391B68">
        <w:rPr>
          <w:rFonts w:asciiTheme="majorBidi" w:hAnsiTheme="majorBidi" w:cstheme="majorBidi"/>
          <w:iCs/>
        </w:rPr>
        <w:t xml:space="preserve">. Hal </w:t>
      </w:r>
      <w:proofErr w:type="spellStart"/>
      <w:r w:rsidRPr="00391B68">
        <w:rPr>
          <w:rFonts w:asciiTheme="majorBidi" w:hAnsiTheme="majorBidi" w:cstheme="majorBidi"/>
          <w:iCs/>
        </w:rPr>
        <w:t>ini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disebakan</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melalui</w:t>
      </w:r>
      <w:proofErr w:type="spellEnd"/>
      <w:r w:rsidRPr="00391B68">
        <w:rPr>
          <w:rFonts w:asciiTheme="majorBidi" w:hAnsiTheme="majorBidi" w:cstheme="majorBidi"/>
          <w:iCs/>
        </w:rPr>
        <w:t xml:space="preserve"> proses </w:t>
      </w:r>
      <w:proofErr w:type="spellStart"/>
      <w:r w:rsidRPr="00391B68">
        <w:rPr>
          <w:rFonts w:asciiTheme="majorBidi" w:hAnsiTheme="majorBidi" w:cstheme="majorBidi"/>
          <w:iCs/>
        </w:rPr>
        <w:t>pemasakan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sel-sel</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sangat </w:t>
      </w:r>
      <w:proofErr w:type="spellStart"/>
      <w:r w:rsidRPr="00391B68">
        <w:rPr>
          <w:rFonts w:asciiTheme="majorBidi" w:hAnsiTheme="majorBidi" w:cstheme="majorBidi"/>
          <w:iCs/>
        </w:rPr>
        <w:t>sedikit</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DA4OTc4YTEtYWMyMS00YTU4LTlkMGQtYzY2Y2E1YmRmMDRk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
          <w:id w:val="1599904400"/>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Nilakrisna</w:t>
          </w:r>
          <w:proofErr w:type="spellEnd"/>
          <w:r w:rsidR="00391B68" w:rsidRPr="00391B68">
            <w:rPr>
              <w:rFonts w:asciiTheme="majorBidi" w:hAnsiTheme="majorBidi" w:cstheme="majorBidi"/>
              <w:color w:val="000000"/>
            </w:rPr>
            <w:t xml:space="preserve"> et al., 2024)</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Pengaruh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dan lama </w:t>
      </w:r>
      <w:proofErr w:type="spellStart"/>
      <w:r w:rsidRPr="00391B68">
        <w:rPr>
          <w:rFonts w:asciiTheme="majorBidi" w:hAnsiTheme="majorBidi" w:cstheme="majorBidi"/>
          <w:iCs/>
        </w:rPr>
        <w:t>simpan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sebelum</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pengujian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mempengaruhi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mikroorganisme</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"/>
          <w:id w:val="299659438"/>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Harlita</w:t>
          </w:r>
          <w:proofErr w:type="spellEnd"/>
          <w:r w:rsidR="00391B68" w:rsidRPr="00391B68">
            <w:rPr>
              <w:rFonts w:asciiTheme="majorBidi" w:hAnsiTheme="majorBidi" w:cstheme="majorBidi"/>
              <w:color w:val="000000"/>
            </w:rPr>
            <w:t xml:space="preserve"> et al., 2023)</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Menurut</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"/>
          <w:id w:val="650723331"/>
          <w:placeholder>
            <w:docPart w:val="9C2CA7E096D4484D8D104D9A144DB034"/>
          </w:placeholder>
        </w:sdtPr>
        <w:sdtEndPr>
          <w:rPr>
            <w:iCs w:val="0"/>
          </w:rPr>
        </w:sdtEndPr>
        <w:sdtContent>
          <w:r w:rsidR="00391B68" w:rsidRPr="00391B68">
            <w:rPr>
              <w:rFonts w:asciiTheme="majorBidi" w:hAnsiTheme="majorBidi" w:cstheme="majorBidi"/>
              <w:iCs/>
              <w:color w:val="000000"/>
            </w:rPr>
            <w:t>(Jamilatun,2022)</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jumlah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mikroorganisme</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dipengaruhi</w:t>
      </w:r>
      <w:proofErr w:type="spellEnd"/>
      <w:r w:rsidRPr="00391B68">
        <w:rPr>
          <w:rFonts w:asciiTheme="majorBidi" w:hAnsiTheme="majorBidi" w:cstheme="majorBidi"/>
          <w:iCs/>
        </w:rPr>
        <w:t xml:space="preserve"> oleh </w:t>
      </w:r>
      <w:proofErr w:type="spellStart"/>
      <w:r w:rsidRPr="00391B68">
        <w:rPr>
          <w:rFonts w:asciiTheme="majorBidi" w:hAnsiTheme="majorBidi" w:cstheme="majorBidi"/>
          <w:iCs/>
        </w:rPr>
        <w:t>kualitas</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kebersihan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pangan</w:t>
      </w:r>
      <w:proofErr w:type="spellEnd"/>
      <w:r w:rsidRPr="00391B68">
        <w:rPr>
          <w:rFonts w:asciiTheme="majorBidi" w:hAnsiTheme="majorBidi" w:cstheme="majorBidi"/>
          <w:iCs/>
        </w:rPr>
        <w:t xml:space="preserve">. Adanya </w:t>
      </w:r>
      <w:proofErr w:type="spellStart"/>
      <w:r w:rsidRPr="00391B68">
        <w:rPr>
          <w:rFonts w:asciiTheme="majorBidi" w:hAnsiTheme="majorBidi" w:cstheme="majorBidi"/>
          <w:iCs/>
        </w:rPr>
        <w:t>penaikan</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penurunan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nilai</w:t>
      </w:r>
      <w:proofErr w:type="spellEnd"/>
      <w:r w:rsidRPr="00391B68">
        <w:rPr>
          <w:rFonts w:asciiTheme="majorBidi" w:hAnsiTheme="majorBidi" w:cstheme="majorBidi"/>
          <w:iCs/>
        </w:rPr>
        <w:t xml:space="preserve"> ALT pada </w:t>
      </w:r>
      <w:proofErr w:type="spellStart"/>
      <w:r w:rsidRPr="00391B68">
        <w:rPr>
          <w:rFonts w:asciiTheme="majorBidi" w:hAnsiTheme="majorBidi" w:cstheme="majorBidi"/>
          <w:iCs/>
        </w:rPr>
        <w:t>perlakuan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yaitu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disebabkan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karena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faktor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pada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Kadar air </w:t>
      </w:r>
      <w:proofErr w:type="spellStart"/>
      <w:r w:rsidRPr="00391B68">
        <w:rPr>
          <w:rFonts w:asciiTheme="majorBidi" w:hAnsiTheme="majorBidi" w:cstheme="majorBidi"/>
          <w:iCs/>
        </w:rPr>
        <w:t>meningkat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aktivitas</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aW</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meningkat</w:t>
      </w:r>
      <w:proofErr w:type="spellEnd"/>
      <w:r w:rsidRPr="00391B68">
        <w:rPr>
          <w:rFonts w:asciiTheme="majorBidi" w:hAnsiTheme="majorBidi" w:cstheme="majorBidi"/>
          <w:iCs/>
        </w:rPr>
        <w:t xml:space="preserve"> pula, </w:t>
      </w:r>
      <w:proofErr w:type="spellStart"/>
      <w:r w:rsidRPr="00391B68">
        <w:rPr>
          <w:rFonts w:asciiTheme="majorBidi" w:hAnsiTheme="majorBidi" w:cstheme="majorBidi"/>
          <w:iCs/>
        </w:rPr>
        <w:t>begitupun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sebaliknya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menurun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aktivitas</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aW</w:t>
      </w:r>
      <w:proofErr w:type="spellEnd"/>
      <w:r w:rsidRPr="00391B68">
        <w:rPr>
          <w:rFonts w:asciiTheme="majorBidi" w:hAnsiTheme="majorBidi" w:cstheme="majorBidi"/>
          <w:iCs/>
        </w:rPr>
        <w:t xml:space="preserve">) juga </w:t>
      </w:r>
      <w:proofErr w:type="spellStart"/>
      <w:r w:rsidRPr="00391B68">
        <w:rPr>
          <w:rFonts w:asciiTheme="majorBidi" w:hAnsiTheme="majorBidi" w:cstheme="majorBidi"/>
          <w:iCs/>
        </w:rPr>
        <w:t>menurun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Meningkatnya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kadar</w:t>
      </w:r>
      <w:proofErr w:type="spellEnd"/>
      <w:r w:rsidRPr="00391B68">
        <w:rPr>
          <w:rFonts w:asciiTheme="majorBidi" w:hAnsiTheme="majorBidi" w:cstheme="majorBidi"/>
          <w:iCs/>
        </w:rPr>
        <w:t xml:space="preserve"> air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membantu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mikroorganisme</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mutu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menurun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MTk1MzAxMTAtYzI0ZS00YTEzLWE0NTgtYWI5ODc4MWI2Mzgw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
          <w:id w:val="-781417499"/>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Nilakrisna</w:t>
          </w:r>
          <w:proofErr w:type="spellEnd"/>
          <w:r w:rsidR="00391B68" w:rsidRPr="00391B68">
            <w:rPr>
              <w:rFonts w:asciiTheme="majorBidi" w:hAnsiTheme="majorBidi" w:cstheme="majorBidi"/>
              <w:color w:val="000000"/>
            </w:rPr>
            <w:t xml:space="preserve"> et al., 2024)</w:t>
          </w:r>
        </w:sdtContent>
      </w:sdt>
      <w:r w:rsidRPr="00391B68">
        <w:rPr>
          <w:rFonts w:asciiTheme="majorBidi" w:hAnsiTheme="majorBidi" w:cstheme="majorBidi"/>
          <w:iCs/>
        </w:rPr>
        <w:t xml:space="preserve">. ALT </w:t>
      </w:r>
      <w:proofErr w:type="spellStart"/>
      <w:r w:rsidRPr="00391B68">
        <w:rPr>
          <w:rFonts w:asciiTheme="majorBidi" w:hAnsiTheme="majorBidi" w:cstheme="majorBidi"/>
          <w:iCs/>
        </w:rPr>
        <w:t>digunakan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mengukur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jumlah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mikroorganisme</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tumbuh</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pangan</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pengaruh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signifikan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terhadap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mikroorganisme</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dipengaruhi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dari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kondisi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penyimpanan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dan proses </w:t>
      </w:r>
      <w:proofErr w:type="spellStart"/>
      <w:r w:rsidRPr="00391B68">
        <w:rPr>
          <w:rFonts w:asciiTheme="majorBidi" w:hAnsiTheme="majorBidi" w:cstheme="majorBidi"/>
          <w:iCs/>
        </w:rPr>
        <w:t>pengolahan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"/>
          <w:id w:val="-1091702600"/>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Dwisari</w:t>
          </w:r>
          <w:proofErr w:type="spellEnd"/>
          <w:r w:rsidR="00391B68" w:rsidRPr="00391B68">
            <w:rPr>
              <w:rFonts w:asciiTheme="majorBidi" w:hAnsiTheme="majorBidi" w:cstheme="majorBidi"/>
              <w:color w:val="000000"/>
            </w:rPr>
            <w:t>, 2021)</w:t>
          </w:r>
        </w:sdtContent>
      </w:sdt>
      <w:r w:rsidRPr="00391B68">
        <w:rPr>
          <w:rFonts w:asciiTheme="majorBidi" w:hAnsiTheme="majorBidi" w:cstheme="majorBidi"/>
          <w:iCs/>
        </w:rPr>
        <w:t>.</w:t>
      </w:r>
    </w:p>
    <w:p w14:paraId="34BD931F" w14:textId="28309B98" w:rsidR="00A92E13" w:rsidRPr="00391B68" w:rsidRDefault="00A92E13" w:rsidP="00A92E13">
      <w:pPr>
        <w:spacing w:line="276" w:lineRule="auto"/>
        <w:ind w:firstLine="720"/>
        <w:jc w:val="both"/>
        <w:rPr>
          <w:rFonts w:asciiTheme="majorBidi" w:hAnsiTheme="majorBidi" w:cstheme="majorBidi"/>
          <w:i/>
          <w:iCs/>
        </w:rPr>
      </w:pPr>
      <w:r w:rsidRPr="00391B68">
        <w:rPr>
          <w:rFonts w:asciiTheme="majorBidi" w:hAnsiTheme="majorBidi" w:cstheme="majorBidi"/>
          <w:iCs/>
        </w:rPr>
        <w:t xml:space="preserve">Hasil uji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w:t>
      </w:r>
      <w:r w:rsidRPr="00391B68">
        <w:rPr>
          <w:rFonts w:asciiTheme="majorBidi" w:hAnsiTheme="majorBidi" w:cstheme="majorBidi"/>
          <w:i/>
          <w:iCs/>
          <w:lang w:val="id"/>
        </w:rPr>
        <w:t xml:space="preserve">E. coli </w:t>
      </w:r>
      <w:proofErr w:type="spellStart"/>
      <w:r w:rsidRPr="00391B68">
        <w:rPr>
          <w:rFonts w:asciiTheme="majorBidi" w:hAnsiTheme="majorBidi" w:cstheme="majorBidi"/>
          <w:iCs/>
          <w:lang w:val="id"/>
        </w:rPr>
        <w:t>disemua</w:t>
      </w:r>
      <w:proofErr w:type="spellEnd"/>
      <w:r w:rsidRPr="00391B68">
        <w:rPr>
          <w:rFonts w:asciiTheme="majorBidi" w:hAnsiTheme="majorBidi" w:cstheme="majorBidi"/>
          <w:iCs/>
          <w:lang w:val="id"/>
        </w:rPr>
        <w:t xml:space="preserve"> formula dikatakan tidak mengandung bakteri </w:t>
      </w:r>
      <w:proofErr w:type="spellStart"/>
      <w:r w:rsidRPr="00391B68">
        <w:rPr>
          <w:rFonts w:asciiTheme="majorBidi" w:hAnsiTheme="majorBidi" w:cstheme="majorBidi"/>
          <w:i/>
          <w:iCs/>
          <w:lang w:val="id"/>
        </w:rPr>
        <w:t>Escherichia</w:t>
      </w:r>
      <w:proofErr w:type="spellEnd"/>
      <w:r w:rsidRPr="00391B68">
        <w:rPr>
          <w:rFonts w:asciiTheme="majorBidi" w:hAnsiTheme="majorBidi" w:cstheme="majorBidi"/>
          <w:i/>
          <w:iCs/>
          <w:lang w:val="id"/>
        </w:rPr>
        <w:t xml:space="preserve"> coli </w:t>
      </w:r>
      <w:r w:rsidRPr="00391B68">
        <w:rPr>
          <w:rFonts w:asciiTheme="majorBidi" w:hAnsiTheme="majorBidi" w:cstheme="majorBidi"/>
          <w:iCs/>
          <w:lang w:val="id"/>
        </w:rPr>
        <w:t xml:space="preserve">yaitu </w:t>
      </w:r>
      <w:r w:rsidR="006D5E0D" w:rsidRPr="00391B68">
        <w:rPr>
          <w:rFonts w:asciiTheme="majorBidi" w:hAnsiTheme="majorBidi" w:cstheme="majorBidi"/>
          <w:iCs/>
          <w:lang w:val="id"/>
        </w:rPr>
        <w:t xml:space="preserve">dengan </w:t>
      </w:r>
      <w:r w:rsidRPr="00391B68">
        <w:rPr>
          <w:rFonts w:asciiTheme="majorBidi" w:hAnsiTheme="majorBidi" w:cstheme="majorBidi"/>
          <w:iCs/>
          <w:lang w:val="id"/>
        </w:rPr>
        <w:t xml:space="preserve">hasil </w:t>
      </w:r>
      <w:r w:rsidRPr="00391B68">
        <w:rPr>
          <w:rFonts w:asciiTheme="majorBidi" w:hAnsiTheme="majorBidi" w:cstheme="majorBidi"/>
          <w:iCs/>
        </w:rPr>
        <w:t>&lt; 3 APM/g</w:t>
      </w:r>
      <w:r w:rsidRPr="00391B68">
        <w:rPr>
          <w:rFonts w:asciiTheme="majorBidi" w:hAnsiTheme="majorBidi" w:cstheme="majorBidi"/>
          <w:iCs/>
          <w:lang w:val="id"/>
        </w:rPr>
        <w:t xml:space="preserve"> dan mengandung </w:t>
      </w:r>
      <w:proofErr w:type="spellStart"/>
      <w:r w:rsidRPr="00391B68">
        <w:rPr>
          <w:rFonts w:asciiTheme="majorBidi" w:hAnsiTheme="majorBidi" w:cstheme="majorBidi"/>
          <w:i/>
          <w:iCs/>
          <w:lang w:val="id"/>
        </w:rPr>
        <w:t>Coliform</w:t>
      </w:r>
      <w:proofErr w:type="spellEnd"/>
      <w:r w:rsidRPr="00391B68">
        <w:rPr>
          <w:rFonts w:asciiTheme="majorBidi" w:hAnsiTheme="majorBidi" w:cstheme="majorBidi"/>
          <w:i/>
          <w:iCs/>
          <w:lang w:val="id"/>
        </w:rPr>
        <w:t xml:space="preserve"> </w:t>
      </w:r>
      <w:r w:rsidRPr="00391B68">
        <w:rPr>
          <w:rFonts w:asciiTheme="majorBidi" w:hAnsiTheme="majorBidi" w:cstheme="majorBidi"/>
          <w:iCs/>
          <w:lang w:val="id"/>
        </w:rPr>
        <w:t xml:space="preserve">pada F2 dan F3 sesuai angka tabel pada SNI </w:t>
      </w:r>
      <w:r w:rsidRPr="00391B68">
        <w:rPr>
          <w:rFonts w:asciiTheme="majorBidi" w:hAnsiTheme="majorBidi" w:cstheme="majorBidi"/>
          <w:color w:val="000000"/>
        </w:rPr>
        <w:t>3547.1:2008</w:t>
      </w:r>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dikatakan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aman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dari</w:t>
      </w:r>
      <w:proofErr w:type="spellEnd"/>
      <w:r w:rsidRPr="00391B68">
        <w:rPr>
          <w:rFonts w:asciiTheme="majorBidi" w:hAnsiTheme="majorBidi" w:cstheme="majorBidi"/>
          <w:iCs/>
        </w:rPr>
        <w:t xml:space="preserve"> batas </w:t>
      </w:r>
      <w:proofErr w:type="spellStart"/>
      <w:r w:rsidRPr="00391B68">
        <w:rPr>
          <w:rFonts w:asciiTheme="majorBidi" w:hAnsiTheme="majorBidi" w:cstheme="majorBidi"/>
          <w:iCs/>
        </w:rPr>
        <w:t>maksimal</w:t>
      </w:r>
      <w:proofErr w:type="spellEnd"/>
      <w:r w:rsidRPr="00391B68">
        <w:rPr>
          <w:rFonts w:asciiTheme="majorBidi" w:hAnsiTheme="majorBidi" w:cstheme="majorBidi"/>
          <w:iCs/>
        </w:rPr>
        <w:t xml:space="preserve"> 20 APM/g. Hal </w:t>
      </w:r>
      <w:proofErr w:type="spellStart"/>
      <w:r w:rsidRPr="00391B68">
        <w:rPr>
          <w:rFonts w:asciiTheme="majorBidi" w:hAnsiTheme="majorBidi" w:cstheme="majorBidi"/>
          <w:iCs/>
        </w:rPr>
        <w:t>ini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karena</w:t>
      </w:r>
      <w:proofErr w:type="spellEnd"/>
      <w:r w:rsidRPr="00391B68">
        <w:rPr>
          <w:rFonts w:asciiTheme="majorBidi" w:hAnsiTheme="majorBidi" w:cstheme="majorBidi"/>
          <w:iCs/>
        </w:rPr>
        <w:t xml:space="preserve"> </w:t>
      </w:r>
      <w:r w:rsidRPr="00391B68">
        <w:rPr>
          <w:rFonts w:asciiTheme="majorBidi" w:hAnsiTheme="majorBidi" w:cstheme="majorBidi"/>
          <w:i/>
          <w:iCs/>
        </w:rPr>
        <w:t>hard candy</w:t>
      </w:r>
      <w:r w:rsidRPr="00391B68">
        <w:rPr>
          <w:rFonts w:asciiTheme="majorBidi" w:hAnsiTheme="majorBidi" w:cstheme="majorBidi"/>
          <w:iCs/>
        </w:rPr>
        <w:t xml:space="preserve"> </w:t>
      </w:r>
      <w:proofErr w:type="spellStart"/>
      <w:r w:rsidRPr="00391B68">
        <w:rPr>
          <w:rFonts w:asciiTheme="majorBidi" w:hAnsiTheme="majorBidi" w:cstheme="majorBidi"/>
          <w:iCs/>
        </w:rPr>
        <w:t>melalui</w:t>
      </w:r>
      <w:proofErr w:type="spellEnd"/>
      <w:r w:rsidRPr="00391B68">
        <w:rPr>
          <w:rFonts w:asciiTheme="majorBidi" w:hAnsiTheme="majorBidi" w:cstheme="majorBidi"/>
          <w:iCs/>
        </w:rPr>
        <w:t xml:space="preserve"> proses </w:t>
      </w:r>
      <w:proofErr w:type="spellStart"/>
      <w:r w:rsidRPr="00391B68">
        <w:rPr>
          <w:rFonts w:asciiTheme="majorBidi" w:hAnsiTheme="majorBidi" w:cstheme="majorBidi"/>
          <w:iCs/>
        </w:rPr>
        <w:t>pemasakan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sehingga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atau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jenis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mikroba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mati</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bertahan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hidup</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tinggi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Namun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masih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dimungkinkan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terdapatnya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mikroba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jenis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termofilik</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akan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panas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Sehinggga</w:t>
      </w:r>
      <w:proofErr w:type="spellEnd"/>
      <w:r w:rsidR="006D5E0D" w:rsidRPr="00391B68">
        <w:rPr>
          <w:rFonts w:asciiTheme="majorBidi" w:hAnsiTheme="majorBidi" w:cstheme="majorBidi"/>
          <w:iCs/>
        </w:rPr>
        <w:t xml:space="preserve"> </w:t>
      </w:r>
      <w:proofErr w:type="spellStart"/>
      <w:r w:rsidRPr="00391B68">
        <w:rPr>
          <w:rFonts w:asciiTheme="majorBidi" w:hAnsiTheme="majorBidi" w:cstheme="majorBidi"/>
          <w:iCs/>
        </w:rPr>
        <w:t>dilakukan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penyimpanan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r w:rsidRPr="00391B68">
        <w:rPr>
          <w:rFonts w:asciiTheme="majorBidi" w:hAnsiTheme="majorBidi" w:cstheme="majorBidi"/>
          <w:i/>
          <w:iCs/>
        </w:rPr>
        <w:t xml:space="preserve">hard candy </w:t>
      </w:r>
      <w:r w:rsidRPr="00391B68">
        <w:rPr>
          <w:rFonts w:asciiTheme="majorBidi" w:hAnsiTheme="majorBidi" w:cstheme="majorBidi"/>
          <w:iCs/>
        </w:rPr>
        <w:t xml:space="preserve">pada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mempertahankan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mutu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Setelah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dilakukan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penyimpanan</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dengan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5 – 10 ºC, </w:t>
      </w:r>
      <w:proofErr w:type="spellStart"/>
      <w:r w:rsidRPr="00391B68">
        <w:rPr>
          <w:rFonts w:asciiTheme="majorBidi" w:hAnsiTheme="majorBidi" w:cstheme="majorBidi"/>
          <w:iCs/>
        </w:rPr>
        <w:t>maka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jenis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mikroba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ini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mati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karena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bertahan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hidup</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rendah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suhu</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pertumbuhan</w:t>
      </w:r>
      <w:proofErr w:type="spellEnd"/>
      <w:r w:rsidRPr="00391B68">
        <w:rPr>
          <w:rFonts w:asciiTheme="majorBidi" w:hAnsiTheme="majorBidi" w:cstheme="majorBidi"/>
          <w:iCs/>
        </w:rPr>
        <w:t xml:space="preserve"> minimum 40 ºC) </w:t>
      </w:r>
      <w:sdt>
        <w:sdtPr>
          <w:rPr>
            <w:rFonts w:asciiTheme="majorBidi" w:hAnsiTheme="majorBidi" w:cstheme="majorBidi"/>
            <w:iCs/>
            <w:color w:val="000000"/>
          </w:rPr>
          <w:tag w:val="MENDELEY_CITATION_v3_eyJjaXRhdGlvbklEIjoiTUVOREVMRVlfQ0lUQVRJT05fOTRiNGQ5MzctNGZkOS00ODlmLWE4NzYtNjMzMTQ4ZDBmMjhl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
          <w:id w:val="-1669246570"/>
          <w:placeholder>
            <w:docPart w:val="9C2CA7E096D4484D8D104D9A144DB034"/>
          </w:placeholder>
        </w:sdtPr>
        <w:sdtEndPr>
          <w:rPr>
            <w:iCs w:val="0"/>
          </w:rPr>
        </w:sdtEndPr>
        <w:sdtContent>
          <w:r w:rsidR="00391B68" w:rsidRPr="00391B68">
            <w:rPr>
              <w:rFonts w:asciiTheme="majorBidi" w:hAnsiTheme="majorBidi" w:cstheme="majorBidi"/>
              <w:color w:val="000000"/>
            </w:rPr>
            <w:t>(</w:t>
          </w:r>
          <w:proofErr w:type="spellStart"/>
          <w:r w:rsidR="00391B68" w:rsidRPr="00391B68">
            <w:rPr>
              <w:rFonts w:asciiTheme="majorBidi" w:hAnsiTheme="majorBidi" w:cstheme="majorBidi"/>
              <w:color w:val="000000"/>
            </w:rPr>
            <w:t>Nilakrisna</w:t>
          </w:r>
          <w:proofErr w:type="spellEnd"/>
          <w:r w:rsidR="00391B68" w:rsidRPr="00391B68">
            <w:rPr>
              <w:rFonts w:asciiTheme="majorBidi" w:hAnsiTheme="majorBidi" w:cstheme="majorBidi"/>
              <w:color w:val="000000"/>
            </w:rPr>
            <w:t xml:space="preserve"> et al., 2024)</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Pengemasan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baik</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prdouk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permen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dapat</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mempengaruhi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tumbuhnya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bakteri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hal</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ini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didukung</w:t>
      </w:r>
      <w:proofErr w:type="spellEnd"/>
      <w:r w:rsidRPr="00391B68">
        <w:rPr>
          <w:rFonts w:asciiTheme="majorBidi" w:hAnsiTheme="majorBidi" w:cstheme="majorBidi"/>
          <w:iCs/>
        </w:rPr>
        <w:t xml:space="preserve"> pada </w:t>
      </w:r>
      <w:proofErr w:type="spellStart"/>
      <w:r w:rsidRPr="00391B68">
        <w:rPr>
          <w:rFonts w:asciiTheme="majorBidi" w:hAnsiTheme="majorBidi" w:cstheme="majorBidi"/>
          <w:iCs/>
        </w:rPr>
        <w:t>penelitian</w:t>
      </w:r>
      <w:proofErr w:type="spellEnd"/>
      <w:r w:rsidRPr="00391B68">
        <w:rPr>
          <w:rFonts w:asciiTheme="majorBidi" w:hAnsiTheme="majorBidi" w:cstheme="majorBidi"/>
          <w:iCs/>
        </w:rPr>
        <w:t xml:space="preserve"> </w:t>
      </w:r>
      <w:sdt>
        <w:sdtPr>
          <w:rPr>
            <w:rFonts w:asciiTheme="majorBidi" w:hAnsiTheme="majorBidi" w:cstheme="majorBidi"/>
            <w:iCs/>
            <w:color w:val="000000"/>
          </w:rPr>
          <w:tag w:val="MENDELEY_CITATION_v3_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"/>
          <w:id w:val="-340237668"/>
          <w:placeholder>
            <w:docPart w:val="9C2CA7E096D4484D8D104D9A144DB034"/>
          </w:placeholder>
        </w:sdtPr>
        <w:sdtEndPr>
          <w:rPr>
            <w:iCs w:val="0"/>
          </w:rPr>
        </w:sdtEndPr>
        <w:sdtContent>
          <w:r w:rsidR="00391B68" w:rsidRPr="00391B68">
            <w:rPr>
              <w:rFonts w:asciiTheme="majorBidi" w:hAnsiTheme="majorBidi" w:cstheme="majorBidi"/>
              <w:color w:val="000000"/>
            </w:rPr>
            <w:t>(Susanna et al., 2010)</w:t>
          </w:r>
        </w:sdtContent>
      </w:sdt>
      <w:r w:rsidRPr="00391B68">
        <w:rPr>
          <w:rFonts w:asciiTheme="majorBidi" w:hAnsiTheme="majorBidi" w:cstheme="majorBidi"/>
          <w:iCs/>
        </w:rPr>
        <w:t xml:space="preserve"> </w:t>
      </w:r>
      <w:proofErr w:type="spellStart"/>
      <w:r w:rsidRPr="00391B68">
        <w:rPr>
          <w:rFonts w:asciiTheme="majorBidi" w:hAnsiTheme="majorBidi" w:cstheme="majorBidi"/>
          <w:iCs/>
        </w:rPr>
        <w:t>produk</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tidak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tertutup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lebih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cenderung</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terkontaminasi</w:t>
      </w:r>
      <w:proofErr w:type="spellEnd"/>
      <w:r w:rsidRPr="00391B68">
        <w:rPr>
          <w:rFonts w:asciiTheme="majorBidi" w:hAnsiTheme="majorBidi" w:cstheme="majorBidi"/>
          <w:iCs/>
        </w:rPr>
        <w:t xml:space="preserve"> oleh </w:t>
      </w:r>
      <w:r w:rsidRPr="00391B68">
        <w:rPr>
          <w:rFonts w:asciiTheme="majorBidi" w:hAnsiTheme="majorBidi" w:cstheme="majorBidi"/>
          <w:i/>
          <w:iCs/>
        </w:rPr>
        <w:t>E. coli</w:t>
      </w:r>
      <w:r w:rsidRPr="00391B68">
        <w:rPr>
          <w:rFonts w:asciiTheme="majorBidi" w:hAnsiTheme="majorBidi" w:cstheme="majorBidi"/>
          <w:iCs/>
        </w:rPr>
        <w:t xml:space="preserve">, </w:t>
      </w:r>
      <w:proofErr w:type="spellStart"/>
      <w:r w:rsidRPr="00391B68">
        <w:rPr>
          <w:rFonts w:asciiTheme="majorBidi" w:hAnsiTheme="majorBidi" w:cstheme="majorBidi"/>
          <w:iCs/>
        </w:rPr>
        <w:t>meskipun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fasilitas</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sanitasi</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kebersihan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cukup</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baik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Penyimpanan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makanan</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terbuka</w:t>
      </w:r>
      <w:proofErr w:type="spellEnd"/>
      <w:r w:rsidRPr="00391B68">
        <w:rPr>
          <w:rFonts w:asciiTheme="majorBidi" w:hAnsiTheme="majorBidi" w:cstheme="majorBidi"/>
          <w:iCs/>
        </w:rPr>
        <w:t xml:space="preserve"> dan </w:t>
      </w:r>
      <w:proofErr w:type="spellStart"/>
      <w:r w:rsidRPr="00391B68">
        <w:rPr>
          <w:rFonts w:asciiTheme="majorBidi" w:hAnsiTheme="majorBidi" w:cstheme="majorBidi"/>
          <w:iCs/>
        </w:rPr>
        <w:t>kebersihan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diri</w:t>
      </w:r>
      <w:proofErr w:type="spellEnd"/>
      <w:r w:rsidRPr="00391B68">
        <w:rPr>
          <w:rFonts w:asciiTheme="majorBidi" w:hAnsiTheme="majorBidi" w:cstheme="majorBidi"/>
          <w:iCs/>
        </w:rPr>
        <w:t xml:space="preserve"> yang </w:t>
      </w:r>
      <w:proofErr w:type="spellStart"/>
      <w:r w:rsidRPr="00391B68">
        <w:rPr>
          <w:rFonts w:asciiTheme="majorBidi" w:hAnsiTheme="majorBidi" w:cstheme="majorBidi"/>
          <w:iCs/>
        </w:rPr>
        <w:t>kurang</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baik</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meningkatkan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risiko</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kontaminasi</w:t>
      </w:r>
      <w:proofErr w:type="spellEnd"/>
      <w:r w:rsidRPr="00391B68">
        <w:rPr>
          <w:rFonts w:asciiTheme="majorBidi" w:hAnsiTheme="majorBidi" w:cstheme="majorBidi"/>
          <w:iCs/>
        </w:rPr>
        <w:t xml:space="preserve"> </w:t>
      </w:r>
      <w:r w:rsidRPr="00391B68">
        <w:rPr>
          <w:rFonts w:asciiTheme="majorBidi" w:hAnsiTheme="majorBidi" w:cstheme="majorBidi"/>
          <w:i/>
          <w:iCs/>
        </w:rPr>
        <w:t xml:space="preserve">E. coli </w:t>
      </w:r>
      <w:sdt>
        <w:sdtPr>
          <w:rPr>
            <w:rFonts w:asciiTheme="majorBidi" w:hAnsiTheme="majorBidi" w:cstheme="majorBidi"/>
            <w:iCs/>
            <w:color w:val="000000"/>
          </w:rPr>
          <w:tag w:val="MENDELEY_CITATION_v3_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"/>
          <w:id w:val="766810280"/>
          <w:placeholder>
            <w:docPart w:val="9C2CA7E096D4484D8D104D9A144DB034"/>
          </w:placeholder>
        </w:sdtPr>
        <w:sdtEndPr>
          <w:rPr>
            <w:iCs w:val="0"/>
          </w:rPr>
        </w:sdtEndPr>
        <w:sdtContent>
          <w:r w:rsidR="00391B68" w:rsidRPr="00391B68">
            <w:rPr>
              <w:rFonts w:asciiTheme="majorBidi" w:hAnsiTheme="majorBidi" w:cstheme="majorBidi"/>
              <w:color w:val="000000"/>
            </w:rPr>
            <w:t>(Agustin et al., 2021)</w:t>
          </w:r>
        </w:sdtContent>
      </w:sdt>
      <w:r w:rsidRPr="00391B68">
        <w:rPr>
          <w:rFonts w:asciiTheme="majorBidi" w:hAnsiTheme="majorBidi" w:cstheme="majorBidi"/>
          <w:i/>
          <w:iCs/>
        </w:rPr>
        <w:t xml:space="preserve">. </w:t>
      </w:r>
    </w:p>
    <w:p w14:paraId="6FEB623A" w14:textId="77777777" w:rsidR="003E053C" w:rsidRPr="00391B68" w:rsidRDefault="003E053C" w:rsidP="00A92E13">
      <w:pPr>
        <w:spacing w:line="276" w:lineRule="auto"/>
        <w:ind w:firstLine="720"/>
        <w:jc w:val="both"/>
        <w:rPr>
          <w:rFonts w:asciiTheme="majorBidi" w:hAnsiTheme="majorBidi" w:cstheme="majorBidi"/>
          <w:iCs/>
        </w:rPr>
      </w:pPr>
    </w:p>
    <w:p w14:paraId="67C1EA98" w14:textId="450D0A3D" w:rsidR="00A92E13" w:rsidRPr="00391B68" w:rsidRDefault="003E053C" w:rsidP="006D5E0D">
      <w:pPr>
        <w:pStyle w:val="Heading1"/>
        <w:ind w:left="0" w:firstLine="0"/>
        <w:rPr>
          <w:rFonts w:asciiTheme="majorBidi" w:hAnsiTheme="majorBidi" w:cstheme="majorBidi"/>
        </w:rPr>
      </w:pPr>
      <w:r w:rsidRPr="00391B68">
        <w:rPr>
          <w:rFonts w:asciiTheme="majorBidi" w:hAnsiTheme="majorBidi" w:cstheme="majorBidi"/>
        </w:rPr>
        <w:t xml:space="preserve">IV. </w:t>
      </w:r>
      <w:r w:rsidR="00A92E13" w:rsidRPr="00391B68">
        <w:rPr>
          <w:rFonts w:asciiTheme="majorBidi" w:hAnsiTheme="majorBidi" w:cstheme="majorBidi"/>
        </w:rPr>
        <w:t>KESIMPULAN</w:t>
      </w:r>
    </w:p>
    <w:p w14:paraId="1551BD5C" w14:textId="77777777" w:rsidR="00A92E13" w:rsidRPr="00391B68" w:rsidRDefault="00A92E13" w:rsidP="00A92E13">
      <w:pPr>
        <w:spacing w:line="276" w:lineRule="auto"/>
        <w:ind w:firstLine="425"/>
        <w:jc w:val="both"/>
        <w:rPr>
          <w:rFonts w:asciiTheme="majorBidi" w:hAnsiTheme="majorBidi" w:cstheme="majorBidi"/>
          <w:iCs/>
        </w:rPr>
      </w:pPr>
      <w:r w:rsidRPr="00391B68">
        <w:rPr>
          <w:rFonts w:asciiTheme="majorBidi" w:hAnsiTheme="majorBidi" w:cstheme="majorBidi"/>
        </w:rPr>
        <w:t xml:space="preserve">Hasil </w:t>
      </w:r>
      <w:proofErr w:type="spellStart"/>
      <w:r w:rsidRPr="00391B68">
        <w:rPr>
          <w:rFonts w:asciiTheme="majorBidi" w:hAnsiTheme="majorBidi" w:cstheme="majorBidi"/>
        </w:rPr>
        <w:t>penelitian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menunjukkan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bahwa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pengolahan</w:t>
      </w:r>
      <w:proofErr w:type="spellEnd"/>
      <w:r w:rsidRPr="00391B68">
        <w:rPr>
          <w:rFonts w:asciiTheme="majorBidi" w:hAnsiTheme="majorBidi" w:cstheme="majorBidi"/>
        </w:rPr>
        <w:t xml:space="preserve"> </w:t>
      </w:r>
      <w:r w:rsidRPr="00391B68">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meningkatkan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abu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secara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sedangkan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kadar</w:t>
      </w:r>
      <w:proofErr w:type="spellEnd"/>
      <w:r w:rsidRPr="00391B68">
        <w:rPr>
          <w:rFonts w:asciiTheme="majorBidi" w:hAnsiTheme="majorBidi" w:cstheme="majorBidi"/>
        </w:rPr>
        <w:t xml:space="preserve"> air dan </w:t>
      </w:r>
      <w:proofErr w:type="spellStart"/>
      <w:r w:rsidRPr="00391B68">
        <w:rPr>
          <w:rFonts w:asciiTheme="majorBidi" w:hAnsiTheme="majorBidi" w:cstheme="majorBidi"/>
        </w:rPr>
        <w:t>sakarosa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mengalami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peningkatan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namun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tidak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dan </w:t>
      </w:r>
      <w:proofErr w:type="spellStart"/>
      <w:r w:rsidRPr="00391B68">
        <w:rPr>
          <w:rFonts w:asciiTheme="majorBidi" w:hAnsiTheme="majorBidi" w:cstheme="majorBidi"/>
        </w:rPr>
        <w:t>berbanding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terbalik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kandungan</w:t>
      </w:r>
      <w:proofErr w:type="spellEnd"/>
      <w:r w:rsidRPr="00391B68">
        <w:rPr>
          <w:rFonts w:asciiTheme="majorBidi" w:hAnsiTheme="majorBidi" w:cstheme="majorBidi"/>
        </w:rPr>
        <w:t xml:space="preserve"> gula </w:t>
      </w:r>
      <w:proofErr w:type="spellStart"/>
      <w:r w:rsidRPr="00391B68">
        <w:rPr>
          <w:rFonts w:asciiTheme="majorBidi" w:hAnsiTheme="majorBidi" w:cstheme="majorBidi"/>
        </w:rPr>
        <w:t>pereduksi</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justru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menurun</w:t>
      </w:r>
      <w:proofErr w:type="spellEnd"/>
      <w:r w:rsidRPr="00391B68">
        <w:rPr>
          <w:rFonts w:asciiTheme="majorBidi" w:hAnsiTheme="majorBidi" w:cstheme="majorBidi"/>
        </w:rPr>
        <w:t xml:space="preserve">. Hasil uji </w:t>
      </w:r>
      <w:proofErr w:type="spellStart"/>
      <w:r w:rsidRPr="00391B68">
        <w:rPr>
          <w:rFonts w:asciiTheme="majorBidi" w:hAnsiTheme="majorBidi" w:cstheme="majorBidi"/>
        </w:rPr>
        <w:t>sensori</w:t>
      </w:r>
      <w:proofErr w:type="spellEnd"/>
      <w:r w:rsidRPr="00391B68">
        <w:rPr>
          <w:rFonts w:asciiTheme="majorBidi" w:hAnsiTheme="majorBidi" w:cstheme="majorBidi"/>
        </w:rPr>
        <w:t xml:space="preserve"> hard candy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meningkatkan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nilai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kesukaan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parameter aroma, rasa dan </w:t>
      </w:r>
      <w:proofErr w:type="spellStart"/>
      <w:r w:rsidRPr="00391B68">
        <w:rPr>
          <w:rFonts w:asciiTheme="majorBidi" w:hAnsiTheme="majorBidi" w:cstheme="majorBidi"/>
        </w:rPr>
        <w:t>tekstur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berbanding</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terbalik</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dengan</w:t>
      </w:r>
      <w:proofErr w:type="spellEnd"/>
      <w:r w:rsidRPr="00391B68">
        <w:rPr>
          <w:rFonts w:asciiTheme="majorBidi" w:hAnsiTheme="majorBidi" w:cstheme="majorBidi"/>
        </w:rPr>
        <w:t xml:space="preserve"> parameter </w:t>
      </w:r>
      <w:proofErr w:type="spellStart"/>
      <w:r w:rsidRPr="00391B68">
        <w:rPr>
          <w:rFonts w:asciiTheme="majorBidi" w:hAnsiTheme="majorBidi" w:cstheme="majorBidi"/>
        </w:rPr>
        <w:t>warna</w:t>
      </w:r>
      <w:proofErr w:type="spellEnd"/>
      <w:r w:rsidRPr="00391B68">
        <w:rPr>
          <w:rFonts w:asciiTheme="majorBidi" w:hAnsiTheme="majorBidi" w:cstheme="majorBidi"/>
        </w:rPr>
        <w:t xml:space="preserve"> yang </w:t>
      </w:r>
      <w:proofErr w:type="spellStart"/>
      <w:r w:rsidRPr="00391B68">
        <w:rPr>
          <w:rFonts w:asciiTheme="majorBidi" w:hAnsiTheme="majorBidi" w:cstheme="majorBidi"/>
        </w:rPr>
        <w:t>menurun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secara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keseluruhan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fortifikasi</w:t>
      </w:r>
      <w:proofErr w:type="spellEnd"/>
      <w:r w:rsidRPr="00391B68">
        <w:rPr>
          <w:rFonts w:asciiTheme="majorBidi" w:hAnsiTheme="majorBidi" w:cstheme="majorBidi"/>
        </w:rPr>
        <w:t xml:space="preserve"> sari </w:t>
      </w:r>
      <w:proofErr w:type="spellStart"/>
      <w:r w:rsidRPr="00391B68">
        <w:rPr>
          <w:rFonts w:asciiTheme="majorBidi" w:hAnsiTheme="majorBidi" w:cstheme="majorBidi"/>
        </w:rPr>
        <w:t>buah</w:t>
      </w:r>
      <w:proofErr w:type="spellEnd"/>
      <w:r w:rsidRPr="00391B68">
        <w:rPr>
          <w:rFonts w:asciiTheme="majorBidi" w:hAnsiTheme="majorBidi" w:cstheme="majorBidi"/>
        </w:rPr>
        <w:t xml:space="preserve"> </w:t>
      </w:r>
      <w:proofErr w:type="spellStart"/>
      <w:r w:rsidRPr="00391B68">
        <w:rPr>
          <w:rFonts w:asciiTheme="majorBidi" w:hAnsiTheme="majorBidi" w:cstheme="majorBidi"/>
          <w:bCs/>
          <w:i/>
        </w:rPr>
        <w:t>Sonneratia</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
        </w:rPr>
        <w:t>caseolaris</w:t>
      </w:r>
      <w:proofErr w:type="spellEnd"/>
      <w:r w:rsidRPr="00391B68">
        <w:rPr>
          <w:rFonts w:asciiTheme="majorBidi" w:hAnsiTheme="majorBidi" w:cstheme="majorBidi"/>
          <w:bCs/>
          <w:i/>
        </w:rPr>
        <w:t xml:space="preserve"> </w:t>
      </w:r>
      <w:proofErr w:type="spellStart"/>
      <w:r w:rsidRPr="00391B68">
        <w:rPr>
          <w:rFonts w:asciiTheme="majorBidi" w:hAnsiTheme="majorBidi" w:cstheme="majorBidi"/>
          <w:bCs/>
          <w:iCs/>
        </w:rPr>
        <w:t>tidak</w:t>
      </w:r>
      <w:proofErr w:type="spellEnd"/>
      <w:r w:rsidRPr="00391B68">
        <w:rPr>
          <w:rFonts w:asciiTheme="majorBidi" w:hAnsiTheme="majorBidi" w:cstheme="majorBidi"/>
          <w:bCs/>
          <w:iCs/>
        </w:rPr>
        <w:t xml:space="preserve"> </w:t>
      </w:r>
      <w:proofErr w:type="spellStart"/>
      <w:r w:rsidRPr="00391B68">
        <w:rPr>
          <w:rFonts w:asciiTheme="majorBidi" w:hAnsiTheme="majorBidi" w:cstheme="majorBidi"/>
        </w:rPr>
        <w:t>berpengaruh</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signifikan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terhadap</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mutu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sensori</w:t>
      </w:r>
      <w:proofErr w:type="spellEnd"/>
      <w:r w:rsidRPr="00391B68">
        <w:rPr>
          <w:rFonts w:asciiTheme="majorBidi" w:hAnsiTheme="majorBidi" w:cstheme="majorBidi"/>
        </w:rPr>
        <w:t xml:space="preserve"> </w:t>
      </w:r>
      <w:r w:rsidRPr="008317B1">
        <w:rPr>
          <w:rFonts w:asciiTheme="majorBidi" w:hAnsiTheme="majorBidi" w:cstheme="majorBidi"/>
          <w:i/>
          <w:iCs/>
        </w:rPr>
        <w:t>hard candy</w:t>
      </w:r>
      <w:r w:rsidRPr="00391B68">
        <w:rPr>
          <w:rFonts w:asciiTheme="majorBidi" w:hAnsiTheme="majorBidi" w:cstheme="majorBidi"/>
        </w:rPr>
        <w:t xml:space="preserve">. Hasil uji </w:t>
      </w:r>
      <w:proofErr w:type="spellStart"/>
      <w:r w:rsidRPr="00391B68">
        <w:rPr>
          <w:rFonts w:asciiTheme="majorBidi" w:hAnsiTheme="majorBidi" w:cstheme="majorBidi"/>
        </w:rPr>
        <w:t>mikrobiologi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yaitu</w:t>
      </w:r>
      <w:proofErr w:type="spellEnd"/>
      <w:r w:rsidRPr="00391B68">
        <w:rPr>
          <w:rFonts w:asciiTheme="majorBidi" w:hAnsiTheme="majorBidi" w:cstheme="majorBidi"/>
        </w:rPr>
        <w:t xml:space="preserve"> (ALT), </w:t>
      </w:r>
      <w:r w:rsidRPr="00391B68">
        <w:rPr>
          <w:rFonts w:asciiTheme="majorBidi" w:hAnsiTheme="majorBidi" w:cstheme="majorBidi"/>
          <w:i/>
        </w:rPr>
        <w:t>Escherichia coli</w:t>
      </w:r>
      <w:r w:rsidRPr="00391B68">
        <w:rPr>
          <w:rFonts w:asciiTheme="majorBidi" w:hAnsiTheme="majorBidi" w:cstheme="majorBidi"/>
        </w:rPr>
        <w:t xml:space="preserve">, dan </w:t>
      </w:r>
      <w:r w:rsidRPr="00391B68">
        <w:rPr>
          <w:rFonts w:asciiTheme="majorBidi" w:hAnsiTheme="majorBidi" w:cstheme="majorBidi"/>
          <w:i/>
        </w:rPr>
        <w:t xml:space="preserve">coliform </w:t>
      </w:r>
      <w:proofErr w:type="spellStart"/>
      <w:r w:rsidRPr="00391B68">
        <w:rPr>
          <w:rFonts w:asciiTheme="majorBidi" w:hAnsiTheme="majorBidi" w:cstheme="majorBidi"/>
          <w:iCs/>
        </w:rPr>
        <w:t>secara</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keseluruhan</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sudah</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memenuhi</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standar</w:t>
      </w:r>
      <w:proofErr w:type="spellEnd"/>
      <w:r w:rsidRPr="00391B68">
        <w:rPr>
          <w:rFonts w:asciiTheme="majorBidi" w:hAnsiTheme="majorBidi" w:cstheme="majorBidi"/>
          <w:iCs/>
        </w:rPr>
        <w:t xml:space="preserve"> </w:t>
      </w:r>
      <w:proofErr w:type="spellStart"/>
      <w:r w:rsidRPr="00391B68">
        <w:rPr>
          <w:rFonts w:asciiTheme="majorBidi" w:hAnsiTheme="majorBidi" w:cstheme="majorBidi"/>
          <w:iCs/>
        </w:rPr>
        <w:t>untuk</w:t>
      </w:r>
      <w:proofErr w:type="spellEnd"/>
      <w:r w:rsidRPr="00391B68">
        <w:rPr>
          <w:rFonts w:asciiTheme="majorBidi" w:hAnsiTheme="majorBidi" w:cstheme="majorBidi"/>
          <w:iCs/>
        </w:rPr>
        <w:t xml:space="preserve"> </w:t>
      </w:r>
      <w:r w:rsidRPr="008317B1">
        <w:rPr>
          <w:rFonts w:asciiTheme="majorBidi" w:hAnsiTheme="majorBidi" w:cstheme="majorBidi"/>
          <w:i/>
        </w:rPr>
        <w:t>hard candy</w:t>
      </w:r>
      <w:r w:rsidRPr="00391B68">
        <w:rPr>
          <w:rFonts w:asciiTheme="majorBidi" w:hAnsiTheme="majorBidi" w:cstheme="majorBidi"/>
          <w:iCs/>
        </w:rPr>
        <w:t xml:space="preserve">. </w:t>
      </w:r>
      <w:r w:rsidRPr="00391B68">
        <w:rPr>
          <w:rFonts w:asciiTheme="majorBidi" w:hAnsiTheme="majorBidi" w:cstheme="majorBidi"/>
        </w:rPr>
        <w:t xml:space="preserve">Oleh </w:t>
      </w:r>
      <w:proofErr w:type="spellStart"/>
      <w:r w:rsidRPr="00391B68">
        <w:rPr>
          <w:rFonts w:asciiTheme="majorBidi" w:hAnsiTheme="majorBidi" w:cstheme="majorBidi"/>
        </w:rPr>
        <w:t>karena</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itu</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hasil</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penelitian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ini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dapat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dijadikan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bahan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pertimbangan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dalam</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formulasi</w:t>
      </w:r>
      <w:proofErr w:type="spellEnd"/>
      <w:r w:rsidRPr="00391B68">
        <w:rPr>
          <w:rFonts w:asciiTheme="majorBidi" w:hAnsiTheme="majorBidi" w:cstheme="majorBidi"/>
        </w:rPr>
        <w:t xml:space="preserve"> </w:t>
      </w:r>
      <w:r w:rsidRPr="008317B1">
        <w:rPr>
          <w:rFonts w:asciiTheme="majorBidi" w:hAnsiTheme="majorBidi" w:cstheme="majorBidi"/>
          <w:i/>
          <w:iCs/>
        </w:rPr>
        <w:t>hard candy</w:t>
      </w:r>
      <w:r w:rsidRPr="00391B68">
        <w:rPr>
          <w:rFonts w:asciiTheme="majorBidi" w:hAnsiTheme="majorBidi" w:cstheme="majorBidi"/>
        </w:rPr>
        <w:t xml:space="preserve"> </w:t>
      </w:r>
      <w:proofErr w:type="spellStart"/>
      <w:r w:rsidRPr="00391B68">
        <w:rPr>
          <w:rFonts w:asciiTheme="majorBidi" w:hAnsiTheme="majorBidi" w:cstheme="majorBidi"/>
        </w:rPr>
        <w:t>sehat</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dari</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sumber</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pangan</w:t>
      </w:r>
      <w:proofErr w:type="spellEnd"/>
      <w:r w:rsidRPr="00391B68">
        <w:rPr>
          <w:rFonts w:asciiTheme="majorBidi" w:hAnsiTheme="majorBidi" w:cstheme="majorBidi"/>
        </w:rPr>
        <w:t xml:space="preserve"> </w:t>
      </w:r>
      <w:proofErr w:type="spellStart"/>
      <w:r w:rsidRPr="00391B68">
        <w:rPr>
          <w:rFonts w:asciiTheme="majorBidi" w:hAnsiTheme="majorBidi" w:cstheme="majorBidi"/>
        </w:rPr>
        <w:t>lokal</w:t>
      </w:r>
      <w:proofErr w:type="spellEnd"/>
      <w:r w:rsidRPr="00391B68">
        <w:rPr>
          <w:rFonts w:asciiTheme="majorBidi" w:hAnsiTheme="majorBidi" w:cstheme="majorBidi"/>
        </w:rPr>
        <w:t>.</w:t>
      </w:r>
    </w:p>
    <w:p w14:paraId="7BDA3AB9" w14:textId="77777777" w:rsidR="00A92E13" w:rsidRPr="00391B68" w:rsidRDefault="00A92E13" w:rsidP="00A92E13">
      <w:pPr>
        <w:pStyle w:val="Heading1"/>
        <w:ind w:left="-14" w:firstLine="0"/>
        <w:rPr>
          <w:rFonts w:asciiTheme="majorBidi" w:hAnsiTheme="majorBidi" w:cstheme="majorBidi"/>
        </w:rPr>
      </w:pPr>
    </w:p>
    <w:p w14:paraId="7E0BD645" w14:textId="77777777" w:rsidR="00A92E13" w:rsidRPr="00391B68" w:rsidRDefault="00A92E13" w:rsidP="00A92E13">
      <w:pPr>
        <w:pStyle w:val="Heading1"/>
        <w:tabs>
          <w:tab w:val="left" w:pos="542"/>
        </w:tabs>
        <w:ind w:left="0" w:firstLine="0"/>
        <w:rPr>
          <w:rFonts w:asciiTheme="majorBidi" w:hAnsiTheme="majorBidi" w:cstheme="majorBidi"/>
        </w:rPr>
      </w:pPr>
      <w:r w:rsidRPr="00391B68">
        <w:rPr>
          <w:rFonts w:asciiTheme="majorBidi" w:hAnsiTheme="majorBidi" w:cstheme="majorBidi"/>
        </w:rPr>
        <w:t>UCAPAN TERIMA KASIH</w:t>
      </w:r>
    </w:p>
    <w:p w14:paraId="27281A11" w14:textId="002B56BD" w:rsidR="00A92E13" w:rsidRPr="00391B68" w:rsidRDefault="00A92E13" w:rsidP="00A92E13">
      <w:pPr>
        <w:jc w:val="both"/>
        <w:rPr>
          <w:rFonts w:asciiTheme="majorBidi" w:hAnsiTheme="majorBidi" w:cstheme="majorBidi"/>
          <w:bCs/>
          <w:color w:val="000000" w:themeColor="text1"/>
        </w:rPr>
      </w:pPr>
      <w:proofErr w:type="spellStart"/>
      <w:r w:rsidRPr="00391B68">
        <w:rPr>
          <w:rFonts w:asciiTheme="majorBidi" w:hAnsiTheme="majorBidi" w:cstheme="majorBidi"/>
          <w:bCs/>
          <w:color w:val="000000" w:themeColor="text1"/>
        </w:rPr>
        <w:t>Penulis</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mengucapkan</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terima</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kasih</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kepada</w:t>
      </w:r>
      <w:proofErr w:type="spellEnd"/>
      <w:r w:rsidRPr="00391B68">
        <w:rPr>
          <w:rFonts w:asciiTheme="majorBidi" w:hAnsiTheme="majorBidi" w:cstheme="majorBidi"/>
          <w:bCs/>
          <w:color w:val="000000" w:themeColor="text1"/>
        </w:rPr>
        <w:t xml:space="preserve"> Program Studi </w:t>
      </w:r>
      <w:proofErr w:type="spellStart"/>
      <w:r w:rsidRPr="00391B68">
        <w:rPr>
          <w:rFonts w:asciiTheme="majorBidi" w:hAnsiTheme="majorBidi" w:cstheme="majorBidi"/>
          <w:bCs/>
          <w:color w:val="000000" w:themeColor="text1"/>
        </w:rPr>
        <w:t>Tekknologi</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Pengolahan</w:t>
      </w:r>
      <w:proofErr w:type="spellEnd"/>
      <w:r w:rsidRPr="00391B68">
        <w:rPr>
          <w:rFonts w:asciiTheme="majorBidi" w:hAnsiTheme="majorBidi" w:cstheme="majorBidi"/>
          <w:bCs/>
          <w:color w:val="000000" w:themeColor="text1"/>
        </w:rPr>
        <w:t xml:space="preserve"> Hasil </w:t>
      </w:r>
      <w:proofErr w:type="spellStart"/>
      <w:r w:rsidRPr="00391B68">
        <w:rPr>
          <w:rFonts w:asciiTheme="majorBidi" w:hAnsiTheme="majorBidi" w:cstheme="majorBidi"/>
          <w:bCs/>
          <w:color w:val="000000" w:themeColor="text1"/>
        </w:rPr>
        <w:t>Perikanan</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Politeknik</w:t>
      </w:r>
      <w:proofErr w:type="spellEnd"/>
      <w:r w:rsidRPr="00391B68">
        <w:rPr>
          <w:rFonts w:asciiTheme="majorBidi" w:hAnsiTheme="majorBidi" w:cstheme="majorBidi"/>
          <w:bCs/>
          <w:color w:val="000000" w:themeColor="text1"/>
        </w:rPr>
        <w:t xml:space="preserve"> Ahli Usaha </w:t>
      </w:r>
      <w:proofErr w:type="spellStart"/>
      <w:r w:rsidRPr="00391B68">
        <w:rPr>
          <w:rFonts w:asciiTheme="majorBidi" w:hAnsiTheme="majorBidi" w:cstheme="majorBidi"/>
          <w:bCs/>
          <w:color w:val="000000" w:themeColor="text1"/>
        </w:rPr>
        <w:t>Perikanan</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atas</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dukungan</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fasilitasi</w:t>
      </w:r>
      <w:proofErr w:type="spellEnd"/>
      <w:r w:rsidRPr="00391B68">
        <w:rPr>
          <w:rFonts w:asciiTheme="majorBidi" w:hAnsiTheme="majorBidi" w:cstheme="majorBidi"/>
          <w:bCs/>
          <w:color w:val="000000" w:themeColor="text1"/>
        </w:rPr>
        <w:t xml:space="preserve"> </w:t>
      </w:r>
      <w:proofErr w:type="spellStart"/>
      <w:r w:rsidR="006D5E0D" w:rsidRPr="00391B68">
        <w:rPr>
          <w:rFonts w:asciiTheme="majorBidi" w:hAnsiTheme="majorBidi" w:cstheme="majorBidi"/>
          <w:bCs/>
          <w:color w:val="000000" w:themeColor="text1"/>
        </w:rPr>
        <w:t>selama</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penelitian</w:t>
      </w:r>
      <w:proofErr w:type="spellEnd"/>
      <w:r w:rsidRPr="00391B68">
        <w:rPr>
          <w:rFonts w:asciiTheme="majorBidi" w:hAnsiTheme="majorBidi" w:cstheme="majorBidi"/>
          <w:bCs/>
          <w:color w:val="000000" w:themeColor="text1"/>
        </w:rPr>
        <w:t xml:space="preserve"> </w:t>
      </w:r>
      <w:proofErr w:type="spellStart"/>
      <w:r w:rsidRPr="00391B68">
        <w:rPr>
          <w:rFonts w:asciiTheme="majorBidi" w:hAnsiTheme="majorBidi" w:cstheme="majorBidi"/>
          <w:bCs/>
          <w:color w:val="000000" w:themeColor="text1"/>
        </w:rPr>
        <w:t>ini</w:t>
      </w:r>
      <w:proofErr w:type="spellEnd"/>
      <w:r w:rsidRPr="00391B68">
        <w:rPr>
          <w:rFonts w:asciiTheme="majorBidi" w:hAnsiTheme="majorBidi" w:cstheme="majorBidi"/>
          <w:bCs/>
          <w:color w:val="000000" w:themeColor="text1"/>
        </w:rPr>
        <w:t>.</w:t>
      </w:r>
    </w:p>
    <w:p w14:paraId="528D96C9" w14:textId="77777777" w:rsidR="00A92E13" w:rsidRPr="00391B68" w:rsidRDefault="00A92E13" w:rsidP="00A92E13">
      <w:pPr>
        <w:pStyle w:val="Heading1"/>
        <w:tabs>
          <w:tab w:val="left" w:pos="542"/>
        </w:tabs>
        <w:ind w:left="0" w:firstLine="0"/>
        <w:rPr>
          <w:rFonts w:asciiTheme="majorBidi" w:hAnsiTheme="majorBidi" w:cstheme="majorBidi"/>
        </w:rPr>
      </w:pPr>
    </w:p>
    <w:p w14:paraId="487CC189" w14:textId="1D9E075F" w:rsidR="00A92E13" w:rsidRPr="00391B68" w:rsidRDefault="00A92E13" w:rsidP="00A92E13">
      <w:pPr>
        <w:pStyle w:val="Heading1"/>
        <w:tabs>
          <w:tab w:val="left" w:pos="542"/>
        </w:tabs>
        <w:ind w:left="0" w:firstLine="0"/>
        <w:rPr>
          <w:rFonts w:asciiTheme="majorBidi" w:hAnsiTheme="majorBidi" w:cstheme="majorBidi"/>
        </w:rPr>
      </w:pPr>
      <w:r w:rsidRPr="00391B68">
        <w:rPr>
          <w:rFonts w:asciiTheme="majorBidi" w:hAnsiTheme="majorBidi" w:cstheme="majorBidi"/>
        </w:rPr>
        <w:lastRenderedPageBreak/>
        <w:t>DAFTAR PUSTAKA</w:t>
      </w:r>
    </w:p>
    <w:sdt>
      <w:sdtPr>
        <w:rPr>
          <w:rFonts w:asciiTheme="majorBidi" w:hAnsiTheme="majorBidi" w:cstheme="majorBidi"/>
          <w:b/>
          <w:bCs/>
          <w:color w:val="000000"/>
          <w:sz w:val="24"/>
          <w:szCs w:val="24"/>
        </w:rPr>
        <w:tag w:val="MENDELEY_BIBLIOGRAPHY"/>
        <w:id w:val="1657802114"/>
        <w:placeholder>
          <w:docPart w:val="DefaultPlaceholder_-1854013440"/>
        </w:placeholder>
      </w:sdtPr>
      <w:sdtContent>
        <w:p w14:paraId="7686B652" w14:textId="77777777" w:rsidR="00391B68" w:rsidRPr="00391B68" w:rsidRDefault="00391B68" w:rsidP="00391B68">
          <w:pPr>
            <w:ind w:hanging="480"/>
            <w:jc w:val="both"/>
            <w:divId w:val="1955557371"/>
            <w:rPr>
              <w:sz w:val="24"/>
              <w:szCs w:val="24"/>
            </w:rPr>
          </w:pPr>
          <w:r w:rsidRPr="00391B68">
            <w:t xml:space="preserve">Agustin, I., Refai, R., Hermansyah, H., &amp; </w:t>
          </w:r>
          <w:proofErr w:type="spellStart"/>
          <w:r w:rsidRPr="00391B68">
            <w:t>Karneli</w:t>
          </w:r>
          <w:proofErr w:type="spellEnd"/>
          <w:r w:rsidRPr="00391B68">
            <w:t xml:space="preserve">, K. (2021). Gambaran </w:t>
          </w:r>
          <w:proofErr w:type="spellStart"/>
          <w:r w:rsidRPr="00391B68">
            <w:t>Keberadaan</w:t>
          </w:r>
          <w:proofErr w:type="spellEnd"/>
          <w:r w:rsidRPr="00391B68">
            <w:t xml:space="preserve"> Escherichia coli Pada </w:t>
          </w:r>
          <w:proofErr w:type="spellStart"/>
          <w:r w:rsidRPr="00391B68">
            <w:t>Pada</w:t>
          </w:r>
          <w:proofErr w:type="spellEnd"/>
          <w:r w:rsidRPr="00391B68">
            <w:t xml:space="preserve"> </w:t>
          </w:r>
          <w:proofErr w:type="spellStart"/>
          <w:r w:rsidRPr="00391B68">
            <w:t>Olahan</w:t>
          </w:r>
          <w:proofErr w:type="spellEnd"/>
          <w:r w:rsidRPr="00391B68">
            <w:t xml:space="preserve"> </w:t>
          </w:r>
          <w:proofErr w:type="spellStart"/>
          <w:r w:rsidRPr="00391B68">
            <w:t>Daging</w:t>
          </w:r>
          <w:proofErr w:type="spellEnd"/>
          <w:r w:rsidRPr="00391B68">
            <w:t xml:space="preserve"> </w:t>
          </w:r>
          <w:proofErr w:type="spellStart"/>
          <w:r w:rsidRPr="00391B68">
            <w:t>Bakso</w:t>
          </w:r>
          <w:proofErr w:type="spellEnd"/>
          <w:r w:rsidRPr="00391B68">
            <w:t xml:space="preserve"> Yang </w:t>
          </w:r>
          <w:proofErr w:type="spellStart"/>
          <w:r w:rsidRPr="00391B68">
            <w:t>Dijual</w:t>
          </w:r>
          <w:proofErr w:type="spellEnd"/>
          <w:r w:rsidRPr="00391B68">
            <w:t xml:space="preserve"> di </w:t>
          </w:r>
          <w:proofErr w:type="spellStart"/>
          <w:r w:rsidRPr="00391B68">
            <w:t>Kecematan</w:t>
          </w:r>
          <w:proofErr w:type="spellEnd"/>
          <w:r w:rsidRPr="00391B68">
            <w:t xml:space="preserve"> Ilir Barat I Kota Palembang </w:t>
          </w:r>
          <w:proofErr w:type="spellStart"/>
          <w:r w:rsidRPr="00391B68">
            <w:t>Tahun</w:t>
          </w:r>
          <w:proofErr w:type="spellEnd"/>
          <w:r w:rsidRPr="00391B68">
            <w:t xml:space="preserve"> 2018. </w:t>
          </w:r>
          <w:r w:rsidRPr="00391B68">
            <w:rPr>
              <w:i/>
              <w:iCs/>
            </w:rPr>
            <w:t>Journal of Medical Laboratory and Science</w:t>
          </w:r>
          <w:r w:rsidRPr="00391B68">
            <w:t xml:space="preserve">, </w:t>
          </w:r>
          <w:r w:rsidRPr="00391B68">
            <w:rPr>
              <w:i/>
              <w:iCs/>
            </w:rPr>
            <w:t>1</w:t>
          </w:r>
          <w:r w:rsidRPr="00391B68">
            <w:t>(2), 1–11.</w:t>
          </w:r>
        </w:p>
        <w:p w14:paraId="290D66F2" w14:textId="77777777" w:rsidR="00391B68" w:rsidRPr="00391B68" w:rsidRDefault="00391B68" w:rsidP="00391B68">
          <w:pPr>
            <w:ind w:hanging="480"/>
            <w:jc w:val="both"/>
            <w:divId w:val="1318996069"/>
          </w:pPr>
          <w:proofErr w:type="spellStart"/>
          <w:r w:rsidRPr="00391B68">
            <w:t>Alharanu</w:t>
          </w:r>
          <w:proofErr w:type="spellEnd"/>
          <w:r w:rsidRPr="00391B68">
            <w:t xml:space="preserve">, P. R., &amp; Eviana, N. (2020). </w:t>
          </w:r>
          <w:proofErr w:type="spellStart"/>
          <w:r w:rsidRPr="00391B68">
            <w:t>Pemanfaatan</w:t>
          </w:r>
          <w:proofErr w:type="spellEnd"/>
          <w:r w:rsidRPr="00391B68">
            <w:t xml:space="preserve"> </w:t>
          </w:r>
          <w:proofErr w:type="spellStart"/>
          <w:r w:rsidRPr="00391B68">
            <w:t>Buah</w:t>
          </w:r>
          <w:proofErr w:type="spellEnd"/>
          <w:r w:rsidRPr="00391B68">
            <w:t xml:space="preserve"> </w:t>
          </w:r>
          <w:proofErr w:type="spellStart"/>
          <w:r w:rsidRPr="00391B68">
            <w:t>Pedada</w:t>
          </w:r>
          <w:proofErr w:type="spellEnd"/>
          <w:r w:rsidRPr="00391B68">
            <w:t xml:space="preserve"> (</w:t>
          </w:r>
          <w:proofErr w:type="spellStart"/>
          <w:r w:rsidRPr="00391B68">
            <w:t>Sonneratia</w:t>
          </w:r>
          <w:proofErr w:type="spellEnd"/>
          <w:r w:rsidRPr="00391B68">
            <w:t xml:space="preserve"> </w:t>
          </w:r>
          <w:proofErr w:type="spellStart"/>
          <w:r w:rsidRPr="00391B68">
            <w:t>caseolaris</w:t>
          </w:r>
          <w:proofErr w:type="spellEnd"/>
          <w:r w:rsidRPr="00391B68">
            <w:t xml:space="preserve">) pada </w:t>
          </w:r>
          <w:proofErr w:type="spellStart"/>
          <w:r w:rsidRPr="00391B68">
            <w:t>Pembuatan</w:t>
          </w:r>
          <w:proofErr w:type="spellEnd"/>
          <w:r w:rsidRPr="00391B68">
            <w:t xml:space="preserve"> </w:t>
          </w:r>
          <w:proofErr w:type="spellStart"/>
          <w:r w:rsidRPr="00391B68">
            <w:t>Permen</w:t>
          </w:r>
          <w:proofErr w:type="spellEnd"/>
          <w:r w:rsidRPr="00391B68">
            <w:t xml:space="preserve"> Jelly. </w:t>
          </w:r>
          <w:proofErr w:type="spellStart"/>
          <w:r w:rsidRPr="00391B68">
            <w:rPr>
              <w:i/>
              <w:iCs/>
            </w:rPr>
            <w:t>Jurnal</w:t>
          </w:r>
          <w:proofErr w:type="spellEnd"/>
          <w:r w:rsidRPr="00391B68">
            <w:rPr>
              <w:i/>
              <w:iCs/>
            </w:rPr>
            <w:t xml:space="preserve"> EDUTURISMA</w:t>
          </w:r>
          <w:r w:rsidRPr="00391B68">
            <w:t xml:space="preserve">, </w:t>
          </w:r>
          <w:r w:rsidRPr="00391B68">
            <w:rPr>
              <w:i/>
              <w:iCs/>
            </w:rPr>
            <w:t>4</w:t>
          </w:r>
          <w:r w:rsidRPr="00391B68">
            <w:t>(2), 1–12.</w:t>
          </w:r>
        </w:p>
        <w:p w14:paraId="02330ED6" w14:textId="77777777" w:rsidR="00391B68" w:rsidRPr="00391B68" w:rsidRDefault="00391B68" w:rsidP="00391B68">
          <w:pPr>
            <w:ind w:hanging="480"/>
            <w:jc w:val="both"/>
            <w:divId w:val="468481319"/>
          </w:pPr>
          <w:r w:rsidRPr="00391B68">
            <w:t xml:space="preserve">Amini, N. I. N., </w:t>
          </w:r>
          <w:proofErr w:type="spellStart"/>
          <w:r w:rsidRPr="00391B68">
            <w:t>Hasizah</w:t>
          </w:r>
          <w:proofErr w:type="spellEnd"/>
          <w:r w:rsidRPr="00391B68">
            <w:t xml:space="preserve">, A., &amp; Latief, R. (2022). </w:t>
          </w:r>
          <w:proofErr w:type="spellStart"/>
          <w:r w:rsidRPr="00391B68">
            <w:t>Fortifikasi</w:t>
          </w:r>
          <w:proofErr w:type="spellEnd"/>
          <w:r w:rsidRPr="00391B68">
            <w:t xml:space="preserve"> Hard Candy </w:t>
          </w:r>
          <w:proofErr w:type="spellStart"/>
          <w:r w:rsidRPr="00391B68">
            <w:t>Berbahan</w:t>
          </w:r>
          <w:proofErr w:type="spellEnd"/>
          <w:r w:rsidRPr="00391B68">
            <w:t xml:space="preserve"> Dasar </w:t>
          </w:r>
          <w:proofErr w:type="spellStart"/>
          <w:r w:rsidRPr="00391B68">
            <w:t>Bubuk</w:t>
          </w:r>
          <w:proofErr w:type="spellEnd"/>
          <w:r w:rsidRPr="00391B68">
            <w:t xml:space="preserve"> Daun Kelor (Moringa </w:t>
          </w:r>
          <w:proofErr w:type="spellStart"/>
          <w:proofErr w:type="gramStart"/>
          <w:r w:rsidRPr="00391B68">
            <w:t>oliefera.L</w:t>
          </w:r>
          <w:proofErr w:type="spellEnd"/>
          <w:proofErr w:type="gram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Ilmu</w:t>
          </w:r>
          <w:proofErr w:type="spellEnd"/>
          <w:r w:rsidRPr="00391B68">
            <w:rPr>
              <w:i/>
              <w:iCs/>
            </w:rPr>
            <w:t xml:space="preserve"> Dan </w:t>
          </w:r>
          <w:proofErr w:type="spellStart"/>
          <w:r w:rsidRPr="00391B68">
            <w:rPr>
              <w:i/>
              <w:iCs/>
            </w:rPr>
            <w:t>Teknologi</w:t>
          </w:r>
          <w:proofErr w:type="spellEnd"/>
          <w:r w:rsidRPr="00391B68">
            <w:rPr>
              <w:i/>
              <w:iCs/>
            </w:rPr>
            <w:t xml:space="preserve"> Pangan, </w:t>
          </w:r>
          <w:proofErr w:type="spellStart"/>
          <w:r w:rsidRPr="00391B68">
            <w:rPr>
              <w:i/>
              <w:iCs/>
            </w:rPr>
            <w:t>Unhas</w:t>
          </w:r>
          <w:proofErr w:type="spellEnd"/>
          <w:r w:rsidRPr="00391B68">
            <w:t>, 1–15.</w:t>
          </w:r>
        </w:p>
        <w:p w14:paraId="7BCCCEB4" w14:textId="77777777" w:rsidR="00391B68" w:rsidRPr="00391B68" w:rsidRDefault="00391B68" w:rsidP="00391B68">
          <w:pPr>
            <w:ind w:hanging="480"/>
            <w:jc w:val="both"/>
            <w:divId w:val="534122941"/>
          </w:pPr>
          <w:r w:rsidRPr="00391B68">
            <w:t xml:space="preserve">Badan </w:t>
          </w:r>
          <w:proofErr w:type="spellStart"/>
          <w:r w:rsidRPr="00391B68">
            <w:t>Standardisasi</w:t>
          </w:r>
          <w:proofErr w:type="spellEnd"/>
          <w:r w:rsidRPr="00391B68">
            <w:t xml:space="preserve"> Nasional. (2006). </w:t>
          </w:r>
          <w:r w:rsidRPr="00391B68">
            <w:rPr>
              <w:i/>
              <w:iCs/>
            </w:rPr>
            <w:t xml:space="preserve">SNI 01-2332.3-2006 Cara uji </w:t>
          </w:r>
          <w:proofErr w:type="spellStart"/>
          <w:r w:rsidRPr="00391B68">
            <w:rPr>
              <w:i/>
              <w:iCs/>
            </w:rPr>
            <w:t>mikrobiologi</w:t>
          </w:r>
          <w:proofErr w:type="spellEnd"/>
          <w:r w:rsidRPr="00391B68">
            <w:rPr>
              <w:i/>
              <w:iCs/>
            </w:rPr>
            <w:t xml:space="preserve">-Bagian 3: </w:t>
          </w:r>
          <w:proofErr w:type="spellStart"/>
          <w:r w:rsidRPr="00391B68">
            <w:rPr>
              <w:i/>
              <w:iCs/>
            </w:rPr>
            <w:t>Penentuan</w:t>
          </w:r>
          <w:proofErr w:type="spellEnd"/>
          <w:r w:rsidRPr="00391B68">
            <w:rPr>
              <w:i/>
              <w:iCs/>
            </w:rPr>
            <w:t xml:space="preserve"> </w:t>
          </w:r>
          <w:proofErr w:type="spellStart"/>
          <w:r w:rsidRPr="00391B68">
            <w:rPr>
              <w:i/>
              <w:iCs/>
            </w:rPr>
            <w:t>angka</w:t>
          </w:r>
          <w:proofErr w:type="spellEnd"/>
          <w:r w:rsidRPr="00391B68">
            <w:rPr>
              <w:i/>
              <w:iCs/>
            </w:rPr>
            <w:t xml:space="preserve"> </w:t>
          </w:r>
          <w:proofErr w:type="spellStart"/>
          <w:r w:rsidRPr="00391B68">
            <w:rPr>
              <w:i/>
              <w:iCs/>
            </w:rPr>
            <w:t>lempeng</w:t>
          </w:r>
          <w:proofErr w:type="spellEnd"/>
          <w:r w:rsidRPr="00391B68">
            <w:rPr>
              <w:i/>
              <w:iCs/>
            </w:rPr>
            <w:t xml:space="preserve"> total (ALT) pada </w:t>
          </w:r>
          <w:proofErr w:type="spellStart"/>
          <w:r w:rsidRPr="00391B68">
            <w:rPr>
              <w:i/>
              <w:iCs/>
            </w:rPr>
            <w:t>produk</w:t>
          </w:r>
          <w:proofErr w:type="spellEnd"/>
          <w:r w:rsidRPr="00391B68">
            <w:rPr>
              <w:i/>
              <w:iCs/>
            </w:rPr>
            <w:t xml:space="preserve"> </w:t>
          </w:r>
          <w:proofErr w:type="spellStart"/>
          <w:r w:rsidRPr="00391B68">
            <w:rPr>
              <w:i/>
              <w:iCs/>
            </w:rPr>
            <w:t>perikanan</w:t>
          </w:r>
          <w:proofErr w:type="spellEnd"/>
          <w:r w:rsidRPr="00391B68">
            <w:t>.</w:t>
          </w:r>
        </w:p>
        <w:p w14:paraId="7B22BA9D" w14:textId="77777777" w:rsidR="00391B68" w:rsidRPr="00391B68" w:rsidRDefault="00391B68" w:rsidP="00391B68">
          <w:pPr>
            <w:ind w:hanging="480"/>
            <w:jc w:val="both"/>
            <w:divId w:val="862327704"/>
          </w:pPr>
          <w:r w:rsidRPr="00391B68">
            <w:t xml:space="preserve">Badan </w:t>
          </w:r>
          <w:proofErr w:type="spellStart"/>
          <w:r w:rsidRPr="00391B68">
            <w:t>Standardisasi</w:t>
          </w:r>
          <w:proofErr w:type="spellEnd"/>
          <w:r w:rsidRPr="00391B68">
            <w:t xml:space="preserve"> Nasional. (2015). </w:t>
          </w:r>
          <w:r w:rsidRPr="00391B68">
            <w:rPr>
              <w:i/>
              <w:iCs/>
            </w:rPr>
            <w:t xml:space="preserve">SNI 2332.1:2015 Cara uji </w:t>
          </w:r>
          <w:proofErr w:type="spellStart"/>
          <w:r w:rsidRPr="00391B68">
            <w:rPr>
              <w:i/>
              <w:iCs/>
            </w:rPr>
            <w:t>mikrobiologi</w:t>
          </w:r>
          <w:proofErr w:type="spellEnd"/>
          <w:r w:rsidRPr="00391B68">
            <w:rPr>
              <w:i/>
              <w:iCs/>
            </w:rPr>
            <w:t xml:space="preserve"> - Bagian 1: </w:t>
          </w:r>
          <w:proofErr w:type="spellStart"/>
          <w:r w:rsidRPr="00391B68">
            <w:rPr>
              <w:i/>
              <w:iCs/>
            </w:rPr>
            <w:t>Penentuan</w:t>
          </w:r>
          <w:proofErr w:type="spellEnd"/>
          <w:r w:rsidRPr="00391B68">
            <w:rPr>
              <w:i/>
              <w:iCs/>
            </w:rPr>
            <w:t xml:space="preserve"> </w:t>
          </w:r>
          <w:proofErr w:type="spellStart"/>
          <w:r w:rsidRPr="00391B68">
            <w:rPr>
              <w:i/>
              <w:iCs/>
            </w:rPr>
            <w:t>koliform</w:t>
          </w:r>
          <w:proofErr w:type="spellEnd"/>
          <w:r w:rsidRPr="00391B68">
            <w:rPr>
              <w:i/>
              <w:iCs/>
            </w:rPr>
            <w:t xml:space="preserve"> </w:t>
          </w:r>
          <w:proofErr w:type="gramStart"/>
          <w:r w:rsidRPr="00391B68">
            <w:rPr>
              <w:i/>
              <w:iCs/>
            </w:rPr>
            <w:t>dan  Escherichia</w:t>
          </w:r>
          <w:proofErr w:type="gramEnd"/>
          <w:r w:rsidRPr="00391B68">
            <w:rPr>
              <w:i/>
              <w:iCs/>
            </w:rPr>
            <w:t xml:space="preserve"> coli pada </w:t>
          </w:r>
          <w:proofErr w:type="spellStart"/>
          <w:r w:rsidRPr="00391B68">
            <w:rPr>
              <w:i/>
              <w:iCs/>
            </w:rPr>
            <w:t>produk</w:t>
          </w:r>
          <w:proofErr w:type="spellEnd"/>
          <w:r w:rsidRPr="00391B68">
            <w:rPr>
              <w:i/>
              <w:iCs/>
            </w:rPr>
            <w:t xml:space="preserve"> </w:t>
          </w:r>
          <w:proofErr w:type="spellStart"/>
          <w:r w:rsidRPr="00391B68">
            <w:rPr>
              <w:i/>
              <w:iCs/>
            </w:rPr>
            <w:t>perikanan</w:t>
          </w:r>
          <w:proofErr w:type="spellEnd"/>
          <w:r w:rsidRPr="00391B68">
            <w:rPr>
              <w:i/>
              <w:iCs/>
            </w:rPr>
            <w:t xml:space="preserve">  </w:t>
          </w:r>
          <w:r w:rsidRPr="00391B68">
            <w:t>.</w:t>
          </w:r>
        </w:p>
        <w:p w14:paraId="7E5E071A" w14:textId="77777777" w:rsidR="00391B68" w:rsidRPr="00391B68" w:rsidRDefault="00391B68" w:rsidP="00391B68">
          <w:pPr>
            <w:ind w:hanging="480"/>
            <w:jc w:val="both"/>
            <w:divId w:val="2034844737"/>
          </w:pPr>
          <w:r w:rsidRPr="00391B68">
            <w:t xml:space="preserve">Badan </w:t>
          </w:r>
          <w:proofErr w:type="spellStart"/>
          <w:r w:rsidRPr="00391B68">
            <w:t>Standarisasi</w:t>
          </w:r>
          <w:proofErr w:type="spellEnd"/>
          <w:r w:rsidRPr="00391B68">
            <w:t xml:space="preserve"> Nasional. (2008). </w:t>
          </w:r>
          <w:r w:rsidRPr="00391B68">
            <w:rPr>
              <w:i/>
              <w:iCs/>
            </w:rPr>
            <w:t xml:space="preserve">SNI 3547.1:2008 Kembang Gula Bagian 1: </w:t>
          </w:r>
          <w:proofErr w:type="spellStart"/>
          <w:r w:rsidRPr="00391B68">
            <w:rPr>
              <w:i/>
              <w:iCs/>
            </w:rPr>
            <w:t>Keras</w:t>
          </w:r>
          <w:proofErr w:type="spellEnd"/>
          <w:r w:rsidRPr="00391B68">
            <w:t>.</w:t>
          </w:r>
        </w:p>
        <w:p w14:paraId="78436A33" w14:textId="77777777" w:rsidR="00391B68" w:rsidRPr="00391B68" w:rsidRDefault="00391B68" w:rsidP="00391B68">
          <w:pPr>
            <w:ind w:hanging="480"/>
            <w:jc w:val="both"/>
            <w:divId w:val="237906889"/>
            <w:rPr>
              <w:lang w:val="de-DE"/>
            </w:rPr>
          </w:pPr>
          <w:r w:rsidRPr="00391B68">
            <w:t xml:space="preserve">Daniela, C., </w:t>
          </w:r>
          <w:proofErr w:type="spellStart"/>
          <w:r w:rsidRPr="00391B68">
            <w:t>Sitohang</w:t>
          </w:r>
          <w:proofErr w:type="spellEnd"/>
          <w:r w:rsidRPr="00391B68">
            <w:t xml:space="preserve">, A., &amp; Goretty, P. M. (2022). </w:t>
          </w:r>
          <w:proofErr w:type="spellStart"/>
          <w:r w:rsidRPr="00391B68">
            <w:t>Pengaruh</w:t>
          </w:r>
          <w:proofErr w:type="spellEnd"/>
          <w:r w:rsidRPr="00391B68">
            <w:t xml:space="preserve"> </w:t>
          </w:r>
          <w:proofErr w:type="spellStart"/>
          <w:r w:rsidRPr="00391B68">
            <w:t>Penambahan</w:t>
          </w:r>
          <w:proofErr w:type="spellEnd"/>
          <w:r w:rsidRPr="00391B68">
            <w:t xml:space="preserve"> Sari </w:t>
          </w:r>
          <w:proofErr w:type="spellStart"/>
          <w:r w:rsidRPr="00391B68">
            <w:t>Buah</w:t>
          </w:r>
          <w:proofErr w:type="spellEnd"/>
          <w:r w:rsidRPr="00391B68">
            <w:t xml:space="preserve"> </w:t>
          </w:r>
          <w:proofErr w:type="spellStart"/>
          <w:r w:rsidRPr="00391B68">
            <w:t>Jeruk</w:t>
          </w:r>
          <w:proofErr w:type="spellEnd"/>
          <w:r w:rsidRPr="00391B68">
            <w:t xml:space="preserve"> dan Sari </w:t>
          </w:r>
          <w:proofErr w:type="spellStart"/>
          <w:r w:rsidRPr="00391B68">
            <w:t>Andaliman</w:t>
          </w:r>
          <w:proofErr w:type="spellEnd"/>
          <w:r w:rsidRPr="00391B68">
            <w:t xml:space="preserve"> </w:t>
          </w:r>
          <w:proofErr w:type="spellStart"/>
          <w:r w:rsidRPr="00391B68">
            <w:t>serta</w:t>
          </w:r>
          <w:proofErr w:type="spellEnd"/>
          <w:r w:rsidRPr="00391B68">
            <w:t xml:space="preserve"> </w:t>
          </w:r>
          <w:proofErr w:type="spellStart"/>
          <w:r w:rsidRPr="00391B68">
            <w:t>Konsentrasi</w:t>
          </w:r>
          <w:proofErr w:type="spellEnd"/>
          <w:r w:rsidRPr="00391B68">
            <w:t xml:space="preserve"> </w:t>
          </w:r>
          <w:proofErr w:type="spellStart"/>
          <w:r w:rsidRPr="00391B68">
            <w:t>Sukrosa</w:t>
          </w:r>
          <w:proofErr w:type="spellEnd"/>
          <w:r w:rsidRPr="00391B68">
            <w:t xml:space="preserve"> </w:t>
          </w:r>
          <w:proofErr w:type="spellStart"/>
          <w:r w:rsidRPr="00391B68">
            <w:t>terhadap</w:t>
          </w:r>
          <w:proofErr w:type="spellEnd"/>
          <w:r w:rsidRPr="00391B68">
            <w:t xml:space="preserve"> Uji </w:t>
          </w:r>
          <w:proofErr w:type="spellStart"/>
          <w:r w:rsidRPr="00391B68">
            <w:t>Organoleptik</w:t>
          </w:r>
          <w:proofErr w:type="spellEnd"/>
          <w:r w:rsidRPr="00391B68">
            <w:t xml:space="preserve">, Kadar Vitamin C, dan Kadar Air </w:t>
          </w:r>
          <w:proofErr w:type="spellStart"/>
          <w:r w:rsidRPr="00391B68">
            <w:t>Permen</w:t>
          </w:r>
          <w:proofErr w:type="spellEnd"/>
          <w:r w:rsidRPr="00391B68">
            <w:t xml:space="preserve"> (Hard candy). </w:t>
          </w:r>
          <w:r w:rsidRPr="00391B68">
            <w:rPr>
              <w:i/>
              <w:iCs/>
              <w:lang w:val="de-DE"/>
            </w:rPr>
            <w:t>Jurnal Riset Teknologi Pangan Dan Hasil Pertanian</w:t>
          </w:r>
          <w:r w:rsidRPr="00391B68">
            <w:rPr>
              <w:lang w:val="de-DE"/>
            </w:rPr>
            <w:t xml:space="preserve">, </w:t>
          </w:r>
          <w:r w:rsidRPr="00391B68">
            <w:rPr>
              <w:i/>
              <w:iCs/>
              <w:lang w:val="de-DE"/>
            </w:rPr>
            <w:t>3</w:t>
          </w:r>
          <w:r w:rsidRPr="00391B68">
            <w:rPr>
              <w:lang w:val="de-DE"/>
            </w:rPr>
            <w:t>(1), 1–7.</w:t>
          </w:r>
        </w:p>
        <w:p w14:paraId="4D4E2D2C" w14:textId="77777777" w:rsidR="00391B68" w:rsidRPr="00391B68" w:rsidRDefault="00391B68" w:rsidP="00391B68">
          <w:pPr>
            <w:ind w:hanging="480"/>
            <w:jc w:val="both"/>
            <w:divId w:val="1823279253"/>
            <w:rPr>
              <w:lang w:val="de-DE"/>
            </w:rPr>
          </w:pPr>
          <w:r w:rsidRPr="00391B68">
            <w:rPr>
              <w:lang w:val="de-DE"/>
            </w:rPr>
            <w:t xml:space="preserve">Dari, D. W., &amp; Junita, D. (2021). Karakteristik Fisik dan Sensori Minuman Sari Buah Pedada. </w:t>
          </w:r>
          <w:r w:rsidRPr="00391B68">
            <w:rPr>
              <w:i/>
              <w:iCs/>
              <w:lang w:val="de-DE"/>
            </w:rPr>
            <w:t>Jurnal Pengolahan Hasil Perikanan Indonesia</w:t>
          </w:r>
          <w:r w:rsidRPr="00391B68">
            <w:rPr>
              <w:lang w:val="de-DE"/>
            </w:rPr>
            <w:t xml:space="preserve">, </w:t>
          </w:r>
          <w:r w:rsidRPr="00391B68">
            <w:rPr>
              <w:i/>
              <w:iCs/>
              <w:lang w:val="de-DE"/>
            </w:rPr>
            <w:t>23</w:t>
          </w:r>
          <w:r w:rsidRPr="00391B68">
            <w:rPr>
              <w:lang w:val="de-DE"/>
            </w:rPr>
            <w:t>(3), 1–10.</w:t>
          </w:r>
        </w:p>
        <w:p w14:paraId="4B27DA8F" w14:textId="77777777" w:rsidR="00391B68" w:rsidRPr="00391B68" w:rsidRDefault="00391B68" w:rsidP="00391B68">
          <w:pPr>
            <w:ind w:hanging="480"/>
            <w:jc w:val="both"/>
            <w:divId w:val="107819191"/>
          </w:pPr>
          <w:r w:rsidRPr="00391B68">
            <w:rPr>
              <w:lang w:val="de-DE"/>
            </w:rPr>
            <w:t xml:space="preserve">Dwisari, P. (2021). Uji Angka Lempeng Total (ALT) dan Angka Kapang/Khamir (AKK) dalam Jamu Gendong Kunyit Asam di Pasar Tradisional yang Berada di Kabupaten “X.” </w:t>
          </w:r>
          <w:r w:rsidRPr="00391B68">
            <w:rPr>
              <w:i/>
              <w:iCs/>
            </w:rPr>
            <w:t>Journal of Fisheries Research</w:t>
          </w:r>
          <w:r w:rsidRPr="00391B68">
            <w:t xml:space="preserve">, </w:t>
          </w:r>
          <w:r w:rsidRPr="00391B68">
            <w:rPr>
              <w:i/>
              <w:iCs/>
            </w:rPr>
            <w:t>140</w:t>
          </w:r>
          <w:r w:rsidRPr="00391B68">
            <w:t>(1), 6.</w:t>
          </w:r>
        </w:p>
        <w:p w14:paraId="52F8772A" w14:textId="77777777" w:rsidR="00391B68" w:rsidRPr="00391B68" w:rsidRDefault="00391B68" w:rsidP="00391B68">
          <w:pPr>
            <w:ind w:hanging="480"/>
            <w:jc w:val="both"/>
            <w:divId w:val="1789087225"/>
          </w:pPr>
          <w:proofErr w:type="spellStart"/>
          <w:r w:rsidRPr="00391B68">
            <w:t>Giyarto</w:t>
          </w:r>
          <w:proofErr w:type="spellEnd"/>
          <w:r w:rsidRPr="00391B68">
            <w:t xml:space="preserve">, G., </w:t>
          </w:r>
          <w:proofErr w:type="spellStart"/>
          <w:r w:rsidRPr="00391B68">
            <w:t>Suwasono</w:t>
          </w:r>
          <w:proofErr w:type="spellEnd"/>
          <w:r w:rsidRPr="00391B68">
            <w:t xml:space="preserve">, S., &amp; Surya, P. O. (2019). </w:t>
          </w:r>
          <w:r w:rsidRPr="00391B68">
            <w:rPr>
              <w:lang w:val="de-DE"/>
            </w:rPr>
            <w:t xml:space="preserve">Karakteristik Permen Jelly Jantung Buah Nanas dengan Variasi Konsentrasi Karagenan dan Suhu Pemanasan. </w:t>
          </w:r>
          <w:proofErr w:type="spellStart"/>
          <w:r w:rsidRPr="00391B68">
            <w:rPr>
              <w:i/>
              <w:iCs/>
            </w:rPr>
            <w:t>Jurnal</w:t>
          </w:r>
          <w:proofErr w:type="spellEnd"/>
          <w:r w:rsidRPr="00391B68">
            <w:rPr>
              <w:i/>
              <w:iCs/>
            </w:rPr>
            <w:t xml:space="preserve"> </w:t>
          </w:r>
          <w:proofErr w:type="spellStart"/>
          <w:r w:rsidRPr="00391B68">
            <w:rPr>
              <w:i/>
              <w:iCs/>
            </w:rPr>
            <w:t>Agroteknologi</w:t>
          </w:r>
          <w:proofErr w:type="spellEnd"/>
          <w:r w:rsidRPr="00391B68">
            <w:t xml:space="preserve">, </w:t>
          </w:r>
          <w:r w:rsidRPr="00391B68">
            <w:rPr>
              <w:i/>
              <w:iCs/>
            </w:rPr>
            <w:t>13</w:t>
          </w:r>
          <w:r w:rsidRPr="00391B68">
            <w:t>(02), 1–13.</w:t>
          </w:r>
        </w:p>
        <w:p w14:paraId="21007095" w14:textId="77777777" w:rsidR="00391B68" w:rsidRPr="00391B68" w:rsidRDefault="00391B68" w:rsidP="00391B68">
          <w:pPr>
            <w:ind w:hanging="480"/>
            <w:jc w:val="both"/>
            <w:divId w:val="1902444638"/>
          </w:pPr>
          <w:proofErr w:type="spellStart"/>
          <w:r w:rsidRPr="00391B68">
            <w:t>Harlita</w:t>
          </w:r>
          <w:proofErr w:type="spellEnd"/>
          <w:r w:rsidRPr="00391B68">
            <w:t xml:space="preserve">, T. D., Azhari, H., &amp; </w:t>
          </w:r>
          <w:proofErr w:type="spellStart"/>
          <w:r w:rsidRPr="00391B68">
            <w:t>Arimbi</w:t>
          </w:r>
          <w:proofErr w:type="spellEnd"/>
          <w:r w:rsidRPr="00391B68">
            <w:t xml:space="preserve">, P. R. (2023). </w:t>
          </w:r>
          <w:proofErr w:type="spellStart"/>
          <w:r w:rsidRPr="00391B68">
            <w:t>Pengaruh</w:t>
          </w:r>
          <w:proofErr w:type="spellEnd"/>
          <w:r w:rsidRPr="00391B68">
            <w:t xml:space="preserve"> </w:t>
          </w:r>
          <w:proofErr w:type="spellStart"/>
          <w:r w:rsidRPr="00391B68">
            <w:t>Suhu</w:t>
          </w:r>
          <w:proofErr w:type="spellEnd"/>
          <w:r w:rsidRPr="00391B68">
            <w:t xml:space="preserve"> dan Lama </w:t>
          </w:r>
          <w:proofErr w:type="spellStart"/>
          <w:r w:rsidRPr="00391B68">
            <w:t>Simpan</w:t>
          </w:r>
          <w:proofErr w:type="spellEnd"/>
          <w:r w:rsidRPr="00391B68">
            <w:t xml:space="preserve"> </w:t>
          </w:r>
          <w:proofErr w:type="spellStart"/>
          <w:r w:rsidRPr="00391B68">
            <w:t>Terhadap</w:t>
          </w:r>
          <w:proofErr w:type="spellEnd"/>
          <w:r w:rsidRPr="00391B68">
            <w:t xml:space="preserve"> Angka </w:t>
          </w:r>
          <w:proofErr w:type="spellStart"/>
          <w:r w:rsidRPr="00391B68">
            <w:t>Lempeng</w:t>
          </w:r>
          <w:proofErr w:type="spellEnd"/>
          <w:r w:rsidRPr="00391B68">
            <w:t xml:space="preserve"> Total Pada Susu </w:t>
          </w:r>
          <w:proofErr w:type="spellStart"/>
          <w:r w:rsidRPr="00391B68">
            <w:t>Kedelai</w:t>
          </w:r>
          <w:proofErr w:type="spellEnd"/>
          <w:r w:rsidRPr="00391B68">
            <w:t xml:space="preserve"> Home Industry. </w:t>
          </w:r>
          <w:r w:rsidRPr="00391B68">
            <w:rPr>
              <w:i/>
              <w:iCs/>
            </w:rPr>
            <w:t xml:space="preserve">Sains </w:t>
          </w:r>
          <w:proofErr w:type="spellStart"/>
          <w:r w:rsidRPr="00391B68">
            <w:rPr>
              <w:i/>
              <w:iCs/>
            </w:rPr>
            <w:t>Medisina</w:t>
          </w:r>
          <w:proofErr w:type="spellEnd"/>
          <w:r w:rsidRPr="00391B68">
            <w:t xml:space="preserve">, </w:t>
          </w:r>
          <w:r w:rsidRPr="00391B68">
            <w:rPr>
              <w:i/>
              <w:iCs/>
            </w:rPr>
            <w:t>1</w:t>
          </w:r>
          <w:r w:rsidRPr="00391B68">
            <w:t>(3), 1–5.</w:t>
          </w:r>
        </w:p>
        <w:p w14:paraId="28EBD44E" w14:textId="77777777" w:rsidR="00391B68" w:rsidRPr="00391B68" w:rsidRDefault="00391B68" w:rsidP="00391B68">
          <w:pPr>
            <w:ind w:hanging="480"/>
            <w:jc w:val="both"/>
            <w:divId w:val="857541759"/>
          </w:pPr>
          <w:proofErr w:type="spellStart"/>
          <w:r w:rsidRPr="00391B68">
            <w:t>Hutagalung</w:t>
          </w:r>
          <w:proofErr w:type="spellEnd"/>
          <w:r w:rsidRPr="00391B68">
            <w:t xml:space="preserve">, F. S., </w:t>
          </w:r>
          <w:proofErr w:type="spellStart"/>
          <w:r w:rsidRPr="00391B68">
            <w:t>Herlina</w:t>
          </w:r>
          <w:proofErr w:type="spellEnd"/>
          <w:r w:rsidRPr="00391B68">
            <w:t xml:space="preserve">, K., &amp; </w:t>
          </w:r>
          <w:proofErr w:type="spellStart"/>
          <w:r w:rsidRPr="00391B68">
            <w:t>Sidebang</w:t>
          </w:r>
          <w:proofErr w:type="spellEnd"/>
          <w:r w:rsidRPr="00391B68">
            <w:t xml:space="preserve">, B. (2018). </w:t>
          </w:r>
          <w:proofErr w:type="spellStart"/>
          <w:r w:rsidRPr="00391B68">
            <w:t>Pengaruh</w:t>
          </w:r>
          <w:proofErr w:type="spellEnd"/>
          <w:r w:rsidRPr="00391B68">
            <w:t xml:space="preserve"> </w:t>
          </w:r>
          <w:proofErr w:type="spellStart"/>
          <w:r w:rsidRPr="00391B68">
            <w:t>Pemanasan</w:t>
          </w:r>
          <w:proofErr w:type="spellEnd"/>
          <w:r w:rsidRPr="00391B68">
            <w:t xml:space="preserve"> dan </w:t>
          </w:r>
          <w:proofErr w:type="spellStart"/>
          <w:r w:rsidRPr="00391B68">
            <w:t>Penambahan</w:t>
          </w:r>
          <w:proofErr w:type="spellEnd"/>
          <w:r w:rsidRPr="00391B68">
            <w:t xml:space="preserve"> Gula </w:t>
          </w:r>
          <w:proofErr w:type="spellStart"/>
          <w:r w:rsidRPr="00391B68">
            <w:t>Terhadap</w:t>
          </w:r>
          <w:proofErr w:type="spellEnd"/>
          <w:r w:rsidRPr="00391B68">
            <w:t xml:space="preserve"> Mutu Hard Candy Hasil </w:t>
          </w:r>
          <w:proofErr w:type="spellStart"/>
          <w:r w:rsidRPr="00391B68">
            <w:t>Samping</w:t>
          </w:r>
          <w:proofErr w:type="spellEnd"/>
          <w:r w:rsidRPr="00391B68">
            <w:t xml:space="preserve"> </w:t>
          </w:r>
          <w:proofErr w:type="spellStart"/>
          <w:r w:rsidRPr="00391B68">
            <w:t>Industri</w:t>
          </w:r>
          <w:proofErr w:type="spellEnd"/>
          <w:r w:rsidRPr="00391B68">
            <w:t xml:space="preserve"> Sirup Kalamansi Effects. </w:t>
          </w:r>
          <w:proofErr w:type="spellStart"/>
          <w:r w:rsidRPr="00391B68">
            <w:rPr>
              <w:i/>
              <w:iCs/>
            </w:rPr>
            <w:t>Jurnal</w:t>
          </w:r>
          <w:proofErr w:type="spellEnd"/>
          <w:r w:rsidRPr="00391B68">
            <w:rPr>
              <w:i/>
              <w:iCs/>
            </w:rPr>
            <w:t xml:space="preserve"> Agroindustri</w:t>
          </w:r>
          <w:r w:rsidRPr="00391B68">
            <w:t xml:space="preserve">, </w:t>
          </w:r>
          <w:r w:rsidRPr="00391B68">
            <w:rPr>
              <w:i/>
              <w:iCs/>
            </w:rPr>
            <w:t>8</w:t>
          </w:r>
          <w:r w:rsidRPr="00391B68">
            <w:t>(2), 1–8.</w:t>
          </w:r>
        </w:p>
        <w:p w14:paraId="7A3C7572" w14:textId="77777777" w:rsidR="00391B68" w:rsidRPr="00391B68" w:rsidRDefault="00391B68" w:rsidP="00391B68">
          <w:pPr>
            <w:ind w:hanging="480"/>
            <w:jc w:val="both"/>
            <w:divId w:val="899099179"/>
          </w:pPr>
          <w:proofErr w:type="spellStart"/>
          <w:r w:rsidRPr="00391B68">
            <w:t>Indriaty</w:t>
          </w:r>
          <w:proofErr w:type="spellEnd"/>
          <w:r w:rsidRPr="00391B68">
            <w:t xml:space="preserve">, F., &amp; </w:t>
          </w:r>
          <w:proofErr w:type="spellStart"/>
          <w:r w:rsidRPr="00391B68">
            <w:t>Sjarif</w:t>
          </w:r>
          <w:proofErr w:type="spellEnd"/>
          <w:r w:rsidRPr="00391B68">
            <w:t xml:space="preserve">, </w:t>
          </w:r>
          <w:proofErr w:type="spellStart"/>
          <w:r w:rsidRPr="00391B68">
            <w:t>sjamsiwarni</w:t>
          </w:r>
          <w:proofErr w:type="spellEnd"/>
          <w:r w:rsidRPr="00391B68">
            <w:t xml:space="preserve"> R. (2018a). </w:t>
          </w:r>
          <w:proofErr w:type="spellStart"/>
          <w:r w:rsidRPr="00391B68">
            <w:t>Pengaruh</w:t>
          </w:r>
          <w:proofErr w:type="spellEnd"/>
          <w:r w:rsidRPr="00391B68">
            <w:t xml:space="preserve"> </w:t>
          </w:r>
          <w:proofErr w:type="spellStart"/>
          <w:r w:rsidRPr="00391B68">
            <w:t>Penambahan</w:t>
          </w:r>
          <w:proofErr w:type="spellEnd"/>
          <w:r w:rsidRPr="00391B68">
            <w:t xml:space="preserve"> Sari </w:t>
          </w:r>
          <w:proofErr w:type="spellStart"/>
          <w:r w:rsidRPr="00391B68">
            <w:t>Buah</w:t>
          </w:r>
          <w:proofErr w:type="spellEnd"/>
          <w:r w:rsidRPr="00391B68">
            <w:t xml:space="preserve"> </w:t>
          </w:r>
          <w:proofErr w:type="spellStart"/>
          <w:r w:rsidRPr="00391B68">
            <w:t>Nenas</w:t>
          </w:r>
          <w:proofErr w:type="spellEnd"/>
          <w:r w:rsidRPr="00391B68">
            <w:t xml:space="preserve"> Pada </w:t>
          </w:r>
          <w:proofErr w:type="spellStart"/>
          <w:r w:rsidRPr="00391B68">
            <w:t>Permen</w:t>
          </w:r>
          <w:proofErr w:type="spellEnd"/>
          <w:r w:rsidRPr="00391B68">
            <w:t xml:space="preserve"> </w:t>
          </w:r>
          <w:proofErr w:type="spellStart"/>
          <w:r w:rsidRPr="00391B68">
            <w:t>Keras</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Penelitian</w:t>
          </w:r>
          <w:proofErr w:type="spellEnd"/>
          <w:r w:rsidRPr="00391B68">
            <w:rPr>
              <w:i/>
              <w:iCs/>
            </w:rPr>
            <w:t xml:space="preserve"> </w:t>
          </w:r>
          <w:proofErr w:type="spellStart"/>
          <w:r w:rsidRPr="00391B68">
            <w:rPr>
              <w:i/>
              <w:iCs/>
            </w:rPr>
            <w:t>Teknologi</w:t>
          </w:r>
          <w:proofErr w:type="spellEnd"/>
          <w:r w:rsidRPr="00391B68">
            <w:rPr>
              <w:i/>
              <w:iCs/>
            </w:rPr>
            <w:t xml:space="preserve"> </w:t>
          </w:r>
          <w:proofErr w:type="spellStart"/>
          <w:r w:rsidRPr="00391B68">
            <w:rPr>
              <w:i/>
              <w:iCs/>
            </w:rPr>
            <w:t>Industri</w:t>
          </w:r>
          <w:proofErr w:type="spellEnd"/>
          <w:r w:rsidRPr="00391B68">
            <w:t xml:space="preserve">, </w:t>
          </w:r>
          <w:r w:rsidRPr="00391B68">
            <w:rPr>
              <w:i/>
              <w:iCs/>
            </w:rPr>
            <w:t>8</w:t>
          </w:r>
          <w:r w:rsidRPr="00391B68">
            <w:t>(2), 1–12.</w:t>
          </w:r>
        </w:p>
        <w:p w14:paraId="7C7290B2" w14:textId="77777777" w:rsidR="00391B68" w:rsidRPr="00391B68" w:rsidRDefault="00391B68" w:rsidP="00391B68">
          <w:pPr>
            <w:ind w:hanging="480"/>
            <w:jc w:val="both"/>
            <w:divId w:val="1530332438"/>
          </w:pPr>
          <w:proofErr w:type="spellStart"/>
          <w:r w:rsidRPr="00391B68">
            <w:t>Indriaty</w:t>
          </w:r>
          <w:proofErr w:type="spellEnd"/>
          <w:r w:rsidRPr="00391B68">
            <w:t xml:space="preserve">, F., &amp; </w:t>
          </w:r>
          <w:proofErr w:type="spellStart"/>
          <w:r w:rsidRPr="00391B68">
            <w:t>Sjarif</w:t>
          </w:r>
          <w:proofErr w:type="spellEnd"/>
          <w:r w:rsidRPr="00391B68">
            <w:t xml:space="preserve">, </w:t>
          </w:r>
          <w:proofErr w:type="spellStart"/>
          <w:r w:rsidRPr="00391B68">
            <w:t>sjamsiwarni</w:t>
          </w:r>
          <w:proofErr w:type="spellEnd"/>
          <w:r w:rsidRPr="00391B68">
            <w:t xml:space="preserve"> R. (2018b). </w:t>
          </w:r>
          <w:proofErr w:type="spellStart"/>
          <w:r w:rsidRPr="00391B68">
            <w:t>Pengaruh</w:t>
          </w:r>
          <w:proofErr w:type="spellEnd"/>
          <w:r w:rsidRPr="00391B68">
            <w:t xml:space="preserve"> </w:t>
          </w:r>
          <w:proofErr w:type="spellStart"/>
          <w:r w:rsidRPr="00391B68">
            <w:t>Penambahan</w:t>
          </w:r>
          <w:proofErr w:type="spellEnd"/>
          <w:r w:rsidRPr="00391B68">
            <w:t xml:space="preserve"> Sari </w:t>
          </w:r>
          <w:proofErr w:type="spellStart"/>
          <w:r w:rsidRPr="00391B68">
            <w:t>Buah</w:t>
          </w:r>
          <w:proofErr w:type="spellEnd"/>
          <w:r w:rsidRPr="00391B68">
            <w:t xml:space="preserve"> </w:t>
          </w:r>
          <w:proofErr w:type="spellStart"/>
          <w:r w:rsidRPr="00391B68">
            <w:t>Nenas</w:t>
          </w:r>
          <w:proofErr w:type="spellEnd"/>
          <w:r w:rsidRPr="00391B68">
            <w:t xml:space="preserve"> Pada </w:t>
          </w:r>
          <w:proofErr w:type="spellStart"/>
          <w:r w:rsidRPr="00391B68">
            <w:t>Permen</w:t>
          </w:r>
          <w:proofErr w:type="spellEnd"/>
          <w:r w:rsidRPr="00391B68">
            <w:t xml:space="preserve"> </w:t>
          </w:r>
          <w:proofErr w:type="spellStart"/>
          <w:r w:rsidRPr="00391B68">
            <w:t>Keras</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Penelitian</w:t>
          </w:r>
          <w:proofErr w:type="spellEnd"/>
          <w:r w:rsidRPr="00391B68">
            <w:rPr>
              <w:i/>
              <w:iCs/>
            </w:rPr>
            <w:t xml:space="preserve"> </w:t>
          </w:r>
          <w:proofErr w:type="spellStart"/>
          <w:r w:rsidRPr="00391B68">
            <w:rPr>
              <w:i/>
              <w:iCs/>
            </w:rPr>
            <w:t>Teknologi</w:t>
          </w:r>
          <w:proofErr w:type="spellEnd"/>
          <w:r w:rsidRPr="00391B68">
            <w:rPr>
              <w:i/>
              <w:iCs/>
            </w:rPr>
            <w:t xml:space="preserve"> </w:t>
          </w:r>
          <w:proofErr w:type="spellStart"/>
          <w:r w:rsidRPr="00391B68">
            <w:rPr>
              <w:i/>
              <w:iCs/>
            </w:rPr>
            <w:t>Industri</w:t>
          </w:r>
          <w:proofErr w:type="spellEnd"/>
          <w:r w:rsidRPr="00391B68">
            <w:t xml:space="preserve">, </w:t>
          </w:r>
          <w:r w:rsidRPr="00391B68">
            <w:rPr>
              <w:i/>
              <w:iCs/>
            </w:rPr>
            <w:t>8</w:t>
          </w:r>
          <w:r w:rsidRPr="00391B68">
            <w:t>(2), 1–12.</w:t>
          </w:r>
        </w:p>
        <w:p w14:paraId="5225E749" w14:textId="77777777" w:rsidR="00391B68" w:rsidRPr="00391B68" w:rsidRDefault="00391B68" w:rsidP="00391B68">
          <w:pPr>
            <w:ind w:hanging="480"/>
            <w:jc w:val="both"/>
            <w:divId w:val="35589424"/>
          </w:pPr>
          <w:proofErr w:type="spellStart"/>
          <w:r w:rsidRPr="00391B68">
            <w:t>Jalasena</w:t>
          </w:r>
          <w:proofErr w:type="spellEnd"/>
          <w:r w:rsidRPr="00391B68">
            <w:t xml:space="preserve">, R. A., &amp; Anjani, G. (2016). </w:t>
          </w:r>
          <w:proofErr w:type="spellStart"/>
          <w:r w:rsidRPr="00391B68">
            <w:t>Aktivitas</w:t>
          </w:r>
          <w:proofErr w:type="spellEnd"/>
          <w:r w:rsidRPr="00391B68">
            <w:t xml:space="preserve"> </w:t>
          </w:r>
          <w:proofErr w:type="spellStart"/>
          <w:r w:rsidRPr="00391B68">
            <w:t>Antioksidan</w:t>
          </w:r>
          <w:proofErr w:type="spellEnd"/>
          <w:r w:rsidRPr="00391B68">
            <w:t xml:space="preserve">, Sifat </w:t>
          </w:r>
          <w:proofErr w:type="spellStart"/>
          <w:r w:rsidRPr="00391B68">
            <w:t>Fisik</w:t>
          </w:r>
          <w:proofErr w:type="spellEnd"/>
          <w:r w:rsidRPr="00391B68">
            <w:t xml:space="preserve">, dan Tingkat </w:t>
          </w:r>
          <w:proofErr w:type="spellStart"/>
          <w:r w:rsidRPr="00391B68">
            <w:t>Penerimaan</w:t>
          </w:r>
          <w:proofErr w:type="spellEnd"/>
          <w:r w:rsidRPr="00391B68">
            <w:t xml:space="preserve"> </w:t>
          </w:r>
          <w:proofErr w:type="spellStart"/>
          <w:r w:rsidRPr="00391B68">
            <w:t>Permen</w:t>
          </w:r>
          <w:proofErr w:type="spellEnd"/>
          <w:r w:rsidRPr="00391B68">
            <w:t xml:space="preserve"> Marshmallow </w:t>
          </w:r>
          <w:proofErr w:type="spellStart"/>
          <w:r w:rsidRPr="00391B68">
            <w:t>dengan</w:t>
          </w:r>
          <w:proofErr w:type="spellEnd"/>
          <w:r w:rsidRPr="00391B68">
            <w:t xml:space="preserve"> </w:t>
          </w:r>
          <w:proofErr w:type="spellStart"/>
          <w:r w:rsidRPr="00391B68">
            <w:t>Penambahan</w:t>
          </w:r>
          <w:proofErr w:type="spellEnd"/>
          <w:r w:rsidRPr="00391B68">
            <w:t xml:space="preserve"> </w:t>
          </w:r>
          <w:proofErr w:type="spellStart"/>
          <w:r w:rsidRPr="00391B68">
            <w:t>Brokoli</w:t>
          </w:r>
          <w:proofErr w:type="spellEnd"/>
          <w:r w:rsidRPr="00391B68">
            <w:t xml:space="preserve">. </w:t>
          </w:r>
          <w:r w:rsidRPr="00391B68">
            <w:rPr>
              <w:i/>
              <w:iCs/>
            </w:rPr>
            <w:t>Journal of Nutrition College</w:t>
          </w:r>
          <w:r w:rsidRPr="00391B68">
            <w:t xml:space="preserve">, </w:t>
          </w:r>
          <w:r w:rsidRPr="00391B68">
            <w:rPr>
              <w:i/>
              <w:iCs/>
            </w:rPr>
            <w:t>5</w:t>
          </w:r>
          <w:r w:rsidRPr="00391B68">
            <w:t>(Dm), 20–27.</w:t>
          </w:r>
        </w:p>
        <w:p w14:paraId="1326C7A5" w14:textId="77777777" w:rsidR="00391B68" w:rsidRPr="00391B68" w:rsidRDefault="00391B68" w:rsidP="00391B68">
          <w:pPr>
            <w:ind w:hanging="480"/>
            <w:jc w:val="both"/>
            <w:divId w:val="1635524832"/>
          </w:pPr>
          <w:proofErr w:type="spellStart"/>
          <w:r w:rsidRPr="00391B68">
            <w:t>Jamilatun</w:t>
          </w:r>
          <w:proofErr w:type="spellEnd"/>
          <w:r w:rsidRPr="00391B68">
            <w:t xml:space="preserve">, M. (2022). </w:t>
          </w:r>
          <w:proofErr w:type="spellStart"/>
          <w:r w:rsidRPr="00391B68">
            <w:t>Analisis</w:t>
          </w:r>
          <w:proofErr w:type="spellEnd"/>
          <w:r w:rsidRPr="00391B68">
            <w:t xml:space="preserve"> </w:t>
          </w:r>
          <w:proofErr w:type="spellStart"/>
          <w:r w:rsidRPr="00391B68">
            <w:t>Cemaran</w:t>
          </w:r>
          <w:proofErr w:type="spellEnd"/>
          <w:r w:rsidRPr="00391B68">
            <w:t xml:space="preserve"> </w:t>
          </w:r>
          <w:proofErr w:type="spellStart"/>
          <w:r w:rsidRPr="00391B68">
            <w:t>Mikroba</w:t>
          </w:r>
          <w:proofErr w:type="spellEnd"/>
          <w:r w:rsidRPr="00391B68">
            <w:t xml:space="preserve"> Angka </w:t>
          </w:r>
          <w:proofErr w:type="spellStart"/>
          <w:r w:rsidRPr="00391B68">
            <w:t>Lempeng</w:t>
          </w:r>
          <w:proofErr w:type="spellEnd"/>
          <w:r w:rsidRPr="00391B68">
            <w:t xml:space="preserve"> Total </w:t>
          </w:r>
          <w:proofErr w:type="gramStart"/>
          <w:r w:rsidRPr="00391B68">
            <w:t>( ALT</w:t>
          </w:r>
          <w:proofErr w:type="gramEnd"/>
          <w:r w:rsidRPr="00391B68">
            <w:t xml:space="preserve"> ) pada Kue </w:t>
          </w:r>
          <w:proofErr w:type="spellStart"/>
          <w:r w:rsidRPr="00391B68">
            <w:t>Jajanan</w:t>
          </w:r>
          <w:proofErr w:type="spellEnd"/>
          <w:r w:rsidRPr="00391B68">
            <w:t xml:space="preserve"> Pasar. </w:t>
          </w:r>
          <w:proofErr w:type="spellStart"/>
          <w:r w:rsidRPr="00391B68">
            <w:rPr>
              <w:i/>
              <w:iCs/>
            </w:rPr>
            <w:t>Jurnal</w:t>
          </w:r>
          <w:proofErr w:type="spellEnd"/>
          <w:r w:rsidRPr="00391B68">
            <w:rPr>
              <w:i/>
              <w:iCs/>
            </w:rPr>
            <w:t xml:space="preserve"> </w:t>
          </w:r>
          <w:proofErr w:type="spellStart"/>
          <w:r w:rsidRPr="00391B68">
            <w:rPr>
              <w:i/>
              <w:iCs/>
            </w:rPr>
            <w:t>Ilmiah</w:t>
          </w:r>
          <w:proofErr w:type="spellEnd"/>
          <w:r w:rsidRPr="00391B68">
            <w:rPr>
              <w:i/>
              <w:iCs/>
            </w:rPr>
            <w:t xml:space="preserve"> </w:t>
          </w:r>
          <w:proofErr w:type="spellStart"/>
          <w:r w:rsidRPr="00391B68">
            <w:rPr>
              <w:i/>
              <w:iCs/>
            </w:rPr>
            <w:t>Multidisiplin</w:t>
          </w:r>
          <w:proofErr w:type="spellEnd"/>
          <w:r w:rsidRPr="00391B68">
            <w:t xml:space="preserve">, </w:t>
          </w:r>
          <w:r w:rsidRPr="00391B68">
            <w:rPr>
              <w:i/>
              <w:iCs/>
            </w:rPr>
            <w:t>1</w:t>
          </w:r>
          <w:r w:rsidRPr="00391B68">
            <w:t>(5), 1–6.</w:t>
          </w:r>
        </w:p>
        <w:p w14:paraId="51C5BC8A" w14:textId="77777777" w:rsidR="00391B68" w:rsidRPr="00391B68" w:rsidRDefault="00391B68" w:rsidP="00391B68">
          <w:pPr>
            <w:ind w:hanging="480"/>
            <w:jc w:val="both"/>
            <w:divId w:val="1948656095"/>
          </w:pPr>
          <w:r w:rsidRPr="00391B68">
            <w:t xml:space="preserve">Khalisa, Lubis, Y. M., &amp; Agustina, R. (2021). Uji </w:t>
          </w:r>
          <w:proofErr w:type="spellStart"/>
          <w:r w:rsidRPr="00391B68">
            <w:t>Organoleptik</w:t>
          </w:r>
          <w:proofErr w:type="spellEnd"/>
          <w:r w:rsidRPr="00391B68">
            <w:t xml:space="preserve"> </w:t>
          </w:r>
          <w:proofErr w:type="spellStart"/>
          <w:r w:rsidRPr="00391B68">
            <w:t>Minuman</w:t>
          </w:r>
          <w:proofErr w:type="spellEnd"/>
          <w:r w:rsidRPr="00391B68">
            <w:t xml:space="preserve"> Sari </w:t>
          </w:r>
          <w:proofErr w:type="spellStart"/>
          <w:r w:rsidRPr="00391B68">
            <w:t>Buah</w:t>
          </w:r>
          <w:proofErr w:type="spellEnd"/>
          <w:r w:rsidRPr="00391B68">
            <w:t xml:space="preserve"> </w:t>
          </w:r>
          <w:proofErr w:type="spellStart"/>
          <w:r w:rsidRPr="00391B68">
            <w:t>Belimbing</w:t>
          </w:r>
          <w:proofErr w:type="spellEnd"/>
          <w:r w:rsidRPr="00391B68">
            <w:t xml:space="preserve"> </w:t>
          </w:r>
          <w:proofErr w:type="spellStart"/>
          <w:r w:rsidRPr="00391B68">
            <w:t>Wuluh</w:t>
          </w:r>
          <w:proofErr w:type="spellEnd"/>
          <w:r w:rsidRPr="00391B68">
            <w:t xml:space="preserve"> (Averrhoa </w:t>
          </w:r>
          <w:proofErr w:type="spellStart"/>
          <w:proofErr w:type="gramStart"/>
          <w:r w:rsidRPr="00391B68">
            <w:t>bilimbi.L</w:t>
          </w:r>
          <w:proofErr w:type="spellEnd"/>
          <w:proofErr w:type="gramEnd"/>
          <w:r w:rsidRPr="00391B68">
            <w:t xml:space="preserve">). </w:t>
          </w:r>
          <w:r w:rsidRPr="00391B68">
            <w:rPr>
              <w:i/>
              <w:iCs/>
            </w:rPr>
            <w:t xml:space="preserve">JFP </w:t>
          </w:r>
          <w:proofErr w:type="spellStart"/>
          <w:r w:rsidRPr="00391B68">
            <w:rPr>
              <w:i/>
              <w:iCs/>
            </w:rPr>
            <w:t>Jurnal</w:t>
          </w:r>
          <w:proofErr w:type="spellEnd"/>
          <w:r w:rsidRPr="00391B68">
            <w:rPr>
              <w:i/>
              <w:iCs/>
            </w:rPr>
            <w:t xml:space="preserve"> </w:t>
          </w:r>
          <w:proofErr w:type="spellStart"/>
          <w:r w:rsidRPr="00391B68">
            <w:rPr>
              <w:i/>
              <w:iCs/>
            </w:rPr>
            <w:t>Ilmiah</w:t>
          </w:r>
          <w:proofErr w:type="spellEnd"/>
          <w:r w:rsidRPr="00391B68">
            <w:rPr>
              <w:i/>
              <w:iCs/>
            </w:rPr>
            <w:t xml:space="preserve"> </w:t>
          </w:r>
          <w:proofErr w:type="spellStart"/>
          <w:r w:rsidRPr="00391B68">
            <w:rPr>
              <w:i/>
              <w:iCs/>
            </w:rPr>
            <w:t>Mahasiswa</w:t>
          </w:r>
          <w:proofErr w:type="spellEnd"/>
          <w:r w:rsidRPr="00391B68">
            <w:rPr>
              <w:i/>
              <w:iCs/>
            </w:rPr>
            <w:t xml:space="preserve"> </w:t>
          </w:r>
          <w:proofErr w:type="spellStart"/>
          <w:r w:rsidRPr="00391B68">
            <w:rPr>
              <w:i/>
              <w:iCs/>
            </w:rPr>
            <w:t>Pertanian</w:t>
          </w:r>
          <w:proofErr w:type="spellEnd"/>
          <w:r w:rsidRPr="00391B68">
            <w:t xml:space="preserve">, </w:t>
          </w:r>
          <w:r w:rsidRPr="00391B68">
            <w:rPr>
              <w:i/>
              <w:iCs/>
            </w:rPr>
            <w:t>6</w:t>
          </w:r>
          <w:r w:rsidRPr="00391B68">
            <w:t>(4), 1–9.</w:t>
          </w:r>
        </w:p>
        <w:p w14:paraId="29DECB6F" w14:textId="77777777" w:rsidR="00391B68" w:rsidRPr="00391B68" w:rsidRDefault="00391B68" w:rsidP="00391B68">
          <w:pPr>
            <w:ind w:hanging="480"/>
            <w:jc w:val="both"/>
            <w:divId w:val="1322658440"/>
          </w:pPr>
          <w:proofErr w:type="spellStart"/>
          <w:r w:rsidRPr="00391B68">
            <w:t>Khusna</w:t>
          </w:r>
          <w:proofErr w:type="spellEnd"/>
          <w:r w:rsidRPr="00391B68">
            <w:t xml:space="preserve">, L. (2018). Gambaran rasa, </w:t>
          </w:r>
          <w:proofErr w:type="spellStart"/>
          <w:r w:rsidRPr="00391B68">
            <w:t>warna</w:t>
          </w:r>
          <w:proofErr w:type="spellEnd"/>
          <w:r w:rsidRPr="00391B68">
            <w:t xml:space="preserve">, </w:t>
          </w:r>
          <w:proofErr w:type="spellStart"/>
          <w:r w:rsidRPr="00391B68">
            <w:t>tekstur</w:t>
          </w:r>
          <w:proofErr w:type="spellEnd"/>
          <w:r w:rsidRPr="00391B68">
            <w:t xml:space="preserve">, </w:t>
          </w:r>
          <w:proofErr w:type="spellStart"/>
          <w:r w:rsidRPr="00391B68">
            <w:t>variasi</w:t>
          </w:r>
          <w:proofErr w:type="spellEnd"/>
          <w:r w:rsidRPr="00391B68">
            <w:t xml:space="preserve"> </w:t>
          </w:r>
          <w:proofErr w:type="spellStart"/>
          <w:r w:rsidRPr="00391B68">
            <w:t>makanan</w:t>
          </w:r>
          <w:proofErr w:type="spellEnd"/>
          <w:r w:rsidRPr="00391B68">
            <w:t xml:space="preserve"> dan </w:t>
          </w:r>
          <w:proofErr w:type="spellStart"/>
          <w:r w:rsidRPr="00391B68">
            <w:t>kepuasan</w:t>
          </w:r>
          <w:proofErr w:type="spellEnd"/>
          <w:r w:rsidRPr="00391B68">
            <w:t xml:space="preserve"> menu </w:t>
          </w:r>
          <w:proofErr w:type="spellStart"/>
          <w:r w:rsidRPr="00391B68">
            <w:t>mahasantri</w:t>
          </w:r>
          <w:proofErr w:type="spellEnd"/>
          <w:r w:rsidRPr="00391B68">
            <w:t xml:space="preserve"> di </w:t>
          </w:r>
          <w:proofErr w:type="spellStart"/>
          <w:r w:rsidRPr="00391B68">
            <w:t>pesantren</w:t>
          </w:r>
          <w:proofErr w:type="spellEnd"/>
          <w:r w:rsidRPr="00391B68">
            <w:t xml:space="preserve"> </w:t>
          </w:r>
          <w:proofErr w:type="spellStart"/>
          <w:r w:rsidRPr="00391B68">
            <w:t>mahasiswa</w:t>
          </w:r>
          <w:proofErr w:type="spellEnd"/>
          <w:r w:rsidRPr="00391B68">
            <w:t xml:space="preserve"> KH. Mas Mansur UMS. </w:t>
          </w:r>
          <w:proofErr w:type="spellStart"/>
          <w:r w:rsidRPr="00391B68">
            <w:rPr>
              <w:i/>
              <w:iCs/>
            </w:rPr>
            <w:t>Jurnal</w:t>
          </w:r>
          <w:proofErr w:type="spellEnd"/>
          <w:r w:rsidRPr="00391B68">
            <w:rPr>
              <w:i/>
              <w:iCs/>
            </w:rPr>
            <w:t xml:space="preserve"> </w:t>
          </w:r>
          <w:proofErr w:type="spellStart"/>
          <w:r w:rsidRPr="00391B68">
            <w:rPr>
              <w:i/>
              <w:iCs/>
            </w:rPr>
            <w:t>Publikasi</w:t>
          </w:r>
          <w:proofErr w:type="spellEnd"/>
          <w:r w:rsidRPr="00391B68">
            <w:rPr>
              <w:i/>
              <w:iCs/>
            </w:rPr>
            <w:t xml:space="preserve"> </w:t>
          </w:r>
          <w:proofErr w:type="spellStart"/>
          <w:r w:rsidRPr="00391B68">
            <w:rPr>
              <w:i/>
              <w:iCs/>
            </w:rPr>
            <w:t>Ilmiah</w:t>
          </w:r>
          <w:proofErr w:type="spellEnd"/>
          <w:r w:rsidRPr="00391B68">
            <w:t>, 1–15.</w:t>
          </w:r>
        </w:p>
        <w:p w14:paraId="632F17DF" w14:textId="77777777" w:rsidR="00391B68" w:rsidRPr="00391B68" w:rsidRDefault="00391B68" w:rsidP="00391B68">
          <w:pPr>
            <w:ind w:hanging="480"/>
            <w:jc w:val="both"/>
            <w:divId w:val="882715138"/>
          </w:pPr>
          <w:r w:rsidRPr="00391B68">
            <w:t xml:space="preserve">Klau, </w:t>
          </w:r>
          <w:proofErr w:type="spellStart"/>
          <w:r w:rsidRPr="00391B68">
            <w:t>Ngginak</w:t>
          </w:r>
          <w:proofErr w:type="spellEnd"/>
          <w:r w:rsidRPr="00391B68">
            <w:t xml:space="preserve">, &amp; Nge. (2019). Kandungan Gula </w:t>
          </w:r>
          <w:proofErr w:type="spellStart"/>
          <w:r w:rsidRPr="00391B68">
            <w:t>Reduksi</w:t>
          </w:r>
          <w:proofErr w:type="spellEnd"/>
          <w:r w:rsidRPr="00391B68">
            <w:t xml:space="preserve"> </w:t>
          </w:r>
          <w:proofErr w:type="spellStart"/>
          <w:r w:rsidRPr="00391B68">
            <w:t>dalam</w:t>
          </w:r>
          <w:proofErr w:type="spellEnd"/>
          <w:r w:rsidRPr="00391B68">
            <w:t xml:space="preserve"> Nira </w:t>
          </w:r>
          <w:proofErr w:type="spellStart"/>
          <w:r w:rsidRPr="00391B68">
            <w:t>Siwalan</w:t>
          </w:r>
          <w:proofErr w:type="spellEnd"/>
          <w:r w:rsidRPr="00391B68">
            <w:t xml:space="preserve"> (Borassus flabellifer L) </w:t>
          </w:r>
          <w:proofErr w:type="spellStart"/>
          <w:r w:rsidRPr="00391B68">
            <w:t>sebelum</w:t>
          </w:r>
          <w:proofErr w:type="spellEnd"/>
          <w:r w:rsidRPr="00391B68">
            <w:t xml:space="preserve"> </w:t>
          </w:r>
          <w:proofErr w:type="spellStart"/>
          <w:r w:rsidRPr="00391B68">
            <w:t>Pemasakan</w:t>
          </w:r>
          <w:proofErr w:type="spellEnd"/>
          <w:r w:rsidRPr="00391B68">
            <w:t xml:space="preserve"> dan </w:t>
          </w:r>
          <w:proofErr w:type="spellStart"/>
          <w:r w:rsidRPr="00391B68">
            <w:t>setelah</w:t>
          </w:r>
          <w:proofErr w:type="spellEnd"/>
          <w:r w:rsidRPr="00391B68">
            <w:t xml:space="preserve"> Proses </w:t>
          </w:r>
          <w:proofErr w:type="spellStart"/>
          <w:r w:rsidRPr="00391B68">
            <w:t>Pemasakan</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Biosaintek</w:t>
          </w:r>
          <w:proofErr w:type="spellEnd"/>
          <w:r w:rsidRPr="00391B68">
            <w:t xml:space="preserve">, </w:t>
          </w:r>
          <w:r w:rsidRPr="00391B68">
            <w:rPr>
              <w:i/>
              <w:iCs/>
            </w:rPr>
            <w:t>4</w:t>
          </w:r>
          <w:r w:rsidRPr="00391B68">
            <w:t>, 1–5.</w:t>
          </w:r>
        </w:p>
        <w:p w14:paraId="20B3A8D8" w14:textId="77777777" w:rsidR="00391B68" w:rsidRPr="00391B68" w:rsidRDefault="00391B68" w:rsidP="00391B68">
          <w:pPr>
            <w:ind w:hanging="480"/>
            <w:jc w:val="both"/>
            <w:divId w:val="389157496"/>
          </w:pPr>
          <w:proofErr w:type="spellStart"/>
          <w:r w:rsidRPr="00391B68">
            <w:t>Kubela</w:t>
          </w:r>
          <w:proofErr w:type="spellEnd"/>
          <w:r w:rsidRPr="00391B68">
            <w:t xml:space="preserve">, L., </w:t>
          </w:r>
          <w:proofErr w:type="spellStart"/>
          <w:r w:rsidRPr="00391B68">
            <w:t>Moniharapon</w:t>
          </w:r>
          <w:proofErr w:type="spellEnd"/>
          <w:r w:rsidRPr="00391B68">
            <w:t xml:space="preserve">, E., &amp; </w:t>
          </w:r>
          <w:proofErr w:type="spellStart"/>
          <w:r w:rsidRPr="00391B68">
            <w:t>Tuhumury</w:t>
          </w:r>
          <w:proofErr w:type="spellEnd"/>
          <w:r w:rsidRPr="00391B68">
            <w:t xml:space="preserve">, H. C. D. (2023). </w:t>
          </w:r>
          <w:proofErr w:type="spellStart"/>
          <w:r w:rsidRPr="00391B68">
            <w:t>Pengaruh</w:t>
          </w:r>
          <w:proofErr w:type="spellEnd"/>
          <w:r w:rsidRPr="00391B68">
            <w:t xml:space="preserve"> </w:t>
          </w:r>
          <w:proofErr w:type="spellStart"/>
          <w:r w:rsidRPr="00391B68">
            <w:t>Konsentrasi</w:t>
          </w:r>
          <w:proofErr w:type="spellEnd"/>
          <w:r w:rsidRPr="00391B68">
            <w:t xml:space="preserve"> Gula </w:t>
          </w:r>
          <w:proofErr w:type="spellStart"/>
          <w:r w:rsidRPr="00391B68">
            <w:t>Terhadap</w:t>
          </w:r>
          <w:proofErr w:type="spellEnd"/>
          <w:r w:rsidRPr="00391B68">
            <w:t xml:space="preserve"> </w:t>
          </w:r>
          <w:proofErr w:type="spellStart"/>
          <w:r w:rsidRPr="00391B68">
            <w:t>Karateristik</w:t>
          </w:r>
          <w:proofErr w:type="spellEnd"/>
          <w:r w:rsidRPr="00391B68">
            <w:t xml:space="preserve"> Kimia dan </w:t>
          </w:r>
          <w:proofErr w:type="spellStart"/>
          <w:r w:rsidRPr="00391B68">
            <w:t>Organoleptik</w:t>
          </w:r>
          <w:proofErr w:type="spellEnd"/>
          <w:r w:rsidRPr="00391B68">
            <w:t xml:space="preserve"> </w:t>
          </w:r>
          <w:proofErr w:type="spellStart"/>
          <w:r w:rsidRPr="00391B68">
            <w:t>Permen</w:t>
          </w:r>
          <w:proofErr w:type="spellEnd"/>
          <w:r w:rsidRPr="00391B68">
            <w:t xml:space="preserve"> Jelly </w:t>
          </w:r>
          <w:proofErr w:type="spellStart"/>
          <w:r w:rsidRPr="00391B68">
            <w:t>Buah</w:t>
          </w:r>
          <w:proofErr w:type="spellEnd"/>
          <w:r w:rsidRPr="00391B68">
            <w:t xml:space="preserve"> Tomi-Tomi (</w:t>
          </w:r>
          <w:proofErr w:type="spellStart"/>
          <w:r w:rsidRPr="00391B68">
            <w:t>Flacourtia</w:t>
          </w:r>
          <w:proofErr w:type="spellEnd"/>
          <w:r w:rsidRPr="00391B68">
            <w:t xml:space="preserve"> inermis, </w:t>
          </w:r>
          <w:proofErr w:type="spellStart"/>
          <w:r w:rsidRPr="00391B68">
            <w:t>Roxb</w:t>
          </w:r>
          <w:proofErr w:type="spellEnd"/>
          <w:r w:rsidRPr="00391B68">
            <w:t xml:space="preserve">). </w:t>
          </w:r>
          <w:proofErr w:type="spellStart"/>
          <w:r w:rsidRPr="00391B68">
            <w:rPr>
              <w:i/>
              <w:iCs/>
            </w:rPr>
            <w:t>Jurnal</w:t>
          </w:r>
          <w:proofErr w:type="spellEnd"/>
          <w:r w:rsidRPr="00391B68">
            <w:rPr>
              <w:i/>
              <w:iCs/>
            </w:rPr>
            <w:t xml:space="preserve"> Sains Dan </w:t>
          </w:r>
          <w:proofErr w:type="spellStart"/>
          <w:r w:rsidRPr="00391B68">
            <w:rPr>
              <w:i/>
              <w:iCs/>
            </w:rPr>
            <w:t>Teknologi</w:t>
          </w:r>
          <w:proofErr w:type="spellEnd"/>
          <w:r w:rsidRPr="00391B68">
            <w:rPr>
              <w:i/>
              <w:iCs/>
            </w:rPr>
            <w:t xml:space="preserve"> Pangan</w:t>
          </w:r>
          <w:r w:rsidRPr="00391B68">
            <w:t xml:space="preserve">, </w:t>
          </w:r>
          <w:r w:rsidRPr="00391B68">
            <w:rPr>
              <w:i/>
              <w:iCs/>
            </w:rPr>
            <w:t>8</w:t>
          </w:r>
          <w:r w:rsidRPr="00391B68">
            <w:t>(1), 1–11.</w:t>
          </w:r>
        </w:p>
        <w:p w14:paraId="2761305A" w14:textId="77777777" w:rsidR="00391B68" w:rsidRPr="00391B68" w:rsidRDefault="00391B68" w:rsidP="00391B68">
          <w:pPr>
            <w:ind w:hanging="480"/>
            <w:jc w:val="both"/>
            <w:divId w:val="669985585"/>
          </w:pPr>
          <w:r w:rsidRPr="00391B68">
            <w:t xml:space="preserve">Majidah, A. S., </w:t>
          </w:r>
          <w:proofErr w:type="spellStart"/>
          <w:r w:rsidRPr="00391B68">
            <w:t>Susilawati</w:t>
          </w:r>
          <w:proofErr w:type="spellEnd"/>
          <w:r w:rsidRPr="00391B68">
            <w:t xml:space="preserve">, &amp; </w:t>
          </w:r>
          <w:proofErr w:type="spellStart"/>
          <w:r w:rsidRPr="00391B68">
            <w:t>Nawasih</w:t>
          </w:r>
          <w:proofErr w:type="spellEnd"/>
          <w:r w:rsidRPr="00391B68">
            <w:t xml:space="preserve">, O. (2024). </w:t>
          </w:r>
          <w:proofErr w:type="spellStart"/>
          <w:r w:rsidRPr="00391B68">
            <w:t>Pengaruh</w:t>
          </w:r>
          <w:proofErr w:type="spellEnd"/>
          <w:r w:rsidRPr="00391B68">
            <w:t xml:space="preserve"> Lama </w:t>
          </w:r>
          <w:proofErr w:type="spellStart"/>
          <w:r w:rsidRPr="00391B68">
            <w:t>Pemasakan</w:t>
          </w:r>
          <w:proofErr w:type="spellEnd"/>
          <w:r w:rsidRPr="00391B68">
            <w:t xml:space="preserve"> </w:t>
          </w:r>
          <w:proofErr w:type="spellStart"/>
          <w:r w:rsidRPr="00391B68">
            <w:t>Terhadap</w:t>
          </w:r>
          <w:proofErr w:type="spellEnd"/>
          <w:r w:rsidRPr="00391B68">
            <w:t xml:space="preserve"> Sifat </w:t>
          </w:r>
          <w:proofErr w:type="spellStart"/>
          <w:proofErr w:type="gramStart"/>
          <w:r w:rsidRPr="00391B68">
            <w:lastRenderedPageBreak/>
            <w:t>Sensori</w:t>
          </w:r>
          <w:proofErr w:type="spellEnd"/>
          <w:r w:rsidRPr="00391B68">
            <w:t xml:space="preserve"> ,</w:t>
          </w:r>
          <w:proofErr w:type="gramEnd"/>
          <w:r w:rsidRPr="00391B68">
            <w:t xml:space="preserve"> Sifat Kimia , Dan Sifat </w:t>
          </w:r>
          <w:proofErr w:type="spellStart"/>
          <w:r w:rsidRPr="00391B68">
            <w:t>Fisik</w:t>
          </w:r>
          <w:proofErr w:type="spellEnd"/>
          <w:r w:rsidRPr="00391B68">
            <w:t xml:space="preserve"> </w:t>
          </w:r>
          <w:proofErr w:type="spellStart"/>
          <w:r w:rsidRPr="00391B68">
            <w:t>Permen</w:t>
          </w:r>
          <w:proofErr w:type="spellEnd"/>
          <w:r w:rsidRPr="00391B68">
            <w:t xml:space="preserve"> Jelly Susu </w:t>
          </w:r>
          <w:proofErr w:type="spellStart"/>
          <w:r w:rsidRPr="00391B68">
            <w:t>Kambing</w:t>
          </w:r>
          <w:proofErr w:type="spellEnd"/>
          <w:r w:rsidRPr="00391B68">
            <w:t xml:space="preserve">. </w:t>
          </w:r>
          <w:proofErr w:type="spellStart"/>
          <w:r w:rsidRPr="00391B68">
            <w:rPr>
              <w:i/>
              <w:iCs/>
            </w:rPr>
            <w:t>Jurnal</w:t>
          </w:r>
          <w:proofErr w:type="spellEnd"/>
          <w:r w:rsidRPr="00391B68">
            <w:rPr>
              <w:i/>
              <w:iCs/>
            </w:rPr>
            <w:t xml:space="preserve"> Agroindustri </w:t>
          </w:r>
          <w:proofErr w:type="spellStart"/>
          <w:r w:rsidRPr="00391B68">
            <w:rPr>
              <w:i/>
              <w:iCs/>
            </w:rPr>
            <w:t>Berkelanjutan</w:t>
          </w:r>
          <w:proofErr w:type="spellEnd"/>
          <w:r w:rsidRPr="00391B68">
            <w:t xml:space="preserve">, </w:t>
          </w:r>
          <w:r w:rsidRPr="00391B68">
            <w:rPr>
              <w:i/>
              <w:iCs/>
            </w:rPr>
            <w:t>3</w:t>
          </w:r>
          <w:r w:rsidRPr="00391B68">
            <w:t>(1), 1–15.</w:t>
          </w:r>
        </w:p>
        <w:p w14:paraId="5688A3EB" w14:textId="77777777" w:rsidR="00391B68" w:rsidRPr="00391B68" w:rsidRDefault="00391B68" w:rsidP="00391B68">
          <w:pPr>
            <w:ind w:hanging="480"/>
            <w:jc w:val="both"/>
            <w:divId w:val="1482891437"/>
          </w:pPr>
          <w:proofErr w:type="spellStart"/>
          <w:r w:rsidRPr="00391B68">
            <w:t>Naibaho</w:t>
          </w:r>
          <w:proofErr w:type="spellEnd"/>
          <w:r w:rsidRPr="00391B68">
            <w:t xml:space="preserve">, B., </w:t>
          </w:r>
          <w:proofErr w:type="spellStart"/>
          <w:r w:rsidRPr="00391B68">
            <w:t>Hutajulu</w:t>
          </w:r>
          <w:proofErr w:type="spellEnd"/>
          <w:r w:rsidRPr="00391B68">
            <w:t xml:space="preserve">, M. F., &amp; </w:t>
          </w:r>
          <w:proofErr w:type="spellStart"/>
          <w:r w:rsidRPr="00391B68">
            <w:t>Pandiangan</w:t>
          </w:r>
          <w:proofErr w:type="spellEnd"/>
          <w:r w:rsidRPr="00391B68">
            <w:t xml:space="preserve">, S. (2021). </w:t>
          </w:r>
          <w:proofErr w:type="spellStart"/>
          <w:r w:rsidRPr="00391B68">
            <w:t>Pengaruh</w:t>
          </w:r>
          <w:proofErr w:type="spellEnd"/>
          <w:r w:rsidRPr="00391B68">
            <w:t xml:space="preserve"> </w:t>
          </w:r>
          <w:proofErr w:type="spellStart"/>
          <w:r w:rsidRPr="00391B68">
            <w:t>Perbandingan</w:t>
          </w:r>
          <w:proofErr w:type="spellEnd"/>
          <w:r w:rsidRPr="00391B68">
            <w:t xml:space="preserve"> </w:t>
          </w:r>
          <w:proofErr w:type="spellStart"/>
          <w:r w:rsidRPr="00391B68">
            <w:t>Sukrosa</w:t>
          </w:r>
          <w:proofErr w:type="spellEnd"/>
          <w:r w:rsidRPr="00391B68">
            <w:t xml:space="preserve"> dan Sirup </w:t>
          </w:r>
          <w:proofErr w:type="spellStart"/>
          <w:r w:rsidRPr="00391B68">
            <w:t>Glukosa</w:t>
          </w:r>
          <w:proofErr w:type="spellEnd"/>
          <w:r w:rsidRPr="00391B68">
            <w:t xml:space="preserve"> </w:t>
          </w:r>
          <w:proofErr w:type="spellStart"/>
          <w:r w:rsidRPr="00391B68">
            <w:t>serta</w:t>
          </w:r>
          <w:proofErr w:type="spellEnd"/>
          <w:r w:rsidRPr="00391B68">
            <w:t xml:space="preserve"> </w:t>
          </w:r>
          <w:proofErr w:type="spellStart"/>
          <w:r w:rsidRPr="00391B68">
            <w:t>Konsentrasi</w:t>
          </w:r>
          <w:proofErr w:type="spellEnd"/>
          <w:r w:rsidRPr="00391B68">
            <w:t xml:space="preserve"> Sari </w:t>
          </w:r>
          <w:proofErr w:type="spellStart"/>
          <w:r w:rsidRPr="00391B68">
            <w:t>Senduduk</w:t>
          </w:r>
          <w:proofErr w:type="spellEnd"/>
          <w:r w:rsidRPr="00391B68">
            <w:t xml:space="preserve"> Bulu </w:t>
          </w:r>
          <w:proofErr w:type="gramStart"/>
          <w:r w:rsidRPr="00391B68">
            <w:t xml:space="preserve">( </w:t>
          </w:r>
          <w:proofErr w:type="spellStart"/>
          <w:r w:rsidRPr="00391B68">
            <w:t>Clidemia</w:t>
          </w:r>
          <w:proofErr w:type="spellEnd"/>
          <w:proofErr w:type="gramEnd"/>
          <w:r w:rsidRPr="00391B68">
            <w:t xml:space="preserve"> </w:t>
          </w:r>
          <w:proofErr w:type="spellStart"/>
          <w:r w:rsidRPr="00391B68">
            <w:t>Hirta</w:t>
          </w:r>
          <w:proofErr w:type="spellEnd"/>
          <w:r w:rsidRPr="00391B68">
            <w:t xml:space="preserve"> L .) </w:t>
          </w:r>
          <w:proofErr w:type="spellStart"/>
          <w:r w:rsidRPr="00391B68">
            <w:t>Terhadap</w:t>
          </w:r>
          <w:proofErr w:type="spellEnd"/>
          <w:r w:rsidRPr="00391B68">
            <w:t xml:space="preserve"> Mutu Hard Candy. </w:t>
          </w:r>
          <w:proofErr w:type="spellStart"/>
          <w:r w:rsidRPr="00391B68">
            <w:rPr>
              <w:i/>
              <w:iCs/>
            </w:rPr>
            <w:t>Jurnal</w:t>
          </w:r>
          <w:proofErr w:type="spellEnd"/>
          <w:r w:rsidRPr="00391B68">
            <w:rPr>
              <w:i/>
              <w:iCs/>
            </w:rPr>
            <w:t xml:space="preserve"> Visi </w:t>
          </w:r>
          <w:proofErr w:type="spellStart"/>
          <w:r w:rsidRPr="00391B68">
            <w:rPr>
              <w:i/>
              <w:iCs/>
            </w:rPr>
            <w:t>Eksakta</w:t>
          </w:r>
          <w:proofErr w:type="spellEnd"/>
          <w:r w:rsidRPr="00391B68">
            <w:rPr>
              <w:i/>
              <w:iCs/>
            </w:rPr>
            <w:t xml:space="preserve"> (JVIEKS)</w:t>
          </w:r>
          <w:r w:rsidRPr="00391B68">
            <w:t xml:space="preserve">, </w:t>
          </w:r>
          <w:r w:rsidRPr="00391B68">
            <w:rPr>
              <w:i/>
              <w:iCs/>
            </w:rPr>
            <w:t>2</w:t>
          </w:r>
          <w:r w:rsidRPr="00391B68">
            <w:t>(1), 1–20.</w:t>
          </w:r>
        </w:p>
        <w:p w14:paraId="53054330" w14:textId="77777777" w:rsidR="00391B68" w:rsidRPr="00391B68" w:rsidRDefault="00391B68" w:rsidP="00391B68">
          <w:pPr>
            <w:ind w:hanging="480"/>
            <w:jc w:val="both"/>
            <w:divId w:val="1887984100"/>
          </w:pPr>
          <w:proofErr w:type="spellStart"/>
          <w:r w:rsidRPr="00391B68">
            <w:t>Nilakrisna</w:t>
          </w:r>
          <w:proofErr w:type="spellEnd"/>
          <w:r w:rsidRPr="00391B68">
            <w:t xml:space="preserve">, N., Patang, &amp; Fadilah, R. (2024). </w:t>
          </w:r>
          <w:r w:rsidRPr="00391B68">
            <w:rPr>
              <w:lang w:val="de-DE"/>
            </w:rPr>
            <w:t xml:space="preserve">Pengaruh Jenis Kemasan dan Lama Penyimpanan Terhadap Kualitas Minuman Pangan Fungsional Berbahan Dasar Jahe (Zingiber Officinale). </w:t>
          </w:r>
          <w:proofErr w:type="spellStart"/>
          <w:r w:rsidRPr="00391B68">
            <w:rPr>
              <w:i/>
              <w:iCs/>
            </w:rPr>
            <w:t>Jurnal</w:t>
          </w:r>
          <w:proofErr w:type="spellEnd"/>
          <w:r w:rsidRPr="00391B68">
            <w:rPr>
              <w:i/>
              <w:iCs/>
            </w:rPr>
            <w:t xml:space="preserve"> Review Pendidikan Dan </w:t>
          </w:r>
          <w:proofErr w:type="spellStart"/>
          <w:r w:rsidRPr="00391B68">
            <w:rPr>
              <w:i/>
              <w:iCs/>
            </w:rPr>
            <w:t>Pengajaran</w:t>
          </w:r>
          <w:proofErr w:type="spellEnd"/>
          <w:r w:rsidRPr="00391B68">
            <w:t xml:space="preserve">, </w:t>
          </w:r>
          <w:r w:rsidRPr="00391B68">
            <w:rPr>
              <w:i/>
              <w:iCs/>
            </w:rPr>
            <w:t>7</w:t>
          </w:r>
          <w:r w:rsidRPr="00391B68">
            <w:t>(3), 1–10.</w:t>
          </w:r>
        </w:p>
        <w:p w14:paraId="0BEF79F5" w14:textId="77777777" w:rsidR="00391B68" w:rsidRPr="00391B68" w:rsidRDefault="00391B68" w:rsidP="00391B68">
          <w:pPr>
            <w:ind w:hanging="480"/>
            <w:jc w:val="both"/>
            <w:divId w:val="877274543"/>
          </w:pPr>
          <w:proofErr w:type="spellStart"/>
          <w:r w:rsidRPr="00391B68">
            <w:t>Ningsi</w:t>
          </w:r>
          <w:proofErr w:type="spellEnd"/>
          <w:r w:rsidRPr="00391B68">
            <w:t xml:space="preserve">, M., </w:t>
          </w:r>
          <w:proofErr w:type="spellStart"/>
          <w:r w:rsidRPr="00391B68">
            <w:t>Naiu</w:t>
          </w:r>
          <w:proofErr w:type="spellEnd"/>
          <w:r w:rsidRPr="00391B68">
            <w:t xml:space="preserve">, A. S., &amp; Yusuf, N. (2020). </w:t>
          </w:r>
          <w:proofErr w:type="spellStart"/>
          <w:r w:rsidRPr="00391B68">
            <w:t>Karakteristik</w:t>
          </w:r>
          <w:proofErr w:type="spellEnd"/>
          <w:r w:rsidRPr="00391B68">
            <w:t xml:space="preserve"> Mutu </w:t>
          </w:r>
          <w:proofErr w:type="spellStart"/>
          <w:r w:rsidRPr="00391B68">
            <w:t>Permen</w:t>
          </w:r>
          <w:proofErr w:type="spellEnd"/>
          <w:r w:rsidRPr="00391B68">
            <w:t xml:space="preserve"> </w:t>
          </w:r>
          <w:proofErr w:type="spellStart"/>
          <w:r w:rsidRPr="00391B68">
            <w:t>Buah</w:t>
          </w:r>
          <w:proofErr w:type="spellEnd"/>
          <w:r w:rsidRPr="00391B68">
            <w:t xml:space="preserve"> Naga Merah (Hylocereus </w:t>
          </w:r>
          <w:proofErr w:type="spellStart"/>
          <w:r w:rsidRPr="00391B68">
            <w:t>polyrhizus</w:t>
          </w:r>
          <w:proofErr w:type="spellEnd"/>
          <w:r w:rsidRPr="00391B68">
            <w:t xml:space="preserve">) Yang </w:t>
          </w:r>
          <w:proofErr w:type="spellStart"/>
          <w:r w:rsidRPr="00391B68">
            <w:t>Difortifikasi</w:t>
          </w:r>
          <w:proofErr w:type="spellEnd"/>
          <w:r w:rsidRPr="00391B68">
            <w:t xml:space="preserve"> </w:t>
          </w:r>
          <w:proofErr w:type="spellStart"/>
          <w:r w:rsidRPr="00391B68">
            <w:t>Rumput</w:t>
          </w:r>
          <w:proofErr w:type="spellEnd"/>
          <w:r w:rsidRPr="00391B68">
            <w:t xml:space="preserve"> Laut (</w:t>
          </w:r>
          <w:proofErr w:type="spellStart"/>
          <w:r w:rsidRPr="00391B68">
            <w:t>Kappaphycus</w:t>
          </w:r>
          <w:proofErr w:type="spellEnd"/>
          <w:r w:rsidRPr="00391B68">
            <w:t xml:space="preserve"> </w:t>
          </w:r>
          <w:proofErr w:type="spellStart"/>
          <w:r w:rsidRPr="00391B68">
            <w:t>alvarezii</w:t>
          </w:r>
          <w:proofErr w:type="spellEnd"/>
          <w:r w:rsidRPr="00391B68">
            <w:t xml:space="preserve">). </w:t>
          </w:r>
          <w:proofErr w:type="spellStart"/>
          <w:r w:rsidRPr="00391B68">
            <w:rPr>
              <w:i/>
              <w:iCs/>
            </w:rPr>
            <w:t>Jambura</w:t>
          </w:r>
          <w:proofErr w:type="spellEnd"/>
          <w:r w:rsidRPr="00391B68">
            <w:rPr>
              <w:i/>
              <w:iCs/>
            </w:rPr>
            <w:t xml:space="preserve"> Fish Processing Journal</w:t>
          </w:r>
          <w:r w:rsidRPr="00391B68">
            <w:t xml:space="preserve">, </w:t>
          </w:r>
          <w:r w:rsidRPr="00391B68">
            <w:rPr>
              <w:i/>
              <w:iCs/>
            </w:rPr>
            <w:t>2</w:t>
          </w:r>
          <w:r w:rsidRPr="00391B68">
            <w:t>(1), 1–9.</w:t>
          </w:r>
        </w:p>
        <w:p w14:paraId="7D266698" w14:textId="77777777" w:rsidR="00391B68" w:rsidRPr="00391B68" w:rsidRDefault="00391B68" w:rsidP="00391B68">
          <w:pPr>
            <w:ind w:hanging="480"/>
            <w:jc w:val="both"/>
            <w:divId w:val="1776901295"/>
          </w:pPr>
          <w:r w:rsidRPr="00391B68">
            <w:t xml:space="preserve">Pratiwi, A. D., </w:t>
          </w:r>
          <w:proofErr w:type="spellStart"/>
          <w:r w:rsidRPr="00391B68">
            <w:t>Nurdjannah</w:t>
          </w:r>
          <w:proofErr w:type="spellEnd"/>
          <w:r w:rsidRPr="00391B68">
            <w:t xml:space="preserve">, S., &amp; Utomo, T. P. (2020). </w:t>
          </w:r>
          <w:proofErr w:type="spellStart"/>
          <w:r w:rsidRPr="00391B68">
            <w:t>Pengaruh</w:t>
          </w:r>
          <w:proofErr w:type="spellEnd"/>
          <w:r w:rsidRPr="00391B68">
            <w:t xml:space="preserve"> </w:t>
          </w:r>
          <w:proofErr w:type="spellStart"/>
          <w:r w:rsidRPr="00391B68">
            <w:t>Suhu</w:t>
          </w:r>
          <w:proofErr w:type="spellEnd"/>
          <w:r w:rsidRPr="00391B68">
            <w:t xml:space="preserve"> dan Lama </w:t>
          </w:r>
          <w:proofErr w:type="spellStart"/>
          <w:r w:rsidRPr="00391B68">
            <w:t>Pemanasan</w:t>
          </w:r>
          <w:proofErr w:type="spellEnd"/>
          <w:r w:rsidRPr="00391B68">
            <w:t xml:space="preserve"> </w:t>
          </w:r>
          <w:proofErr w:type="spellStart"/>
          <w:r w:rsidRPr="00391B68">
            <w:t>saat</w:t>
          </w:r>
          <w:proofErr w:type="spellEnd"/>
          <w:r w:rsidRPr="00391B68">
            <w:t xml:space="preserve"> Proses </w:t>
          </w:r>
          <w:proofErr w:type="spellStart"/>
          <w:r w:rsidRPr="00391B68">
            <w:t>Blansing</w:t>
          </w:r>
          <w:proofErr w:type="spellEnd"/>
          <w:r w:rsidRPr="00391B68">
            <w:t xml:space="preserve"> </w:t>
          </w:r>
          <w:proofErr w:type="spellStart"/>
          <w:r w:rsidRPr="00391B68">
            <w:t>Terhadap</w:t>
          </w:r>
          <w:proofErr w:type="spellEnd"/>
          <w:r w:rsidRPr="00391B68">
            <w:t xml:space="preserve"> Sifat Kimia, </w:t>
          </w:r>
          <w:proofErr w:type="spellStart"/>
          <w:r w:rsidRPr="00391B68">
            <w:t>Fisikokimia</w:t>
          </w:r>
          <w:proofErr w:type="spellEnd"/>
          <w:r w:rsidRPr="00391B68">
            <w:t xml:space="preserve"> dan </w:t>
          </w:r>
          <w:proofErr w:type="spellStart"/>
          <w:r w:rsidRPr="00391B68">
            <w:t>Fisik</w:t>
          </w:r>
          <w:proofErr w:type="spellEnd"/>
          <w:r w:rsidRPr="00391B68">
            <w:t xml:space="preserve"> </w:t>
          </w:r>
          <w:proofErr w:type="spellStart"/>
          <w:r w:rsidRPr="00391B68">
            <w:t>Tepung</w:t>
          </w:r>
          <w:proofErr w:type="spellEnd"/>
          <w:r w:rsidRPr="00391B68">
            <w:t xml:space="preserve"> Ubi Kayu. </w:t>
          </w:r>
          <w:proofErr w:type="spellStart"/>
          <w:r w:rsidRPr="00391B68">
            <w:rPr>
              <w:i/>
              <w:iCs/>
            </w:rPr>
            <w:t>Jurnal</w:t>
          </w:r>
          <w:proofErr w:type="spellEnd"/>
          <w:r w:rsidRPr="00391B68">
            <w:rPr>
              <w:i/>
              <w:iCs/>
            </w:rPr>
            <w:t xml:space="preserve"> </w:t>
          </w:r>
          <w:proofErr w:type="spellStart"/>
          <w:r w:rsidRPr="00391B68">
            <w:rPr>
              <w:i/>
              <w:iCs/>
            </w:rPr>
            <w:t>Penelitian</w:t>
          </w:r>
          <w:proofErr w:type="spellEnd"/>
          <w:r w:rsidRPr="00391B68">
            <w:rPr>
              <w:i/>
              <w:iCs/>
            </w:rPr>
            <w:t xml:space="preserve"> </w:t>
          </w:r>
          <w:proofErr w:type="spellStart"/>
          <w:r w:rsidRPr="00391B68">
            <w:rPr>
              <w:i/>
              <w:iCs/>
            </w:rPr>
            <w:t>Pascapanen</w:t>
          </w:r>
          <w:proofErr w:type="spellEnd"/>
          <w:r w:rsidRPr="00391B68">
            <w:rPr>
              <w:i/>
              <w:iCs/>
            </w:rPr>
            <w:t xml:space="preserve"> </w:t>
          </w:r>
          <w:proofErr w:type="spellStart"/>
          <w:r w:rsidRPr="00391B68">
            <w:rPr>
              <w:i/>
              <w:iCs/>
            </w:rPr>
            <w:t>Pertanian</w:t>
          </w:r>
          <w:proofErr w:type="spellEnd"/>
          <w:r w:rsidRPr="00391B68">
            <w:t xml:space="preserve">, </w:t>
          </w:r>
          <w:r w:rsidRPr="00391B68">
            <w:rPr>
              <w:i/>
              <w:iCs/>
            </w:rPr>
            <w:t>17</w:t>
          </w:r>
          <w:r w:rsidRPr="00391B68">
            <w:t>(2), 1–9.</w:t>
          </w:r>
        </w:p>
        <w:p w14:paraId="453AD712" w14:textId="77777777" w:rsidR="00391B68" w:rsidRPr="00391B68" w:rsidRDefault="00391B68" w:rsidP="00391B68">
          <w:pPr>
            <w:ind w:hanging="480"/>
            <w:jc w:val="both"/>
            <w:divId w:val="59909097"/>
            <w:rPr>
              <w:lang w:val="de-DE"/>
            </w:rPr>
          </w:pPr>
          <w:r w:rsidRPr="00391B68">
            <w:t xml:space="preserve">Pratiwi, F., </w:t>
          </w:r>
          <w:proofErr w:type="spellStart"/>
          <w:r w:rsidRPr="00391B68">
            <w:t>Kusumaningrum</w:t>
          </w:r>
          <w:proofErr w:type="spellEnd"/>
          <w:r w:rsidRPr="00391B68">
            <w:t xml:space="preserve">, I., &amp; Amalia, L. (2019). </w:t>
          </w:r>
          <w:r w:rsidRPr="00391B68">
            <w:rPr>
              <w:lang w:val="de-DE"/>
            </w:rPr>
            <w:t xml:space="preserve">Karakteristik Permen Keras (Hard Candy) Wortel dan Lemon. </w:t>
          </w:r>
          <w:r w:rsidRPr="00391B68">
            <w:rPr>
              <w:i/>
              <w:iCs/>
              <w:lang w:val="de-DE"/>
            </w:rPr>
            <w:t>Jurnal Agroindustri Halal</w:t>
          </w:r>
          <w:r w:rsidRPr="00391B68">
            <w:rPr>
              <w:lang w:val="de-DE"/>
            </w:rPr>
            <w:t xml:space="preserve">, </w:t>
          </w:r>
          <w:r w:rsidRPr="00391B68">
            <w:rPr>
              <w:i/>
              <w:iCs/>
              <w:lang w:val="de-DE"/>
            </w:rPr>
            <w:t>5</w:t>
          </w:r>
          <w:r w:rsidRPr="00391B68">
            <w:rPr>
              <w:lang w:val="de-DE"/>
            </w:rPr>
            <w:t>(2), 1–10.</w:t>
          </w:r>
        </w:p>
        <w:p w14:paraId="7D599F22" w14:textId="77777777" w:rsidR="00391B68" w:rsidRPr="00391B68" w:rsidRDefault="00391B68" w:rsidP="00391B68">
          <w:pPr>
            <w:ind w:hanging="480"/>
            <w:jc w:val="both"/>
            <w:divId w:val="1003507608"/>
            <w:rPr>
              <w:lang w:val="de-DE"/>
            </w:rPr>
          </w:pPr>
          <w:r w:rsidRPr="00391B68">
            <w:rPr>
              <w:lang w:val="de-DE"/>
            </w:rPr>
            <w:t xml:space="preserve">Pujilestari, S., &amp; Agustin, I. (2017). Mutu Permen Keras dengan Konsentrasi Ekstrak Teh Hijau yang Berbeda. </w:t>
          </w:r>
          <w:r w:rsidRPr="00391B68">
            <w:rPr>
              <w:i/>
              <w:iCs/>
              <w:lang w:val="de-DE"/>
            </w:rPr>
            <w:t>Jurnal Konversi</w:t>
          </w:r>
          <w:r w:rsidRPr="00391B68">
            <w:rPr>
              <w:lang w:val="de-DE"/>
            </w:rPr>
            <w:t xml:space="preserve">, </w:t>
          </w:r>
          <w:r w:rsidRPr="00391B68">
            <w:rPr>
              <w:i/>
              <w:iCs/>
              <w:lang w:val="de-DE"/>
            </w:rPr>
            <w:t>6</w:t>
          </w:r>
          <w:r w:rsidRPr="00391B68">
            <w:rPr>
              <w:lang w:val="de-DE"/>
            </w:rPr>
            <w:t>(2), 55.</w:t>
          </w:r>
        </w:p>
        <w:p w14:paraId="723AD422" w14:textId="77777777" w:rsidR="00391B68" w:rsidRPr="00391B68" w:rsidRDefault="00391B68" w:rsidP="00391B68">
          <w:pPr>
            <w:ind w:hanging="480"/>
            <w:jc w:val="both"/>
            <w:divId w:val="402066736"/>
            <w:rPr>
              <w:lang w:val="de-DE"/>
            </w:rPr>
          </w:pPr>
          <w:r w:rsidRPr="00391B68">
            <w:rPr>
              <w:lang w:val="de-DE"/>
            </w:rPr>
            <w:t xml:space="preserve">Rahmadhani, S., Dari, D. W., &amp; Junita, D. (2021). Gambaran Karakteristik Kimia Minuman Sari Buah Pedada (Sonneratia sp. ) dengan Penambahan Gula Stevia (Stevia rebaudiana). </w:t>
          </w:r>
          <w:r w:rsidRPr="00391B68">
            <w:rPr>
              <w:i/>
              <w:iCs/>
              <w:lang w:val="de-DE"/>
            </w:rPr>
            <w:t>Jurnal Sains Teknologi Pangan</w:t>
          </w:r>
          <w:r w:rsidRPr="00391B68">
            <w:rPr>
              <w:lang w:val="de-DE"/>
            </w:rPr>
            <w:t xml:space="preserve">, </w:t>
          </w:r>
          <w:r w:rsidRPr="00391B68">
            <w:rPr>
              <w:i/>
              <w:iCs/>
              <w:lang w:val="de-DE"/>
            </w:rPr>
            <w:t>6</w:t>
          </w:r>
          <w:r w:rsidRPr="00391B68">
            <w:rPr>
              <w:lang w:val="de-DE"/>
            </w:rPr>
            <w:t>(1), 1–14.</w:t>
          </w:r>
        </w:p>
        <w:p w14:paraId="55E9150F" w14:textId="77777777" w:rsidR="00391B68" w:rsidRPr="00391B68" w:rsidRDefault="00391B68" w:rsidP="00391B68">
          <w:pPr>
            <w:ind w:hanging="480"/>
            <w:jc w:val="both"/>
            <w:divId w:val="2114129083"/>
            <w:rPr>
              <w:lang w:val="de-DE"/>
            </w:rPr>
          </w:pPr>
          <w:r w:rsidRPr="00391B68">
            <w:rPr>
              <w:lang w:val="de-DE"/>
            </w:rPr>
            <w:t xml:space="preserve">Rahmi, A., Susi, &amp; Agustina, L. (2013). Analisis Tingkat Kesukaan Konsumen Penetapan Umur Simpan dan Analisis Kelayakan Usaha Dodol Pisang Awa. </w:t>
          </w:r>
          <w:r w:rsidRPr="00391B68">
            <w:rPr>
              <w:i/>
              <w:iCs/>
              <w:lang w:val="de-DE"/>
            </w:rPr>
            <w:t>Jurnal ZIiraa’ah</w:t>
          </w:r>
          <w:r w:rsidRPr="00391B68">
            <w:rPr>
              <w:lang w:val="de-DE"/>
            </w:rPr>
            <w:t xml:space="preserve">, </w:t>
          </w:r>
          <w:r w:rsidRPr="00391B68">
            <w:rPr>
              <w:i/>
              <w:iCs/>
              <w:lang w:val="de-DE"/>
            </w:rPr>
            <w:t>37</w:t>
          </w:r>
          <w:r w:rsidRPr="00391B68">
            <w:rPr>
              <w:lang w:val="de-DE"/>
            </w:rPr>
            <w:t>, 1–7.</w:t>
          </w:r>
        </w:p>
        <w:p w14:paraId="69D9D243" w14:textId="77777777" w:rsidR="00391B68" w:rsidRPr="00391B68" w:rsidRDefault="00391B68" w:rsidP="00391B68">
          <w:pPr>
            <w:ind w:hanging="480"/>
            <w:jc w:val="both"/>
            <w:divId w:val="1268269049"/>
            <w:rPr>
              <w:lang w:val="de-DE"/>
            </w:rPr>
          </w:pPr>
          <w:r w:rsidRPr="00391B68">
            <w:rPr>
              <w:lang w:val="de-DE"/>
            </w:rPr>
            <w:t xml:space="preserve">Rajis, Desmelati, &amp; Leksono, T. (2017a). Pemanfaatan Buah Mangrove Pedada (Sonneratia caseolaris) sebagai Pembuatan </w:t>
          </w:r>
          <w:r w:rsidRPr="00391B68">
            <w:rPr>
              <w:lang w:val="de-DE"/>
            </w:rPr>
            <w:t xml:space="preserve">Sirup terhadap Penerimaan Konsumen. </w:t>
          </w:r>
          <w:r w:rsidRPr="00391B68">
            <w:rPr>
              <w:i/>
              <w:iCs/>
              <w:lang w:val="de-DE"/>
            </w:rPr>
            <w:t>Jurnal Perikanan Dan Kelautan</w:t>
          </w:r>
          <w:r w:rsidRPr="00391B68">
            <w:rPr>
              <w:lang w:val="de-DE"/>
            </w:rPr>
            <w:t xml:space="preserve">, </w:t>
          </w:r>
          <w:r w:rsidRPr="00391B68">
            <w:rPr>
              <w:i/>
              <w:iCs/>
              <w:lang w:val="de-DE"/>
            </w:rPr>
            <w:t>22</w:t>
          </w:r>
          <w:r w:rsidRPr="00391B68">
            <w:rPr>
              <w:lang w:val="de-DE"/>
            </w:rPr>
            <w:t>(1), 1–10.</w:t>
          </w:r>
        </w:p>
        <w:p w14:paraId="6464512B" w14:textId="77777777" w:rsidR="00391B68" w:rsidRPr="00391B68" w:rsidRDefault="00391B68" w:rsidP="00391B68">
          <w:pPr>
            <w:ind w:hanging="480"/>
            <w:jc w:val="both"/>
            <w:divId w:val="895819679"/>
            <w:rPr>
              <w:lang w:val="de-DE"/>
            </w:rPr>
          </w:pPr>
          <w:r w:rsidRPr="00391B68">
            <w:rPr>
              <w:lang w:val="de-DE"/>
            </w:rPr>
            <w:t xml:space="preserve">Rajis, Desmelati, &amp; Leksono, T. (2017b). Pemanfaatan Buah Mangrove Pedada (Sonneratia caseolaris) sebagai Pembuatan Sirup terhadap Penerimaan Konsumen. </w:t>
          </w:r>
          <w:r w:rsidRPr="00391B68">
            <w:rPr>
              <w:i/>
              <w:iCs/>
              <w:lang w:val="de-DE"/>
            </w:rPr>
            <w:t>Jurnal Perikanan Dan Kelautan</w:t>
          </w:r>
          <w:r w:rsidRPr="00391B68">
            <w:rPr>
              <w:lang w:val="de-DE"/>
            </w:rPr>
            <w:t xml:space="preserve">, </w:t>
          </w:r>
          <w:r w:rsidRPr="00391B68">
            <w:rPr>
              <w:i/>
              <w:iCs/>
              <w:lang w:val="de-DE"/>
            </w:rPr>
            <w:t>22</w:t>
          </w:r>
          <w:r w:rsidRPr="00391B68">
            <w:rPr>
              <w:lang w:val="de-DE"/>
            </w:rPr>
            <w:t>(1), 1–10.</w:t>
          </w:r>
        </w:p>
        <w:p w14:paraId="778ACFFC" w14:textId="77777777" w:rsidR="00391B68" w:rsidRPr="00391B68" w:rsidRDefault="00391B68" w:rsidP="00391B68">
          <w:pPr>
            <w:ind w:hanging="480"/>
            <w:jc w:val="both"/>
            <w:divId w:val="585916745"/>
          </w:pPr>
          <w:r w:rsidRPr="00391B68">
            <w:rPr>
              <w:lang w:val="de-DE"/>
            </w:rPr>
            <w:t xml:space="preserve">Rifqi, M., Sumantri, N. O., &amp; Amalia, L. (2022). Kadar Gula Reduksi, Sukrosa, Serta Uji Hedonic pada Hard Candy dari Penambahan Ekstrak Jagung Manis (Zea mays saccharata), Sukrosa, dan Madu. </w:t>
          </w:r>
          <w:proofErr w:type="spellStart"/>
          <w:r w:rsidRPr="00391B68">
            <w:rPr>
              <w:i/>
              <w:iCs/>
            </w:rPr>
            <w:t>Jurnal</w:t>
          </w:r>
          <w:proofErr w:type="spellEnd"/>
          <w:r w:rsidRPr="00391B68">
            <w:rPr>
              <w:i/>
              <w:iCs/>
            </w:rPr>
            <w:t xml:space="preserve"> Agroindustri Halal</w:t>
          </w:r>
          <w:r w:rsidRPr="00391B68">
            <w:t xml:space="preserve">, </w:t>
          </w:r>
          <w:r w:rsidRPr="00391B68">
            <w:rPr>
              <w:i/>
              <w:iCs/>
            </w:rPr>
            <w:t>8</w:t>
          </w:r>
          <w:r w:rsidRPr="00391B68">
            <w:t>(1), 1–11.</w:t>
          </w:r>
        </w:p>
        <w:p w14:paraId="2359EFEF" w14:textId="77777777" w:rsidR="00391B68" w:rsidRPr="00391B68" w:rsidRDefault="00391B68" w:rsidP="00391B68">
          <w:pPr>
            <w:ind w:hanging="480"/>
            <w:jc w:val="both"/>
            <w:divId w:val="1824271932"/>
          </w:pPr>
          <w:proofErr w:type="spellStart"/>
          <w:r w:rsidRPr="00391B68">
            <w:t>Rudianto</w:t>
          </w:r>
          <w:proofErr w:type="spellEnd"/>
          <w:r w:rsidRPr="00391B68">
            <w:t xml:space="preserve">, Harun, N., &amp; Efendi, R. (2015). </w:t>
          </w:r>
          <w:proofErr w:type="spellStart"/>
          <w:r w:rsidRPr="00391B68">
            <w:t>Evaluasi</w:t>
          </w:r>
          <w:proofErr w:type="spellEnd"/>
          <w:r w:rsidRPr="00391B68">
            <w:t xml:space="preserve"> Mutu </w:t>
          </w:r>
          <w:proofErr w:type="spellStart"/>
          <w:r w:rsidRPr="00391B68">
            <w:t>Dodol</w:t>
          </w:r>
          <w:proofErr w:type="spellEnd"/>
          <w:r w:rsidRPr="00391B68">
            <w:t xml:space="preserve"> </w:t>
          </w:r>
          <w:proofErr w:type="spellStart"/>
          <w:r w:rsidRPr="00391B68">
            <w:t>Berbasis</w:t>
          </w:r>
          <w:proofErr w:type="spellEnd"/>
          <w:r w:rsidRPr="00391B68">
            <w:t xml:space="preserve"> </w:t>
          </w:r>
          <w:proofErr w:type="spellStart"/>
          <w:r w:rsidRPr="00391B68">
            <w:t>Tepung</w:t>
          </w:r>
          <w:proofErr w:type="spellEnd"/>
          <w:r w:rsidRPr="00391B68">
            <w:t xml:space="preserve"> Ketan dan </w:t>
          </w:r>
          <w:proofErr w:type="spellStart"/>
          <w:r w:rsidRPr="00391B68">
            <w:t>Buah</w:t>
          </w:r>
          <w:proofErr w:type="spellEnd"/>
          <w:r w:rsidRPr="00391B68">
            <w:t xml:space="preserve"> </w:t>
          </w:r>
          <w:proofErr w:type="spellStart"/>
          <w:r w:rsidRPr="00391B68">
            <w:t>Pedada</w:t>
          </w:r>
          <w:proofErr w:type="spellEnd"/>
          <w:r w:rsidRPr="00391B68">
            <w:t xml:space="preserve"> (</w:t>
          </w:r>
          <w:proofErr w:type="spellStart"/>
          <w:r w:rsidRPr="00391B68">
            <w:t>Sonneratia</w:t>
          </w:r>
          <w:proofErr w:type="spellEnd"/>
          <w:r w:rsidRPr="00391B68">
            <w:t xml:space="preserve"> </w:t>
          </w:r>
          <w:proofErr w:type="spellStart"/>
          <w:r w:rsidRPr="00391B68">
            <w:t>caseolaris</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Teknologi</w:t>
          </w:r>
          <w:proofErr w:type="spellEnd"/>
          <w:r w:rsidRPr="00391B68">
            <w:rPr>
              <w:i/>
              <w:iCs/>
            </w:rPr>
            <w:t xml:space="preserve"> Hasil </w:t>
          </w:r>
          <w:proofErr w:type="spellStart"/>
          <w:r w:rsidRPr="00391B68">
            <w:rPr>
              <w:i/>
              <w:iCs/>
            </w:rPr>
            <w:t>Pertanian</w:t>
          </w:r>
          <w:proofErr w:type="spellEnd"/>
          <w:r w:rsidRPr="00391B68">
            <w:t xml:space="preserve">, </w:t>
          </w:r>
          <w:r w:rsidRPr="00391B68">
            <w:rPr>
              <w:i/>
              <w:iCs/>
            </w:rPr>
            <w:t>4</w:t>
          </w:r>
          <w:r w:rsidRPr="00391B68">
            <w:t>(12), 1–15.</w:t>
          </w:r>
        </w:p>
        <w:p w14:paraId="4C566131" w14:textId="77777777" w:rsidR="00391B68" w:rsidRPr="00391B68" w:rsidRDefault="00391B68" w:rsidP="00391B68">
          <w:pPr>
            <w:ind w:hanging="480"/>
            <w:jc w:val="both"/>
            <w:divId w:val="1087917796"/>
          </w:pPr>
          <w:r w:rsidRPr="00391B68">
            <w:t xml:space="preserve">Samber, L. N., </w:t>
          </w:r>
          <w:proofErr w:type="spellStart"/>
          <w:r w:rsidRPr="00391B68">
            <w:t>Semangun</w:t>
          </w:r>
          <w:proofErr w:type="spellEnd"/>
          <w:r w:rsidRPr="00391B68">
            <w:t xml:space="preserve">, H., &amp; </w:t>
          </w:r>
          <w:proofErr w:type="spellStart"/>
          <w:r w:rsidRPr="00391B68">
            <w:t>Prasetyo</w:t>
          </w:r>
          <w:proofErr w:type="spellEnd"/>
          <w:r w:rsidRPr="00391B68">
            <w:t xml:space="preserve">, B. (2015). </w:t>
          </w:r>
          <w:proofErr w:type="spellStart"/>
          <w:r w:rsidRPr="00391B68">
            <w:t>Karakterisasi</w:t>
          </w:r>
          <w:proofErr w:type="spellEnd"/>
          <w:r w:rsidRPr="00391B68">
            <w:t xml:space="preserve"> </w:t>
          </w:r>
          <w:proofErr w:type="spellStart"/>
          <w:r w:rsidRPr="00391B68">
            <w:t>Antosianin</w:t>
          </w:r>
          <w:proofErr w:type="spellEnd"/>
          <w:r w:rsidRPr="00391B68">
            <w:t xml:space="preserve"> </w:t>
          </w:r>
          <w:proofErr w:type="spellStart"/>
          <w:r w:rsidRPr="00391B68">
            <w:t>Sebagai</w:t>
          </w:r>
          <w:proofErr w:type="spellEnd"/>
          <w:r w:rsidRPr="00391B68">
            <w:t xml:space="preserve"> Pewarna Alami. </w:t>
          </w:r>
          <w:proofErr w:type="spellStart"/>
          <w:r w:rsidRPr="00391B68">
            <w:rPr>
              <w:i/>
              <w:iCs/>
            </w:rPr>
            <w:t>Jurnal</w:t>
          </w:r>
          <w:proofErr w:type="spellEnd"/>
          <w:r w:rsidRPr="00391B68">
            <w:rPr>
              <w:i/>
              <w:iCs/>
            </w:rPr>
            <w:t xml:space="preserve"> Seminar Nasional x Pendidikan </w:t>
          </w:r>
          <w:proofErr w:type="spellStart"/>
          <w:r w:rsidRPr="00391B68">
            <w:rPr>
              <w:i/>
              <w:iCs/>
            </w:rPr>
            <w:t>Biologi</w:t>
          </w:r>
          <w:proofErr w:type="spellEnd"/>
          <w:r w:rsidRPr="00391B68">
            <w:rPr>
              <w:i/>
              <w:iCs/>
            </w:rPr>
            <w:t xml:space="preserve"> FKIP UNS</w:t>
          </w:r>
          <w:r w:rsidRPr="00391B68">
            <w:t>, 1–4.</w:t>
          </w:r>
        </w:p>
        <w:p w14:paraId="28DB6593" w14:textId="77777777" w:rsidR="00391B68" w:rsidRPr="00391B68" w:rsidRDefault="00391B68" w:rsidP="00391B68">
          <w:pPr>
            <w:ind w:hanging="480"/>
            <w:jc w:val="both"/>
            <w:divId w:val="462577009"/>
          </w:pPr>
          <w:r w:rsidRPr="00391B68">
            <w:t xml:space="preserve">Sandrasari, D. A., &amp; </w:t>
          </w:r>
          <w:proofErr w:type="spellStart"/>
          <w:r w:rsidRPr="00391B68">
            <w:t>Septiana</w:t>
          </w:r>
          <w:proofErr w:type="spellEnd"/>
          <w:r w:rsidRPr="00391B68">
            <w:t xml:space="preserve">, F. (2021). </w:t>
          </w:r>
          <w:proofErr w:type="spellStart"/>
          <w:r w:rsidRPr="00391B68">
            <w:t>Perbandingan</w:t>
          </w:r>
          <w:proofErr w:type="spellEnd"/>
          <w:r w:rsidRPr="00391B68">
            <w:t xml:space="preserve"> </w:t>
          </w:r>
          <w:proofErr w:type="spellStart"/>
          <w:r w:rsidRPr="00391B68">
            <w:t>Sukrosa</w:t>
          </w:r>
          <w:proofErr w:type="spellEnd"/>
          <w:r w:rsidRPr="00391B68">
            <w:t xml:space="preserve"> Dan </w:t>
          </w:r>
          <w:proofErr w:type="spellStart"/>
          <w:r w:rsidRPr="00391B68">
            <w:t>Glukosa</w:t>
          </w:r>
          <w:proofErr w:type="spellEnd"/>
          <w:r w:rsidRPr="00391B68">
            <w:t xml:space="preserve"> Pada </w:t>
          </w:r>
          <w:proofErr w:type="spellStart"/>
          <w:r w:rsidRPr="00391B68">
            <w:t>Pembuatan</w:t>
          </w:r>
          <w:proofErr w:type="spellEnd"/>
          <w:r w:rsidRPr="00391B68">
            <w:t xml:space="preserve"> Hard Candy </w:t>
          </w:r>
          <w:proofErr w:type="spellStart"/>
          <w:r w:rsidRPr="00391B68">
            <w:t>Temulawak</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Teknologi</w:t>
          </w:r>
          <w:proofErr w:type="spellEnd"/>
          <w:r w:rsidRPr="00391B68">
            <w:rPr>
              <w:i/>
              <w:iCs/>
            </w:rPr>
            <w:t xml:space="preserve"> Pangan Dan Kesehatan (The Journal of Food Technology and Health)</w:t>
          </w:r>
          <w:r w:rsidRPr="00391B68">
            <w:t xml:space="preserve">, </w:t>
          </w:r>
          <w:r w:rsidRPr="00391B68">
            <w:rPr>
              <w:i/>
              <w:iCs/>
            </w:rPr>
            <w:t>3</w:t>
          </w:r>
          <w:r w:rsidRPr="00391B68">
            <w:t>(1), 1–6.</w:t>
          </w:r>
        </w:p>
        <w:p w14:paraId="03D48AE7" w14:textId="77777777" w:rsidR="00391B68" w:rsidRPr="00391B68" w:rsidRDefault="00391B68" w:rsidP="00391B68">
          <w:pPr>
            <w:ind w:hanging="480"/>
            <w:jc w:val="both"/>
            <w:divId w:val="984897056"/>
          </w:pPr>
          <w:proofErr w:type="spellStart"/>
          <w:r w:rsidRPr="00391B68">
            <w:t>Saputrayadi</w:t>
          </w:r>
          <w:proofErr w:type="spellEnd"/>
          <w:r w:rsidRPr="00391B68">
            <w:t xml:space="preserve">, A., Marinah, &amp; Alia, J. (2021). Kajian </w:t>
          </w:r>
          <w:proofErr w:type="spellStart"/>
          <w:r w:rsidRPr="00391B68">
            <w:t>Suhu</w:t>
          </w:r>
          <w:proofErr w:type="spellEnd"/>
          <w:r w:rsidRPr="00391B68">
            <w:t xml:space="preserve"> dan Lama </w:t>
          </w:r>
          <w:proofErr w:type="spellStart"/>
          <w:r w:rsidRPr="00391B68">
            <w:t>Pemasakan</w:t>
          </w:r>
          <w:proofErr w:type="spellEnd"/>
          <w:r w:rsidRPr="00391B68">
            <w:t xml:space="preserve"> </w:t>
          </w:r>
          <w:proofErr w:type="spellStart"/>
          <w:r w:rsidRPr="00391B68">
            <w:t>Terhadap</w:t>
          </w:r>
          <w:proofErr w:type="spellEnd"/>
          <w:r w:rsidRPr="00391B68">
            <w:t xml:space="preserve"> Mutu </w:t>
          </w:r>
          <w:proofErr w:type="spellStart"/>
          <w:r w:rsidRPr="00391B68">
            <w:t>Permen</w:t>
          </w:r>
          <w:proofErr w:type="spellEnd"/>
          <w:r w:rsidRPr="00391B68">
            <w:t xml:space="preserve"> Susu </w:t>
          </w:r>
          <w:proofErr w:type="spellStart"/>
          <w:r w:rsidRPr="00391B68">
            <w:t>Kerbau</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Teknologi</w:t>
          </w:r>
          <w:proofErr w:type="spellEnd"/>
          <w:r w:rsidRPr="00391B68">
            <w:rPr>
              <w:i/>
              <w:iCs/>
            </w:rPr>
            <w:t xml:space="preserve"> Dan </w:t>
          </w:r>
          <w:proofErr w:type="spellStart"/>
          <w:r w:rsidRPr="00391B68">
            <w:rPr>
              <w:i/>
              <w:iCs/>
            </w:rPr>
            <w:t>Pengelolaan</w:t>
          </w:r>
          <w:proofErr w:type="spellEnd"/>
          <w:r w:rsidRPr="00391B68">
            <w:rPr>
              <w:i/>
              <w:iCs/>
            </w:rPr>
            <w:t xml:space="preserve"> </w:t>
          </w:r>
          <w:proofErr w:type="spellStart"/>
          <w:r w:rsidRPr="00391B68">
            <w:rPr>
              <w:i/>
              <w:iCs/>
            </w:rPr>
            <w:t>Lingkungan</w:t>
          </w:r>
          <w:proofErr w:type="spellEnd"/>
          <w:r w:rsidRPr="00391B68">
            <w:t xml:space="preserve">, </w:t>
          </w:r>
          <w:r w:rsidRPr="00391B68">
            <w:rPr>
              <w:i/>
              <w:iCs/>
            </w:rPr>
            <w:t>1</w:t>
          </w:r>
          <w:r w:rsidRPr="00391B68">
            <w:t>(1), 1–15.</w:t>
          </w:r>
        </w:p>
        <w:p w14:paraId="0BE172DF" w14:textId="77777777" w:rsidR="00391B68" w:rsidRPr="00391B68" w:rsidRDefault="00391B68" w:rsidP="00391B68">
          <w:pPr>
            <w:ind w:hanging="480"/>
            <w:jc w:val="both"/>
            <w:divId w:val="1916545546"/>
          </w:pPr>
          <w:r w:rsidRPr="00391B68">
            <w:t xml:space="preserve">Setiawan, E., Efendi, R., &amp; Herawati, N. (2016). </w:t>
          </w:r>
          <w:proofErr w:type="spellStart"/>
          <w:r w:rsidRPr="00391B68">
            <w:t>Pemanfaatan</w:t>
          </w:r>
          <w:proofErr w:type="spellEnd"/>
          <w:r w:rsidRPr="00391B68">
            <w:t xml:space="preserve"> </w:t>
          </w:r>
          <w:proofErr w:type="spellStart"/>
          <w:r w:rsidRPr="00391B68">
            <w:t>Buah</w:t>
          </w:r>
          <w:proofErr w:type="spellEnd"/>
          <w:r w:rsidRPr="00391B68">
            <w:t xml:space="preserve"> </w:t>
          </w:r>
          <w:proofErr w:type="spellStart"/>
          <w:r w:rsidRPr="00391B68">
            <w:t>Pedada</w:t>
          </w:r>
          <w:proofErr w:type="spellEnd"/>
          <w:r w:rsidRPr="00391B68">
            <w:t xml:space="preserve"> (</w:t>
          </w:r>
          <w:proofErr w:type="spellStart"/>
          <w:r w:rsidRPr="00391B68">
            <w:t>Sonneratia</w:t>
          </w:r>
          <w:proofErr w:type="spellEnd"/>
          <w:r w:rsidRPr="00391B68">
            <w:t xml:space="preserve"> </w:t>
          </w:r>
          <w:proofErr w:type="spellStart"/>
          <w:r w:rsidRPr="00391B68">
            <w:t>Caseolaris</w:t>
          </w:r>
          <w:proofErr w:type="spellEnd"/>
          <w:r w:rsidRPr="00391B68">
            <w:t xml:space="preserve">) Dalam </w:t>
          </w:r>
          <w:proofErr w:type="spellStart"/>
          <w:r w:rsidRPr="00391B68">
            <w:t>Pembuatan</w:t>
          </w:r>
          <w:proofErr w:type="spellEnd"/>
          <w:r w:rsidRPr="00391B68">
            <w:t xml:space="preserve"> Selai. </w:t>
          </w:r>
          <w:r w:rsidRPr="00391B68">
            <w:rPr>
              <w:i/>
              <w:iCs/>
            </w:rPr>
            <w:t>Techno Science Journal</w:t>
          </w:r>
          <w:r w:rsidRPr="00391B68">
            <w:t xml:space="preserve">, </w:t>
          </w:r>
          <w:r w:rsidRPr="00391B68">
            <w:rPr>
              <w:i/>
              <w:iCs/>
            </w:rPr>
            <w:t>18</w:t>
          </w:r>
          <w:r w:rsidRPr="00391B68">
            <w:t>(2), 1–14.</w:t>
          </w:r>
        </w:p>
        <w:p w14:paraId="63009C44" w14:textId="77777777" w:rsidR="00391B68" w:rsidRPr="00391B68" w:rsidRDefault="00391B68" w:rsidP="00391B68">
          <w:pPr>
            <w:ind w:hanging="480"/>
            <w:jc w:val="both"/>
            <w:divId w:val="59249975"/>
            <w:rPr>
              <w:lang w:val="de-DE"/>
            </w:rPr>
          </w:pPr>
          <w:proofErr w:type="spellStart"/>
          <w:r w:rsidRPr="00391B68">
            <w:t>Sinurat</w:t>
          </w:r>
          <w:proofErr w:type="spellEnd"/>
          <w:r w:rsidRPr="00391B68">
            <w:t xml:space="preserve">, E., &amp; </w:t>
          </w:r>
          <w:proofErr w:type="spellStart"/>
          <w:r w:rsidRPr="00391B68">
            <w:t>Murniyati</w:t>
          </w:r>
          <w:proofErr w:type="spellEnd"/>
          <w:r w:rsidRPr="00391B68">
            <w:t xml:space="preserve">, M. (2014). </w:t>
          </w:r>
          <w:r w:rsidRPr="00391B68">
            <w:rPr>
              <w:lang w:val="de-DE"/>
            </w:rPr>
            <w:t xml:space="preserve">Pengaruh Waktu dan Suhu Pengeringan terhadap Kualitas Permen Jeli. </w:t>
          </w:r>
          <w:r w:rsidRPr="00391B68">
            <w:rPr>
              <w:i/>
              <w:iCs/>
              <w:lang w:val="de-DE"/>
            </w:rPr>
            <w:t>Jurnal Pascapanen Dan Bioteknologi Kelautan Dan Perikanan</w:t>
          </w:r>
          <w:r w:rsidRPr="00391B68">
            <w:rPr>
              <w:lang w:val="de-DE"/>
            </w:rPr>
            <w:t xml:space="preserve">, </w:t>
          </w:r>
          <w:r w:rsidRPr="00391B68">
            <w:rPr>
              <w:i/>
              <w:iCs/>
              <w:lang w:val="de-DE"/>
            </w:rPr>
            <w:t>9</w:t>
          </w:r>
          <w:r w:rsidRPr="00391B68">
            <w:rPr>
              <w:lang w:val="de-DE"/>
            </w:rPr>
            <w:t>(2), 1–10.</w:t>
          </w:r>
        </w:p>
        <w:p w14:paraId="2977D2F1" w14:textId="77777777" w:rsidR="00391B68" w:rsidRPr="00391B68" w:rsidRDefault="00391B68" w:rsidP="00391B68">
          <w:pPr>
            <w:ind w:hanging="480"/>
            <w:jc w:val="both"/>
            <w:divId w:val="37171796"/>
          </w:pPr>
          <w:r w:rsidRPr="00391B68">
            <w:rPr>
              <w:lang w:val="de-DE"/>
            </w:rPr>
            <w:t xml:space="preserve">Sipahutar, S. A., Pratiwi, E., &amp; Putri, A. S. (2016). Pengaruh Formulasi Sari Daun Kemangi (Ocinum sanctum) dan Sari Jeruk Nipis (Citrus aurantiifolia) Terhadap Karateristik Fisikomia dan Organoleptik Permen Jelly. </w:t>
          </w:r>
          <w:proofErr w:type="spellStart"/>
          <w:r w:rsidRPr="00391B68">
            <w:rPr>
              <w:i/>
              <w:iCs/>
            </w:rPr>
            <w:t>Jurnal</w:t>
          </w:r>
          <w:proofErr w:type="spellEnd"/>
          <w:r w:rsidRPr="00391B68">
            <w:rPr>
              <w:i/>
              <w:iCs/>
            </w:rPr>
            <w:t xml:space="preserve"> </w:t>
          </w:r>
          <w:proofErr w:type="spellStart"/>
          <w:r w:rsidRPr="00391B68">
            <w:rPr>
              <w:i/>
              <w:iCs/>
            </w:rPr>
            <w:t>Teknologi</w:t>
          </w:r>
          <w:proofErr w:type="spellEnd"/>
          <w:r w:rsidRPr="00391B68">
            <w:rPr>
              <w:i/>
              <w:iCs/>
            </w:rPr>
            <w:t xml:space="preserve"> Dan </w:t>
          </w:r>
          <w:proofErr w:type="spellStart"/>
          <w:r w:rsidRPr="00391B68">
            <w:rPr>
              <w:i/>
              <w:iCs/>
            </w:rPr>
            <w:t>Pengelolaan</w:t>
          </w:r>
          <w:proofErr w:type="spellEnd"/>
          <w:r w:rsidRPr="00391B68">
            <w:rPr>
              <w:i/>
              <w:iCs/>
            </w:rPr>
            <w:t xml:space="preserve"> </w:t>
          </w:r>
          <w:proofErr w:type="spellStart"/>
          <w:r w:rsidRPr="00391B68">
            <w:rPr>
              <w:i/>
              <w:iCs/>
            </w:rPr>
            <w:t>Lingkungan</w:t>
          </w:r>
          <w:proofErr w:type="spellEnd"/>
          <w:r w:rsidRPr="00391B68">
            <w:t xml:space="preserve">, </w:t>
          </w:r>
          <w:r w:rsidRPr="00391B68">
            <w:rPr>
              <w:i/>
              <w:iCs/>
            </w:rPr>
            <w:t>1</w:t>
          </w:r>
          <w:r w:rsidRPr="00391B68">
            <w:t>, 1–17.</w:t>
          </w:r>
        </w:p>
        <w:p w14:paraId="74E43327" w14:textId="77777777" w:rsidR="00391B68" w:rsidRPr="00391B68" w:rsidRDefault="00391B68" w:rsidP="00391B68">
          <w:pPr>
            <w:ind w:hanging="480"/>
            <w:jc w:val="both"/>
            <w:divId w:val="997267354"/>
          </w:pPr>
          <w:r w:rsidRPr="00391B68">
            <w:t xml:space="preserve">Suherman, A. W., &amp; </w:t>
          </w:r>
          <w:proofErr w:type="spellStart"/>
          <w:r w:rsidRPr="00391B68">
            <w:t>Hongdiyanto</w:t>
          </w:r>
          <w:proofErr w:type="spellEnd"/>
          <w:r w:rsidRPr="00391B68">
            <w:t xml:space="preserve">, C. (2021). </w:t>
          </w:r>
          <w:proofErr w:type="spellStart"/>
          <w:r w:rsidRPr="00391B68">
            <w:t>Pengaruh</w:t>
          </w:r>
          <w:proofErr w:type="spellEnd"/>
          <w:r w:rsidRPr="00391B68">
            <w:t xml:space="preserve"> </w:t>
          </w:r>
          <w:proofErr w:type="spellStart"/>
          <w:r w:rsidRPr="00391B68">
            <w:t>Promosi</w:t>
          </w:r>
          <w:proofErr w:type="spellEnd"/>
          <w:r w:rsidRPr="00391B68">
            <w:t xml:space="preserve">, Cita Rasa, Dan </w:t>
          </w:r>
          <w:proofErr w:type="spellStart"/>
          <w:r w:rsidRPr="00391B68">
            <w:t>Persepsi</w:t>
          </w:r>
          <w:proofErr w:type="spellEnd"/>
          <w:r w:rsidRPr="00391B68">
            <w:t xml:space="preserve"> </w:t>
          </w:r>
          <w:r w:rsidRPr="00391B68">
            <w:lastRenderedPageBreak/>
            <w:t xml:space="preserve">Harga </w:t>
          </w:r>
          <w:proofErr w:type="spellStart"/>
          <w:r w:rsidRPr="00391B68">
            <w:t>Terhadap</w:t>
          </w:r>
          <w:proofErr w:type="spellEnd"/>
          <w:r w:rsidRPr="00391B68">
            <w:t xml:space="preserve"> Keputusan </w:t>
          </w:r>
          <w:proofErr w:type="spellStart"/>
          <w:r w:rsidRPr="00391B68">
            <w:t>Pembelian</w:t>
          </w:r>
          <w:proofErr w:type="spellEnd"/>
          <w:r w:rsidRPr="00391B68">
            <w:t xml:space="preserve"> </w:t>
          </w:r>
          <w:proofErr w:type="spellStart"/>
          <w:r w:rsidRPr="00391B68">
            <w:t>Produk</w:t>
          </w:r>
          <w:proofErr w:type="spellEnd"/>
          <w:r w:rsidRPr="00391B68">
            <w:t xml:space="preserve"> </w:t>
          </w:r>
          <w:proofErr w:type="spellStart"/>
          <w:r w:rsidRPr="00391B68">
            <w:t>Milkmo</w:t>
          </w:r>
          <w:proofErr w:type="spellEnd"/>
          <w:r w:rsidRPr="00391B68">
            <w:t xml:space="preserve">. </w:t>
          </w:r>
          <w:proofErr w:type="spellStart"/>
          <w:r w:rsidRPr="00391B68">
            <w:rPr>
              <w:i/>
              <w:iCs/>
            </w:rPr>
            <w:t>Jurnal</w:t>
          </w:r>
          <w:proofErr w:type="spellEnd"/>
          <w:r w:rsidRPr="00391B68">
            <w:rPr>
              <w:i/>
              <w:iCs/>
            </w:rPr>
            <w:t xml:space="preserve"> </w:t>
          </w:r>
          <w:proofErr w:type="spellStart"/>
          <w:r w:rsidRPr="00391B68">
            <w:rPr>
              <w:i/>
              <w:iCs/>
            </w:rPr>
            <w:t>Manajemen</w:t>
          </w:r>
          <w:proofErr w:type="spellEnd"/>
          <w:r w:rsidRPr="00391B68">
            <w:rPr>
              <w:i/>
              <w:iCs/>
            </w:rPr>
            <w:t xml:space="preserve"> Dan Start-Up </w:t>
          </w:r>
          <w:proofErr w:type="spellStart"/>
          <w:r w:rsidRPr="00391B68">
            <w:rPr>
              <w:i/>
              <w:iCs/>
            </w:rPr>
            <w:t>Bisnis</w:t>
          </w:r>
          <w:proofErr w:type="spellEnd"/>
          <w:r w:rsidRPr="00391B68">
            <w:t xml:space="preserve">, </w:t>
          </w:r>
          <w:r w:rsidRPr="00391B68">
            <w:rPr>
              <w:i/>
              <w:iCs/>
            </w:rPr>
            <w:t>5</w:t>
          </w:r>
          <w:r w:rsidRPr="00391B68">
            <w:t>(3), 1–9.</w:t>
          </w:r>
        </w:p>
        <w:p w14:paraId="718B4392" w14:textId="77777777" w:rsidR="00391B68" w:rsidRPr="00391B68" w:rsidRDefault="00391B68" w:rsidP="00391B68">
          <w:pPr>
            <w:ind w:hanging="480"/>
            <w:jc w:val="both"/>
            <w:divId w:val="1650861637"/>
          </w:pPr>
          <w:proofErr w:type="spellStart"/>
          <w:r w:rsidRPr="00391B68">
            <w:t>Sukmana</w:t>
          </w:r>
          <w:proofErr w:type="spellEnd"/>
          <w:r w:rsidRPr="00391B68">
            <w:t xml:space="preserve">, D. J., </w:t>
          </w:r>
          <w:proofErr w:type="spellStart"/>
          <w:r w:rsidRPr="00391B68">
            <w:t>Suhada</w:t>
          </w:r>
          <w:proofErr w:type="spellEnd"/>
          <w:r w:rsidRPr="00391B68">
            <w:t xml:space="preserve">, A., Yanti, I. G. A. N. D., &amp; Anam, H. (2022). </w:t>
          </w:r>
          <w:proofErr w:type="spellStart"/>
          <w:r w:rsidRPr="00391B68">
            <w:t>Pengaruh</w:t>
          </w:r>
          <w:proofErr w:type="spellEnd"/>
          <w:r w:rsidRPr="00391B68">
            <w:t xml:space="preserve"> Lama </w:t>
          </w:r>
          <w:proofErr w:type="spellStart"/>
          <w:r w:rsidRPr="00391B68">
            <w:t>Penyimpanan</w:t>
          </w:r>
          <w:proofErr w:type="spellEnd"/>
          <w:r w:rsidRPr="00391B68">
            <w:t xml:space="preserve"> </w:t>
          </w:r>
          <w:proofErr w:type="spellStart"/>
          <w:r w:rsidRPr="00391B68">
            <w:t>terhadap</w:t>
          </w:r>
          <w:proofErr w:type="spellEnd"/>
          <w:r w:rsidRPr="00391B68">
            <w:t xml:space="preserve"> Kadar “Gula </w:t>
          </w:r>
          <w:proofErr w:type="spellStart"/>
          <w:r w:rsidRPr="00391B68">
            <w:t>Reduksi</w:t>
          </w:r>
          <w:proofErr w:type="spellEnd"/>
          <w:r w:rsidRPr="00391B68">
            <w:t xml:space="preserve">” Nira Aren </w:t>
          </w:r>
          <w:proofErr w:type="spellStart"/>
          <w:r w:rsidRPr="00391B68">
            <w:t>dengan</w:t>
          </w:r>
          <w:proofErr w:type="spellEnd"/>
          <w:r w:rsidRPr="00391B68">
            <w:t xml:space="preserve"> </w:t>
          </w:r>
          <w:proofErr w:type="spellStart"/>
          <w:r w:rsidRPr="00391B68">
            <w:t>Penambahan</w:t>
          </w:r>
          <w:proofErr w:type="spellEnd"/>
          <w:r w:rsidRPr="00391B68">
            <w:t xml:space="preserve"> Kapur Sirih. </w:t>
          </w:r>
          <w:r w:rsidRPr="00391B68">
            <w:rPr>
              <w:i/>
              <w:iCs/>
            </w:rPr>
            <w:t>Journal of Authentic Research</w:t>
          </w:r>
          <w:r w:rsidRPr="00391B68">
            <w:t xml:space="preserve">, </w:t>
          </w:r>
          <w:r w:rsidRPr="00391B68">
            <w:rPr>
              <w:i/>
              <w:iCs/>
            </w:rPr>
            <w:t>1</w:t>
          </w:r>
          <w:r w:rsidRPr="00391B68">
            <w:t>(1), 1–7.</w:t>
          </w:r>
        </w:p>
        <w:p w14:paraId="06AC212B" w14:textId="77777777" w:rsidR="00391B68" w:rsidRPr="00391B68" w:rsidRDefault="00391B68" w:rsidP="00391B68">
          <w:pPr>
            <w:ind w:hanging="480"/>
            <w:jc w:val="both"/>
            <w:divId w:val="1597327564"/>
          </w:pPr>
          <w:r w:rsidRPr="00391B68">
            <w:t xml:space="preserve">Sundari, D., </w:t>
          </w:r>
          <w:proofErr w:type="spellStart"/>
          <w:r w:rsidRPr="00391B68">
            <w:t>Almasyhuri</w:t>
          </w:r>
          <w:proofErr w:type="spellEnd"/>
          <w:r w:rsidRPr="00391B68">
            <w:t xml:space="preserve">, A., &amp; </w:t>
          </w:r>
          <w:proofErr w:type="spellStart"/>
          <w:r w:rsidRPr="00391B68">
            <w:t>Lamid</w:t>
          </w:r>
          <w:proofErr w:type="spellEnd"/>
          <w:r w:rsidRPr="00391B68">
            <w:t xml:space="preserve">, A. (2015). </w:t>
          </w:r>
          <w:proofErr w:type="spellStart"/>
          <w:r w:rsidRPr="00391B68">
            <w:t>Pengaruh</w:t>
          </w:r>
          <w:proofErr w:type="spellEnd"/>
          <w:r w:rsidRPr="00391B68">
            <w:t xml:space="preserve"> Proses </w:t>
          </w:r>
          <w:proofErr w:type="spellStart"/>
          <w:r w:rsidRPr="00391B68">
            <w:t>Pemasakan</w:t>
          </w:r>
          <w:proofErr w:type="spellEnd"/>
          <w:r w:rsidRPr="00391B68">
            <w:t xml:space="preserve"> </w:t>
          </w:r>
          <w:proofErr w:type="spellStart"/>
          <w:r w:rsidRPr="00391B68">
            <w:t>Terhadap</w:t>
          </w:r>
          <w:proofErr w:type="spellEnd"/>
          <w:r w:rsidRPr="00391B68">
            <w:t xml:space="preserve"> </w:t>
          </w:r>
          <w:proofErr w:type="spellStart"/>
          <w:r w:rsidRPr="00391B68">
            <w:t>Komposisi</w:t>
          </w:r>
          <w:proofErr w:type="spellEnd"/>
          <w:r w:rsidRPr="00391B68">
            <w:t xml:space="preserve"> </w:t>
          </w:r>
          <w:proofErr w:type="spellStart"/>
          <w:r w:rsidRPr="00391B68">
            <w:t>Zat</w:t>
          </w:r>
          <w:proofErr w:type="spellEnd"/>
          <w:r w:rsidRPr="00391B68">
            <w:t xml:space="preserve"> Gizi Bahan Pangan </w:t>
          </w:r>
          <w:proofErr w:type="spellStart"/>
          <w:r w:rsidRPr="00391B68">
            <w:t>Sumber</w:t>
          </w:r>
          <w:proofErr w:type="spellEnd"/>
          <w:r w:rsidRPr="00391B68">
            <w:t xml:space="preserve"> Protein. </w:t>
          </w:r>
          <w:proofErr w:type="spellStart"/>
          <w:r w:rsidRPr="00391B68">
            <w:rPr>
              <w:i/>
              <w:iCs/>
            </w:rPr>
            <w:t>Jurnal</w:t>
          </w:r>
          <w:proofErr w:type="spellEnd"/>
          <w:r w:rsidRPr="00391B68">
            <w:rPr>
              <w:i/>
              <w:iCs/>
            </w:rPr>
            <w:t xml:space="preserve"> </w:t>
          </w:r>
          <w:proofErr w:type="spellStart"/>
          <w:r w:rsidRPr="00391B68">
            <w:rPr>
              <w:i/>
              <w:iCs/>
            </w:rPr>
            <w:t>Litbangkes</w:t>
          </w:r>
          <w:proofErr w:type="spellEnd"/>
          <w:r w:rsidRPr="00391B68">
            <w:t xml:space="preserve">, </w:t>
          </w:r>
          <w:r w:rsidRPr="00391B68">
            <w:rPr>
              <w:i/>
              <w:iCs/>
            </w:rPr>
            <w:t>25</w:t>
          </w:r>
          <w:r w:rsidRPr="00391B68">
            <w:t>(4), 1–8.</w:t>
          </w:r>
        </w:p>
        <w:p w14:paraId="14811C1B" w14:textId="77777777" w:rsidR="00391B68" w:rsidRPr="00391B68" w:rsidRDefault="00391B68" w:rsidP="00391B68">
          <w:pPr>
            <w:ind w:hanging="480"/>
            <w:jc w:val="both"/>
            <w:divId w:val="1105033943"/>
          </w:pPr>
          <w:r w:rsidRPr="00391B68">
            <w:t xml:space="preserve">Susanna, D., </w:t>
          </w:r>
          <w:proofErr w:type="spellStart"/>
          <w:r w:rsidRPr="00391B68">
            <w:t>Indrawani</w:t>
          </w:r>
          <w:proofErr w:type="spellEnd"/>
          <w:r w:rsidRPr="00391B68">
            <w:t xml:space="preserve">, Y. M., &amp; </w:t>
          </w:r>
          <w:proofErr w:type="spellStart"/>
          <w:r w:rsidRPr="00391B68">
            <w:t>Zakianis</w:t>
          </w:r>
          <w:proofErr w:type="spellEnd"/>
          <w:r w:rsidRPr="00391B68">
            <w:t xml:space="preserve">. (2010). </w:t>
          </w:r>
          <w:proofErr w:type="spellStart"/>
          <w:r w:rsidRPr="00391B68">
            <w:t>Kontaminasi</w:t>
          </w:r>
          <w:proofErr w:type="spellEnd"/>
          <w:r w:rsidRPr="00391B68">
            <w:t xml:space="preserve"> </w:t>
          </w:r>
          <w:proofErr w:type="spellStart"/>
          <w:r w:rsidRPr="00391B68">
            <w:t>Bakteri</w:t>
          </w:r>
          <w:proofErr w:type="spellEnd"/>
          <w:r w:rsidRPr="00391B68">
            <w:t xml:space="preserve"> Escherichia coli pada </w:t>
          </w:r>
          <w:proofErr w:type="spellStart"/>
          <w:r w:rsidRPr="00391B68">
            <w:t>Makanan</w:t>
          </w:r>
          <w:proofErr w:type="spellEnd"/>
          <w:r w:rsidRPr="00391B68">
            <w:t xml:space="preserve"> </w:t>
          </w:r>
          <w:proofErr w:type="spellStart"/>
          <w:r w:rsidRPr="00391B68">
            <w:t>Pedagang</w:t>
          </w:r>
          <w:proofErr w:type="spellEnd"/>
          <w:r w:rsidRPr="00391B68">
            <w:t xml:space="preserve"> Kaki Lima di </w:t>
          </w:r>
          <w:proofErr w:type="spellStart"/>
          <w:r w:rsidRPr="00391B68">
            <w:t>Sepanjang</w:t>
          </w:r>
          <w:proofErr w:type="spellEnd"/>
          <w:r w:rsidRPr="00391B68">
            <w:t xml:space="preserve"> Jalan </w:t>
          </w:r>
          <w:proofErr w:type="spellStart"/>
          <w:r w:rsidRPr="00391B68">
            <w:t>Margonda</w:t>
          </w:r>
          <w:proofErr w:type="spellEnd"/>
          <w:r w:rsidRPr="00391B68">
            <w:t xml:space="preserve"> </w:t>
          </w:r>
          <w:proofErr w:type="gramStart"/>
          <w:r w:rsidRPr="00391B68">
            <w:t>Depok ,</w:t>
          </w:r>
          <w:proofErr w:type="gramEnd"/>
          <w:r w:rsidRPr="00391B68">
            <w:t xml:space="preserve"> Jawa Barat Escherichia coli Contamination in Street Vendor ’ s Food at Jalan </w:t>
          </w:r>
          <w:proofErr w:type="spellStart"/>
          <w:r w:rsidRPr="00391B68">
            <w:t>Margonda</w:t>
          </w:r>
          <w:proofErr w:type="spellEnd"/>
          <w:r w:rsidRPr="00391B68">
            <w:t xml:space="preserve">. </w:t>
          </w:r>
          <w:proofErr w:type="spellStart"/>
          <w:r w:rsidRPr="00391B68">
            <w:rPr>
              <w:i/>
              <w:iCs/>
            </w:rPr>
            <w:t>Jurnal</w:t>
          </w:r>
          <w:proofErr w:type="spellEnd"/>
          <w:r w:rsidRPr="00391B68">
            <w:rPr>
              <w:i/>
              <w:iCs/>
            </w:rPr>
            <w:t xml:space="preserve"> Kesehatan Masyarakat Nasional</w:t>
          </w:r>
          <w:r w:rsidRPr="00391B68">
            <w:t xml:space="preserve">, </w:t>
          </w:r>
          <w:r w:rsidRPr="00391B68">
            <w:rPr>
              <w:i/>
              <w:iCs/>
            </w:rPr>
            <w:t>5</w:t>
          </w:r>
          <w:r w:rsidRPr="00391B68">
            <w:t>(3), 1–6.</w:t>
          </w:r>
        </w:p>
        <w:p w14:paraId="381FF51A" w14:textId="77777777" w:rsidR="00391B68" w:rsidRPr="00391B68" w:rsidRDefault="00391B68" w:rsidP="00391B68">
          <w:pPr>
            <w:ind w:hanging="480"/>
            <w:jc w:val="both"/>
            <w:divId w:val="2022318292"/>
            <w:rPr>
              <w:lang w:val="de-DE"/>
            </w:rPr>
          </w:pPr>
          <w:r w:rsidRPr="00391B68">
            <w:t xml:space="preserve">Tamaka, C., Gregoria, S. S. D., &amp; Judith, S. C. M. (2016). Sifat Kimia Dan Tingkat </w:t>
          </w:r>
          <w:proofErr w:type="spellStart"/>
          <w:r w:rsidRPr="00391B68">
            <w:t>Kesukaan</w:t>
          </w:r>
          <w:proofErr w:type="spellEnd"/>
          <w:r w:rsidRPr="00391B68">
            <w:t xml:space="preserve"> </w:t>
          </w:r>
          <w:proofErr w:type="spellStart"/>
          <w:r w:rsidRPr="00391B68">
            <w:t>Permen</w:t>
          </w:r>
          <w:proofErr w:type="spellEnd"/>
          <w:r w:rsidRPr="00391B68">
            <w:t xml:space="preserve"> </w:t>
          </w:r>
          <w:proofErr w:type="spellStart"/>
          <w:r w:rsidRPr="00391B68">
            <w:t>Keras</w:t>
          </w:r>
          <w:proofErr w:type="spellEnd"/>
          <w:r w:rsidRPr="00391B68">
            <w:t xml:space="preserve"> (Hard Candy) Sari </w:t>
          </w:r>
          <w:proofErr w:type="spellStart"/>
          <w:r w:rsidRPr="00391B68">
            <w:t>Buah</w:t>
          </w:r>
          <w:proofErr w:type="spellEnd"/>
          <w:r w:rsidRPr="00391B68">
            <w:t xml:space="preserve"> Pala (Myristica fragrans </w:t>
          </w:r>
          <w:proofErr w:type="spellStart"/>
          <w:r w:rsidRPr="00391B68">
            <w:t>houtt</w:t>
          </w:r>
          <w:proofErr w:type="spellEnd"/>
          <w:r w:rsidRPr="00391B68">
            <w:t xml:space="preserve"> </w:t>
          </w:r>
          <w:proofErr w:type="spellStart"/>
          <w:r w:rsidRPr="00391B68">
            <w:t>famili</w:t>
          </w:r>
          <w:proofErr w:type="spellEnd"/>
          <w:r w:rsidRPr="00391B68">
            <w:t xml:space="preserve"> </w:t>
          </w:r>
          <w:proofErr w:type="spellStart"/>
          <w:r w:rsidRPr="00391B68">
            <w:t>myristicaseae</w:t>
          </w:r>
          <w:proofErr w:type="spellEnd"/>
          <w:r w:rsidRPr="00391B68">
            <w:t xml:space="preserve">). </w:t>
          </w:r>
          <w:r w:rsidRPr="00391B68">
            <w:rPr>
              <w:i/>
              <w:iCs/>
              <w:lang w:val="de-DE"/>
            </w:rPr>
            <w:t>Jurnal Ilmu Dan Teknologi Pangan, Unsrat</w:t>
          </w:r>
          <w:r w:rsidRPr="00391B68">
            <w:rPr>
              <w:lang w:val="de-DE"/>
            </w:rPr>
            <w:t xml:space="preserve">, </w:t>
          </w:r>
          <w:r w:rsidRPr="00391B68">
            <w:rPr>
              <w:i/>
              <w:iCs/>
              <w:lang w:val="de-DE"/>
            </w:rPr>
            <w:t>7</w:t>
          </w:r>
          <w:r w:rsidRPr="00391B68">
            <w:rPr>
              <w:lang w:val="de-DE"/>
            </w:rPr>
            <w:t>(5), 1–6.</w:t>
          </w:r>
        </w:p>
        <w:p w14:paraId="3D0AB040" w14:textId="77777777" w:rsidR="00391B68" w:rsidRPr="00391B68" w:rsidRDefault="00391B68" w:rsidP="00391B68">
          <w:pPr>
            <w:ind w:hanging="480"/>
            <w:jc w:val="both"/>
            <w:divId w:val="1674214509"/>
            <w:rPr>
              <w:lang w:val="de-DE"/>
            </w:rPr>
          </w:pPr>
          <w:r w:rsidRPr="00391B68">
            <w:rPr>
              <w:lang w:val="de-DE"/>
            </w:rPr>
            <w:t xml:space="preserve">Tarwendah, I. P. (2019). Studi Komparasi Atribut Sensoris dan Kesadaran Merek Produk Pangan. </w:t>
          </w:r>
          <w:r w:rsidRPr="00391B68">
            <w:rPr>
              <w:i/>
              <w:iCs/>
              <w:lang w:val="de-DE"/>
            </w:rPr>
            <w:t>Jurnal Pangan Dan Agroindustri</w:t>
          </w:r>
          <w:r w:rsidRPr="00391B68">
            <w:rPr>
              <w:lang w:val="de-DE"/>
            </w:rPr>
            <w:t xml:space="preserve">, </w:t>
          </w:r>
          <w:r w:rsidRPr="00391B68">
            <w:rPr>
              <w:i/>
              <w:iCs/>
              <w:lang w:val="de-DE"/>
            </w:rPr>
            <w:t>12</w:t>
          </w:r>
          <w:r w:rsidRPr="00391B68">
            <w:rPr>
              <w:lang w:val="de-DE"/>
            </w:rPr>
            <w:t>(3), 1–8.</w:t>
          </w:r>
        </w:p>
        <w:p w14:paraId="5E185DDE" w14:textId="77777777" w:rsidR="00391B68" w:rsidRPr="00391B68" w:rsidRDefault="00391B68" w:rsidP="00391B68">
          <w:pPr>
            <w:ind w:hanging="480"/>
            <w:jc w:val="both"/>
            <w:divId w:val="1608809962"/>
          </w:pPr>
          <w:r w:rsidRPr="00391B68">
            <w:rPr>
              <w:lang w:val="de-DE"/>
            </w:rPr>
            <w:t xml:space="preserve">Wilberta, N., Sonya, N. T., &amp; Lydia, S. H. R. (2021). Analisis Kandungan Gula Semut dari Nira Aren yang Dipengaruhi pH dan Kadar Air. </w:t>
          </w:r>
          <w:r w:rsidRPr="00391B68">
            <w:rPr>
              <w:i/>
              <w:iCs/>
            </w:rPr>
            <w:t xml:space="preserve">BIOEDUKASI </w:t>
          </w:r>
          <w:proofErr w:type="spellStart"/>
          <w:r w:rsidRPr="00391B68">
            <w:rPr>
              <w:i/>
              <w:iCs/>
            </w:rPr>
            <w:t>Jurnal</w:t>
          </w:r>
          <w:proofErr w:type="spellEnd"/>
          <w:r w:rsidRPr="00391B68">
            <w:rPr>
              <w:i/>
              <w:iCs/>
            </w:rPr>
            <w:t xml:space="preserve"> Pendidikan </w:t>
          </w:r>
          <w:proofErr w:type="spellStart"/>
          <w:r w:rsidRPr="00391B68">
            <w:rPr>
              <w:i/>
              <w:iCs/>
            </w:rPr>
            <w:t>Biologi</w:t>
          </w:r>
          <w:proofErr w:type="spellEnd"/>
          <w:r w:rsidRPr="00391B68">
            <w:t xml:space="preserve">, </w:t>
          </w:r>
          <w:r w:rsidRPr="00391B68">
            <w:rPr>
              <w:i/>
              <w:iCs/>
            </w:rPr>
            <w:t>12</w:t>
          </w:r>
          <w:r w:rsidRPr="00391B68">
            <w:t>(1), 1–8.</w:t>
          </w:r>
        </w:p>
        <w:p w14:paraId="67D5E696" w14:textId="77777777" w:rsidR="00391B68" w:rsidRPr="00391B68" w:rsidRDefault="00391B68" w:rsidP="00391B68">
          <w:pPr>
            <w:ind w:hanging="480"/>
            <w:jc w:val="both"/>
            <w:divId w:val="1033968545"/>
          </w:pPr>
          <w:r w:rsidRPr="00391B68">
            <w:t xml:space="preserve">Yulia, M., Azra, F. P., &amp; </w:t>
          </w:r>
          <w:proofErr w:type="spellStart"/>
          <w:r w:rsidRPr="00391B68">
            <w:t>Ranova</w:t>
          </w:r>
          <w:proofErr w:type="spellEnd"/>
          <w:r w:rsidRPr="00391B68">
            <w:t xml:space="preserve">, R. (2022a). </w:t>
          </w:r>
          <w:proofErr w:type="spellStart"/>
          <w:r w:rsidRPr="00391B68">
            <w:t>Formulasi</w:t>
          </w:r>
          <w:proofErr w:type="spellEnd"/>
          <w:r w:rsidRPr="00391B68">
            <w:t xml:space="preserve"> Hard Candy </w:t>
          </w:r>
          <w:proofErr w:type="spellStart"/>
          <w:r w:rsidRPr="00391B68">
            <w:t>dari</w:t>
          </w:r>
          <w:proofErr w:type="spellEnd"/>
          <w:r w:rsidRPr="00391B68">
            <w:t xml:space="preserve"> Sari </w:t>
          </w:r>
          <w:proofErr w:type="spellStart"/>
          <w:r w:rsidRPr="00391B68">
            <w:t>Buah</w:t>
          </w:r>
          <w:proofErr w:type="spellEnd"/>
          <w:r w:rsidRPr="00391B68">
            <w:t xml:space="preserve"> </w:t>
          </w:r>
          <w:proofErr w:type="spellStart"/>
          <w:r w:rsidRPr="00391B68">
            <w:t>Jeruk</w:t>
          </w:r>
          <w:proofErr w:type="spellEnd"/>
          <w:r w:rsidRPr="00391B68">
            <w:t xml:space="preserve"> </w:t>
          </w:r>
          <w:proofErr w:type="spellStart"/>
          <w:r w:rsidRPr="00391B68">
            <w:t>Nipis</w:t>
          </w:r>
          <w:proofErr w:type="spellEnd"/>
          <w:r w:rsidRPr="00391B68">
            <w:t xml:space="preserve"> (Citrus </w:t>
          </w:r>
          <w:proofErr w:type="spellStart"/>
          <w:r w:rsidRPr="00391B68">
            <w:t>aurantifolio</w:t>
          </w:r>
          <w:proofErr w:type="spellEnd"/>
          <w:r w:rsidRPr="00391B68">
            <w:t xml:space="preserve">), Madu (Mell </w:t>
          </w:r>
          <w:proofErr w:type="spellStart"/>
          <w:r w:rsidRPr="00391B68">
            <w:t>depuratum</w:t>
          </w:r>
          <w:proofErr w:type="spellEnd"/>
          <w:r w:rsidRPr="00391B68">
            <w:t xml:space="preserve">) dan Kayu Manis (Cinnamomum </w:t>
          </w:r>
          <w:proofErr w:type="spellStart"/>
          <w:r w:rsidRPr="00391B68">
            <w:t>burmanii</w:t>
          </w:r>
          <w:proofErr w:type="spellEnd"/>
          <w:r w:rsidRPr="00391B68">
            <w:t xml:space="preserve">) </w:t>
          </w:r>
          <w:proofErr w:type="spellStart"/>
          <w:r w:rsidRPr="00391B68">
            <w:t>Berdasarkan</w:t>
          </w:r>
          <w:proofErr w:type="spellEnd"/>
          <w:r w:rsidRPr="00391B68">
            <w:t xml:space="preserve"> </w:t>
          </w:r>
          <w:proofErr w:type="spellStart"/>
          <w:r w:rsidRPr="00391B68">
            <w:t>Perbedaan</w:t>
          </w:r>
          <w:proofErr w:type="spellEnd"/>
          <w:r w:rsidRPr="00391B68">
            <w:t xml:space="preserve"> Sirup </w:t>
          </w:r>
          <w:proofErr w:type="spellStart"/>
          <w:r w:rsidRPr="00391B68">
            <w:t>Glukosa</w:t>
          </w:r>
          <w:proofErr w:type="spellEnd"/>
          <w:r w:rsidRPr="00391B68">
            <w:t xml:space="preserve">. </w:t>
          </w:r>
          <w:proofErr w:type="spellStart"/>
          <w:r w:rsidRPr="00391B68">
            <w:rPr>
              <w:i/>
              <w:iCs/>
            </w:rPr>
            <w:t>Jurnal</w:t>
          </w:r>
          <w:proofErr w:type="spellEnd"/>
          <w:r w:rsidRPr="00391B68">
            <w:rPr>
              <w:i/>
              <w:iCs/>
            </w:rPr>
            <w:t xml:space="preserve"> Riset </w:t>
          </w:r>
          <w:proofErr w:type="spellStart"/>
          <w:r w:rsidRPr="00391B68">
            <w:rPr>
              <w:i/>
              <w:iCs/>
            </w:rPr>
            <w:t>Kefarmasian</w:t>
          </w:r>
          <w:proofErr w:type="spellEnd"/>
          <w:r w:rsidRPr="00391B68">
            <w:rPr>
              <w:i/>
              <w:iCs/>
            </w:rPr>
            <w:t xml:space="preserve"> Indonesia</w:t>
          </w:r>
          <w:r w:rsidRPr="00391B68">
            <w:t xml:space="preserve">, </w:t>
          </w:r>
          <w:r w:rsidRPr="00391B68">
            <w:rPr>
              <w:i/>
              <w:iCs/>
            </w:rPr>
            <w:t>4</w:t>
          </w:r>
          <w:r w:rsidRPr="00391B68">
            <w:t>(1), 1–12.</w:t>
          </w:r>
        </w:p>
        <w:p w14:paraId="13FBF9A3" w14:textId="77777777" w:rsidR="00391B68" w:rsidRPr="00391B68" w:rsidRDefault="00391B68" w:rsidP="00391B68">
          <w:pPr>
            <w:ind w:hanging="480"/>
            <w:jc w:val="both"/>
            <w:divId w:val="539778809"/>
          </w:pPr>
          <w:r w:rsidRPr="00391B68">
            <w:t xml:space="preserve">Yulia, M., Azra, F. P., &amp; </w:t>
          </w:r>
          <w:proofErr w:type="spellStart"/>
          <w:r w:rsidRPr="00391B68">
            <w:t>Ranova</w:t>
          </w:r>
          <w:proofErr w:type="spellEnd"/>
          <w:r w:rsidRPr="00391B68">
            <w:t xml:space="preserve">, R. (2022b). </w:t>
          </w:r>
          <w:proofErr w:type="spellStart"/>
          <w:r w:rsidRPr="00391B68">
            <w:t>Formulasi</w:t>
          </w:r>
          <w:proofErr w:type="spellEnd"/>
          <w:r w:rsidRPr="00391B68">
            <w:t xml:space="preserve"> Hard Candy </w:t>
          </w:r>
          <w:proofErr w:type="spellStart"/>
          <w:r w:rsidRPr="00391B68">
            <w:t>dari</w:t>
          </w:r>
          <w:proofErr w:type="spellEnd"/>
          <w:r w:rsidRPr="00391B68">
            <w:t xml:space="preserve"> Sari </w:t>
          </w:r>
          <w:proofErr w:type="spellStart"/>
          <w:r w:rsidRPr="00391B68">
            <w:t>Buah</w:t>
          </w:r>
          <w:proofErr w:type="spellEnd"/>
          <w:r w:rsidRPr="00391B68">
            <w:t xml:space="preserve"> </w:t>
          </w:r>
          <w:proofErr w:type="spellStart"/>
          <w:r w:rsidRPr="00391B68">
            <w:t>Jeruk</w:t>
          </w:r>
          <w:proofErr w:type="spellEnd"/>
          <w:r w:rsidRPr="00391B68">
            <w:t xml:space="preserve"> </w:t>
          </w:r>
          <w:proofErr w:type="spellStart"/>
          <w:r w:rsidRPr="00391B68">
            <w:t>Nipis</w:t>
          </w:r>
          <w:proofErr w:type="spellEnd"/>
          <w:r w:rsidRPr="00391B68">
            <w:t xml:space="preserve"> (Citrus </w:t>
          </w:r>
          <w:proofErr w:type="spellStart"/>
          <w:r w:rsidRPr="00391B68">
            <w:t>Aurantifolio</w:t>
          </w:r>
          <w:proofErr w:type="spellEnd"/>
          <w:r w:rsidRPr="00391B68">
            <w:t xml:space="preserve">), Madu (Mell </w:t>
          </w:r>
          <w:proofErr w:type="spellStart"/>
          <w:r w:rsidRPr="00391B68">
            <w:t>Depuratum</w:t>
          </w:r>
          <w:proofErr w:type="spellEnd"/>
          <w:r w:rsidRPr="00391B68">
            <w:t xml:space="preserve">) dan Kayu Manis (Cinnamomum </w:t>
          </w:r>
          <w:proofErr w:type="spellStart"/>
          <w:r w:rsidRPr="00391B68">
            <w:t>Burmanii</w:t>
          </w:r>
          <w:proofErr w:type="spellEnd"/>
          <w:r w:rsidRPr="00391B68">
            <w:t xml:space="preserve">) </w:t>
          </w:r>
          <w:proofErr w:type="spellStart"/>
          <w:r w:rsidRPr="00391B68">
            <w:t>Berdasarkan</w:t>
          </w:r>
          <w:proofErr w:type="spellEnd"/>
          <w:r w:rsidRPr="00391B68">
            <w:t xml:space="preserve"> </w:t>
          </w:r>
          <w:proofErr w:type="spellStart"/>
          <w:r w:rsidRPr="00391B68">
            <w:t>Perbedaan</w:t>
          </w:r>
          <w:proofErr w:type="spellEnd"/>
          <w:r w:rsidRPr="00391B68">
            <w:t xml:space="preserve"> Sirup </w:t>
          </w:r>
          <w:proofErr w:type="spellStart"/>
          <w:r w:rsidRPr="00391B68">
            <w:t>Glukosa</w:t>
          </w:r>
          <w:proofErr w:type="spellEnd"/>
          <w:r w:rsidRPr="00391B68">
            <w:t xml:space="preserve">. </w:t>
          </w:r>
          <w:proofErr w:type="spellStart"/>
          <w:r w:rsidRPr="00391B68">
            <w:rPr>
              <w:i/>
              <w:iCs/>
            </w:rPr>
            <w:t>Jurnal</w:t>
          </w:r>
          <w:proofErr w:type="spellEnd"/>
          <w:r w:rsidRPr="00391B68">
            <w:rPr>
              <w:i/>
              <w:iCs/>
            </w:rPr>
            <w:t xml:space="preserve"> Riset </w:t>
          </w:r>
          <w:proofErr w:type="spellStart"/>
          <w:r w:rsidRPr="00391B68">
            <w:rPr>
              <w:i/>
              <w:iCs/>
            </w:rPr>
            <w:t>Kefarmasian</w:t>
          </w:r>
          <w:proofErr w:type="spellEnd"/>
          <w:r w:rsidRPr="00391B68">
            <w:rPr>
              <w:i/>
              <w:iCs/>
            </w:rPr>
            <w:t xml:space="preserve"> Indonesia</w:t>
          </w:r>
          <w:r w:rsidRPr="00391B68">
            <w:t xml:space="preserve">, </w:t>
          </w:r>
          <w:r w:rsidRPr="00391B68">
            <w:rPr>
              <w:i/>
              <w:iCs/>
            </w:rPr>
            <w:t>4</w:t>
          </w:r>
          <w:r w:rsidRPr="00391B68">
            <w:t>(1), 1–12.</w:t>
          </w:r>
        </w:p>
        <w:p w14:paraId="44A4A055" w14:textId="77777777" w:rsidR="00391B68" w:rsidRPr="00391B68" w:rsidRDefault="00391B68" w:rsidP="00391B68">
          <w:pPr>
            <w:ind w:hanging="480"/>
            <w:jc w:val="both"/>
            <w:divId w:val="2135443618"/>
          </w:pPr>
          <w:proofErr w:type="spellStart"/>
          <w:r w:rsidRPr="00391B68">
            <w:t>Zarwinda</w:t>
          </w:r>
          <w:proofErr w:type="spellEnd"/>
          <w:r w:rsidRPr="00391B68">
            <w:t xml:space="preserve">, I., Saranda, R., </w:t>
          </w:r>
          <w:proofErr w:type="spellStart"/>
          <w:r w:rsidRPr="00391B68">
            <w:t>Andalia</w:t>
          </w:r>
          <w:proofErr w:type="spellEnd"/>
          <w:r w:rsidRPr="00391B68">
            <w:t xml:space="preserve">, R., </w:t>
          </w:r>
          <w:proofErr w:type="spellStart"/>
          <w:r w:rsidRPr="00391B68">
            <w:t>Hardiana</w:t>
          </w:r>
          <w:proofErr w:type="spellEnd"/>
          <w:r w:rsidRPr="00391B68">
            <w:t xml:space="preserve">, &amp; </w:t>
          </w:r>
          <w:proofErr w:type="spellStart"/>
          <w:r w:rsidRPr="00391B68">
            <w:t>Rejeki</w:t>
          </w:r>
          <w:proofErr w:type="spellEnd"/>
          <w:r w:rsidRPr="00391B68">
            <w:t xml:space="preserve">, D. P. (2022). </w:t>
          </w:r>
          <w:proofErr w:type="spellStart"/>
          <w:r w:rsidRPr="00391B68">
            <w:t>Formulasi</w:t>
          </w:r>
          <w:proofErr w:type="spellEnd"/>
          <w:r w:rsidRPr="00391B68">
            <w:t xml:space="preserve"> hard candy </w:t>
          </w:r>
          <w:proofErr w:type="spellStart"/>
          <w:r w:rsidRPr="00391B68">
            <w:t>dari</w:t>
          </w:r>
          <w:proofErr w:type="spellEnd"/>
          <w:r w:rsidRPr="00391B68">
            <w:t xml:space="preserve"> </w:t>
          </w:r>
          <w:proofErr w:type="spellStart"/>
          <w:r w:rsidRPr="00391B68">
            <w:t>asam</w:t>
          </w:r>
          <w:proofErr w:type="spellEnd"/>
          <w:r w:rsidRPr="00391B68">
            <w:t xml:space="preserve"> </w:t>
          </w:r>
          <w:proofErr w:type="spellStart"/>
          <w:r w:rsidRPr="00391B68">
            <w:t>sunti</w:t>
          </w:r>
          <w:proofErr w:type="spellEnd"/>
          <w:r w:rsidRPr="00391B68">
            <w:t xml:space="preserve">. </w:t>
          </w:r>
          <w:proofErr w:type="spellStart"/>
          <w:r w:rsidRPr="00391B68">
            <w:rPr>
              <w:i/>
              <w:iCs/>
            </w:rPr>
            <w:t>Jurnal</w:t>
          </w:r>
          <w:proofErr w:type="spellEnd"/>
          <w:r w:rsidRPr="00391B68">
            <w:rPr>
              <w:i/>
              <w:iCs/>
            </w:rPr>
            <w:t xml:space="preserve"> Sains Dan Kesehatan Darussalam</w:t>
          </w:r>
          <w:r w:rsidRPr="00391B68">
            <w:t xml:space="preserve">, </w:t>
          </w:r>
          <w:r w:rsidRPr="00391B68">
            <w:rPr>
              <w:i/>
              <w:iCs/>
            </w:rPr>
            <w:t>2</w:t>
          </w:r>
          <w:r w:rsidRPr="00391B68">
            <w:t>(1), 1–7.</w:t>
          </w:r>
        </w:p>
        <w:p w14:paraId="7AA7A69B" w14:textId="77777777" w:rsidR="00391B68" w:rsidRPr="00391B68" w:rsidRDefault="00391B68" w:rsidP="00391B68">
          <w:pPr>
            <w:ind w:hanging="480"/>
            <w:jc w:val="both"/>
            <w:divId w:val="810247993"/>
          </w:pPr>
          <w:r w:rsidRPr="00391B68">
            <w:rPr>
              <w:lang w:val="de-DE"/>
            </w:rPr>
            <w:t xml:space="preserve">Zuraida, I., Yuli, A., Kusumaningrum, I., &amp; Pamungkas, B. F. (2020). Pemanfaatan Buah Mangrove Sonneratia Sp. Sebagai Bahan Baku Sirup Di Desa Tani Baru Kabupaten Kutai Kartanegara. </w:t>
          </w:r>
          <w:proofErr w:type="spellStart"/>
          <w:r w:rsidRPr="00391B68">
            <w:rPr>
              <w:i/>
              <w:iCs/>
            </w:rPr>
            <w:t>Jurnal</w:t>
          </w:r>
          <w:proofErr w:type="spellEnd"/>
          <w:r w:rsidRPr="00391B68">
            <w:rPr>
              <w:i/>
              <w:iCs/>
            </w:rPr>
            <w:t xml:space="preserve"> Masyarakat </w:t>
          </w:r>
          <w:proofErr w:type="spellStart"/>
          <w:r w:rsidRPr="00391B68">
            <w:rPr>
              <w:i/>
              <w:iCs/>
            </w:rPr>
            <w:t>Mandiri</w:t>
          </w:r>
          <w:proofErr w:type="spellEnd"/>
          <w:r w:rsidRPr="00391B68">
            <w:t xml:space="preserve">, </w:t>
          </w:r>
          <w:r w:rsidRPr="00391B68">
            <w:rPr>
              <w:i/>
              <w:iCs/>
            </w:rPr>
            <w:t>4</w:t>
          </w:r>
          <w:r w:rsidRPr="00391B68">
            <w:t>(5), 1–10.</w:t>
          </w:r>
        </w:p>
        <w:p w14:paraId="751989EB" w14:textId="0CAF7E53" w:rsidR="00A92E13" w:rsidRPr="006D5E0D" w:rsidRDefault="00391B68" w:rsidP="00391B68">
          <w:pPr>
            <w:pStyle w:val="Heading1"/>
            <w:tabs>
              <w:tab w:val="left" w:pos="542"/>
            </w:tabs>
            <w:ind w:left="0" w:firstLine="0"/>
            <w:rPr>
              <w:rFonts w:asciiTheme="majorBidi" w:hAnsiTheme="majorBidi" w:cstheme="majorBidi"/>
            </w:rPr>
          </w:pPr>
          <w:r w:rsidRPr="00391B68">
            <w:t> </w:t>
          </w:r>
        </w:p>
      </w:sdtContent>
    </w:sdt>
    <w:p w14:paraId="6FCD04D0" w14:textId="77777777" w:rsidR="00A92E13" w:rsidRPr="006D5E0D" w:rsidRDefault="00A92E13" w:rsidP="00896302">
      <w:pPr>
        <w:pStyle w:val="Heading1"/>
        <w:tabs>
          <w:tab w:val="left" w:pos="542"/>
        </w:tabs>
        <w:rPr>
          <w:rFonts w:asciiTheme="majorBidi" w:hAnsiTheme="majorBidi" w:cstheme="majorBidi"/>
        </w:rPr>
      </w:pPr>
    </w:p>
    <w:p w14:paraId="273E96ED" w14:textId="77777777" w:rsidR="00A92E13" w:rsidRPr="006D5E0D" w:rsidRDefault="00A92E13" w:rsidP="00F75A10">
      <w:pPr>
        <w:shd w:val="clear" w:color="auto" w:fill="FFFFFF" w:themeFill="background1"/>
        <w:ind w:left="709" w:hanging="567"/>
        <w:jc w:val="both"/>
        <w:rPr>
          <w:rFonts w:asciiTheme="majorBidi" w:hAnsiTheme="majorBidi" w:cstheme="majorBidi"/>
          <w:color w:val="111111"/>
          <w:sz w:val="24"/>
          <w:szCs w:val="24"/>
          <w:lang w:val="id-ID" w:eastAsia="id-ID"/>
        </w:rPr>
      </w:pPr>
    </w:p>
    <w:p w14:paraId="2730C336" w14:textId="77777777" w:rsidR="00A92E13" w:rsidRPr="006D5E0D" w:rsidRDefault="00A92E13" w:rsidP="00F75A10">
      <w:pPr>
        <w:shd w:val="clear" w:color="auto" w:fill="FFFFFF" w:themeFill="background1"/>
        <w:ind w:left="709" w:hanging="567"/>
        <w:jc w:val="both"/>
        <w:rPr>
          <w:rFonts w:asciiTheme="majorBidi" w:hAnsiTheme="majorBidi" w:cstheme="majorBidi"/>
          <w:color w:val="111111"/>
          <w:sz w:val="24"/>
          <w:szCs w:val="24"/>
          <w:lang w:val="id-ID" w:eastAsia="id-ID"/>
        </w:rPr>
      </w:pPr>
    </w:p>
    <w:p w14:paraId="14BDC28A" w14:textId="77777777" w:rsidR="00A92E13" w:rsidRPr="006D5E0D" w:rsidRDefault="00A92E13" w:rsidP="00F75A10">
      <w:pPr>
        <w:shd w:val="clear" w:color="auto" w:fill="FFFFFF" w:themeFill="background1"/>
        <w:ind w:left="709" w:hanging="567"/>
        <w:jc w:val="both"/>
        <w:rPr>
          <w:rFonts w:asciiTheme="majorBidi" w:hAnsiTheme="majorBidi" w:cstheme="majorBidi"/>
          <w:color w:val="111111"/>
          <w:sz w:val="24"/>
          <w:szCs w:val="24"/>
          <w:lang w:val="id-ID" w:eastAsia="id-ID"/>
        </w:rPr>
      </w:pPr>
    </w:p>
    <w:p w14:paraId="4EDCEC64" w14:textId="77777777" w:rsidR="00A92E13" w:rsidRPr="006D5E0D" w:rsidRDefault="00A92E13" w:rsidP="00F75A10">
      <w:pPr>
        <w:shd w:val="clear" w:color="auto" w:fill="FFFFFF" w:themeFill="background1"/>
        <w:ind w:left="709" w:hanging="567"/>
        <w:jc w:val="both"/>
        <w:rPr>
          <w:rFonts w:asciiTheme="majorBidi" w:hAnsiTheme="majorBidi" w:cstheme="majorBidi"/>
          <w:color w:val="111111"/>
          <w:sz w:val="24"/>
          <w:szCs w:val="24"/>
          <w:lang w:val="id-ID" w:eastAsia="id-ID"/>
        </w:rPr>
      </w:pPr>
    </w:p>
    <w:p w14:paraId="0C65A461" w14:textId="77777777" w:rsidR="00A92E13" w:rsidRPr="006D5E0D" w:rsidRDefault="00A92E13" w:rsidP="00F75A10">
      <w:pPr>
        <w:shd w:val="clear" w:color="auto" w:fill="FFFFFF" w:themeFill="background1"/>
        <w:spacing w:before="240" w:after="240"/>
        <w:ind w:left="709" w:hanging="567"/>
        <w:jc w:val="both"/>
        <w:rPr>
          <w:rFonts w:asciiTheme="majorBidi" w:hAnsiTheme="majorBidi" w:cstheme="majorBidi"/>
          <w:color w:val="111111"/>
          <w:sz w:val="24"/>
          <w:szCs w:val="24"/>
          <w:lang w:val="id-ID" w:eastAsia="id-ID"/>
        </w:rPr>
      </w:pPr>
    </w:p>
    <w:p w14:paraId="325FCDDE"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20699312" w14:textId="77777777" w:rsidR="00A92E13" w:rsidRPr="006D5E0D" w:rsidRDefault="00A92E13" w:rsidP="00F75A10">
      <w:pPr>
        <w:pStyle w:val="Heading1"/>
        <w:ind w:left="709" w:hanging="567"/>
        <w:rPr>
          <w:rFonts w:asciiTheme="majorBidi" w:hAnsiTheme="majorBidi" w:cstheme="majorBidi"/>
          <w:b w:val="0"/>
          <w:bCs w:val="0"/>
        </w:rPr>
      </w:pPr>
    </w:p>
    <w:p w14:paraId="0D3BCFB7" w14:textId="77777777" w:rsidR="00A92E13" w:rsidRPr="006D5E0D" w:rsidRDefault="00A92E13" w:rsidP="00F75A10">
      <w:pPr>
        <w:pStyle w:val="Heading1"/>
        <w:ind w:left="709" w:hanging="567"/>
        <w:rPr>
          <w:rFonts w:asciiTheme="majorBidi" w:hAnsiTheme="majorBidi" w:cstheme="majorBidi"/>
          <w:b w:val="0"/>
          <w:bCs w:val="0"/>
        </w:rPr>
      </w:pPr>
    </w:p>
    <w:p w14:paraId="4A9C5F78"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6C075D13"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718AA3FA"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6EC1943F"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13611A6B"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0F3F3325"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0699D5BB"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56A91EC1"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310DB851"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7664CBF8"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13F1F36A"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4413E8F9"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4ADD6C87" w14:textId="77777777" w:rsidR="00A92E13" w:rsidRPr="006D5E0D" w:rsidRDefault="00A92E13" w:rsidP="00F75A10">
      <w:pPr>
        <w:pStyle w:val="Heading1"/>
        <w:tabs>
          <w:tab w:val="left" w:pos="542"/>
        </w:tabs>
        <w:ind w:left="709" w:hanging="567"/>
        <w:rPr>
          <w:rFonts w:asciiTheme="majorBidi" w:hAnsiTheme="majorBidi" w:cstheme="majorBidi"/>
          <w:b w:val="0"/>
          <w:bCs w:val="0"/>
        </w:rPr>
      </w:pPr>
    </w:p>
    <w:p w14:paraId="329B8CF7" w14:textId="77777777" w:rsidR="00A92E13" w:rsidRPr="006D5E0D" w:rsidRDefault="00A92E13" w:rsidP="00D64590">
      <w:pPr>
        <w:pStyle w:val="BodyText"/>
        <w:spacing w:line="259" w:lineRule="auto"/>
        <w:ind w:right="258"/>
        <w:jc w:val="both"/>
        <w:rPr>
          <w:rFonts w:asciiTheme="majorBidi" w:hAnsiTheme="majorBidi" w:cstheme="majorBidi"/>
        </w:rPr>
        <w:sectPr w:rsidR="00A92E13" w:rsidRPr="006D5E0D" w:rsidSect="00A92E13">
          <w:type w:val="continuous"/>
          <w:pgSz w:w="12240" w:h="15840"/>
          <w:pgMar w:top="1701" w:right="1418" w:bottom="1701" w:left="1418" w:header="720" w:footer="720" w:gutter="0"/>
          <w:cols w:num="2" w:space="720" w:equalWidth="0">
            <w:col w:w="4379" w:space="576"/>
            <w:col w:w="4449"/>
          </w:cols>
          <w:titlePg/>
          <w:docGrid w:linePitch="299"/>
        </w:sectPr>
      </w:pPr>
    </w:p>
    <w:p w14:paraId="147BB779" w14:textId="77777777" w:rsidR="00A92E13" w:rsidRPr="006D5E0D" w:rsidRDefault="00A92E13" w:rsidP="00D64590">
      <w:pPr>
        <w:pStyle w:val="BodyText"/>
        <w:spacing w:before="1" w:line="276" w:lineRule="auto"/>
        <w:ind w:right="259"/>
        <w:jc w:val="both"/>
        <w:rPr>
          <w:rFonts w:asciiTheme="majorBidi" w:hAnsiTheme="majorBidi" w:cstheme="majorBidi"/>
        </w:rPr>
      </w:pPr>
    </w:p>
    <w:sectPr w:rsidR="00A92E13" w:rsidRPr="006D5E0D">
      <w:headerReference w:type="even" r:id="rId15"/>
      <w:headerReference w:type="default" r:id="rId16"/>
      <w:footerReference w:type="even" r:id="rId17"/>
      <w:footerReference w:type="default" r:id="rId18"/>
      <w:type w:val="continuous"/>
      <w:pgSz w:w="12240" w:h="15840"/>
      <w:pgMar w:top="320" w:right="1160" w:bottom="280" w:left="1300" w:header="720" w:footer="720" w:gutter="0"/>
      <w:cols w:num="2" w:space="720" w:equalWidth="0">
        <w:col w:w="4501" w:space="561"/>
        <w:col w:w="47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87275" w14:textId="77777777" w:rsidR="00A51665" w:rsidRDefault="00A51665">
      <w:r>
        <w:separator/>
      </w:r>
    </w:p>
  </w:endnote>
  <w:endnote w:type="continuationSeparator" w:id="0">
    <w:p w14:paraId="164CFA5B" w14:textId="77777777" w:rsidR="00A51665" w:rsidRDefault="00A5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74552424"/>
      <w:docPartObj>
        <w:docPartGallery w:val="Page Numbers (Bottom of Page)"/>
        <w:docPartUnique/>
      </w:docPartObj>
    </w:sdtPr>
    <w:sdtContent>
      <w:p w14:paraId="31974888" w14:textId="77777777" w:rsidR="00A92E13" w:rsidRPr="00ED5BDB" w:rsidRDefault="00A92E13" w:rsidP="00130C9B">
        <w:pPr>
          <w:pStyle w:val="Footer"/>
          <w:framePr w:wrap="none" w:vAnchor="text" w:hAnchor="margin" w:xAlign="outside" w:y="1"/>
          <w:rPr>
            <w:rStyle w:val="PageNumber"/>
            <w:lang w:val="de-DE"/>
          </w:rPr>
        </w:pPr>
        <w:r>
          <w:rPr>
            <w:rStyle w:val="PageNumber"/>
          </w:rPr>
          <w:fldChar w:fldCharType="begin"/>
        </w:r>
        <w:r w:rsidRPr="00ED5BDB">
          <w:rPr>
            <w:rStyle w:val="PageNumber"/>
            <w:lang w:val="de-DE"/>
          </w:rPr>
          <w:instrText xml:space="preserve"> PAGE </w:instrText>
        </w:r>
        <w:r>
          <w:rPr>
            <w:rStyle w:val="PageNumber"/>
          </w:rPr>
          <w:fldChar w:fldCharType="separate"/>
        </w:r>
        <w:r w:rsidRPr="00ED5BDB">
          <w:rPr>
            <w:rStyle w:val="PageNumber"/>
            <w:noProof/>
            <w:lang w:val="de-DE"/>
          </w:rPr>
          <w:t>66</w:t>
        </w:r>
        <w:r>
          <w:rPr>
            <w:rStyle w:val="PageNumber"/>
          </w:rPr>
          <w:fldChar w:fldCharType="end"/>
        </w:r>
      </w:p>
    </w:sdtContent>
  </w:sdt>
  <w:p w14:paraId="13C64D25" w14:textId="77777777" w:rsidR="00A92E13" w:rsidRPr="00ED5BDB" w:rsidRDefault="00A92E13" w:rsidP="001B4044">
    <w:pPr>
      <w:pStyle w:val="Heading1"/>
      <w:tabs>
        <w:tab w:val="left" w:pos="542"/>
      </w:tabs>
      <w:ind w:left="0" w:right="360" w:firstLine="360"/>
      <w:jc w:val="center"/>
      <w:rPr>
        <w:b w:val="0"/>
        <w:bCs w:val="0"/>
        <w:sz w:val="22"/>
        <w:szCs w:val="22"/>
        <w:lang w:val="de-DE"/>
      </w:rPr>
    </w:pPr>
    <w:r w:rsidRPr="00ED5BDB">
      <w:rPr>
        <w:b w:val="0"/>
        <w:bCs w:val="0"/>
        <w:sz w:val="22"/>
        <w:szCs w:val="22"/>
        <w:lang w:val="de-DE"/>
      </w:rPr>
      <w:t>Politeknik Kelautan dan Perikanan Sidoarjo</w:t>
    </w:r>
  </w:p>
  <w:p w14:paraId="398A3FB6" w14:textId="77777777" w:rsidR="00A92E13" w:rsidRPr="00ED5BDB" w:rsidRDefault="00A92E13" w:rsidP="00CF59C1">
    <w:pPr>
      <w:pStyle w:val="Heading1"/>
      <w:tabs>
        <w:tab w:val="left" w:pos="542"/>
      </w:tabs>
      <w:ind w:left="0" w:firstLine="0"/>
      <w:rPr>
        <w:b w:val="0"/>
        <w:bCs w:val="0"/>
        <w:lang w:val="de-DE"/>
      </w:rPr>
    </w:pPr>
  </w:p>
  <w:p w14:paraId="07BAF699" w14:textId="77777777" w:rsidR="00A92E13" w:rsidRPr="00ED5BDB" w:rsidRDefault="00A92E13" w:rsidP="00CF59C1">
    <w:pPr>
      <w:pStyle w:val="Heading1"/>
      <w:tabs>
        <w:tab w:val="left" w:pos="542"/>
      </w:tabs>
      <w:ind w:left="0" w:firstLine="0"/>
      <w:rPr>
        <w:b w:val="0"/>
        <w:bCs w:val="0"/>
        <w:lang w:val="de-DE"/>
      </w:rPr>
    </w:pPr>
  </w:p>
  <w:p w14:paraId="2A92F804" w14:textId="77777777" w:rsidR="00A92E13" w:rsidRPr="00ED5BDB" w:rsidRDefault="00A92E13" w:rsidP="00CF59C1">
    <w:pPr>
      <w:pStyle w:val="Heading1"/>
      <w:tabs>
        <w:tab w:val="left" w:pos="542"/>
      </w:tabs>
      <w:ind w:left="0" w:firstLine="0"/>
      <w:jc w:val="center"/>
      <w:rPr>
        <w:b w:val="0"/>
        <w:bCs w:val="0"/>
        <w:lang w:val="de-DE"/>
      </w:rPr>
    </w:pPr>
  </w:p>
  <w:p w14:paraId="63418047" w14:textId="77777777" w:rsidR="00A92E13" w:rsidRPr="00ED5BDB" w:rsidRDefault="00000000">
    <w:pPr>
      <w:pStyle w:val="BodyText"/>
      <w:spacing w:line="14" w:lineRule="auto"/>
      <w:rPr>
        <w:color w:val="000000" w:themeColor="text1"/>
        <w:sz w:val="2"/>
        <w:lang w:val="de-DE"/>
      </w:rPr>
    </w:pPr>
    <w:sdt>
      <w:sdtPr>
        <w:rPr>
          <w:color w:val="000000" w:themeColor="text1"/>
          <w:sz w:val="2"/>
        </w:rPr>
        <w:id w:val="969400743"/>
        <w:placeholder>
          <w:docPart w:val="0E72006B2966D041B6A89A7F6416FDE3"/>
        </w:placeholder>
        <w:temporary/>
        <w:showingPlcHdr/>
        <w15:appearance w15:val="hidden"/>
      </w:sdtPr>
      <w:sdtContent>
        <w:r w:rsidR="00A92E13" w:rsidRPr="00ED5BDB">
          <w:rPr>
            <w:color w:val="000000" w:themeColor="text1"/>
            <w:sz w:val="2"/>
            <w:lang w:val="de-DE"/>
          </w:rPr>
          <w:t>[Ketik di sini]</w:t>
        </w:r>
      </w:sdtContent>
    </w:sdt>
    <w:r w:rsidR="00A92E13" w:rsidRPr="00CF59C1">
      <w:rPr>
        <w:color w:val="000000" w:themeColor="text1"/>
        <w:sz w:val="2"/>
      </w:rPr>
      <w:ptab w:relativeTo="margin" w:alignment="center" w:leader="none"/>
    </w:r>
    <w:sdt>
      <w:sdtPr>
        <w:rPr>
          <w:color w:val="000000" w:themeColor="text1"/>
          <w:sz w:val="2"/>
        </w:rPr>
        <w:id w:val="969400748"/>
        <w:placeholder>
          <w:docPart w:val="0E72006B2966D041B6A89A7F6416FDE3"/>
        </w:placeholder>
        <w:temporary/>
        <w:showingPlcHdr/>
        <w15:appearance w15:val="hidden"/>
      </w:sdtPr>
      <w:sdtContent>
        <w:r w:rsidR="00A92E13" w:rsidRPr="00ED5BDB">
          <w:rPr>
            <w:color w:val="000000" w:themeColor="text1"/>
            <w:sz w:val="2"/>
            <w:lang w:val="de-DE"/>
          </w:rPr>
          <w:t>[Ketik di sini]</w:t>
        </w:r>
      </w:sdtContent>
    </w:sdt>
    <w:r w:rsidR="00A92E13" w:rsidRPr="00CF59C1">
      <w:rPr>
        <w:color w:val="000000" w:themeColor="text1"/>
        <w:sz w:val="2"/>
      </w:rPr>
      <w:ptab w:relativeTo="margin" w:alignment="right" w:leader="none"/>
    </w:r>
    <w:sdt>
      <w:sdtPr>
        <w:rPr>
          <w:color w:val="000000" w:themeColor="text1"/>
          <w:sz w:val="2"/>
        </w:rPr>
        <w:id w:val="969400753"/>
        <w:placeholder>
          <w:docPart w:val="0E72006B2966D041B6A89A7F6416FDE3"/>
        </w:placeholder>
        <w:temporary/>
        <w:showingPlcHdr/>
        <w15:appearance w15:val="hidden"/>
      </w:sdtPr>
      <w:sdtContent>
        <w:r w:rsidR="00A92E13" w:rsidRPr="00A92E13">
          <w:rPr>
            <w:color w:val="000000" w:themeColor="text1"/>
            <w:sz w:val="2"/>
            <w:lang w:val="de-DE"/>
          </w:rPr>
          <w:t>[Ketik di sini]</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5318474"/>
      <w:docPartObj>
        <w:docPartGallery w:val="Page Numbers (Bottom of Page)"/>
        <w:docPartUnique/>
      </w:docPartObj>
    </w:sdtPr>
    <w:sdtContent>
      <w:p w14:paraId="39A77BD5" w14:textId="77777777" w:rsidR="00A92E13" w:rsidRDefault="00A92E13" w:rsidP="00130C9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sdtContent>
  </w:sdt>
  <w:p w14:paraId="69467E42" w14:textId="77777777" w:rsidR="00A92E13" w:rsidRDefault="00A92E13" w:rsidP="001B4044">
    <w:pPr>
      <w:pStyle w:val="Footer"/>
      <w:ind w:right="360" w:firstLine="360"/>
      <w:jc w:val="center"/>
    </w:pPr>
    <w:r w:rsidRPr="00DC0100">
      <w:rPr>
        <w:color w:val="000000" w:themeColor="text1"/>
      </w:rPr>
      <w:t>http://ejournal-balitbang.kkp.go.id/index.php/chanos2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826C1" w14:textId="77777777" w:rsidR="00FB4E74" w:rsidRDefault="001A5723">
    <w:pPr>
      <w:pStyle w:val="BodyText"/>
      <w:spacing w:line="14" w:lineRule="auto"/>
      <w:rPr>
        <w:sz w:val="20"/>
      </w:rPr>
    </w:pPr>
    <w:r>
      <w:rPr>
        <w:noProof/>
      </w:rPr>
      <mc:AlternateContent>
        <mc:Choice Requires="wpg">
          <w:drawing>
            <wp:anchor distT="0" distB="0" distL="114300" distR="114300" simplePos="0" relativeHeight="251663872" behindDoc="1" locked="0" layoutInCell="1" allowOverlap="1" wp14:anchorId="37193011" wp14:editId="5C55D590">
              <wp:simplePos x="0" y="0"/>
              <wp:positionH relativeFrom="page">
                <wp:posOffset>911225</wp:posOffset>
              </wp:positionH>
              <wp:positionV relativeFrom="page">
                <wp:posOffset>9564370</wp:posOffset>
              </wp:positionV>
              <wp:extent cx="5974080" cy="192405"/>
              <wp:effectExtent l="0" t="0" r="0" b="0"/>
              <wp:wrapNone/>
              <wp:docPr id="147204786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192405"/>
                        <a:chOff x="1435" y="15062"/>
                        <a:chExt cx="9408" cy="303"/>
                      </a:xfrm>
                    </wpg:grpSpPr>
                    <pic:pic xmlns:pic="http://schemas.openxmlformats.org/drawingml/2006/picture">
                      <pic:nvPicPr>
                        <pic:cNvPr id="1032730212" name="Picture 14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435" y="15062"/>
                          <a:ext cx="940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0333122" name="Picture 150"/>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444" y="15072"/>
                          <a:ext cx="6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057BAC" id="Group 148" o:spid="_x0000_s1026" style="position:absolute;margin-left:71.75pt;margin-top:753.1pt;width:470.4pt;height:15.15pt;z-index:-251652608;mso-position-horizontal-relative:page;mso-position-vertical-relative:page" coordorigin="1435,15062" coordsize="9408,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yXIzkmwMAAJsDAAAUAAAAZHJzL21lZGlhL2ltYWdlMi5wbmeJUE5HDQoa&#10;CgAAAA1JSERSAAAAfwAAADsIAwAAAGWqpVs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27" type="#_x0000_t75" style="position:absolute;left:1435;top:15062;width:940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">
                <v:imagedata r:id="rId3" o:title=""/>
                <v:path arrowok="t"/>
                <o:lock v:ext="edit" aspectratio="f"/>
              </v:shape>
              <v:shape id="Picture 150" o:spid="_x0000_s1028" type="#_x0000_t75" style="position:absolute;left:1444;top:15072;width:61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">
                <v:imagedata r:id="rId4"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664896" behindDoc="1" locked="0" layoutInCell="1" allowOverlap="1" wp14:anchorId="63EEE9E6" wp14:editId="5F900EAB">
              <wp:simplePos x="0" y="0"/>
              <wp:positionH relativeFrom="page">
                <wp:posOffset>925195</wp:posOffset>
              </wp:positionH>
              <wp:positionV relativeFrom="page">
                <wp:posOffset>9539605</wp:posOffset>
              </wp:positionV>
              <wp:extent cx="265430" cy="207010"/>
              <wp:effectExtent l="0" t="0" r="1270" b="8890"/>
              <wp:wrapNone/>
              <wp:docPr id="168060853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43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E0FB3" w14:textId="77777777" w:rsidR="00FB4E74" w:rsidRDefault="000B2BFA">
                          <w:pPr>
                            <w:spacing w:before="11"/>
                            <w:ind w:left="60"/>
                          </w:pPr>
                          <w:r>
                            <w:fldChar w:fldCharType="begin"/>
                          </w:r>
                          <w:r>
                            <w:instrText xml:space="preserve"> PAGE </w:instrText>
                          </w:r>
                          <w:r>
                            <w:fldChar w:fldCharType="separate"/>
                          </w:r>
                          <w: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EE9E6" id="_x0000_t202" coordsize="21600,21600" o:spt="202" path="m,l,21600r21600,l21600,xe">
              <v:stroke joinstyle="miter"/>
              <v:path gradientshapeok="t" o:connecttype="rect"/>
            </v:shapetype>
            <v:shape id="Text Box 147" o:spid="_x0000_s1028" type="#_x0000_t202" style="position:absolute;margin-left:72.85pt;margin-top:751.15pt;width:20.9pt;height:16.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" filled="f" stroked="f">
              <v:path arrowok="t"/>
              <v:textbox inset="0,0,0,0">
                <w:txbxContent>
                  <w:p w14:paraId="7E0E0FB3" w14:textId="77777777" w:rsidR="00FB4E74" w:rsidRDefault="000B2BFA">
                    <w:pPr>
                      <w:spacing w:before="11"/>
                      <w:ind w:left="60"/>
                    </w:pPr>
                    <w:r>
                      <w:fldChar w:fldCharType="begin"/>
                    </w:r>
                    <w:r>
                      <w:instrText xml:space="preserve"> PAGE </w:instrText>
                    </w:r>
                    <w:r>
                      <w:fldChar w:fldCharType="separate"/>
                    </w:r>
                    <w:r>
                      <w:t>72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5920" behindDoc="1" locked="0" layoutInCell="1" allowOverlap="1" wp14:anchorId="348FA876" wp14:editId="063E97C1">
              <wp:simplePos x="0" y="0"/>
              <wp:positionH relativeFrom="page">
                <wp:posOffset>2331085</wp:posOffset>
              </wp:positionH>
              <wp:positionV relativeFrom="page">
                <wp:posOffset>9533890</wp:posOffset>
              </wp:positionV>
              <wp:extent cx="3038475" cy="180975"/>
              <wp:effectExtent l="0" t="0" r="9525" b="9525"/>
              <wp:wrapNone/>
              <wp:docPr id="28577510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84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23844" w14:textId="77777777" w:rsidR="00FB4E74" w:rsidRDefault="00000000">
                          <w:pPr>
                            <w:spacing w:before="11"/>
                            <w:ind w:left="20"/>
                          </w:pPr>
                          <w:hyperlink r:id="rId5">
                            <w:r w:rsidR="000B2BFA">
                              <w:t>http://ejournal-balitbang.kkp.go.id/index.php/chanos2</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FA876" id="Text Box 146" o:spid="_x0000_s1029" type="#_x0000_t202" style="position:absolute;margin-left:183.55pt;margin-top:750.7pt;width:239.25pt;height:14.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" filled="f" stroked="f">
              <v:path arrowok="t"/>
              <v:textbox inset="0,0,0,0">
                <w:txbxContent>
                  <w:p w14:paraId="6CE23844" w14:textId="77777777" w:rsidR="00FB4E74" w:rsidRDefault="00000000">
                    <w:pPr>
                      <w:spacing w:before="11"/>
                      <w:ind w:left="20"/>
                    </w:pPr>
                    <w:hyperlink r:id="rId6">
                      <w:r w:rsidR="000B2BFA">
                        <w:t>http://ejournal-balitbang.kkp.go.id/index.php/chanos2</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2E992" w14:textId="77777777" w:rsidR="00FB4E74" w:rsidRDefault="001A5723">
    <w:pPr>
      <w:pStyle w:val="BodyText"/>
      <w:spacing w:line="14" w:lineRule="auto"/>
      <w:rPr>
        <w:sz w:val="20"/>
      </w:rPr>
    </w:pPr>
    <w:r>
      <w:rPr>
        <w:noProof/>
      </w:rPr>
      <mc:AlternateContent>
        <mc:Choice Requires="wpg">
          <w:drawing>
            <wp:anchor distT="0" distB="0" distL="114300" distR="114300" simplePos="0" relativeHeight="251660800" behindDoc="1" locked="0" layoutInCell="1" allowOverlap="1" wp14:anchorId="2A507545" wp14:editId="6BAFADB5">
              <wp:simplePos x="0" y="0"/>
              <wp:positionH relativeFrom="page">
                <wp:posOffset>890270</wp:posOffset>
              </wp:positionH>
              <wp:positionV relativeFrom="page">
                <wp:posOffset>9540240</wp:posOffset>
              </wp:positionV>
              <wp:extent cx="5971540" cy="192405"/>
              <wp:effectExtent l="0" t="0" r="0" b="0"/>
              <wp:wrapNone/>
              <wp:docPr id="60148817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192405"/>
                        <a:chOff x="1402" y="15024"/>
                        <a:chExt cx="9404" cy="303"/>
                      </a:xfrm>
                    </wpg:grpSpPr>
                    <pic:pic xmlns:pic="http://schemas.openxmlformats.org/drawingml/2006/picture">
                      <pic:nvPicPr>
                        <pic:cNvPr id="2083858349" name="Picture 14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401" y="15024"/>
                          <a:ext cx="940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0078682" name="Picture 14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0195" y="15033"/>
                          <a:ext cx="6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0F6888" id="Group 143" o:spid="_x0000_s1026" style="position:absolute;margin-left:70.1pt;margin-top:751.2pt;width:470.2pt;height:15.15pt;z-index:-251655680;mso-position-horizontal-relative:page;mso-position-vertical-relative:page" coordorigin="1402,15024" coordsize="9404,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yXIzkmwMAAJsDAAAUAAAAZHJzL21lZGlhL2ltYWdlMi5wbmeJUE5HDQoa&#10;CgAAAA1JSERSAAAAfwAAADsIAwAAAGWqpVs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7" type="#_x0000_t75" style="position:absolute;left:1401;top:15024;width:9404;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">
                <v:imagedata r:id="rId3" o:title=""/>
                <v:path arrowok="t"/>
                <o:lock v:ext="edit" aspectratio="f"/>
              </v:shape>
              <v:shape id="Picture 145" o:spid="_x0000_s1028" type="#_x0000_t75" style="position:absolute;left:10195;top:15033;width:61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">
                <v:imagedata r:id="rId4"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661824" behindDoc="1" locked="0" layoutInCell="1" allowOverlap="1" wp14:anchorId="4DA7EA32" wp14:editId="3DD05A27">
              <wp:simplePos x="0" y="0"/>
              <wp:positionH relativeFrom="page">
                <wp:posOffset>2701290</wp:posOffset>
              </wp:positionH>
              <wp:positionV relativeFrom="page">
                <wp:posOffset>9535160</wp:posOffset>
              </wp:positionV>
              <wp:extent cx="2352040" cy="180975"/>
              <wp:effectExtent l="0" t="0" r="10160" b="9525"/>
              <wp:wrapNone/>
              <wp:docPr id="16819165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2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C0E0" w14:textId="77777777" w:rsidR="00FB4E74" w:rsidRDefault="000B2BFA">
                          <w:pPr>
                            <w:spacing w:before="11"/>
                            <w:ind w:left="20"/>
                          </w:pPr>
                          <w:r>
                            <w:t>Vol.</w:t>
                          </w:r>
                          <w:r>
                            <w:rPr>
                              <w:spacing w:val="-1"/>
                            </w:rPr>
                            <w:t xml:space="preserve"> </w:t>
                          </w:r>
                          <w:r>
                            <w:t>21</w:t>
                          </w:r>
                          <w:r>
                            <w:rPr>
                              <w:spacing w:val="-1"/>
                            </w:rPr>
                            <w:t xml:space="preserve"> </w:t>
                          </w:r>
                          <w:r>
                            <w:t>No 2,</w:t>
                          </w:r>
                          <w:r>
                            <w:rPr>
                              <w:spacing w:val="-1"/>
                            </w:rPr>
                            <w:t xml:space="preserve"> </w:t>
                          </w:r>
                          <w:r>
                            <w:t>P. 66</w:t>
                          </w:r>
                          <w:r>
                            <w:rPr>
                              <w:spacing w:val="-1"/>
                            </w:rPr>
                            <w:t xml:space="preserve"> </w:t>
                          </w:r>
                          <w:r>
                            <w:t>–</w:t>
                          </w:r>
                          <w:r>
                            <w:rPr>
                              <w:spacing w:val="-1"/>
                            </w:rPr>
                            <w:t xml:space="preserve"> </w:t>
                          </w:r>
                          <w:r>
                            <w:t>74, December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7EA32" id="_x0000_t202" coordsize="21600,21600" o:spt="202" path="m,l,21600r21600,l21600,xe">
              <v:stroke joinstyle="miter"/>
              <v:path gradientshapeok="t" o:connecttype="rect"/>
            </v:shapetype>
            <v:shape id="Text Box 142" o:spid="_x0000_s1030" type="#_x0000_t202" style="position:absolute;margin-left:212.7pt;margin-top:750.8pt;width:185.2pt;height:1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" filled="f" stroked="f">
              <v:path arrowok="t"/>
              <v:textbox inset="0,0,0,0">
                <w:txbxContent>
                  <w:p w14:paraId="2C72C0E0" w14:textId="77777777" w:rsidR="00FB4E74" w:rsidRDefault="000B2BFA">
                    <w:pPr>
                      <w:spacing w:before="11"/>
                      <w:ind w:left="20"/>
                    </w:pPr>
                    <w:r>
                      <w:t>Vol.</w:t>
                    </w:r>
                    <w:r>
                      <w:rPr>
                        <w:spacing w:val="-1"/>
                      </w:rPr>
                      <w:t xml:space="preserve"> </w:t>
                    </w:r>
                    <w:r>
                      <w:t>21</w:t>
                    </w:r>
                    <w:r>
                      <w:rPr>
                        <w:spacing w:val="-1"/>
                      </w:rPr>
                      <w:t xml:space="preserve"> </w:t>
                    </w:r>
                    <w:r>
                      <w:t>No 2,</w:t>
                    </w:r>
                    <w:r>
                      <w:rPr>
                        <w:spacing w:val="-1"/>
                      </w:rPr>
                      <w:t xml:space="preserve"> </w:t>
                    </w:r>
                    <w:r>
                      <w:t>P. 66</w:t>
                    </w:r>
                    <w:r>
                      <w:rPr>
                        <w:spacing w:val="-1"/>
                      </w:rPr>
                      <w:t xml:space="preserve"> </w:t>
                    </w:r>
                    <w:r>
                      <w:t>–</w:t>
                    </w:r>
                    <w:r>
                      <w:rPr>
                        <w:spacing w:val="-1"/>
                      </w:rPr>
                      <w:t xml:space="preserve"> </w:t>
                    </w:r>
                    <w:r>
                      <w:t>74, December 2023</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1" allowOverlap="1" wp14:anchorId="7D1F69C6" wp14:editId="3929C871">
              <wp:simplePos x="0" y="0"/>
              <wp:positionH relativeFrom="page">
                <wp:posOffset>6567170</wp:posOffset>
              </wp:positionH>
              <wp:positionV relativeFrom="page">
                <wp:posOffset>9541510</wp:posOffset>
              </wp:positionV>
              <wp:extent cx="216535" cy="180975"/>
              <wp:effectExtent l="0" t="0" r="12065" b="9525"/>
              <wp:wrapNone/>
              <wp:docPr id="65545172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DAD90" w14:textId="77777777" w:rsidR="00FB4E74" w:rsidRDefault="000B2BFA">
                          <w:pPr>
                            <w:spacing w:before="11"/>
                            <w:ind w:left="60"/>
                          </w:pPr>
                          <w:r>
                            <w:fldChar w:fldCharType="begin"/>
                          </w:r>
                          <w:r>
                            <w:instrText xml:space="preserve"> PAGE </w:instrText>
                          </w:r>
                          <w:r>
                            <w:fldChar w:fldCharType="separate"/>
                          </w:r>
                          <w: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69C6" id="Text Box 141" o:spid="_x0000_s1031" type="#_x0000_t202" style="position:absolute;margin-left:517.1pt;margin-top:751.3pt;width:17.05pt;height:14.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" filled="f" stroked="f">
              <v:path arrowok="t"/>
              <v:textbox inset="0,0,0,0">
                <w:txbxContent>
                  <w:p w14:paraId="39FDAD90" w14:textId="77777777" w:rsidR="00FB4E74" w:rsidRDefault="000B2BFA">
                    <w:pPr>
                      <w:spacing w:before="11"/>
                      <w:ind w:left="60"/>
                    </w:pPr>
                    <w:r>
                      <w:fldChar w:fldCharType="begin"/>
                    </w:r>
                    <w:r>
                      <w:instrText xml:space="preserve"> PAGE </w:instrText>
                    </w:r>
                    <w:r>
                      <w:fldChar w:fldCharType="separate"/>
                    </w:r>
                    <w:r>
                      <w:t>69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AEF4D" w14:textId="77777777" w:rsidR="00A51665" w:rsidRDefault="00A51665">
      <w:r>
        <w:separator/>
      </w:r>
    </w:p>
  </w:footnote>
  <w:footnote w:type="continuationSeparator" w:id="0">
    <w:p w14:paraId="3B90D97B" w14:textId="77777777" w:rsidR="00A51665" w:rsidRDefault="00A51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AB340" w14:textId="77777777" w:rsidR="00A92E13" w:rsidRDefault="00A92E13" w:rsidP="00DC0100">
    <w:pPr>
      <w:tabs>
        <w:tab w:val="left" w:pos="1295"/>
        <w:tab w:val="left" w:pos="4616"/>
        <w:tab w:val="left" w:pos="5725"/>
      </w:tabs>
      <w:spacing w:before="74"/>
      <w:ind w:left="307" w:right="-1"/>
      <w:rPr>
        <w:spacing w:val="-52"/>
      </w:rPr>
    </w:pPr>
    <w:proofErr w:type="spellStart"/>
    <w:r>
      <w:rPr>
        <w:i/>
      </w:rPr>
      <w:t>Chanos</w:t>
    </w:r>
    <w:proofErr w:type="spellEnd"/>
    <w:r>
      <w:rPr>
        <w:i/>
        <w:spacing w:val="-1"/>
      </w:rPr>
      <w:t xml:space="preserve"> </w:t>
    </w:r>
    <w:proofErr w:type="spellStart"/>
    <w:r>
      <w:rPr>
        <w:i/>
      </w:rPr>
      <w:t>chanos</w:t>
    </w:r>
    <w:proofErr w:type="spellEnd"/>
    <w:r>
      <w:rPr>
        <w:i/>
      </w:rPr>
      <w:tab/>
      <w:t xml:space="preserve">                 </w:t>
    </w:r>
    <w:r>
      <w:t>Vol.</w:t>
    </w:r>
    <w:r>
      <w:rPr>
        <w:spacing w:val="-1"/>
      </w:rPr>
      <w:t xml:space="preserve"> </w:t>
    </w:r>
    <w:r>
      <w:t>xx</w:t>
    </w:r>
    <w:r>
      <w:rPr>
        <w:spacing w:val="-1"/>
      </w:rPr>
      <w:t xml:space="preserve"> </w:t>
    </w:r>
    <w:r>
      <w:t>No</w:t>
    </w:r>
    <w:r>
      <w:rPr>
        <w:spacing w:val="-1"/>
      </w:rPr>
      <w:t xml:space="preserve"> </w:t>
    </w:r>
    <w:r>
      <w:t>y,</w:t>
    </w:r>
    <w:r>
      <w:rPr>
        <w:spacing w:val="-4"/>
      </w:rPr>
      <w:t xml:space="preserve"> </w:t>
    </w:r>
    <w:proofErr w:type="spellStart"/>
    <w:r>
      <w:t>Hlm</w:t>
    </w:r>
    <w:proofErr w:type="spellEnd"/>
    <w:r>
      <w:t>.</w:t>
    </w:r>
    <w:r>
      <w:rPr>
        <w:spacing w:val="-1"/>
      </w:rPr>
      <w:t xml:space="preserve"> </w:t>
    </w:r>
    <w:r>
      <w:t>66</w:t>
    </w:r>
    <w:r>
      <w:rPr>
        <w:spacing w:val="-1"/>
      </w:rPr>
      <w:t xml:space="preserve"> </w:t>
    </w:r>
    <w:r>
      <w:t>–</w:t>
    </w:r>
    <w:r>
      <w:rPr>
        <w:spacing w:val="-1"/>
      </w:rPr>
      <w:t xml:space="preserve"> </w:t>
    </w:r>
    <w:r>
      <w:t>74,</w:t>
    </w:r>
    <w:r>
      <w:rPr>
        <w:spacing w:val="-1"/>
      </w:rPr>
      <w:t xml:space="preserve"> </w:t>
    </w:r>
    <w:r>
      <w:t>MMM YYYY</w:t>
    </w:r>
  </w:p>
  <w:p w14:paraId="7EFB8F63" w14:textId="77777777" w:rsidR="00A92E13" w:rsidRPr="00DC0100" w:rsidRDefault="00A92E13" w:rsidP="00DC0100">
    <w:pPr>
      <w:tabs>
        <w:tab w:val="left" w:pos="1295"/>
        <w:tab w:val="left" w:pos="4616"/>
        <w:tab w:val="left" w:pos="5725"/>
      </w:tabs>
      <w:spacing w:before="74"/>
      <w:ind w:left="307" w:right="-1"/>
      <w:rPr>
        <w:color w:val="000000" w:themeColor="text1"/>
      </w:rPr>
    </w:pPr>
    <w:r>
      <w:t>p-ISSN</w:t>
    </w:r>
    <w:r>
      <w:tab/>
      <w:t>: 1693-629</w:t>
    </w:r>
    <w:r w:rsidRPr="00DC0100">
      <w:rPr>
        <w:color w:val="000000" w:themeColor="text1"/>
      </w:rPr>
      <w:t xml:space="preserve">.                                   </w:t>
    </w:r>
    <w:r>
      <w:rPr>
        <w:color w:val="000000" w:themeColor="text1"/>
      </w:rPr>
      <w:t xml:space="preserve">      </w:t>
    </w:r>
    <w:r w:rsidRPr="00DC0100">
      <w:rPr>
        <w:color w:val="000000" w:themeColor="text1"/>
      </w:rPr>
      <w:t xml:space="preserve"> http://ejournal-balitbang.kkp.go.id/index.php/chanos2</w:t>
    </w:r>
  </w:p>
  <w:p w14:paraId="13B8D3F6" w14:textId="77777777" w:rsidR="00A92E13" w:rsidRDefault="00A92E13" w:rsidP="00DC0100">
    <w:pPr>
      <w:tabs>
        <w:tab w:val="left" w:pos="1303"/>
        <w:tab w:val="left" w:pos="6223"/>
      </w:tabs>
      <w:spacing w:before="1"/>
      <w:ind w:left="307"/>
    </w:pPr>
    <w:r>
      <w:t>e-ISSN</w:t>
    </w:r>
    <w:r>
      <w:tab/>
      <w:t xml:space="preserve">: </w:t>
    </w:r>
    <w:r>
      <w:rPr>
        <w:color w:val="111111"/>
      </w:rPr>
      <w:t>2808-1145</w:t>
    </w:r>
    <w:proofErr w:type="gramStart"/>
    <w:r>
      <w:rPr>
        <w:color w:val="111111"/>
      </w:rPr>
      <w:tab/>
      <w:t xml:space="preserve">  </w:t>
    </w:r>
    <w:r>
      <w:t>DOI</w:t>
    </w:r>
    <w:proofErr w:type="gramEnd"/>
    <w:r>
      <w:t>:</w:t>
    </w:r>
    <w:r>
      <w:rPr>
        <w:spacing w:val="-3"/>
      </w:rPr>
      <w:t xml:space="preserve"> </w:t>
    </w:r>
    <w:r>
      <w:t>10.15578/</w:t>
    </w:r>
    <w:proofErr w:type="spellStart"/>
    <w:r>
      <w:t>chanos.XXXXXX</w:t>
    </w:r>
    <w:proofErr w:type="spellEnd"/>
  </w:p>
  <w:p w14:paraId="34A835BF" w14:textId="77777777" w:rsidR="00A92E13" w:rsidRDefault="00A92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69232" w14:textId="77777777" w:rsidR="00A92E13" w:rsidRDefault="00A92E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B4CCC" w14:textId="77777777" w:rsidR="00FB4E74" w:rsidRDefault="001A5723">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06F289E1" wp14:editId="21A04040">
              <wp:simplePos x="0" y="0"/>
              <wp:positionH relativeFrom="page">
                <wp:posOffset>2159000</wp:posOffset>
              </wp:positionH>
              <wp:positionV relativeFrom="page">
                <wp:posOffset>243840</wp:posOffset>
              </wp:positionV>
              <wp:extent cx="3450590" cy="180975"/>
              <wp:effectExtent l="0" t="0" r="3810" b="9525"/>
              <wp:wrapNone/>
              <wp:docPr id="141136809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505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B661A" w14:textId="77777777" w:rsidR="00FB4E74" w:rsidRDefault="000B2BFA">
                          <w:pPr>
                            <w:spacing w:before="11"/>
                            <w:ind w:left="20"/>
                            <w:rPr>
                              <w:i/>
                            </w:rPr>
                          </w:pPr>
                          <w:r>
                            <w:rPr>
                              <w:i/>
                            </w:rPr>
                            <w:t>The</w:t>
                          </w:r>
                          <w:r>
                            <w:rPr>
                              <w:i/>
                              <w:spacing w:val="-2"/>
                            </w:rPr>
                            <w:t xml:space="preserve"> </w:t>
                          </w:r>
                          <w:r>
                            <w:rPr>
                              <w:i/>
                            </w:rPr>
                            <w:t>substitution</w:t>
                          </w:r>
                          <w:r>
                            <w:rPr>
                              <w:i/>
                              <w:spacing w:val="-1"/>
                            </w:rPr>
                            <w:t xml:space="preserve"> </w:t>
                          </w:r>
                          <w:r>
                            <w:rPr>
                              <w:i/>
                            </w:rPr>
                            <w:t>of</w:t>
                          </w:r>
                          <w:r>
                            <w:rPr>
                              <w:i/>
                              <w:spacing w:val="-1"/>
                            </w:rPr>
                            <w:t xml:space="preserve"> </w:t>
                          </w:r>
                          <w:r>
                            <w:rPr>
                              <w:i/>
                            </w:rPr>
                            <w:t>lemuru</w:t>
                          </w:r>
                          <w:r>
                            <w:rPr>
                              <w:i/>
                              <w:spacing w:val="-2"/>
                            </w:rPr>
                            <w:t xml:space="preserve"> </w:t>
                          </w:r>
                          <w:r>
                            <w:rPr>
                              <w:i/>
                            </w:rPr>
                            <w:t>fish</w:t>
                          </w:r>
                          <w:r>
                            <w:rPr>
                              <w:i/>
                              <w:spacing w:val="1"/>
                            </w:rPr>
                            <w:t xml:space="preserve"> </w:t>
                          </w:r>
                          <w:r>
                            <w:rPr>
                              <w:i/>
                            </w:rPr>
                            <w:t>wast</w:t>
                          </w:r>
                          <w:r>
                            <w:rPr>
                              <w:i/>
                              <w:spacing w:val="-1"/>
                            </w:rPr>
                            <w:t xml:space="preserve"> </w:t>
                          </w:r>
                          <w:r>
                            <w:rPr>
                              <w:i/>
                            </w:rPr>
                            <w:t>in</w:t>
                          </w:r>
                          <w:r>
                            <w:rPr>
                              <w:i/>
                              <w:spacing w:val="-1"/>
                            </w:rPr>
                            <w:t xml:space="preserve"> </w:t>
                          </w:r>
                          <w:r>
                            <w:rPr>
                              <w:i/>
                            </w:rPr>
                            <w:t>the</w:t>
                          </w:r>
                          <w:r>
                            <w:rPr>
                              <w:i/>
                              <w:spacing w:val="-1"/>
                            </w:rPr>
                            <w:t xml:space="preserve"> </w:t>
                          </w:r>
                          <w:r>
                            <w:rPr>
                              <w:i/>
                            </w:rPr>
                            <w:t>study</w:t>
                          </w:r>
                          <w:r>
                            <w:rPr>
                              <w:i/>
                              <w:spacing w:val="-4"/>
                            </w:rPr>
                            <w:t xml:space="preserve"> </w:t>
                          </w:r>
                          <w:r>
                            <w:rPr>
                              <w:i/>
                            </w:rPr>
                            <w:t>of</w:t>
                          </w:r>
                          <w:r>
                            <w:rPr>
                              <w:i/>
                              <w:spacing w:val="-1"/>
                            </w:rPr>
                            <w:t xml:space="preserve"> </w:t>
                          </w:r>
                          <w:r>
                            <w:rPr>
                              <w:i/>
                            </w:rPr>
                            <w:t>making</w:t>
                          </w:r>
                          <w:r>
                            <w:rPr>
                              <w:i/>
                              <w:spacing w:val="-1"/>
                            </w:rPr>
                            <w:t xml:space="preserve"> </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289E1" id="_x0000_t202" coordsize="21600,21600" o:spt="202" path="m,l,21600r21600,l21600,xe">
              <v:stroke joinstyle="miter"/>
              <v:path gradientshapeok="t" o:connecttype="rect"/>
            </v:shapetype>
            <v:shape id="Text Box 152" o:spid="_x0000_s1026" type="#_x0000_t202" style="position:absolute;margin-left:170pt;margin-top:19.2pt;width:271.7pt;height:1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" filled="f" stroked="f">
              <v:path arrowok="t"/>
              <v:textbox inset="0,0,0,0">
                <w:txbxContent>
                  <w:p w14:paraId="12FB661A" w14:textId="77777777" w:rsidR="00FB4E74" w:rsidRDefault="000B2BFA">
                    <w:pPr>
                      <w:spacing w:before="11"/>
                      <w:ind w:left="20"/>
                      <w:rPr>
                        <w:i/>
                      </w:rPr>
                    </w:pPr>
                    <w:r>
                      <w:rPr>
                        <w:i/>
                      </w:rPr>
                      <w:t>The</w:t>
                    </w:r>
                    <w:r>
                      <w:rPr>
                        <w:i/>
                        <w:spacing w:val="-2"/>
                      </w:rPr>
                      <w:t xml:space="preserve"> </w:t>
                    </w:r>
                    <w:r>
                      <w:rPr>
                        <w:i/>
                      </w:rPr>
                      <w:t>substitution</w:t>
                    </w:r>
                    <w:r>
                      <w:rPr>
                        <w:i/>
                        <w:spacing w:val="-1"/>
                      </w:rPr>
                      <w:t xml:space="preserve"> </w:t>
                    </w:r>
                    <w:r>
                      <w:rPr>
                        <w:i/>
                      </w:rPr>
                      <w:t>of</w:t>
                    </w:r>
                    <w:r>
                      <w:rPr>
                        <w:i/>
                        <w:spacing w:val="-1"/>
                      </w:rPr>
                      <w:t xml:space="preserve"> </w:t>
                    </w:r>
                    <w:r>
                      <w:rPr>
                        <w:i/>
                      </w:rPr>
                      <w:t>lemuru</w:t>
                    </w:r>
                    <w:r>
                      <w:rPr>
                        <w:i/>
                        <w:spacing w:val="-2"/>
                      </w:rPr>
                      <w:t xml:space="preserve"> </w:t>
                    </w:r>
                    <w:r>
                      <w:rPr>
                        <w:i/>
                      </w:rPr>
                      <w:t>fish</w:t>
                    </w:r>
                    <w:r>
                      <w:rPr>
                        <w:i/>
                        <w:spacing w:val="1"/>
                      </w:rPr>
                      <w:t xml:space="preserve"> </w:t>
                    </w:r>
                    <w:r>
                      <w:rPr>
                        <w:i/>
                      </w:rPr>
                      <w:t>wast</w:t>
                    </w:r>
                    <w:r>
                      <w:rPr>
                        <w:i/>
                        <w:spacing w:val="-1"/>
                      </w:rPr>
                      <w:t xml:space="preserve"> </w:t>
                    </w:r>
                    <w:r>
                      <w:rPr>
                        <w:i/>
                      </w:rPr>
                      <w:t>in</w:t>
                    </w:r>
                    <w:r>
                      <w:rPr>
                        <w:i/>
                        <w:spacing w:val="-1"/>
                      </w:rPr>
                      <w:t xml:space="preserve"> </w:t>
                    </w:r>
                    <w:r>
                      <w:rPr>
                        <w:i/>
                      </w:rPr>
                      <w:t>the</w:t>
                    </w:r>
                    <w:r>
                      <w:rPr>
                        <w:i/>
                        <w:spacing w:val="-1"/>
                      </w:rPr>
                      <w:t xml:space="preserve"> </w:t>
                    </w:r>
                    <w:r>
                      <w:rPr>
                        <w:i/>
                      </w:rPr>
                      <w:t>study</w:t>
                    </w:r>
                    <w:r>
                      <w:rPr>
                        <w:i/>
                        <w:spacing w:val="-4"/>
                      </w:rPr>
                      <w:t xml:space="preserve"> </w:t>
                    </w:r>
                    <w:r>
                      <w:rPr>
                        <w:i/>
                      </w:rPr>
                      <w:t>of</w:t>
                    </w:r>
                    <w:r>
                      <w:rPr>
                        <w:i/>
                        <w:spacing w:val="-1"/>
                      </w:rPr>
                      <w:t xml:space="preserve"> </w:t>
                    </w:r>
                    <w:r>
                      <w:rPr>
                        <w:i/>
                      </w:rPr>
                      <w:t>making</w:t>
                    </w:r>
                    <w:r>
                      <w:rPr>
                        <w:i/>
                        <w:spacing w:val="-1"/>
                      </w:rPr>
                      <w:t xml:space="preserve"> </w:t>
                    </w:r>
                    <w:r>
                      <w:rPr>
                        <w:i/>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9BD8E" w14:textId="77777777" w:rsidR="00FB4E74" w:rsidRDefault="001A5723">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1BCDA3FB" wp14:editId="3B1887A9">
              <wp:simplePos x="0" y="0"/>
              <wp:positionH relativeFrom="page">
                <wp:posOffset>3415030</wp:posOffset>
              </wp:positionH>
              <wp:positionV relativeFrom="page">
                <wp:posOffset>255905</wp:posOffset>
              </wp:positionV>
              <wp:extent cx="861060" cy="180975"/>
              <wp:effectExtent l="0" t="0" r="2540" b="9525"/>
              <wp:wrapNone/>
              <wp:docPr id="63635770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10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8F3A3" w14:textId="77777777" w:rsidR="00FB4E74" w:rsidRDefault="000B2BFA">
                          <w:pPr>
                            <w:spacing w:before="11"/>
                            <w:ind w:left="20"/>
                            <w:rPr>
                              <w:i/>
                            </w:rPr>
                          </w:pPr>
                          <w:r>
                            <w:t xml:space="preserve">Adharani </w:t>
                          </w:r>
                          <w:r>
                            <w:rPr>
                              <w:i/>
                              <w:color w:val="111111"/>
                            </w:rPr>
                            <w:t>et</w:t>
                          </w:r>
                          <w:r>
                            <w:rPr>
                              <w:i/>
                              <w:color w:val="111111"/>
                              <w:spacing w:val="-2"/>
                            </w:rPr>
                            <w:t xml:space="preserve"> </w:t>
                          </w:r>
                          <w:r>
                            <w:rPr>
                              <w:i/>
                              <w:color w:val="111111"/>
                            </w:rPr>
                            <w: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DA3FB" id="_x0000_t202" coordsize="21600,21600" o:spt="202" path="m,l,21600r21600,l21600,xe">
              <v:stroke joinstyle="miter"/>
              <v:path gradientshapeok="t" o:connecttype="rect"/>
            </v:shapetype>
            <v:shape id="Text Box 151" o:spid="_x0000_s1027" type="#_x0000_t202" style="position:absolute;margin-left:268.9pt;margin-top:20.15pt;width:67.8pt;height:1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" filled="f" stroked="f">
              <v:path arrowok="t"/>
              <v:textbox inset="0,0,0,0">
                <w:txbxContent>
                  <w:p w14:paraId="0618F3A3" w14:textId="77777777" w:rsidR="00FB4E74" w:rsidRDefault="000B2BFA">
                    <w:pPr>
                      <w:spacing w:before="11"/>
                      <w:ind w:left="20"/>
                      <w:rPr>
                        <w:i/>
                      </w:rPr>
                    </w:pPr>
                    <w:r>
                      <w:t xml:space="preserve">Adharani </w:t>
                    </w:r>
                    <w:r>
                      <w:rPr>
                        <w:i/>
                        <w:color w:val="111111"/>
                      </w:rPr>
                      <w:t>et</w:t>
                    </w:r>
                    <w:r>
                      <w:rPr>
                        <w:i/>
                        <w:color w:val="111111"/>
                        <w:spacing w:val="-2"/>
                      </w:rPr>
                      <w:t xml:space="preserve"> </w:t>
                    </w:r>
                    <w:r>
                      <w:rPr>
                        <w:i/>
                        <w:color w:val="111111"/>
                      </w:rPr>
                      <w:t>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2544C"/>
    <w:multiLevelType w:val="multilevel"/>
    <w:tmpl w:val="50C2A5C0"/>
    <w:lvl w:ilvl="0">
      <w:start w:val="3"/>
      <w:numFmt w:val="decimal"/>
      <w:lvlText w:val="%1"/>
      <w:lvlJc w:val="left"/>
      <w:pPr>
        <w:ind w:left="683" w:hanging="566"/>
      </w:pPr>
      <w:rPr>
        <w:rFonts w:hint="default"/>
        <w:lang w:val="en-US" w:eastAsia="en-US" w:bidi="ar-SA"/>
      </w:rPr>
    </w:lvl>
    <w:lvl w:ilvl="1">
      <w:start w:val="1"/>
      <w:numFmt w:val="decimal"/>
      <w:lvlText w:val="%1.%2"/>
      <w:lvlJc w:val="left"/>
      <w:pPr>
        <w:ind w:left="683" w:hanging="566"/>
        <w:jc w:val="right"/>
      </w:pPr>
      <w:rPr>
        <w:rFonts w:ascii="Times New Roman" w:eastAsia="Times New Roman" w:hAnsi="Times New Roman" w:cs="Times New Roman" w:hint="default"/>
        <w:b/>
        <w:bCs/>
        <w:w w:val="99"/>
        <w:sz w:val="24"/>
        <w:szCs w:val="24"/>
        <w:lang w:val="en-US" w:eastAsia="en-US" w:bidi="ar-SA"/>
      </w:rPr>
    </w:lvl>
    <w:lvl w:ilvl="2">
      <w:numFmt w:val="bullet"/>
      <w:lvlText w:val="•"/>
      <w:lvlJc w:val="left"/>
      <w:pPr>
        <w:ind w:left="1443" w:hanging="566"/>
      </w:pPr>
      <w:rPr>
        <w:rFonts w:hint="default"/>
        <w:lang w:val="en-US" w:eastAsia="en-US" w:bidi="ar-SA"/>
      </w:rPr>
    </w:lvl>
    <w:lvl w:ilvl="3">
      <w:numFmt w:val="bullet"/>
      <w:lvlText w:val="•"/>
      <w:lvlJc w:val="left"/>
      <w:pPr>
        <w:ind w:left="1824" w:hanging="566"/>
      </w:pPr>
      <w:rPr>
        <w:rFonts w:hint="default"/>
        <w:lang w:val="en-US" w:eastAsia="en-US" w:bidi="ar-SA"/>
      </w:rPr>
    </w:lvl>
    <w:lvl w:ilvl="4">
      <w:numFmt w:val="bullet"/>
      <w:lvlText w:val="•"/>
      <w:lvlJc w:val="left"/>
      <w:pPr>
        <w:ind w:left="2206" w:hanging="566"/>
      </w:pPr>
      <w:rPr>
        <w:rFonts w:hint="default"/>
        <w:lang w:val="en-US" w:eastAsia="en-US" w:bidi="ar-SA"/>
      </w:rPr>
    </w:lvl>
    <w:lvl w:ilvl="5">
      <w:numFmt w:val="bullet"/>
      <w:lvlText w:val="•"/>
      <w:lvlJc w:val="left"/>
      <w:pPr>
        <w:ind w:left="2588" w:hanging="566"/>
      </w:pPr>
      <w:rPr>
        <w:rFonts w:hint="default"/>
        <w:lang w:val="en-US" w:eastAsia="en-US" w:bidi="ar-SA"/>
      </w:rPr>
    </w:lvl>
    <w:lvl w:ilvl="6">
      <w:numFmt w:val="bullet"/>
      <w:lvlText w:val="•"/>
      <w:lvlJc w:val="left"/>
      <w:pPr>
        <w:ind w:left="2969" w:hanging="566"/>
      </w:pPr>
      <w:rPr>
        <w:rFonts w:hint="default"/>
        <w:lang w:val="en-US" w:eastAsia="en-US" w:bidi="ar-SA"/>
      </w:rPr>
    </w:lvl>
    <w:lvl w:ilvl="7">
      <w:numFmt w:val="bullet"/>
      <w:lvlText w:val="•"/>
      <w:lvlJc w:val="left"/>
      <w:pPr>
        <w:ind w:left="3351" w:hanging="566"/>
      </w:pPr>
      <w:rPr>
        <w:rFonts w:hint="default"/>
        <w:lang w:val="en-US" w:eastAsia="en-US" w:bidi="ar-SA"/>
      </w:rPr>
    </w:lvl>
    <w:lvl w:ilvl="8">
      <w:numFmt w:val="bullet"/>
      <w:lvlText w:val="•"/>
      <w:lvlJc w:val="left"/>
      <w:pPr>
        <w:ind w:left="3733" w:hanging="566"/>
      </w:pPr>
      <w:rPr>
        <w:rFonts w:hint="default"/>
        <w:lang w:val="en-US" w:eastAsia="en-US" w:bidi="ar-SA"/>
      </w:rPr>
    </w:lvl>
  </w:abstractNum>
  <w:abstractNum w:abstractNumId="1" w15:restartNumberingAfterBreak="0">
    <w:nsid w:val="065C28E1"/>
    <w:multiLevelType w:val="hybridMultilevel"/>
    <w:tmpl w:val="FF564DAC"/>
    <w:lvl w:ilvl="0" w:tplc="49BAD4A0">
      <w:start w:val="1"/>
      <w:numFmt w:val="upperRoman"/>
      <w:lvlText w:val="%1."/>
      <w:lvlJc w:val="left"/>
      <w:pPr>
        <w:ind w:left="545" w:hanging="440"/>
      </w:pPr>
      <w:rPr>
        <w:rFonts w:ascii="Times New Roman" w:eastAsia="Times New Roman" w:hAnsi="Times New Roman" w:cs="Times New Roman" w:hint="default"/>
        <w:b/>
        <w:bCs/>
        <w:w w:val="99"/>
        <w:sz w:val="24"/>
        <w:szCs w:val="24"/>
        <w:lang w:val="en-US" w:eastAsia="en-US" w:bidi="ar-SA"/>
      </w:rPr>
    </w:lvl>
    <w:lvl w:ilvl="1" w:tplc="74A2E298">
      <w:numFmt w:val="bullet"/>
      <w:lvlText w:val="•"/>
      <w:lvlJc w:val="left"/>
      <w:pPr>
        <w:ind w:left="935" w:hanging="440"/>
      </w:pPr>
      <w:rPr>
        <w:rFonts w:hint="default"/>
        <w:lang w:val="en-US" w:eastAsia="en-US" w:bidi="ar-SA"/>
      </w:rPr>
    </w:lvl>
    <w:lvl w:ilvl="2" w:tplc="79927C86">
      <w:numFmt w:val="bullet"/>
      <w:lvlText w:val="•"/>
      <w:lvlJc w:val="left"/>
      <w:pPr>
        <w:ind w:left="1331" w:hanging="440"/>
      </w:pPr>
      <w:rPr>
        <w:rFonts w:hint="default"/>
        <w:lang w:val="en-US" w:eastAsia="en-US" w:bidi="ar-SA"/>
      </w:rPr>
    </w:lvl>
    <w:lvl w:ilvl="3" w:tplc="A10832B6">
      <w:numFmt w:val="bullet"/>
      <w:lvlText w:val="•"/>
      <w:lvlJc w:val="left"/>
      <w:pPr>
        <w:ind w:left="1727" w:hanging="440"/>
      </w:pPr>
      <w:rPr>
        <w:rFonts w:hint="default"/>
        <w:lang w:val="en-US" w:eastAsia="en-US" w:bidi="ar-SA"/>
      </w:rPr>
    </w:lvl>
    <w:lvl w:ilvl="4" w:tplc="FEA8F9C8">
      <w:numFmt w:val="bullet"/>
      <w:lvlText w:val="•"/>
      <w:lvlJc w:val="left"/>
      <w:pPr>
        <w:ind w:left="2122" w:hanging="440"/>
      </w:pPr>
      <w:rPr>
        <w:rFonts w:hint="default"/>
        <w:lang w:val="en-US" w:eastAsia="en-US" w:bidi="ar-SA"/>
      </w:rPr>
    </w:lvl>
    <w:lvl w:ilvl="5" w:tplc="0FAA5B54">
      <w:numFmt w:val="bullet"/>
      <w:lvlText w:val="•"/>
      <w:lvlJc w:val="left"/>
      <w:pPr>
        <w:ind w:left="2518" w:hanging="440"/>
      </w:pPr>
      <w:rPr>
        <w:rFonts w:hint="default"/>
        <w:lang w:val="en-US" w:eastAsia="en-US" w:bidi="ar-SA"/>
      </w:rPr>
    </w:lvl>
    <w:lvl w:ilvl="6" w:tplc="F9F4A9EC">
      <w:numFmt w:val="bullet"/>
      <w:lvlText w:val="•"/>
      <w:lvlJc w:val="left"/>
      <w:pPr>
        <w:ind w:left="2914" w:hanging="440"/>
      </w:pPr>
      <w:rPr>
        <w:rFonts w:hint="default"/>
        <w:lang w:val="en-US" w:eastAsia="en-US" w:bidi="ar-SA"/>
      </w:rPr>
    </w:lvl>
    <w:lvl w:ilvl="7" w:tplc="3008F86C">
      <w:numFmt w:val="bullet"/>
      <w:lvlText w:val="•"/>
      <w:lvlJc w:val="left"/>
      <w:pPr>
        <w:ind w:left="3309" w:hanging="440"/>
      </w:pPr>
      <w:rPr>
        <w:rFonts w:hint="default"/>
        <w:lang w:val="en-US" w:eastAsia="en-US" w:bidi="ar-SA"/>
      </w:rPr>
    </w:lvl>
    <w:lvl w:ilvl="8" w:tplc="C9FC7482">
      <w:numFmt w:val="bullet"/>
      <w:lvlText w:val="•"/>
      <w:lvlJc w:val="left"/>
      <w:pPr>
        <w:ind w:left="3705" w:hanging="440"/>
      </w:pPr>
      <w:rPr>
        <w:rFonts w:hint="default"/>
        <w:lang w:val="en-US" w:eastAsia="en-US" w:bidi="ar-SA"/>
      </w:rPr>
    </w:lvl>
  </w:abstractNum>
  <w:abstractNum w:abstractNumId="2" w15:restartNumberingAfterBreak="0">
    <w:nsid w:val="08AC4C3D"/>
    <w:multiLevelType w:val="hybridMultilevel"/>
    <w:tmpl w:val="0B3EAB0A"/>
    <w:lvl w:ilvl="0" w:tplc="3E9A1332">
      <w:numFmt w:val="bullet"/>
      <w:lvlText w:val=""/>
      <w:lvlJc w:val="left"/>
      <w:pPr>
        <w:ind w:left="478" w:hanging="360"/>
      </w:pPr>
      <w:rPr>
        <w:rFonts w:ascii="Symbol" w:eastAsia="Symbol" w:hAnsi="Symbol" w:cs="Symbol" w:hint="default"/>
        <w:w w:val="99"/>
        <w:sz w:val="20"/>
        <w:szCs w:val="20"/>
        <w:lang w:val="en-US" w:eastAsia="en-US" w:bidi="ar-SA"/>
      </w:rPr>
    </w:lvl>
    <w:lvl w:ilvl="1" w:tplc="D5EE96F8">
      <w:numFmt w:val="bullet"/>
      <w:lvlText w:val="•"/>
      <w:lvlJc w:val="left"/>
      <w:pPr>
        <w:ind w:left="867" w:hanging="360"/>
      </w:pPr>
      <w:rPr>
        <w:rFonts w:hint="default"/>
        <w:lang w:val="en-US" w:eastAsia="en-US" w:bidi="ar-SA"/>
      </w:rPr>
    </w:lvl>
    <w:lvl w:ilvl="2" w:tplc="56766266">
      <w:numFmt w:val="bullet"/>
      <w:lvlText w:val="•"/>
      <w:lvlJc w:val="left"/>
      <w:pPr>
        <w:ind w:left="1255" w:hanging="360"/>
      </w:pPr>
      <w:rPr>
        <w:rFonts w:hint="default"/>
        <w:lang w:val="en-US" w:eastAsia="en-US" w:bidi="ar-SA"/>
      </w:rPr>
    </w:lvl>
    <w:lvl w:ilvl="3" w:tplc="764A6758">
      <w:numFmt w:val="bullet"/>
      <w:lvlText w:val="•"/>
      <w:lvlJc w:val="left"/>
      <w:pPr>
        <w:ind w:left="1643" w:hanging="360"/>
      </w:pPr>
      <w:rPr>
        <w:rFonts w:hint="default"/>
        <w:lang w:val="en-US" w:eastAsia="en-US" w:bidi="ar-SA"/>
      </w:rPr>
    </w:lvl>
    <w:lvl w:ilvl="4" w:tplc="F0E4EF74">
      <w:numFmt w:val="bullet"/>
      <w:lvlText w:val="•"/>
      <w:lvlJc w:val="left"/>
      <w:pPr>
        <w:ind w:left="2031" w:hanging="360"/>
      </w:pPr>
      <w:rPr>
        <w:rFonts w:hint="default"/>
        <w:lang w:val="en-US" w:eastAsia="en-US" w:bidi="ar-SA"/>
      </w:rPr>
    </w:lvl>
    <w:lvl w:ilvl="5" w:tplc="B888CA2A">
      <w:numFmt w:val="bullet"/>
      <w:lvlText w:val="•"/>
      <w:lvlJc w:val="left"/>
      <w:pPr>
        <w:ind w:left="2419" w:hanging="360"/>
      </w:pPr>
      <w:rPr>
        <w:rFonts w:hint="default"/>
        <w:lang w:val="en-US" w:eastAsia="en-US" w:bidi="ar-SA"/>
      </w:rPr>
    </w:lvl>
    <w:lvl w:ilvl="6" w:tplc="5A6C7610">
      <w:numFmt w:val="bullet"/>
      <w:lvlText w:val="•"/>
      <w:lvlJc w:val="left"/>
      <w:pPr>
        <w:ind w:left="2807" w:hanging="360"/>
      </w:pPr>
      <w:rPr>
        <w:rFonts w:hint="default"/>
        <w:lang w:val="en-US" w:eastAsia="en-US" w:bidi="ar-SA"/>
      </w:rPr>
    </w:lvl>
    <w:lvl w:ilvl="7" w:tplc="AEB610BA">
      <w:numFmt w:val="bullet"/>
      <w:lvlText w:val="•"/>
      <w:lvlJc w:val="left"/>
      <w:pPr>
        <w:ind w:left="3194" w:hanging="360"/>
      </w:pPr>
      <w:rPr>
        <w:rFonts w:hint="default"/>
        <w:lang w:val="en-US" w:eastAsia="en-US" w:bidi="ar-SA"/>
      </w:rPr>
    </w:lvl>
    <w:lvl w:ilvl="8" w:tplc="FF66B558">
      <w:numFmt w:val="bullet"/>
      <w:lvlText w:val="•"/>
      <w:lvlJc w:val="left"/>
      <w:pPr>
        <w:ind w:left="3582" w:hanging="360"/>
      </w:pPr>
      <w:rPr>
        <w:rFonts w:hint="default"/>
        <w:lang w:val="en-US" w:eastAsia="en-US" w:bidi="ar-SA"/>
      </w:rPr>
    </w:lvl>
  </w:abstractNum>
  <w:abstractNum w:abstractNumId="3" w15:restartNumberingAfterBreak="0">
    <w:nsid w:val="093724ED"/>
    <w:multiLevelType w:val="multilevel"/>
    <w:tmpl w:val="C1C2E2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4F147A"/>
    <w:multiLevelType w:val="hybridMultilevel"/>
    <w:tmpl w:val="7F2E9DFE"/>
    <w:lvl w:ilvl="0" w:tplc="DE90B51C">
      <w:start w:val="3"/>
      <w:numFmt w:val="bullet"/>
      <w:lvlText w:val="-"/>
      <w:lvlJc w:val="left"/>
      <w:pPr>
        <w:ind w:left="496" w:hanging="360"/>
      </w:pPr>
      <w:rPr>
        <w:rFonts w:ascii="Times New Roman" w:eastAsia="Times New Roman" w:hAnsi="Times New Roman" w:cs="Times New Roman" w:hint="default"/>
      </w:rPr>
    </w:lvl>
    <w:lvl w:ilvl="1" w:tplc="04210003" w:tentative="1">
      <w:start w:val="1"/>
      <w:numFmt w:val="bullet"/>
      <w:lvlText w:val="o"/>
      <w:lvlJc w:val="left"/>
      <w:pPr>
        <w:ind w:left="1216" w:hanging="360"/>
      </w:pPr>
      <w:rPr>
        <w:rFonts w:ascii="Courier New" w:hAnsi="Courier New" w:cs="Courier New" w:hint="default"/>
      </w:rPr>
    </w:lvl>
    <w:lvl w:ilvl="2" w:tplc="04210005" w:tentative="1">
      <w:start w:val="1"/>
      <w:numFmt w:val="bullet"/>
      <w:lvlText w:val=""/>
      <w:lvlJc w:val="left"/>
      <w:pPr>
        <w:ind w:left="1936" w:hanging="360"/>
      </w:pPr>
      <w:rPr>
        <w:rFonts w:ascii="Wingdings" w:hAnsi="Wingdings" w:hint="default"/>
      </w:rPr>
    </w:lvl>
    <w:lvl w:ilvl="3" w:tplc="04210001" w:tentative="1">
      <w:start w:val="1"/>
      <w:numFmt w:val="bullet"/>
      <w:lvlText w:val=""/>
      <w:lvlJc w:val="left"/>
      <w:pPr>
        <w:ind w:left="2656" w:hanging="360"/>
      </w:pPr>
      <w:rPr>
        <w:rFonts w:ascii="Symbol" w:hAnsi="Symbol" w:hint="default"/>
      </w:rPr>
    </w:lvl>
    <w:lvl w:ilvl="4" w:tplc="04210003" w:tentative="1">
      <w:start w:val="1"/>
      <w:numFmt w:val="bullet"/>
      <w:lvlText w:val="o"/>
      <w:lvlJc w:val="left"/>
      <w:pPr>
        <w:ind w:left="3376" w:hanging="360"/>
      </w:pPr>
      <w:rPr>
        <w:rFonts w:ascii="Courier New" w:hAnsi="Courier New" w:cs="Courier New" w:hint="default"/>
      </w:rPr>
    </w:lvl>
    <w:lvl w:ilvl="5" w:tplc="04210005" w:tentative="1">
      <w:start w:val="1"/>
      <w:numFmt w:val="bullet"/>
      <w:lvlText w:val=""/>
      <w:lvlJc w:val="left"/>
      <w:pPr>
        <w:ind w:left="4096" w:hanging="360"/>
      </w:pPr>
      <w:rPr>
        <w:rFonts w:ascii="Wingdings" w:hAnsi="Wingdings" w:hint="default"/>
      </w:rPr>
    </w:lvl>
    <w:lvl w:ilvl="6" w:tplc="04210001" w:tentative="1">
      <w:start w:val="1"/>
      <w:numFmt w:val="bullet"/>
      <w:lvlText w:val=""/>
      <w:lvlJc w:val="left"/>
      <w:pPr>
        <w:ind w:left="4816" w:hanging="360"/>
      </w:pPr>
      <w:rPr>
        <w:rFonts w:ascii="Symbol" w:hAnsi="Symbol" w:hint="default"/>
      </w:rPr>
    </w:lvl>
    <w:lvl w:ilvl="7" w:tplc="04210003" w:tentative="1">
      <w:start w:val="1"/>
      <w:numFmt w:val="bullet"/>
      <w:lvlText w:val="o"/>
      <w:lvlJc w:val="left"/>
      <w:pPr>
        <w:ind w:left="5536" w:hanging="360"/>
      </w:pPr>
      <w:rPr>
        <w:rFonts w:ascii="Courier New" w:hAnsi="Courier New" w:cs="Courier New" w:hint="default"/>
      </w:rPr>
    </w:lvl>
    <w:lvl w:ilvl="8" w:tplc="04210005" w:tentative="1">
      <w:start w:val="1"/>
      <w:numFmt w:val="bullet"/>
      <w:lvlText w:val=""/>
      <w:lvlJc w:val="left"/>
      <w:pPr>
        <w:ind w:left="6256" w:hanging="360"/>
      </w:pPr>
      <w:rPr>
        <w:rFonts w:ascii="Wingdings" w:hAnsi="Wingdings" w:hint="default"/>
      </w:rPr>
    </w:lvl>
  </w:abstractNum>
  <w:abstractNum w:abstractNumId="5" w15:restartNumberingAfterBreak="0">
    <w:nsid w:val="0EDF2A9E"/>
    <w:multiLevelType w:val="hybridMultilevel"/>
    <w:tmpl w:val="49E4082A"/>
    <w:lvl w:ilvl="0" w:tplc="10CA544C">
      <w:start w:val="3"/>
      <w:numFmt w:val="bullet"/>
      <w:lvlText w:val="-"/>
      <w:lvlJc w:val="left"/>
      <w:pPr>
        <w:ind w:left="502" w:hanging="360"/>
      </w:pPr>
      <w:rPr>
        <w:rFonts w:ascii="Times New Roman" w:eastAsia="Times New Roman" w:hAnsi="Times New Roman" w:cs="Times New Roman" w:hint="default"/>
        <w:b w:val="0"/>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6" w15:restartNumberingAfterBreak="0">
    <w:nsid w:val="106F1E2D"/>
    <w:multiLevelType w:val="hybridMultilevel"/>
    <w:tmpl w:val="A8F41E0A"/>
    <w:lvl w:ilvl="0" w:tplc="B738504A">
      <w:start w:val="1"/>
      <w:numFmt w:val="decimal"/>
      <w:lvlText w:val="%1."/>
      <w:lvlJc w:val="left"/>
      <w:pPr>
        <w:ind w:left="545" w:hanging="360"/>
      </w:pPr>
      <w:rPr>
        <w:rFonts w:ascii="Times New Roman" w:eastAsia="Times New Roman" w:hAnsi="Times New Roman" w:cs="Times New Roman" w:hint="default"/>
        <w:b/>
        <w:bCs/>
        <w:w w:val="99"/>
        <w:sz w:val="24"/>
        <w:szCs w:val="24"/>
        <w:lang w:val="en-US" w:eastAsia="en-US" w:bidi="ar-SA"/>
      </w:rPr>
    </w:lvl>
    <w:lvl w:ilvl="1" w:tplc="A8BE0A82">
      <w:start w:val="1"/>
      <w:numFmt w:val="decimal"/>
      <w:lvlText w:val="%2."/>
      <w:lvlJc w:val="left"/>
      <w:pPr>
        <w:ind w:left="838" w:hanging="360"/>
        <w:jc w:val="right"/>
      </w:pPr>
      <w:rPr>
        <w:rFonts w:hint="default"/>
        <w:w w:val="99"/>
        <w:lang w:val="en-US" w:eastAsia="en-US" w:bidi="ar-SA"/>
      </w:rPr>
    </w:lvl>
    <w:lvl w:ilvl="2" w:tplc="6750D6F2">
      <w:numFmt w:val="bullet"/>
      <w:lvlText w:val="•"/>
      <w:lvlJc w:val="left"/>
      <w:pPr>
        <w:ind w:left="840" w:hanging="360"/>
      </w:pPr>
      <w:rPr>
        <w:rFonts w:hint="default"/>
        <w:lang w:val="en-US" w:eastAsia="en-US" w:bidi="ar-SA"/>
      </w:rPr>
    </w:lvl>
    <w:lvl w:ilvl="3" w:tplc="AA46DFAA">
      <w:numFmt w:val="bullet"/>
      <w:lvlText w:val="•"/>
      <w:lvlJc w:val="left"/>
      <w:pPr>
        <w:ind w:left="664" w:hanging="360"/>
      </w:pPr>
      <w:rPr>
        <w:rFonts w:hint="default"/>
        <w:lang w:val="en-US" w:eastAsia="en-US" w:bidi="ar-SA"/>
      </w:rPr>
    </w:lvl>
    <w:lvl w:ilvl="4" w:tplc="295055AC">
      <w:numFmt w:val="bullet"/>
      <w:lvlText w:val="•"/>
      <w:lvlJc w:val="left"/>
      <w:pPr>
        <w:ind w:left="489" w:hanging="360"/>
      </w:pPr>
      <w:rPr>
        <w:rFonts w:hint="default"/>
        <w:lang w:val="en-US" w:eastAsia="en-US" w:bidi="ar-SA"/>
      </w:rPr>
    </w:lvl>
    <w:lvl w:ilvl="5" w:tplc="1BF864C4">
      <w:numFmt w:val="bullet"/>
      <w:lvlText w:val="•"/>
      <w:lvlJc w:val="left"/>
      <w:pPr>
        <w:ind w:left="314" w:hanging="360"/>
      </w:pPr>
      <w:rPr>
        <w:rFonts w:hint="default"/>
        <w:lang w:val="en-US" w:eastAsia="en-US" w:bidi="ar-SA"/>
      </w:rPr>
    </w:lvl>
    <w:lvl w:ilvl="6" w:tplc="462425EA">
      <w:numFmt w:val="bullet"/>
      <w:lvlText w:val="•"/>
      <w:lvlJc w:val="left"/>
      <w:pPr>
        <w:ind w:left="139" w:hanging="360"/>
      </w:pPr>
      <w:rPr>
        <w:rFonts w:hint="default"/>
        <w:lang w:val="en-US" w:eastAsia="en-US" w:bidi="ar-SA"/>
      </w:rPr>
    </w:lvl>
    <w:lvl w:ilvl="7" w:tplc="E54C21D2">
      <w:numFmt w:val="bullet"/>
      <w:lvlText w:val="•"/>
      <w:lvlJc w:val="left"/>
      <w:pPr>
        <w:ind w:left="-37" w:hanging="360"/>
      </w:pPr>
      <w:rPr>
        <w:rFonts w:hint="default"/>
        <w:lang w:val="en-US" w:eastAsia="en-US" w:bidi="ar-SA"/>
      </w:rPr>
    </w:lvl>
    <w:lvl w:ilvl="8" w:tplc="EE3AE452">
      <w:numFmt w:val="bullet"/>
      <w:lvlText w:val="•"/>
      <w:lvlJc w:val="left"/>
      <w:pPr>
        <w:ind w:left="-212" w:hanging="360"/>
      </w:pPr>
      <w:rPr>
        <w:rFonts w:hint="default"/>
        <w:lang w:val="en-US" w:eastAsia="en-US" w:bidi="ar-SA"/>
      </w:rPr>
    </w:lvl>
  </w:abstractNum>
  <w:abstractNum w:abstractNumId="7" w15:restartNumberingAfterBreak="0">
    <w:nsid w:val="20D96DE8"/>
    <w:multiLevelType w:val="multilevel"/>
    <w:tmpl w:val="334678DE"/>
    <w:lvl w:ilvl="0">
      <w:start w:val="3"/>
      <w:numFmt w:val="decimal"/>
      <w:lvlText w:val="%1"/>
      <w:lvlJc w:val="left"/>
      <w:pPr>
        <w:ind w:left="683" w:hanging="566"/>
      </w:pPr>
      <w:rPr>
        <w:rFonts w:hint="default"/>
        <w:lang w:val="en-US" w:eastAsia="en-US" w:bidi="ar-SA"/>
      </w:rPr>
    </w:lvl>
    <w:lvl w:ilvl="1">
      <w:start w:val="3"/>
      <w:numFmt w:val="decimal"/>
      <w:lvlText w:val="%1.%2"/>
      <w:lvlJc w:val="left"/>
      <w:pPr>
        <w:ind w:left="683" w:hanging="566"/>
      </w:pPr>
      <w:rPr>
        <w:rFonts w:ascii="Times New Roman" w:eastAsia="Times New Roman" w:hAnsi="Times New Roman" w:cs="Times New Roman" w:hint="default"/>
        <w:b/>
        <w:bCs/>
        <w:w w:val="99"/>
        <w:sz w:val="24"/>
        <w:szCs w:val="24"/>
        <w:lang w:val="en-US" w:eastAsia="en-US" w:bidi="ar-SA"/>
      </w:rPr>
    </w:lvl>
    <w:lvl w:ilvl="2">
      <w:numFmt w:val="bullet"/>
      <w:lvlText w:val="•"/>
      <w:lvlJc w:val="left"/>
      <w:pPr>
        <w:ind w:left="559" w:hanging="566"/>
      </w:pPr>
      <w:rPr>
        <w:rFonts w:hint="default"/>
        <w:lang w:val="en-US" w:eastAsia="en-US" w:bidi="ar-SA"/>
      </w:rPr>
    </w:lvl>
    <w:lvl w:ilvl="3">
      <w:numFmt w:val="bullet"/>
      <w:lvlText w:val="•"/>
      <w:lvlJc w:val="left"/>
      <w:pPr>
        <w:ind w:left="439" w:hanging="566"/>
      </w:pPr>
      <w:rPr>
        <w:rFonts w:hint="default"/>
        <w:lang w:val="en-US" w:eastAsia="en-US" w:bidi="ar-SA"/>
      </w:rPr>
    </w:lvl>
    <w:lvl w:ilvl="4">
      <w:numFmt w:val="bullet"/>
      <w:lvlText w:val="•"/>
      <w:lvlJc w:val="left"/>
      <w:pPr>
        <w:ind w:left="318" w:hanging="566"/>
      </w:pPr>
      <w:rPr>
        <w:rFonts w:hint="default"/>
        <w:lang w:val="en-US" w:eastAsia="en-US" w:bidi="ar-SA"/>
      </w:rPr>
    </w:lvl>
    <w:lvl w:ilvl="5">
      <w:numFmt w:val="bullet"/>
      <w:lvlText w:val="•"/>
      <w:lvlJc w:val="left"/>
      <w:pPr>
        <w:ind w:left="198" w:hanging="566"/>
      </w:pPr>
      <w:rPr>
        <w:rFonts w:hint="default"/>
        <w:lang w:val="en-US" w:eastAsia="en-US" w:bidi="ar-SA"/>
      </w:rPr>
    </w:lvl>
    <w:lvl w:ilvl="6">
      <w:numFmt w:val="bullet"/>
      <w:lvlText w:val="•"/>
      <w:lvlJc w:val="left"/>
      <w:pPr>
        <w:ind w:left="77" w:hanging="566"/>
      </w:pPr>
      <w:rPr>
        <w:rFonts w:hint="default"/>
        <w:lang w:val="en-US" w:eastAsia="en-US" w:bidi="ar-SA"/>
      </w:rPr>
    </w:lvl>
    <w:lvl w:ilvl="7">
      <w:numFmt w:val="bullet"/>
      <w:lvlText w:val="•"/>
      <w:lvlJc w:val="left"/>
      <w:pPr>
        <w:ind w:left="-43" w:hanging="566"/>
      </w:pPr>
      <w:rPr>
        <w:rFonts w:hint="default"/>
        <w:lang w:val="en-US" w:eastAsia="en-US" w:bidi="ar-SA"/>
      </w:rPr>
    </w:lvl>
    <w:lvl w:ilvl="8">
      <w:numFmt w:val="bullet"/>
      <w:lvlText w:val="•"/>
      <w:lvlJc w:val="left"/>
      <w:pPr>
        <w:ind w:left="-164" w:hanging="566"/>
      </w:pPr>
      <w:rPr>
        <w:rFonts w:hint="default"/>
        <w:lang w:val="en-US" w:eastAsia="en-US" w:bidi="ar-SA"/>
      </w:rPr>
    </w:lvl>
  </w:abstractNum>
  <w:abstractNum w:abstractNumId="8" w15:restartNumberingAfterBreak="0">
    <w:nsid w:val="26735459"/>
    <w:multiLevelType w:val="multilevel"/>
    <w:tmpl w:val="53F07BB6"/>
    <w:lvl w:ilvl="0">
      <w:start w:val="2"/>
      <w:numFmt w:val="decimal"/>
      <w:lvlText w:val="%1"/>
      <w:lvlJc w:val="left"/>
      <w:pPr>
        <w:ind w:left="544" w:hanging="427"/>
      </w:pPr>
      <w:rPr>
        <w:rFonts w:hint="default"/>
        <w:lang w:val="en-US" w:eastAsia="en-US" w:bidi="ar-SA"/>
      </w:rPr>
    </w:lvl>
    <w:lvl w:ilvl="1">
      <w:start w:val="1"/>
      <w:numFmt w:val="decimal"/>
      <w:lvlText w:val="%1.%2"/>
      <w:lvlJc w:val="left"/>
      <w:pPr>
        <w:ind w:left="544" w:hanging="427"/>
      </w:pPr>
      <w:rPr>
        <w:rFonts w:ascii="Times New Roman" w:eastAsia="Times New Roman" w:hAnsi="Times New Roman" w:cs="Times New Roman" w:hint="default"/>
        <w:b/>
        <w:bCs/>
        <w:w w:val="99"/>
        <w:sz w:val="24"/>
        <w:szCs w:val="24"/>
        <w:lang w:val="en-US" w:eastAsia="en-US" w:bidi="ar-SA"/>
      </w:rPr>
    </w:lvl>
    <w:lvl w:ilvl="2">
      <w:numFmt w:val="bullet"/>
      <w:lvlText w:val="•"/>
      <w:lvlJc w:val="left"/>
      <w:pPr>
        <w:ind w:left="1331" w:hanging="427"/>
      </w:pPr>
      <w:rPr>
        <w:rFonts w:hint="default"/>
        <w:lang w:val="en-US" w:eastAsia="en-US" w:bidi="ar-SA"/>
      </w:rPr>
    </w:lvl>
    <w:lvl w:ilvl="3">
      <w:numFmt w:val="bullet"/>
      <w:lvlText w:val="•"/>
      <w:lvlJc w:val="left"/>
      <w:pPr>
        <w:ind w:left="1727" w:hanging="427"/>
      </w:pPr>
      <w:rPr>
        <w:rFonts w:hint="default"/>
        <w:lang w:val="en-US" w:eastAsia="en-US" w:bidi="ar-SA"/>
      </w:rPr>
    </w:lvl>
    <w:lvl w:ilvl="4">
      <w:numFmt w:val="bullet"/>
      <w:lvlText w:val="•"/>
      <w:lvlJc w:val="left"/>
      <w:pPr>
        <w:ind w:left="2122" w:hanging="427"/>
      </w:pPr>
      <w:rPr>
        <w:rFonts w:hint="default"/>
        <w:lang w:val="en-US" w:eastAsia="en-US" w:bidi="ar-SA"/>
      </w:rPr>
    </w:lvl>
    <w:lvl w:ilvl="5">
      <w:numFmt w:val="bullet"/>
      <w:lvlText w:val="•"/>
      <w:lvlJc w:val="left"/>
      <w:pPr>
        <w:ind w:left="2518" w:hanging="427"/>
      </w:pPr>
      <w:rPr>
        <w:rFonts w:hint="default"/>
        <w:lang w:val="en-US" w:eastAsia="en-US" w:bidi="ar-SA"/>
      </w:rPr>
    </w:lvl>
    <w:lvl w:ilvl="6">
      <w:numFmt w:val="bullet"/>
      <w:lvlText w:val="•"/>
      <w:lvlJc w:val="left"/>
      <w:pPr>
        <w:ind w:left="2914" w:hanging="427"/>
      </w:pPr>
      <w:rPr>
        <w:rFonts w:hint="default"/>
        <w:lang w:val="en-US" w:eastAsia="en-US" w:bidi="ar-SA"/>
      </w:rPr>
    </w:lvl>
    <w:lvl w:ilvl="7">
      <w:numFmt w:val="bullet"/>
      <w:lvlText w:val="•"/>
      <w:lvlJc w:val="left"/>
      <w:pPr>
        <w:ind w:left="3309" w:hanging="427"/>
      </w:pPr>
      <w:rPr>
        <w:rFonts w:hint="default"/>
        <w:lang w:val="en-US" w:eastAsia="en-US" w:bidi="ar-SA"/>
      </w:rPr>
    </w:lvl>
    <w:lvl w:ilvl="8">
      <w:numFmt w:val="bullet"/>
      <w:lvlText w:val="•"/>
      <w:lvlJc w:val="left"/>
      <w:pPr>
        <w:ind w:left="3705" w:hanging="427"/>
      </w:pPr>
      <w:rPr>
        <w:rFonts w:hint="default"/>
        <w:lang w:val="en-US" w:eastAsia="en-US" w:bidi="ar-SA"/>
      </w:rPr>
    </w:lvl>
  </w:abstractNum>
  <w:abstractNum w:abstractNumId="9" w15:restartNumberingAfterBreak="0">
    <w:nsid w:val="279E1B77"/>
    <w:multiLevelType w:val="multilevel"/>
    <w:tmpl w:val="4DAAE7F2"/>
    <w:lvl w:ilvl="0">
      <w:start w:val="3"/>
      <w:numFmt w:val="decimal"/>
      <w:lvlText w:val="%1"/>
      <w:lvlJc w:val="left"/>
      <w:pPr>
        <w:ind w:left="360" w:hanging="360"/>
      </w:pPr>
      <w:rPr>
        <w:rFonts w:hint="default"/>
        <w:b w:val="0"/>
        <w:sz w:val="24"/>
      </w:rPr>
    </w:lvl>
    <w:lvl w:ilvl="1">
      <w:start w:val="1"/>
      <w:numFmt w:val="decimal"/>
      <w:lvlText w:val="%1.%2"/>
      <w:lvlJc w:val="left"/>
      <w:pPr>
        <w:ind w:left="360" w:hanging="360"/>
      </w:pPr>
      <w:rPr>
        <w:rFonts w:hint="default"/>
        <w:b/>
        <w:bCs w:val="0"/>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0" w15:restartNumberingAfterBreak="0">
    <w:nsid w:val="34393B07"/>
    <w:multiLevelType w:val="multilevel"/>
    <w:tmpl w:val="66929094"/>
    <w:lvl w:ilvl="0">
      <w:start w:val="2"/>
      <w:numFmt w:val="decimal"/>
      <w:lvlText w:val="%1."/>
      <w:lvlJc w:val="left"/>
      <w:pPr>
        <w:ind w:left="360" w:hanging="360"/>
      </w:pPr>
      <w:rPr>
        <w:rFonts w:cs="Times New Roman" w:hint="default"/>
        <w:b/>
        <w:color w:val="8064A2" w:themeColor="accent4"/>
      </w:rPr>
    </w:lvl>
    <w:lvl w:ilvl="1">
      <w:start w:val="1"/>
      <w:numFmt w:val="decimal"/>
      <w:lvlText w:val="%1.%2."/>
      <w:lvlJc w:val="left"/>
      <w:pPr>
        <w:ind w:left="1080" w:hanging="360"/>
      </w:pPr>
      <w:rPr>
        <w:rFonts w:cs="Times New Roman" w:hint="default"/>
        <w:b/>
        <w:bCs w:val="0"/>
        <w:i w:val="0"/>
        <w:iCs w:val="0"/>
        <w:color w:val="auto"/>
      </w:rPr>
    </w:lvl>
    <w:lvl w:ilvl="2">
      <w:start w:val="1"/>
      <w:numFmt w:val="decimal"/>
      <w:lvlText w:val="%1.%2.%3."/>
      <w:lvlJc w:val="left"/>
      <w:pPr>
        <w:ind w:left="2160" w:hanging="720"/>
      </w:pPr>
      <w:rPr>
        <w:rFonts w:cs="Times New Roman" w:hint="default"/>
        <w:b w:val="0"/>
        <w:color w:val="8064A2" w:themeColor="accent4"/>
      </w:rPr>
    </w:lvl>
    <w:lvl w:ilvl="3">
      <w:start w:val="1"/>
      <w:numFmt w:val="decimal"/>
      <w:lvlText w:val="%1.%2.%3.%4."/>
      <w:lvlJc w:val="left"/>
      <w:pPr>
        <w:ind w:left="2880" w:hanging="720"/>
      </w:pPr>
      <w:rPr>
        <w:rFonts w:cs="Times New Roman" w:hint="default"/>
        <w:b/>
        <w:color w:val="8064A2" w:themeColor="accent4"/>
      </w:rPr>
    </w:lvl>
    <w:lvl w:ilvl="4">
      <w:start w:val="1"/>
      <w:numFmt w:val="decimal"/>
      <w:lvlText w:val="%1.%2.%3.%4.%5."/>
      <w:lvlJc w:val="left"/>
      <w:pPr>
        <w:ind w:left="3960" w:hanging="1080"/>
      </w:pPr>
      <w:rPr>
        <w:rFonts w:cs="Times New Roman" w:hint="default"/>
        <w:b/>
        <w:color w:val="8064A2" w:themeColor="accent4"/>
      </w:rPr>
    </w:lvl>
    <w:lvl w:ilvl="5">
      <w:start w:val="1"/>
      <w:numFmt w:val="decimal"/>
      <w:lvlText w:val="%1.%2.%3.%4.%5.%6."/>
      <w:lvlJc w:val="left"/>
      <w:pPr>
        <w:ind w:left="4680" w:hanging="1080"/>
      </w:pPr>
      <w:rPr>
        <w:rFonts w:cs="Times New Roman" w:hint="default"/>
        <w:b/>
        <w:color w:val="8064A2" w:themeColor="accent4"/>
      </w:rPr>
    </w:lvl>
    <w:lvl w:ilvl="6">
      <w:start w:val="1"/>
      <w:numFmt w:val="decimal"/>
      <w:lvlText w:val="%1.%2.%3.%4.%5.%6.%7."/>
      <w:lvlJc w:val="left"/>
      <w:pPr>
        <w:ind w:left="5760" w:hanging="1440"/>
      </w:pPr>
      <w:rPr>
        <w:rFonts w:cs="Times New Roman" w:hint="default"/>
        <w:b/>
        <w:color w:val="8064A2" w:themeColor="accent4"/>
      </w:rPr>
    </w:lvl>
    <w:lvl w:ilvl="7">
      <w:start w:val="1"/>
      <w:numFmt w:val="decimal"/>
      <w:lvlText w:val="%1.%2.%3.%4.%5.%6.%7.%8."/>
      <w:lvlJc w:val="left"/>
      <w:pPr>
        <w:ind w:left="6480" w:hanging="1440"/>
      </w:pPr>
      <w:rPr>
        <w:rFonts w:cs="Times New Roman" w:hint="default"/>
        <w:b/>
        <w:color w:val="8064A2" w:themeColor="accent4"/>
      </w:rPr>
    </w:lvl>
    <w:lvl w:ilvl="8">
      <w:start w:val="1"/>
      <w:numFmt w:val="decimal"/>
      <w:lvlText w:val="%1.%2.%3.%4.%5.%6.%7.%8.%9."/>
      <w:lvlJc w:val="left"/>
      <w:pPr>
        <w:ind w:left="7560" w:hanging="1800"/>
      </w:pPr>
      <w:rPr>
        <w:rFonts w:cs="Times New Roman" w:hint="default"/>
        <w:b/>
        <w:color w:val="8064A2" w:themeColor="accent4"/>
      </w:rPr>
    </w:lvl>
  </w:abstractNum>
  <w:abstractNum w:abstractNumId="11" w15:restartNumberingAfterBreak="0">
    <w:nsid w:val="491C7E1E"/>
    <w:multiLevelType w:val="hybridMultilevel"/>
    <w:tmpl w:val="5680ECAC"/>
    <w:lvl w:ilvl="0" w:tplc="1D12A6A2">
      <w:numFmt w:val="bullet"/>
      <w:lvlText w:val="o"/>
      <w:lvlJc w:val="left"/>
      <w:pPr>
        <w:ind w:left="1558" w:hanging="360"/>
      </w:pPr>
      <w:rPr>
        <w:rFonts w:ascii="Courier New" w:eastAsia="Courier New" w:hAnsi="Courier New" w:cs="Courier New" w:hint="default"/>
        <w:w w:val="99"/>
        <w:sz w:val="20"/>
        <w:szCs w:val="20"/>
        <w:lang w:val="en-US" w:eastAsia="en-US" w:bidi="ar-SA"/>
      </w:rPr>
    </w:lvl>
    <w:lvl w:ilvl="1" w:tplc="07DE0AD6">
      <w:numFmt w:val="bullet"/>
      <w:lvlText w:val="•"/>
      <w:lvlJc w:val="left"/>
      <w:pPr>
        <w:ind w:left="1853" w:hanging="360"/>
      </w:pPr>
      <w:rPr>
        <w:rFonts w:hint="default"/>
        <w:lang w:val="en-US" w:eastAsia="en-US" w:bidi="ar-SA"/>
      </w:rPr>
    </w:lvl>
    <w:lvl w:ilvl="2" w:tplc="264A4B52">
      <w:numFmt w:val="bullet"/>
      <w:lvlText w:val="•"/>
      <w:lvlJc w:val="left"/>
      <w:pPr>
        <w:ind w:left="2147" w:hanging="360"/>
      </w:pPr>
      <w:rPr>
        <w:rFonts w:hint="default"/>
        <w:lang w:val="en-US" w:eastAsia="en-US" w:bidi="ar-SA"/>
      </w:rPr>
    </w:lvl>
    <w:lvl w:ilvl="3" w:tplc="152CA3EE">
      <w:numFmt w:val="bullet"/>
      <w:lvlText w:val="•"/>
      <w:lvlJc w:val="left"/>
      <w:pPr>
        <w:ind w:left="2440" w:hanging="360"/>
      </w:pPr>
      <w:rPr>
        <w:rFonts w:hint="default"/>
        <w:lang w:val="en-US" w:eastAsia="en-US" w:bidi="ar-SA"/>
      </w:rPr>
    </w:lvl>
    <w:lvl w:ilvl="4" w:tplc="5D2010F8">
      <w:numFmt w:val="bullet"/>
      <w:lvlText w:val="•"/>
      <w:lvlJc w:val="left"/>
      <w:pPr>
        <w:ind w:left="2734" w:hanging="360"/>
      </w:pPr>
      <w:rPr>
        <w:rFonts w:hint="default"/>
        <w:lang w:val="en-US" w:eastAsia="en-US" w:bidi="ar-SA"/>
      </w:rPr>
    </w:lvl>
    <w:lvl w:ilvl="5" w:tplc="74E27CC4">
      <w:numFmt w:val="bullet"/>
      <w:lvlText w:val="•"/>
      <w:lvlJc w:val="left"/>
      <w:pPr>
        <w:ind w:left="3028" w:hanging="360"/>
      </w:pPr>
      <w:rPr>
        <w:rFonts w:hint="default"/>
        <w:lang w:val="en-US" w:eastAsia="en-US" w:bidi="ar-SA"/>
      </w:rPr>
    </w:lvl>
    <w:lvl w:ilvl="6" w:tplc="ED9ADAD6">
      <w:numFmt w:val="bullet"/>
      <w:lvlText w:val="•"/>
      <w:lvlJc w:val="left"/>
      <w:pPr>
        <w:ind w:left="3321" w:hanging="360"/>
      </w:pPr>
      <w:rPr>
        <w:rFonts w:hint="default"/>
        <w:lang w:val="en-US" w:eastAsia="en-US" w:bidi="ar-SA"/>
      </w:rPr>
    </w:lvl>
    <w:lvl w:ilvl="7" w:tplc="EAD45436">
      <w:numFmt w:val="bullet"/>
      <w:lvlText w:val="•"/>
      <w:lvlJc w:val="left"/>
      <w:pPr>
        <w:ind w:left="3615" w:hanging="360"/>
      </w:pPr>
      <w:rPr>
        <w:rFonts w:hint="default"/>
        <w:lang w:val="en-US" w:eastAsia="en-US" w:bidi="ar-SA"/>
      </w:rPr>
    </w:lvl>
    <w:lvl w:ilvl="8" w:tplc="FCA6EF3C">
      <w:numFmt w:val="bullet"/>
      <w:lvlText w:val="•"/>
      <w:lvlJc w:val="left"/>
      <w:pPr>
        <w:ind w:left="3909" w:hanging="360"/>
      </w:pPr>
      <w:rPr>
        <w:rFonts w:hint="default"/>
        <w:lang w:val="en-US" w:eastAsia="en-US" w:bidi="ar-SA"/>
      </w:rPr>
    </w:lvl>
  </w:abstractNum>
  <w:abstractNum w:abstractNumId="12" w15:restartNumberingAfterBreak="0">
    <w:nsid w:val="730567F6"/>
    <w:multiLevelType w:val="hybridMultilevel"/>
    <w:tmpl w:val="2332B0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29852044">
    <w:abstractNumId w:val="7"/>
  </w:num>
  <w:num w:numId="2" w16cid:durableId="584725082">
    <w:abstractNumId w:val="0"/>
  </w:num>
  <w:num w:numId="3" w16cid:durableId="809202380">
    <w:abstractNumId w:val="11"/>
  </w:num>
  <w:num w:numId="4" w16cid:durableId="1210801280">
    <w:abstractNumId w:val="2"/>
  </w:num>
  <w:num w:numId="5" w16cid:durableId="1100759954">
    <w:abstractNumId w:val="6"/>
  </w:num>
  <w:num w:numId="6" w16cid:durableId="493423155">
    <w:abstractNumId w:val="8"/>
  </w:num>
  <w:num w:numId="7" w16cid:durableId="1715160028">
    <w:abstractNumId w:val="1"/>
  </w:num>
  <w:num w:numId="8" w16cid:durableId="34895472">
    <w:abstractNumId w:val="5"/>
  </w:num>
  <w:num w:numId="9" w16cid:durableId="224727320">
    <w:abstractNumId w:val="4"/>
  </w:num>
  <w:num w:numId="10" w16cid:durableId="1447115041">
    <w:abstractNumId w:val="12"/>
  </w:num>
  <w:num w:numId="11" w16cid:durableId="1988245229">
    <w:abstractNumId w:val="3"/>
  </w:num>
  <w:num w:numId="12" w16cid:durableId="615142833">
    <w:abstractNumId w:val="10"/>
  </w:num>
  <w:num w:numId="13" w16cid:durableId="581064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74"/>
    <w:rsid w:val="00024FD9"/>
    <w:rsid w:val="00077678"/>
    <w:rsid w:val="00092B49"/>
    <w:rsid w:val="000B2BFA"/>
    <w:rsid w:val="000E0AA2"/>
    <w:rsid w:val="0012677D"/>
    <w:rsid w:val="0016443B"/>
    <w:rsid w:val="00164BDC"/>
    <w:rsid w:val="001A5723"/>
    <w:rsid w:val="001A573D"/>
    <w:rsid w:val="001B4044"/>
    <w:rsid w:val="002503BB"/>
    <w:rsid w:val="00263092"/>
    <w:rsid w:val="0028502E"/>
    <w:rsid w:val="003343CB"/>
    <w:rsid w:val="00371E65"/>
    <w:rsid w:val="00391B68"/>
    <w:rsid w:val="003B5C5E"/>
    <w:rsid w:val="003E053C"/>
    <w:rsid w:val="003E31CF"/>
    <w:rsid w:val="00402C5B"/>
    <w:rsid w:val="004105E6"/>
    <w:rsid w:val="004172C2"/>
    <w:rsid w:val="004526DE"/>
    <w:rsid w:val="004553F4"/>
    <w:rsid w:val="00490E74"/>
    <w:rsid w:val="004E08A5"/>
    <w:rsid w:val="005C0C85"/>
    <w:rsid w:val="006568D7"/>
    <w:rsid w:val="00666D2F"/>
    <w:rsid w:val="006D5E0D"/>
    <w:rsid w:val="00703D5E"/>
    <w:rsid w:val="0071425E"/>
    <w:rsid w:val="0072188A"/>
    <w:rsid w:val="0073634C"/>
    <w:rsid w:val="00753A65"/>
    <w:rsid w:val="00777357"/>
    <w:rsid w:val="00824185"/>
    <w:rsid w:val="008317B1"/>
    <w:rsid w:val="0087725B"/>
    <w:rsid w:val="00896302"/>
    <w:rsid w:val="008A3541"/>
    <w:rsid w:val="008D5576"/>
    <w:rsid w:val="00927624"/>
    <w:rsid w:val="00950F4F"/>
    <w:rsid w:val="009C0087"/>
    <w:rsid w:val="009F38DE"/>
    <w:rsid w:val="00A1055B"/>
    <w:rsid w:val="00A51665"/>
    <w:rsid w:val="00A5527F"/>
    <w:rsid w:val="00A7372E"/>
    <w:rsid w:val="00A92E13"/>
    <w:rsid w:val="00AD5469"/>
    <w:rsid w:val="00AE6CBB"/>
    <w:rsid w:val="00BD3B74"/>
    <w:rsid w:val="00C21A0B"/>
    <w:rsid w:val="00C46D18"/>
    <w:rsid w:val="00C76E62"/>
    <w:rsid w:val="00CD3B79"/>
    <w:rsid w:val="00CE256E"/>
    <w:rsid w:val="00CF59C1"/>
    <w:rsid w:val="00D124F0"/>
    <w:rsid w:val="00D46728"/>
    <w:rsid w:val="00D64590"/>
    <w:rsid w:val="00DC0100"/>
    <w:rsid w:val="00DC715D"/>
    <w:rsid w:val="00DD2295"/>
    <w:rsid w:val="00E12C2F"/>
    <w:rsid w:val="00E42D4C"/>
    <w:rsid w:val="00E62634"/>
    <w:rsid w:val="00E817E7"/>
    <w:rsid w:val="00ED5BDB"/>
    <w:rsid w:val="00ED7F90"/>
    <w:rsid w:val="00F13B9F"/>
    <w:rsid w:val="00F24778"/>
    <w:rsid w:val="00F3286B"/>
    <w:rsid w:val="00F75A10"/>
    <w:rsid w:val="00F86C82"/>
    <w:rsid w:val="00FB4E7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FE449"/>
  <w15:docId w15:val="{4207D1E5-34E2-7045-B510-D675507C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83" w:hanging="56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6" w:hanging="360"/>
      <w:jc w:val="both"/>
    </w:pPr>
  </w:style>
  <w:style w:type="paragraph" w:customStyle="1" w:styleId="TableParagraph">
    <w:name w:val="Table Paragraph"/>
    <w:basedOn w:val="Normal"/>
    <w:uiPriority w:val="1"/>
    <w:qFormat/>
    <w:pPr>
      <w:spacing w:before="5"/>
      <w:jc w:val="center"/>
    </w:pPr>
  </w:style>
  <w:style w:type="table" w:styleId="TableGrid">
    <w:name w:val="Table Grid"/>
    <w:basedOn w:val="TableNormal"/>
    <w:uiPriority w:val="39"/>
    <w:qFormat/>
    <w:rsid w:val="00C76E62"/>
    <w:pPr>
      <w:widowControl/>
      <w:autoSpaceDE/>
      <w:autoSpaceDN/>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723"/>
    <w:pPr>
      <w:tabs>
        <w:tab w:val="center" w:pos="4513"/>
        <w:tab w:val="right" w:pos="9026"/>
      </w:tabs>
    </w:pPr>
  </w:style>
  <w:style w:type="character" w:customStyle="1" w:styleId="HeaderChar">
    <w:name w:val="Header Char"/>
    <w:basedOn w:val="DefaultParagraphFont"/>
    <w:link w:val="Header"/>
    <w:uiPriority w:val="99"/>
    <w:rsid w:val="001A5723"/>
    <w:rPr>
      <w:rFonts w:ascii="Times New Roman" w:eastAsia="Times New Roman" w:hAnsi="Times New Roman" w:cs="Times New Roman"/>
    </w:rPr>
  </w:style>
  <w:style w:type="paragraph" w:styleId="Footer">
    <w:name w:val="footer"/>
    <w:basedOn w:val="Normal"/>
    <w:link w:val="FooterChar"/>
    <w:uiPriority w:val="99"/>
    <w:unhideWhenUsed/>
    <w:rsid w:val="001A5723"/>
    <w:pPr>
      <w:tabs>
        <w:tab w:val="center" w:pos="4513"/>
        <w:tab w:val="right" w:pos="9026"/>
      </w:tabs>
    </w:pPr>
  </w:style>
  <w:style w:type="character" w:customStyle="1" w:styleId="FooterChar">
    <w:name w:val="Footer Char"/>
    <w:basedOn w:val="DefaultParagraphFont"/>
    <w:link w:val="Footer"/>
    <w:uiPriority w:val="99"/>
    <w:rsid w:val="001A5723"/>
    <w:rPr>
      <w:rFonts w:ascii="Times New Roman" w:eastAsia="Times New Roman" w:hAnsi="Times New Roman" w:cs="Times New Roman"/>
    </w:rPr>
  </w:style>
  <w:style w:type="character" w:styleId="Hyperlink">
    <w:name w:val="Hyperlink"/>
    <w:basedOn w:val="DefaultParagraphFont"/>
    <w:uiPriority w:val="99"/>
    <w:unhideWhenUsed/>
    <w:rsid w:val="001A5723"/>
    <w:rPr>
      <w:color w:val="0000FF" w:themeColor="hyperlink"/>
      <w:u w:val="single"/>
    </w:rPr>
  </w:style>
  <w:style w:type="character" w:styleId="UnresolvedMention">
    <w:name w:val="Unresolved Mention"/>
    <w:basedOn w:val="DefaultParagraphFont"/>
    <w:uiPriority w:val="99"/>
    <w:semiHidden/>
    <w:unhideWhenUsed/>
    <w:rsid w:val="001A5723"/>
    <w:rPr>
      <w:color w:val="605E5C"/>
      <w:shd w:val="clear" w:color="auto" w:fill="E1DFDD"/>
    </w:rPr>
  </w:style>
  <w:style w:type="character" w:styleId="FollowedHyperlink">
    <w:name w:val="FollowedHyperlink"/>
    <w:basedOn w:val="DefaultParagraphFont"/>
    <w:uiPriority w:val="99"/>
    <w:semiHidden/>
    <w:unhideWhenUsed/>
    <w:rsid w:val="00DC0100"/>
    <w:rPr>
      <w:color w:val="800080" w:themeColor="followedHyperlink"/>
      <w:u w:val="single"/>
    </w:rPr>
  </w:style>
  <w:style w:type="character" w:styleId="PlaceholderText">
    <w:name w:val="Placeholder Text"/>
    <w:basedOn w:val="DefaultParagraphFont"/>
    <w:uiPriority w:val="99"/>
    <w:semiHidden/>
    <w:rsid w:val="00A1055B"/>
    <w:rPr>
      <w:color w:val="666666"/>
    </w:rPr>
  </w:style>
  <w:style w:type="character" w:styleId="PageNumber">
    <w:name w:val="page number"/>
    <w:basedOn w:val="DefaultParagraphFont"/>
    <w:uiPriority w:val="99"/>
    <w:semiHidden/>
    <w:unhideWhenUsed/>
    <w:rsid w:val="001B4044"/>
  </w:style>
  <w:style w:type="paragraph" w:styleId="NormalWeb">
    <w:name w:val="Normal (Web)"/>
    <w:basedOn w:val="Normal"/>
    <w:uiPriority w:val="99"/>
    <w:semiHidden/>
    <w:unhideWhenUsed/>
    <w:rsid w:val="00D124F0"/>
    <w:pPr>
      <w:widowControl/>
      <w:autoSpaceDE/>
      <w:autoSpaceDN/>
      <w:spacing w:before="100" w:beforeAutospacing="1" w:after="100" w:afterAutospacing="1"/>
    </w:pPr>
    <w:rPr>
      <w:sz w:val="24"/>
      <w:szCs w:val="24"/>
      <w:lang w:val="id-ID" w:eastAsia="id-ID"/>
    </w:rPr>
  </w:style>
  <w:style w:type="paragraph" w:styleId="Caption">
    <w:name w:val="caption"/>
    <w:basedOn w:val="Normal"/>
    <w:next w:val="Normal"/>
    <w:uiPriority w:val="35"/>
    <w:unhideWhenUsed/>
    <w:qFormat/>
    <w:rsid w:val="00ED5BDB"/>
    <w:pPr>
      <w:widowControl/>
      <w:autoSpaceDE/>
      <w:autoSpaceDN/>
      <w:spacing w:after="200"/>
    </w:pPr>
    <w:rPr>
      <w:rFonts w:asciiTheme="minorHAnsi" w:eastAsiaTheme="minorHAnsi" w:hAnsiTheme="minorHAnsi" w:cstheme="minorBidi"/>
      <w:i/>
      <w:iCs/>
      <w:color w:val="1F497D"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2666">
      <w:bodyDiv w:val="1"/>
      <w:marLeft w:val="0"/>
      <w:marRight w:val="0"/>
      <w:marTop w:val="0"/>
      <w:marBottom w:val="0"/>
      <w:divBdr>
        <w:top w:val="none" w:sz="0" w:space="0" w:color="auto"/>
        <w:left w:val="none" w:sz="0" w:space="0" w:color="auto"/>
        <w:bottom w:val="none" w:sz="0" w:space="0" w:color="auto"/>
        <w:right w:val="none" w:sz="0" w:space="0" w:color="auto"/>
      </w:divBdr>
      <w:divsChild>
        <w:div w:id="1955557371">
          <w:marLeft w:val="480"/>
          <w:marRight w:val="0"/>
          <w:marTop w:val="0"/>
          <w:marBottom w:val="0"/>
          <w:divBdr>
            <w:top w:val="none" w:sz="0" w:space="0" w:color="auto"/>
            <w:left w:val="none" w:sz="0" w:space="0" w:color="auto"/>
            <w:bottom w:val="none" w:sz="0" w:space="0" w:color="auto"/>
            <w:right w:val="none" w:sz="0" w:space="0" w:color="auto"/>
          </w:divBdr>
        </w:div>
        <w:div w:id="1318996069">
          <w:marLeft w:val="480"/>
          <w:marRight w:val="0"/>
          <w:marTop w:val="0"/>
          <w:marBottom w:val="0"/>
          <w:divBdr>
            <w:top w:val="none" w:sz="0" w:space="0" w:color="auto"/>
            <w:left w:val="none" w:sz="0" w:space="0" w:color="auto"/>
            <w:bottom w:val="none" w:sz="0" w:space="0" w:color="auto"/>
            <w:right w:val="none" w:sz="0" w:space="0" w:color="auto"/>
          </w:divBdr>
        </w:div>
        <w:div w:id="468481319">
          <w:marLeft w:val="480"/>
          <w:marRight w:val="0"/>
          <w:marTop w:val="0"/>
          <w:marBottom w:val="0"/>
          <w:divBdr>
            <w:top w:val="none" w:sz="0" w:space="0" w:color="auto"/>
            <w:left w:val="none" w:sz="0" w:space="0" w:color="auto"/>
            <w:bottom w:val="none" w:sz="0" w:space="0" w:color="auto"/>
            <w:right w:val="none" w:sz="0" w:space="0" w:color="auto"/>
          </w:divBdr>
        </w:div>
        <w:div w:id="534122941">
          <w:marLeft w:val="480"/>
          <w:marRight w:val="0"/>
          <w:marTop w:val="0"/>
          <w:marBottom w:val="0"/>
          <w:divBdr>
            <w:top w:val="none" w:sz="0" w:space="0" w:color="auto"/>
            <w:left w:val="none" w:sz="0" w:space="0" w:color="auto"/>
            <w:bottom w:val="none" w:sz="0" w:space="0" w:color="auto"/>
            <w:right w:val="none" w:sz="0" w:space="0" w:color="auto"/>
          </w:divBdr>
        </w:div>
        <w:div w:id="862327704">
          <w:marLeft w:val="480"/>
          <w:marRight w:val="0"/>
          <w:marTop w:val="0"/>
          <w:marBottom w:val="0"/>
          <w:divBdr>
            <w:top w:val="none" w:sz="0" w:space="0" w:color="auto"/>
            <w:left w:val="none" w:sz="0" w:space="0" w:color="auto"/>
            <w:bottom w:val="none" w:sz="0" w:space="0" w:color="auto"/>
            <w:right w:val="none" w:sz="0" w:space="0" w:color="auto"/>
          </w:divBdr>
        </w:div>
        <w:div w:id="2034844737">
          <w:marLeft w:val="480"/>
          <w:marRight w:val="0"/>
          <w:marTop w:val="0"/>
          <w:marBottom w:val="0"/>
          <w:divBdr>
            <w:top w:val="none" w:sz="0" w:space="0" w:color="auto"/>
            <w:left w:val="none" w:sz="0" w:space="0" w:color="auto"/>
            <w:bottom w:val="none" w:sz="0" w:space="0" w:color="auto"/>
            <w:right w:val="none" w:sz="0" w:space="0" w:color="auto"/>
          </w:divBdr>
        </w:div>
        <w:div w:id="237906889">
          <w:marLeft w:val="480"/>
          <w:marRight w:val="0"/>
          <w:marTop w:val="0"/>
          <w:marBottom w:val="0"/>
          <w:divBdr>
            <w:top w:val="none" w:sz="0" w:space="0" w:color="auto"/>
            <w:left w:val="none" w:sz="0" w:space="0" w:color="auto"/>
            <w:bottom w:val="none" w:sz="0" w:space="0" w:color="auto"/>
            <w:right w:val="none" w:sz="0" w:space="0" w:color="auto"/>
          </w:divBdr>
        </w:div>
        <w:div w:id="1823279253">
          <w:marLeft w:val="480"/>
          <w:marRight w:val="0"/>
          <w:marTop w:val="0"/>
          <w:marBottom w:val="0"/>
          <w:divBdr>
            <w:top w:val="none" w:sz="0" w:space="0" w:color="auto"/>
            <w:left w:val="none" w:sz="0" w:space="0" w:color="auto"/>
            <w:bottom w:val="none" w:sz="0" w:space="0" w:color="auto"/>
            <w:right w:val="none" w:sz="0" w:space="0" w:color="auto"/>
          </w:divBdr>
        </w:div>
        <w:div w:id="107819191">
          <w:marLeft w:val="480"/>
          <w:marRight w:val="0"/>
          <w:marTop w:val="0"/>
          <w:marBottom w:val="0"/>
          <w:divBdr>
            <w:top w:val="none" w:sz="0" w:space="0" w:color="auto"/>
            <w:left w:val="none" w:sz="0" w:space="0" w:color="auto"/>
            <w:bottom w:val="none" w:sz="0" w:space="0" w:color="auto"/>
            <w:right w:val="none" w:sz="0" w:space="0" w:color="auto"/>
          </w:divBdr>
        </w:div>
        <w:div w:id="1789087225">
          <w:marLeft w:val="480"/>
          <w:marRight w:val="0"/>
          <w:marTop w:val="0"/>
          <w:marBottom w:val="0"/>
          <w:divBdr>
            <w:top w:val="none" w:sz="0" w:space="0" w:color="auto"/>
            <w:left w:val="none" w:sz="0" w:space="0" w:color="auto"/>
            <w:bottom w:val="none" w:sz="0" w:space="0" w:color="auto"/>
            <w:right w:val="none" w:sz="0" w:space="0" w:color="auto"/>
          </w:divBdr>
        </w:div>
        <w:div w:id="1902444638">
          <w:marLeft w:val="480"/>
          <w:marRight w:val="0"/>
          <w:marTop w:val="0"/>
          <w:marBottom w:val="0"/>
          <w:divBdr>
            <w:top w:val="none" w:sz="0" w:space="0" w:color="auto"/>
            <w:left w:val="none" w:sz="0" w:space="0" w:color="auto"/>
            <w:bottom w:val="none" w:sz="0" w:space="0" w:color="auto"/>
            <w:right w:val="none" w:sz="0" w:space="0" w:color="auto"/>
          </w:divBdr>
        </w:div>
        <w:div w:id="857541759">
          <w:marLeft w:val="480"/>
          <w:marRight w:val="0"/>
          <w:marTop w:val="0"/>
          <w:marBottom w:val="0"/>
          <w:divBdr>
            <w:top w:val="none" w:sz="0" w:space="0" w:color="auto"/>
            <w:left w:val="none" w:sz="0" w:space="0" w:color="auto"/>
            <w:bottom w:val="none" w:sz="0" w:space="0" w:color="auto"/>
            <w:right w:val="none" w:sz="0" w:space="0" w:color="auto"/>
          </w:divBdr>
        </w:div>
        <w:div w:id="899099179">
          <w:marLeft w:val="480"/>
          <w:marRight w:val="0"/>
          <w:marTop w:val="0"/>
          <w:marBottom w:val="0"/>
          <w:divBdr>
            <w:top w:val="none" w:sz="0" w:space="0" w:color="auto"/>
            <w:left w:val="none" w:sz="0" w:space="0" w:color="auto"/>
            <w:bottom w:val="none" w:sz="0" w:space="0" w:color="auto"/>
            <w:right w:val="none" w:sz="0" w:space="0" w:color="auto"/>
          </w:divBdr>
        </w:div>
        <w:div w:id="1530332438">
          <w:marLeft w:val="480"/>
          <w:marRight w:val="0"/>
          <w:marTop w:val="0"/>
          <w:marBottom w:val="0"/>
          <w:divBdr>
            <w:top w:val="none" w:sz="0" w:space="0" w:color="auto"/>
            <w:left w:val="none" w:sz="0" w:space="0" w:color="auto"/>
            <w:bottom w:val="none" w:sz="0" w:space="0" w:color="auto"/>
            <w:right w:val="none" w:sz="0" w:space="0" w:color="auto"/>
          </w:divBdr>
        </w:div>
        <w:div w:id="35589424">
          <w:marLeft w:val="480"/>
          <w:marRight w:val="0"/>
          <w:marTop w:val="0"/>
          <w:marBottom w:val="0"/>
          <w:divBdr>
            <w:top w:val="none" w:sz="0" w:space="0" w:color="auto"/>
            <w:left w:val="none" w:sz="0" w:space="0" w:color="auto"/>
            <w:bottom w:val="none" w:sz="0" w:space="0" w:color="auto"/>
            <w:right w:val="none" w:sz="0" w:space="0" w:color="auto"/>
          </w:divBdr>
        </w:div>
        <w:div w:id="1635524832">
          <w:marLeft w:val="480"/>
          <w:marRight w:val="0"/>
          <w:marTop w:val="0"/>
          <w:marBottom w:val="0"/>
          <w:divBdr>
            <w:top w:val="none" w:sz="0" w:space="0" w:color="auto"/>
            <w:left w:val="none" w:sz="0" w:space="0" w:color="auto"/>
            <w:bottom w:val="none" w:sz="0" w:space="0" w:color="auto"/>
            <w:right w:val="none" w:sz="0" w:space="0" w:color="auto"/>
          </w:divBdr>
        </w:div>
        <w:div w:id="1948656095">
          <w:marLeft w:val="480"/>
          <w:marRight w:val="0"/>
          <w:marTop w:val="0"/>
          <w:marBottom w:val="0"/>
          <w:divBdr>
            <w:top w:val="none" w:sz="0" w:space="0" w:color="auto"/>
            <w:left w:val="none" w:sz="0" w:space="0" w:color="auto"/>
            <w:bottom w:val="none" w:sz="0" w:space="0" w:color="auto"/>
            <w:right w:val="none" w:sz="0" w:space="0" w:color="auto"/>
          </w:divBdr>
        </w:div>
        <w:div w:id="1322658440">
          <w:marLeft w:val="480"/>
          <w:marRight w:val="0"/>
          <w:marTop w:val="0"/>
          <w:marBottom w:val="0"/>
          <w:divBdr>
            <w:top w:val="none" w:sz="0" w:space="0" w:color="auto"/>
            <w:left w:val="none" w:sz="0" w:space="0" w:color="auto"/>
            <w:bottom w:val="none" w:sz="0" w:space="0" w:color="auto"/>
            <w:right w:val="none" w:sz="0" w:space="0" w:color="auto"/>
          </w:divBdr>
        </w:div>
        <w:div w:id="882715138">
          <w:marLeft w:val="480"/>
          <w:marRight w:val="0"/>
          <w:marTop w:val="0"/>
          <w:marBottom w:val="0"/>
          <w:divBdr>
            <w:top w:val="none" w:sz="0" w:space="0" w:color="auto"/>
            <w:left w:val="none" w:sz="0" w:space="0" w:color="auto"/>
            <w:bottom w:val="none" w:sz="0" w:space="0" w:color="auto"/>
            <w:right w:val="none" w:sz="0" w:space="0" w:color="auto"/>
          </w:divBdr>
        </w:div>
        <w:div w:id="389157496">
          <w:marLeft w:val="480"/>
          <w:marRight w:val="0"/>
          <w:marTop w:val="0"/>
          <w:marBottom w:val="0"/>
          <w:divBdr>
            <w:top w:val="none" w:sz="0" w:space="0" w:color="auto"/>
            <w:left w:val="none" w:sz="0" w:space="0" w:color="auto"/>
            <w:bottom w:val="none" w:sz="0" w:space="0" w:color="auto"/>
            <w:right w:val="none" w:sz="0" w:space="0" w:color="auto"/>
          </w:divBdr>
        </w:div>
        <w:div w:id="669985585">
          <w:marLeft w:val="480"/>
          <w:marRight w:val="0"/>
          <w:marTop w:val="0"/>
          <w:marBottom w:val="0"/>
          <w:divBdr>
            <w:top w:val="none" w:sz="0" w:space="0" w:color="auto"/>
            <w:left w:val="none" w:sz="0" w:space="0" w:color="auto"/>
            <w:bottom w:val="none" w:sz="0" w:space="0" w:color="auto"/>
            <w:right w:val="none" w:sz="0" w:space="0" w:color="auto"/>
          </w:divBdr>
        </w:div>
        <w:div w:id="1482891437">
          <w:marLeft w:val="480"/>
          <w:marRight w:val="0"/>
          <w:marTop w:val="0"/>
          <w:marBottom w:val="0"/>
          <w:divBdr>
            <w:top w:val="none" w:sz="0" w:space="0" w:color="auto"/>
            <w:left w:val="none" w:sz="0" w:space="0" w:color="auto"/>
            <w:bottom w:val="none" w:sz="0" w:space="0" w:color="auto"/>
            <w:right w:val="none" w:sz="0" w:space="0" w:color="auto"/>
          </w:divBdr>
        </w:div>
        <w:div w:id="1887984100">
          <w:marLeft w:val="480"/>
          <w:marRight w:val="0"/>
          <w:marTop w:val="0"/>
          <w:marBottom w:val="0"/>
          <w:divBdr>
            <w:top w:val="none" w:sz="0" w:space="0" w:color="auto"/>
            <w:left w:val="none" w:sz="0" w:space="0" w:color="auto"/>
            <w:bottom w:val="none" w:sz="0" w:space="0" w:color="auto"/>
            <w:right w:val="none" w:sz="0" w:space="0" w:color="auto"/>
          </w:divBdr>
        </w:div>
        <w:div w:id="877274543">
          <w:marLeft w:val="480"/>
          <w:marRight w:val="0"/>
          <w:marTop w:val="0"/>
          <w:marBottom w:val="0"/>
          <w:divBdr>
            <w:top w:val="none" w:sz="0" w:space="0" w:color="auto"/>
            <w:left w:val="none" w:sz="0" w:space="0" w:color="auto"/>
            <w:bottom w:val="none" w:sz="0" w:space="0" w:color="auto"/>
            <w:right w:val="none" w:sz="0" w:space="0" w:color="auto"/>
          </w:divBdr>
        </w:div>
        <w:div w:id="1776901295">
          <w:marLeft w:val="480"/>
          <w:marRight w:val="0"/>
          <w:marTop w:val="0"/>
          <w:marBottom w:val="0"/>
          <w:divBdr>
            <w:top w:val="none" w:sz="0" w:space="0" w:color="auto"/>
            <w:left w:val="none" w:sz="0" w:space="0" w:color="auto"/>
            <w:bottom w:val="none" w:sz="0" w:space="0" w:color="auto"/>
            <w:right w:val="none" w:sz="0" w:space="0" w:color="auto"/>
          </w:divBdr>
        </w:div>
        <w:div w:id="59909097">
          <w:marLeft w:val="480"/>
          <w:marRight w:val="0"/>
          <w:marTop w:val="0"/>
          <w:marBottom w:val="0"/>
          <w:divBdr>
            <w:top w:val="none" w:sz="0" w:space="0" w:color="auto"/>
            <w:left w:val="none" w:sz="0" w:space="0" w:color="auto"/>
            <w:bottom w:val="none" w:sz="0" w:space="0" w:color="auto"/>
            <w:right w:val="none" w:sz="0" w:space="0" w:color="auto"/>
          </w:divBdr>
        </w:div>
        <w:div w:id="1003507608">
          <w:marLeft w:val="480"/>
          <w:marRight w:val="0"/>
          <w:marTop w:val="0"/>
          <w:marBottom w:val="0"/>
          <w:divBdr>
            <w:top w:val="none" w:sz="0" w:space="0" w:color="auto"/>
            <w:left w:val="none" w:sz="0" w:space="0" w:color="auto"/>
            <w:bottom w:val="none" w:sz="0" w:space="0" w:color="auto"/>
            <w:right w:val="none" w:sz="0" w:space="0" w:color="auto"/>
          </w:divBdr>
        </w:div>
        <w:div w:id="402066736">
          <w:marLeft w:val="480"/>
          <w:marRight w:val="0"/>
          <w:marTop w:val="0"/>
          <w:marBottom w:val="0"/>
          <w:divBdr>
            <w:top w:val="none" w:sz="0" w:space="0" w:color="auto"/>
            <w:left w:val="none" w:sz="0" w:space="0" w:color="auto"/>
            <w:bottom w:val="none" w:sz="0" w:space="0" w:color="auto"/>
            <w:right w:val="none" w:sz="0" w:space="0" w:color="auto"/>
          </w:divBdr>
        </w:div>
        <w:div w:id="2114129083">
          <w:marLeft w:val="480"/>
          <w:marRight w:val="0"/>
          <w:marTop w:val="0"/>
          <w:marBottom w:val="0"/>
          <w:divBdr>
            <w:top w:val="none" w:sz="0" w:space="0" w:color="auto"/>
            <w:left w:val="none" w:sz="0" w:space="0" w:color="auto"/>
            <w:bottom w:val="none" w:sz="0" w:space="0" w:color="auto"/>
            <w:right w:val="none" w:sz="0" w:space="0" w:color="auto"/>
          </w:divBdr>
        </w:div>
        <w:div w:id="1268269049">
          <w:marLeft w:val="480"/>
          <w:marRight w:val="0"/>
          <w:marTop w:val="0"/>
          <w:marBottom w:val="0"/>
          <w:divBdr>
            <w:top w:val="none" w:sz="0" w:space="0" w:color="auto"/>
            <w:left w:val="none" w:sz="0" w:space="0" w:color="auto"/>
            <w:bottom w:val="none" w:sz="0" w:space="0" w:color="auto"/>
            <w:right w:val="none" w:sz="0" w:space="0" w:color="auto"/>
          </w:divBdr>
        </w:div>
        <w:div w:id="895819679">
          <w:marLeft w:val="480"/>
          <w:marRight w:val="0"/>
          <w:marTop w:val="0"/>
          <w:marBottom w:val="0"/>
          <w:divBdr>
            <w:top w:val="none" w:sz="0" w:space="0" w:color="auto"/>
            <w:left w:val="none" w:sz="0" w:space="0" w:color="auto"/>
            <w:bottom w:val="none" w:sz="0" w:space="0" w:color="auto"/>
            <w:right w:val="none" w:sz="0" w:space="0" w:color="auto"/>
          </w:divBdr>
        </w:div>
        <w:div w:id="585916745">
          <w:marLeft w:val="480"/>
          <w:marRight w:val="0"/>
          <w:marTop w:val="0"/>
          <w:marBottom w:val="0"/>
          <w:divBdr>
            <w:top w:val="none" w:sz="0" w:space="0" w:color="auto"/>
            <w:left w:val="none" w:sz="0" w:space="0" w:color="auto"/>
            <w:bottom w:val="none" w:sz="0" w:space="0" w:color="auto"/>
            <w:right w:val="none" w:sz="0" w:space="0" w:color="auto"/>
          </w:divBdr>
        </w:div>
        <w:div w:id="1824271932">
          <w:marLeft w:val="480"/>
          <w:marRight w:val="0"/>
          <w:marTop w:val="0"/>
          <w:marBottom w:val="0"/>
          <w:divBdr>
            <w:top w:val="none" w:sz="0" w:space="0" w:color="auto"/>
            <w:left w:val="none" w:sz="0" w:space="0" w:color="auto"/>
            <w:bottom w:val="none" w:sz="0" w:space="0" w:color="auto"/>
            <w:right w:val="none" w:sz="0" w:space="0" w:color="auto"/>
          </w:divBdr>
        </w:div>
        <w:div w:id="1087917796">
          <w:marLeft w:val="480"/>
          <w:marRight w:val="0"/>
          <w:marTop w:val="0"/>
          <w:marBottom w:val="0"/>
          <w:divBdr>
            <w:top w:val="none" w:sz="0" w:space="0" w:color="auto"/>
            <w:left w:val="none" w:sz="0" w:space="0" w:color="auto"/>
            <w:bottom w:val="none" w:sz="0" w:space="0" w:color="auto"/>
            <w:right w:val="none" w:sz="0" w:space="0" w:color="auto"/>
          </w:divBdr>
        </w:div>
        <w:div w:id="462577009">
          <w:marLeft w:val="480"/>
          <w:marRight w:val="0"/>
          <w:marTop w:val="0"/>
          <w:marBottom w:val="0"/>
          <w:divBdr>
            <w:top w:val="none" w:sz="0" w:space="0" w:color="auto"/>
            <w:left w:val="none" w:sz="0" w:space="0" w:color="auto"/>
            <w:bottom w:val="none" w:sz="0" w:space="0" w:color="auto"/>
            <w:right w:val="none" w:sz="0" w:space="0" w:color="auto"/>
          </w:divBdr>
        </w:div>
        <w:div w:id="984897056">
          <w:marLeft w:val="480"/>
          <w:marRight w:val="0"/>
          <w:marTop w:val="0"/>
          <w:marBottom w:val="0"/>
          <w:divBdr>
            <w:top w:val="none" w:sz="0" w:space="0" w:color="auto"/>
            <w:left w:val="none" w:sz="0" w:space="0" w:color="auto"/>
            <w:bottom w:val="none" w:sz="0" w:space="0" w:color="auto"/>
            <w:right w:val="none" w:sz="0" w:space="0" w:color="auto"/>
          </w:divBdr>
        </w:div>
        <w:div w:id="1916545546">
          <w:marLeft w:val="480"/>
          <w:marRight w:val="0"/>
          <w:marTop w:val="0"/>
          <w:marBottom w:val="0"/>
          <w:divBdr>
            <w:top w:val="none" w:sz="0" w:space="0" w:color="auto"/>
            <w:left w:val="none" w:sz="0" w:space="0" w:color="auto"/>
            <w:bottom w:val="none" w:sz="0" w:space="0" w:color="auto"/>
            <w:right w:val="none" w:sz="0" w:space="0" w:color="auto"/>
          </w:divBdr>
        </w:div>
        <w:div w:id="59249975">
          <w:marLeft w:val="480"/>
          <w:marRight w:val="0"/>
          <w:marTop w:val="0"/>
          <w:marBottom w:val="0"/>
          <w:divBdr>
            <w:top w:val="none" w:sz="0" w:space="0" w:color="auto"/>
            <w:left w:val="none" w:sz="0" w:space="0" w:color="auto"/>
            <w:bottom w:val="none" w:sz="0" w:space="0" w:color="auto"/>
            <w:right w:val="none" w:sz="0" w:space="0" w:color="auto"/>
          </w:divBdr>
        </w:div>
        <w:div w:id="37171796">
          <w:marLeft w:val="480"/>
          <w:marRight w:val="0"/>
          <w:marTop w:val="0"/>
          <w:marBottom w:val="0"/>
          <w:divBdr>
            <w:top w:val="none" w:sz="0" w:space="0" w:color="auto"/>
            <w:left w:val="none" w:sz="0" w:space="0" w:color="auto"/>
            <w:bottom w:val="none" w:sz="0" w:space="0" w:color="auto"/>
            <w:right w:val="none" w:sz="0" w:space="0" w:color="auto"/>
          </w:divBdr>
        </w:div>
        <w:div w:id="997267354">
          <w:marLeft w:val="480"/>
          <w:marRight w:val="0"/>
          <w:marTop w:val="0"/>
          <w:marBottom w:val="0"/>
          <w:divBdr>
            <w:top w:val="none" w:sz="0" w:space="0" w:color="auto"/>
            <w:left w:val="none" w:sz="0" w:space="0" w:color="auto"/>
            <w:bottom w:val="none" w:sz="0" w:space="0" w:color="auto"/>
            <w:right w:val="none" w:sz="0" w:space="0" w:color="auto"/>
          </w:divBdr>
        </w:div>
        <w:div w:id="1650861637">
          <w:marLeft w:val="480"/>
          <w:marRight w:val="0"/>
          <w:marTop w:val="0"/>
          <w:marBottom w:val="0"/>
          <w:divBdr>
            <w:top w:val="none" w:sz="0" w:space="0" w:color="auto"/>
            <w:left w:val="none" w:sz="0" w:space="0" w:color="auto"/>
            <w:bottom w:val="none" w:sz="0" w:space="0" w:color="auto"/>
            <w:right w:val="none" w:sz="0" w:space="0" w:color="auto"/>
          </w:divBdr>
        </w:div>
        <w:div w:id="1597327564">
          <w:marLeft w:val="480"/>
          <w:marRight w:val="0"/>
          <w:marTop w:val="0"/>
          <w:marBottom w:val="0"/>
          <w:divBdr>
            <w:top w:val="none" w:sz="0" w:space="0" w:color="auto"/>
            <w:left w:val="none" w:sz="0" w:space="0" w:color="auto"/>
            <w:bottom w:val="none" w:sz="0" w:space="0" w:color="auto"/>
            <w:right w:val="none" w:sz="0" w:space="0" w:color="auto"/>
          </w:divBdr>
        </w:div>
        <w:div w:id="1105033943">
          <w:marLeft w:val="480"/>
          <w:marRight w:val="0"/>
          <w:marTop w:val="0"/>
          <w:marBottom w:val="0"/>
          <w:divBdr>
            <w:top w:val="none" w:sz="0" w:space="0" w:color="auto"/>
            <w:left w:val="none" w:sz="0" w:space="0" w:color="auto"/>
            <w:bottom w:val="none" w:sz="0" w:space="0" w:color="auto"/>
            <w:right w:val="none" w:sz="0" w:space="0" w:color="auto"/>
          </w:divBdr>
        </w:div>
        <w:div w:id="2022318292">
          <w:marLeft w:val="480"/>
          <w:marRight w:val="0"/>
          <w:marTop w:val="0"/>
          <w:marBottom w:val="0"/>
          <w:divBdr>
            <w:top w:val="none" w:sz="0" w:space="0" w:color="auto"/>
            <w:left w:val="none" w:sz="0" w:space="0" w:color="auto"/>
            <w:bottom w:val="none" w:sz="0" w:space="0" w:color="auto"/>
            <w:right w:val="none" w:sz="0" w:space="0" w:color="auto"/>
          </w:divBdr>
        </w:div>
        <w:div w:id="1674214509">
          <w:marLeft w:val="480"/>
          <w:marRight w:val="0"/>
          <w:marTop w:val="0"/>
          <w:marBottom w:val="0"/>
          <w:divBdr>
            <w:top w:val="none" w:sz="0" w:space="0" w:color="auto"/>
            <w:left w:val="none" w:sz="0" w:space="0" w:color="auto"/>
            <w:bottom w:val="none" w:sz="0" w:space="0" w:color="auto"/>
            <w:right w:val="none" w:sz="0" w:space="0" w:color="auto"/>
          </w:divBdr>
        </w:div>
        <w:div w:id="1608809962">
          <w:marLeft w:val="480"/>
          <w:marRight w:val="0"/>
          <w:marTop w:val="0"/>
          <w:marBottom w:val="0"/>
          <w:divBdr>
            <w:top w:val="none" w:sz="0" w:space="0" w:color="auto"/>
            <w:left w:val="none" w:sz="0" w:space="0" w:color="auto"/>
            <w:bottom w:val="none" w:sz="0" w:space="0" w:color="auto"/>
            <w:right w:val="none" w:sz="0" w:space="0" w:color="auto"/>
          </w:divBdr>
        </w:div>
        <w:div w:id="1033968545">
          <w:marLeft w:val="480"/>
          <w:marRight w:val="0"/>
          <w:marTop w:val="0"/>
          <w:marBottom w:val="0"/>
          <w:divBdr>
            <w:top w:val="none" w:sz="0" w:space="0" w:color="auto"/>
            <w:left w:val="none" w:sz="0" w:space="0" w:color="auto"/>
            <w:bottom w:val="none" w:sz="0" w:space="0" w:color="auto"/>
            <w:right w:val="none" w:sz="0" w:space="0" w:color="auto"/>
          </w:divBdr>
        </w:div>
        <w:div w:id="539778809">
          <w:marLeft w:val="480"/>
          <w:marRight w:val="0"/>
          <w:marTop w:val="0"/>
          <w:marBottom w:val="0"/>
          <w:divBdr>
            <w:top w:val="none" w:sz="0" w:space="0" w:color="auto"/>
            <w:left w:val="none" w:sz="0" w:space="0" w:color="auto"/>
            <w:bottom w:val="none" w:sz="0" w:space="0" w:color="auto"/>
            <w:right w:val="none" w:sz="0" w:space="0" w:color="auto"/>
          </w:divBdr>
        </w:div>
        <w:div w:id="2135443618">
          <w:marLeft w:val="480"/>
          <w:marRight w:val="0"/>
          <w:marTop w:val="0"/>
          <w:marBottom w:val="0"/>
          <w:divBdr>
            <w:top w:val="none" w:sz="0" w:space="0" w:color="auto"/>
            <w:left w:val="none" w:sz="0" w:space="0" w:color="auto"/>
            <w:bottom w:val="none" w:sz="0" w:space="0" w:color="auto"/>
            <w:right w:val="none" w:sz="0" w:space="0" w:color="auto"/>
          </w:divBdr>
        </w:div>
        <w:div w:id="810247993">
          <w:marLeft w:val="480"/>
          <w:marRight w:val="0"/>
          <w:marTop w:val="0"/>
          <w:marBottom w:val="0"/>
          <w:divBdr>
            <w:top w:val="none" w:sz="0" w:space="0" w:color="auto"/>
            <w:left w:val="none" w:sz="0" w:space="0" w:color="auto"/>
            <w:bottom w:val="none" w:sz="0" w:space="0" w:color="auto"/>
            <w:right w:val="none" w:sz="0" w:space="0" w:color="auto"/>
          </w:divBdr>
        </w:div>
      </w:divsChild>
    </w:div>
    <w:div w:id="40829949">
      <w:bodyDiv w:val="1"/>
      <w:marLeft w:val="0"/>
      <w:marRight w:val="0"/>
      <w:marTop w:val="0"/>
      <w:marBottom w:val="0"/>
      <w:divBdr>
        <w:top w:val="none" w:sz="0" w:space="0" w:color="auto"/>
        <w:left w:val="none" w:sz="0" w:space="0" w:color="auto"/>
        <w:bottom w:val="none" w:sz="0" w:space="0" w:color="auto"/>
        <w:right w:val="none" w:sz="0" w:space="0" w:color="auto"/>
      </w:divBdr>
    </w:div>
    <w:div w:id="88039356">
      <w:bodyDiv w:val="1"/>
      <w:marLeft w:val="0"/>
      <w:marRight w:val="0"/>
      <w:marTop w:val="0"/>
      <w:marBottom w:val="0"/>
      <w:divBdr>
        <w:top w:val="none" w:sz="0" w:space="0" w:color="auto"/>
        <w:left w:val="none" w:sz="0" w:space="0" w:color="auto"/>
        <w:bottom w:val="none" w:sz="0" w:space="0" w:color="auto"/>
        <w:right w:val="none" w:sz="0" w:space="0" w:color="auto"/>
      </w:divBdr>
    </w:div>
    <w:div w:id="102041435">
      <w:bodyDiv w:val="1"/>
      <w:marLeft w:val="0"/>
      <w:marRight w:val="0"/>
      <w:marTop w:val="0"/>
      <w:marBottom w:val="0"/>
      <w:divBdr>
        <w:top w:val="none" w:sz="0" w:space="0" w:color="auto"/>
        <w:left w:val="none" w:sz="0" w:space="0" w:color="auto"/>
        <w:bottom w:val="none" w:sz="0" w:space="0" w:color="auto"/>
        <w:right w:val="none" w:sz="0" w:space="0" w:color="auto"/>
      </w:divBdr>
    </w:div>
    <w:div w:id="130486032">
      <w:bodyDiv w:val="1"/>
      <w:marLeft w:val="0"/>
      <w:marRight w:val="0"/>
      <w:marTop w:val="0"/>
      <w:marBottom w:val="0"/>
      <w:divBdr>
        <w:top w:val="none" w:sz="0" w:space="0" w:color="auto"/>
        <w:left w:val="none" w:sz="0" w:space="0" w:color="auto"/>
        <w:bottom w:val="none" w:sz="0" w:space="0" w:color="auto"/>
        <w:right w:val="none" w:sz="0" w:space="0" w:color="auto"/>
      </w:divBdr>
      <w:divsChild>
        <w:div w:id="1812482887">
          <w:marLeft w:val="480"/>
          <w:marRight w:val="0"/>
          <w:marTop w:val="0"/>
          <w:marBottom w:val="0"/>
          <w:divBdr>
            <w:top w:val="none" w:sz="0" w:space="0" w:color="auto"/>
            <w:left w:val="none" w:sz="0" w:space="0" w:color="auto"/>
            <w:bottom w:val="none" w:sz="0" w:space="0" w:color="auto"/>
            <w:right w:val="none" w:sz="0" w:space="0" w:color="auto"/>
          </w:divBdr>
        </w:div>
        <w:div w:id="1053456708">
          <w:marLeft w:val="480"/>
          <w:marRight w:val="0"/>
          <w:marTop w:val="0"/>
          <w:marBottom w:val="0"/>
          <w:divBdr>
            <w:top w:val="none" w:sz="0" w:space="0" w:color="auto"/>
            <w:left w:val="none" w:sz="0" w:space="0" w:color="auto"/>
            <w:bottom w:val="none" w:sz="0" w:space="0" w:color="auto"/>
            <w:right w:val="none" w:sz="0" w:space="0" w:color="auto"/>
          </w:divBdr>
        </w:div>
        <w:div w:id="469710163">
          <w:marLeft w:val="480"/>
          <w:marRight w:val="0"/>
          <w:marTop w:val="0"/>
          <w:marBottom w:val="0"/>
          <w:divBdr>
            <w:top w:val="none" w:sz="0" w:space="0" w:color="auto"/>
            <w:left w:val="none" w:sz="0" w:space="0" w:color="auto"/>
            <w:bottom w:val="none" w:sz="0" w:space="0" w:color="auto"/>
            <w:right w:val="none" w:sz="0" w:space="0" w:color="auto"/>
          </w:divBdr>
        </w:div>
        <w:div w:id="1882748608">
          <w:marLeft w:val="480"/>
          <w:marRight w:val="0"/>
          <w:marTop w:val="0"/>
          <w:marBottom w:val="0"/>
          <w:divBdr>
            <w:top w:val="none" w:sz="0" w:space="0" w:color="auto"/>
            <w:left w:val="none" w:sz="0" w:space="0" w:color="auto"/>
            <w:bottom w:val="none" w:sz="0" w:space="0" w:color="auto"/>
            <w:right w:val="none" w:sz="0" w:space="0" w:color="auto"/>
          </w:divBdr>
        </w:div>
        <w:div w:id="864244886">
          <w:marLeft w:val="480"/>
          <w:marRight w:val="0"/>
          <w:marTop w:val="0"/>
          <w:marBottom w:val="0"/>
          <w:divBdr>
            <w:top w:val="none" w:sz="0" w:space="0" w:color="auto"/>
            <w:left w:val="none" w:sz="0" w:space="0" w:color="auto"/>
            <w:bottom w:val="none" w:sz="0" w:space="0" w:color="auto"/>
            <w:right w:val="none" w:sz="0" w:space="0" w:color="auto"/>
          </w:divBdr>
        </w:div>
        <w:div w:id="1255556646">
          <w:marLeft w:val="480"/>
          <w:marRight w:val="0"/>
          <w:marTop w:val="0"/>
          <w:marBottom w:val="0"/>
          <w:divBdr>
            <w:top w:val="none" w:sz="0" w:space="0" w:color="auto"/>
            <w:left w:val="none" w:sz="0" w:space="0" w:color="auto"/>
            <w:bottom w:val="none" w:sz="0" w:space="0" w:color="auto"/>
            <w:right w:val="none" w:sz="0" w:space="0" w:color="auto"/>
          </w:divBdr>
        </w:div>
        <w:div w:id="2141530715">
          <w:marLeft w:val="480"/>
          <w:marRight w:val="0"/>
          <w:marTop w:val="0"/>
          <w:marBottom w:val="0"/>
          <w:divBdr>
            <w:top w:val="none" w:sz="0" w:space="0" w:color="auto"/>
            <w:left w:val="none" w:sz="0" w:space="0" w:color="auto"/>
            <w:bottom w:val="none" w:sz="0" w:space="0" w:color="auto"/>
            <w:right w:val="none" w:sz="0" w:space="0" w:color="auto"/>
          </w:divBdr>
        </w:div>
        <w:div w:id="468786987">
          <w:marLeft w:val="480"/>
          <w:marRight w:val="0"/>
          <w:marTop w:val="0"/>
          <w:marBottom w:val="0"/>
          <w:divBdr>
            <w:top w:val="none" w:sz="0" w:space="0" w:color="auto"/>
            <w:left w:val="none" w:sz="0" w:space="0" w:color="auto"/>
            <w:bottom w:val="none" w:sz="0" w:space="0" w:color="auto"/>
            <w:right w:val="none" w:sz="0" w:space="0" w:color="auto"/>
          </w:divBdr>
        </w:div>
        <w:div w:id="499271202">
          <w:marLeft w:val="480"/>
          <w:marRight w:val="0"/>
          <w:marTop w:val="0"/>
          <w:marBottom w:val="0"/>
          <w:divBdr>
            <w:top w:val="none" w:sz="0" w:space="0" w:color="auto"/>
            <w:left w:val="none" w:sz="0" w:space="0" w:color="auto"/>
            <w:bottom w:val="none" w:sz="0" w:space="0" w:color="auto"/>
            <w:right w:val="none" w:sz="0" w:space="0" w:color="auto"/>
          </w:divBdr>
        </w:div>
        <w:div w:id="1099564277">
          <w:marLeft w:val="480"/>
          <w:marRight w:val="0"/>
          <w:marTop w:val="0"/>
          <w:marBottom w:val="0"/>
          <w:divBdr>
            <w:top w:val="none" w:sz="0" w:space="0" w:color="auto"/>
            <w:left w:val="none" w:sz="0" w:space="0" w:color="auto"/>
            <w:bottom w:val="none" w:sz="0" w:space="0" w:color="auto"/>
            <w:right w:val="none" w:sz="0" w:space="0" w:color="auto"/>
          </w:divBdr>
        </w:div>
        <w:div w:id="450248856">
          <w:marLeft w:val="480"/>
          <w:marRight w:val="0"/>
          <w:marTop w:val="0"/>
          <w:marBottom w:val="0"/>
          <w:divBdr>
            <w:top w:val="none" w:sz="0" w:space="0" w:color="auto"/>
            <w:left w:val="none" w:sz="0" w:space="0" w:color="auto"/>
            <w:bottom w:val="none" w:sz="0" w:space="0" w:color="auto"/>
            <w:right w:val="none" w:sz="0" w:space="0" w:color="auto"/>
          </w:divBdr>
        </w:div>
        <w:div w:id="1544559772">
          <w:marLeft w:val="480"/>
          <w:marRight w:val="0"/>
          <w:marTop w:val="0"/>
          <w:marBottom w:val="0"/>
          <w:divBdr>
            <w:top w:val="none" w:sz="0" w:space="0" w:color="auto"/>
            <w:left w:val="none" w:sz="0" w:space="0" w:color="auto"/>
            <w:bottom w:val="none" w:sz="0" w:space="0" w:color="auto"/>
            <w:right w:val="none" w:sz="0" w:space="0" w:color="auto"/>
          </w:divBdr>
        </w:div>
        <w:div w:id="1258440564">
          <w:marLeft w:val="480"/>
          <w:marRight w:val="0"/>
          <w:marTop w:val="0"/>
          <w:marBottom w:val="0"/>
          <w:divBdr>
            <w:top w:val="none" w:sz="0" w:space="0" w:color="auto"/>
            <w:left w:val="none" w:sz="0" w:space="0" w:color="auto"/>
            <w:bottom w:val="none" w:sz="0" w:space="0" w:color="auto"/>
            <w:right w:val="none" w:sz="0" w:space="0" w:color="auto"/>
          </w:divBdr>
        </w:div>
        <w:div w:id="1314529328">
          <w:marLeft w:val="480"/>
          <w:marRight w:val="0"/>
          <w:marTop w:val="0"/>
          <w:marBottom w:val="0"/>
          <w:divBdr>
            <w:top w:val="none" w:sz="0" w:space="0" w:color="auto"/>
            <w:left w:val="none" w:sz="0" w:space="0" w:color="auto"/>
            <w:bottom w:val="none" w:sz="0" w:space="0" w:color="auto"/>
            <w:right w:val="none" w:sz="0" w:space="0" w:color="auto"/>
          </w:divBdr>
        </w:div>
        <w:div w:id="1714765955">
          <w:marLeft w:val="480"/>
          <w:marRight w:val="0"/>
          <w:marTop w:val="0"/>
          <w:marBottom w:val="0"/>
          <w:divBdr>
            <w:top w:val="none" w:sz="0" w:space="0" w:color="auto"/>
            <w:left w:val="none" w:sz="0" w:space="0" w:color="auto"/>
            <w:bottom w:val="none" w:sz="0" w:space="0" w:color="auto"/>
            <w:right w:val="none" w:sz="0" w:space="0" w:color="auto"/>
          </w:divBdr>
        </w:div>
        <w:div w:id="122770227">
          <w:marLeft w:val="480"/>
          <w:marRight w:val="0"/>
          <w:marTop w:val="0"/>
          <w:marBottom w:val="0"/>
          <w:divBdr>
            <w:top w:val="none" w:sz="0" w:space="0" w:color="auto"/>
            <w:left w:val="none" w:sz="0" w:space="0" w:color="auto"/>
            <w:bottom w:val="none" w:sz="0" w:space="0" w:color="auto"/>
            <w:right w:val="none" w:sz="0" w:space="0" w:color="auto"/>
          </w:divBdr>
        </w:div>
        <w:div w:id="230116167">
          <w:marLeft w:val="480"/>
          <w:marRight w:val="0"/>
          <w:marTop w:val="0"/>
          <w:marBottom w:val="0"/>
          <w:divBdr>
            <w:top w:val="none" w:sz="0" w:space="0" w:color="auto"/>
            <w:left w:val="none" w:sz="0" w:space="0" w:color="auto"/>
            <w:bottom w:val="none" w:sz="0" w:space="0" w:color="auto"/>
            <w:right w:val="none" w:sz="0" w:space="0" w:color="auto"/>
          </w:divBdr>
        </w:div>
        <w:div w:id="1063720979">
          <w:marLeft w:val="480"/>
          <w:marRight w:val="0"/>
          <w:marTop w:val="0"/>
          <w:marBottom w:val="0"/>
          <w:divBdr>
            <w:top w:val="none" w:sz="0" w:space="0" w:color="auto"/>
            <w:left w:val="none" w:sz="0" w:space="0" w:color="auto"/>
            <w:bottom w:val="none" w:sz="0" w:space="0" w:color="auto"/>
            <w:right w:val="none" w:sz="0" w:space="0" w:color="auto"/>
          </w:divBdr>
        </w:div>
        <w:div w:id="1268392106">
          <w:marLeft w:val="480"/>
          <w:marRight w:val="0"/>
          <w:marTop w:val="0"/>
          <w:marBottom w:val="0"/>
          <w:divBdr>
            <w:top w:val="none" w:sz="0" w:space="0" w:color="auto"/>
            <w:left w:val="none" w:sz="0" w:space="0" w:color="auto"/>
            <w:bottom w:val="none" w:sz="0" w:space="0" w:color="auto"/>
            <w:right w:val="none" w:sz="0" w:space="0" w:color="auto"/>
          </w:divBdr>
        </w:div>
        <w:div w:id="827329864">
          <w:marLeft w:val="480"/>
          <w:marRight w:val="0"/>
          <w:marTop w:val="0"/>
          <w:marBottom w:val="0"/>
          <w:divBdr>
            <w:top w:val="none" w:sz="0" w:space="0" w:color="auto"/>
            <w:left w:val="none" w:sz="0" w:space="0" w:color="auto"/>
            <w:bottom w:val="none" w:sz="0" w:space="0" w:color="auto"/>
            <w:right w:val="none" w:sz="0" w:space="0" w:color="auto"/>
          </w:divBdr>
        </w:div>
        <w:div w:id="1777629357">
          <w:marLeft w:val="480"/>
          <w:marRight w:val="0"/>
          <w:marTop w:val="0"/>
          <w:marBottom w:val="0"/>
          <w:divBdr>
            <w:top w:val="none" w:sz="0" w:space="0" w:color="auto"/>
            <w:left w:val="none" w:sz="0" w:space="0" w:color="auto"/>
            <w:bottom w:val="none" w:sz="0" w:space="0" w:color="auto"/>
            <w:right w:val="none" w:sz="0" w:space="0" w:color="auto"/>
          </w:divBdr>
        </w:div>
        <w:div w:id="311646147">
          <w:marLeft w:val="480"/>
          <w:marRight w:val="0"/>
          <w:marTop w:val="0"/>
          <w:marBottom w:val="0"/>
          <w:divBdr>
            <w:top w:val="none" w:sz="0" w:space="0" w:color="auto"/>
            <w:left w:val="none" w:sz="0" w:space="0" w:color="auto"/>
            <w:bottom w:val="none" w:sz="0" w:space="0" w:color="auto"/>
            <w:right w:val="none" w:sz="0" w:space="0" w:color="auto"/>
          </w:divBdr>
        </w:div>
        <w:div w:id="569731082">
          <w:marLeft w:val="480"/>
          <w:marRight w:val="0"/>
          <w:marTop w:val="0"/>
          <w:marBottom w:val="0"/>
          <w:divBdr>
            <w:top w:val="none" w:sz="0" w:space="0" w:color="auto"/>
            <w:left w:val="none" w:sz="0" w:space="0" w:color="auto"/>
            <w:bottom w:val="none" w:sz="0" w:space="0" w:color="auto"/>
            <w:right w:val="none" w:sz="0" w:space="0" w:color="auto"/>
          </w:divBdr>
        </w:div>
        <w:div w:id="1567453010">
          <w:marLeft w:val="480"/>
          <w:marRight w:val="0"/>
          <w:marTop w:val="0"/>
          <w:marBottom w:val="0"/>
          <w:divBdr>
            <w:top w:val="none" w:sz="0" w:space="0" w:color="auto"/>
            <w:left w:val="none" w:sz="0" w:space="0" w:color="auto"/>
            <w:bottom w:val="none" w:sz="0" w:space="0" w:color="auto"/>
            <w:right w:val="none" w:sz="0" w:space="0" w:color="auto"/>
          </w:divBdr>
        </w:div>
        <w:div w:id="1561207044">
          <w:marLeft w:val="480"/>
          <w:marRight w:val="0"/>
          <w:marTop w:val="0"/>
          <w:marBottom w:val="0"/>
          <w:divBdr>
            <w:top w:val="none" w:sz="0" w:space="0" w:color="auto"/>
            <w:left w:val="none" w:sz="0" w:space="0" w:color="auto"/>
            <w:bottom w:val="none" w:sz="0" w:space="0" w:color="auto"/>
            <w:right w:val="none" w:sz="0" w:space="0" w:color="auto"/>
          </w:divBdr>
        </w:div>
        <w:div w:id="517931842">
          <w:marLeft w:val="480"/>
          <w:marRight w:val="0"/>
          <w:marTop w:val="0"/>
          <w:marBottom w:val="0"/>
          <w:divBdr>
            <w:top w:val="none" w:sz="0" w:space="0" w:color="auto"/>
            <w:left w:val="none" w:sz="0" w:space="0" w:color="auto"/>
            <w:bottom w:val="none" w:sz="0" w:space="0" w:color="auto"/>
            <w:right w:val="none" w:sz="0" w:space="0" w:color="auto"/>
          </w:divBdr>
        </w:div>
        <w:div w:id="130560949">
          <w:marLeft w:val="480"/>
          <w:marRight w:val="0"/>
          <w:marTop w:val="0"/>
          <w:marBottom w:val="0"/>
          <w:divBdr>
            <w:top w:val="none" w:sz="0" w:space="0" w:color="auto"/>
            <w:left w:val="none" w:sz="0" w:space="0" w:color="auto"/>
            <w:bottom w:val="none" w:sz="0" w:space="0" w:color="auto"/>
            <w:right w:val="none" w:sz="0" w:space="0" w:color="auto"/>
          </w:divBdr>
        </w:div>
        <w:div w:id="139537688">
          <w:marLeft w:val="480"/>
          <w:marRight w:val="0"/>
          <w:marTop w:val="0"/>
          <w:marBottom w:val="0"/>
          <w:divBdr>
            <w:top w:val="none" w:sz="0" w:space="0" w:color="auto"/>
            <w:left w:val="none" w:sz="0" w:space="0" w:color="auto"/>
            <w:bottom w:val="none" w:sz="0" w:space="0" w:color="auto"/>
            <w:right w:val="none" w:sz="0" w:space="0" w:color="auto"/>
          </w:divBdr>
        </w:div>
        <w:div w:id="794257528">
          <w:marLeft w:val="480"/>
          <w:marRight w:val="0"/>
          <w:marTop w:val="0"/>
          <w:marBottom w:val="0"/>
          <w:divBdr>
            <w:top w:val="none" w:sz="0" w:space="0" w:color="auto"/>
            <w:left w:val="none" w:sz="0" w:space="0" w:color="auto"/>
            <w:bottom w:val="none" w:sz="0" w:space="0" w:color="auto"/>
            <w:right w:val="none" w:sz="0" w:space="0" w:color="auto"/>
          </w:divBdr>
        </w:div>
        <w:div w:id="785343632">
          <w:marLeft w:val="480"/>
          <w:marRight w:val="0"/>
          <w:marTop w:val="0"/>
          <w:marBottom w:val="0"/>
          <w:divBdr>
            <w:top w:val="none" w:sz="0" w:space="0" w:color="auto"/>
            <w:left w:val="none" w:sz="0" w:space="0" w:color="auto"/>
            <w:bottom w:val="none" w:sz="0" w:space="0" w:color="auto"/>
            <w:right w:val="none" w:sz="0" w:space="0" w:color="auto"/>
          </w:divBdr>
        </w:div>
        <w:div w:id="1655254672">
          <w:marLeft w:val="480"/>
          <w:marRight w:val="0"/>
          <w:marTop w:val="0"/>
          <w:marBottom w:val="0"/>
          <w:divBdr>
            <w:top w:val="none" w:sz="0" w:space="0" w:color="auto"/>
            <w:left w:val="none" w:sz="0" w:space="0" w:color="auto"/>
            <w:bottom w:val="none" w:sz="0" w:space="0" w:color="auto"/>
            <w:right w:val="none" w:sz="0" w:space="0" w:color="auto"/>
          </w:divBdr>
        </w:div>
        <w:div w:id="1204632919">
          <w:marLeft w:val="480"/>
          <w:marRight w:val="0"/>
          <w:marTop w:val="0"/>
          <w:marBottom w:val="0"/>
          <w:divBdr>
            <w:top w:val="none" w:sz="0" w:space="0" w:color="auto"/>
            <w:left w:val="none" w:sz="0" w:space="0" w:color="auto"/>
            <w:bottom w:val="none" w:sz="0" w:space="0" w:color="auto"/>
            <w:right w:val="none" w:sz="0" w:space="0" w:color="auto"/>
          </w:divBdr>
        </w:div>
        <w:div w:id="852694174">
          <w:marLeft w:val="480"/>
          <w:marRight w:val="0"/>
          <w:marTop w:val="0"/>
          <w:marBottom w:val="0"/>
          <w:divBdr>
            <w:top w:val="none" w:sz="0" w:space="0" w:color="auto"/>
            <w:left w:val="none" w:sz="0" w:space="0" w:color="auto"/>
            <w:bottom w:val="none" w:sz="0" w:space="0" w:color="auto"/>
            <w:right w:val="none" w:sz="0" w:space="0" w:color="auto"/>
          </w:divBdr>
        </w:div>
        <w:div w:id="427577375">
          <w:marLeft w:val="480"/>
          <w:marRight w:val="0"/>
          <w:marTop w:val="0"/>
          <w:marBottom w:val="0"/>
          <w:divBdr>
            <w:top w:val="none" w:sz="0" w:space="0" w:color="auto"/>
            <w:left w:val="none" w:sz="0" w:space="0" w:color="auto"/>
            <w:bottom w:val="none" w:sz="0" w:space="0" w:color="auto"/>
            <w:right w:val="none" w:sz="0" w:space="0" w:color="auto"/>
          </w:divBdr>
        </w:div>
        <w:div w:id="250821584">
          <w:marLeft w:val="480"/>
          <w:marRight w:val="0"/>
          <w:marTop w:val="0"/>
          <w:marBottom w:val="0"/>
          <w:divBdr>
            <w:top w:val="none" w:sz="0" w:space="0" w:color="auto"/>
            <w:left w:val="none" w:sz="0" w:space="0" w:color="auto"/>
            <w:bottom w:val="none" w:sz="0" w:space="0" w:color="auto"/>
            <w:right w:val="none" w:sz="0" w:space="0" w:color="auto"/>
          </w:divBdr>
        </w:div>
        <w:div w:id="1121653797">
          <w:marLeft w:val="480"/>
          <w:marRight w:val="0"/>
          <w:marTop w:val="0"/>
          <w:marBottom w:val="0"/>
          <w:divBdr>
            <w:top w:val="none" w:sz="0" w:space="0" w:color="auto"/>
            <w:left w:val="none" w:sz="0" w:space="0" w:color="auto"/>
            <w:bottom w:val="none" w:sz="0" w:space="0" w:color="auto"/>
            <w:right w:val="none" w:sz="0" w:space="0" w:color="auto"/>
          </w:divBdr>
        </w:div>
        <w:div w:id="698776767">
          <w:marLeft w:val="480"/>
          <w:marRight w:val="0"/>
          <w:marTop w:val="0"/>
          <w:marBottom w:val="0"/>
          <w:divBdr>
            <w:top w:val="none" w:sz="0" w:space="0" w:color="auto"/>
            <w:left w:val="none" w:sz="0" w:space="0" w:color="auto"/>
            <w:bottom w:val="none" w:sz="0" w:space="0" w:color="auto"/>
            <w:right w:val="none" w:sz="0" w:space="0" w:color="auto"/>
          </w:divBdr>
        </w:div>
        <w:div w:id="484126998">
          <w:marLeft w:val="480"/>
          <w:marRight w:val="0"/>
          <w:marTop w:val="0"/>
          <w:marBottom w:val="0"/>
          <w:divBdr>
            <w:top w:val="none" w:sz="0" w:space="0" w:color="auto"/>
            <w:left w:val="none" w:sz="0" w:space="0" w:color="auto"/>
            <w:bottom w:val="none" w:sz="0" w:space="0" w:color="auto"/>
            <w:right w:val="none" w:sz="0" w:space="0" w:color="auto"/>
          </w:divBdr>
        </w:div>
        <w:div w:id="307562183">
          <w:marLeft w:val="480"/>
          <w:marRight w:val="0"/>
          <w:marTop w:val="0"/>
          <w:marBottom w:val="0"/>
          <w:divBdr>
            <w:top w:val="none" w:sz="0" w:space="0" w:color="auto"/>
            <w:left w:val="none" w:sz="0" w:space="0" w:color="auto"/>
            <w:bottom w:val="none" w:sz="0" w:space="0" w:color="auto"/>
            <w:right w:val="none" w:sz="0" w:space="0" w:color="auto"/>
          </w:divBdr>
        </w:div>
        <w:div w:id="1606577929">
          <w:marLeft w:val="480"/>
          <w:marRight w:val="0"/>
          <w:marTop w:val="0"/>
          <w:marBottom w:val="0"/>
          <w:divBdr>
            <w:top w:val="none" w:sz="0" w:space="0" w:color="auto"/>
            <w:left w:val="none" w:sz="0" w:space="0" w:color="auto"/>
            <w:bottom w:val="none" w:sz="0" w:space="0" w:color="auto"/>
            <w:right w:val="none" w:sz="0" w:space="0" w:color="auto"/>
          </w:divBdr>
        </w:div>
        <w:div w:id="27335915">
          <w:marLeft w:val="480"/>
          <w:marRight w:val="0"/>
          <w:marTop w:val="0"/>
          <w:marBottom w:val="0"/>
          <w:divBdr>
            <w:top w:val="none" w:sz="0" w:space="0" w:color="auto"/>
            <w:left w:val="none" w:sz="0" w:space="0" w:color="auto"/>
            <w:bottom w:val="none" w:sz="0" w:space="0" w:color="auto"/>
            <w:right w:val="none" w:sz="0" w:space="0" w:color="auto"/>
          </w:divBdr>
        </w:div>
        <w:div w:id="1198543276">
          <w:marLeft w:val="480"/>
          <w:marRight w:val="0"/>
          <w:marTop w:val="0"/>
          <w:marBottom w:val="0"/>
          <w:divBdr>
            <w:top w:val="none" w:sz="0" w:space="0" w:color="auto"/>
            <w:left w:val="none" w:sz="0" w:space="0" w:color="auto"/>
            <w:bottom w:val="none" w:sz="0" w:space="0" w:color="auto"/>
            <w:right w:val="none" w:sz="0" w:space="0" w:color="auto"/>
          </w:divBdr>
        </w:div>
        <w:div w:id="2097939909">
          <w:marLeft w:val="480"/>
          <w:marRight w:val="0"/>
          <w:marTop w:val="0"/>
          <w:marBottom w:val="0"/>
          <w:divBdr>
            <w:top w:val="none" w:sz="0" w:space="0" w:color="auto"/>
            <w:left w:val="none" w:sz="0" w:space="0" w:color="auto"/>
            <w:bottom w:val="none" w:sz="0" w:space="0" w:color="auto"/>
            <w:right w:val="none" w:sz="0" w:space="0" w:color="auto"/>
          </w:divBdr>
        </w:div>
        <w:div w:id="98720619">
          <w:marLeft w:val="480"/>
          <w:marRight w:val="0"/>
          <w:marTop w:val="0"/>
          <w:marBottom w:val="0"/>
          <w:divBdr>
            <w:top w:val="none" w:sz="0" w:space="0" w:color="auto"/>
            <w:left w:val="none" w:sz="0" w:space="0" w:color="auto"/>
            <w:bottom w:val="none" w:sz="0" w:space="0" w:color="auto"/>
            <w:right w:val="none" w:sz="0" w:space="0" w:color="auto"/>
          </w:divBdr>
        </w:div>
        <w:div w:id="674655037">
          <w:marLeft w:val="480"/>
          <w:marRight w:val="0"/>
          <w:marTop w:val="0"/>
          <w:marBottom w:val="0"/>
          <w:divBdr>
            <w:top w:val="none" w:sz="0" w:space="0" w:color="auto"/>
            <w:left w:val="none" w:sz="0" w:space="0" w:color="auto"/>
            <w:bottom w:val="none" w:sz="0" w:space="0" w:color="auto"/>
            <w:right w:val="none" w:sz="0" w:space="0" w:color="auto"/>
          </w:divBdr>
        </w:div>
        <w:div w:id="437523691">
          <w:marLeft w:val="480"/>
          <w:marRight w:val="0"/>
          <w:marTop w:val="0"/>
          <w:marBottom w:val="0"/>
          <w:divBdr>
            <w:top w:val="none" w:sz="0" w:space="0" w:color="auto"/>
            <w:left w:val="none" w:sz="0" w:space="0" w:color="auto"/>
            <w:bottom w:val="none" w:sz="0" w:space="0" w:color="auto"/>
            <w:right w:val="none" w:sz="0" w:space="0" w:color="auto"/>
          </w:divBdr>
        </w:div>
        <w:div w:id="2000384951">
          <w:marLeft w:val="480"/>
          <w:marRight w:val="0"/>
          <w:marTop w:val="0"/>
          <w:marBottom w:val="0"/>
          <w:divBdr>
            <w:top w:val="none" w:sz="0" w:space="0" w:color="auto"/>
            <w:left w:val="none" w:sz="0" w:space="0" w:color="auto"/>
            <w:bottom w:val="none" w:sz="0" w:space="0" w:color="auto"/>
            <w:right w:val="none" w:sz="0" w:space="0" w:color="auto"/>
          </w:divBdr>
        </w:div>
        <w:div w:id="1309475925">
          <w:marLeft w:val="480"/>
          <w:marRight w:val="0"/>
          <w:marTop w:val="0"/>
          <w:marBottom w:val="0"/>
          <w:divBdr>
            <w:top w:val="none" w:sz="0" w:space="0" w:color="auto"/>
            <w:left w:val="none" w:sz="0" w:space="0" w:color="auto"/>
            <w:bottom w:val="none" w:sz="0" w:space="0" w:color="auto"/>
            <w:right w:val="none" w:sz="0" w:space="0" w:color="auto"/>
          </w:divBdr>
        </w:div>
        <w:div w:id="253319749">
          <w:marLeft w:val="480"/>
          <w:marRight w:val="0"/>
          <w:marTop w:val="0"/>
          <w:marBottom w:val="0"/>
          <w:divBdr>
            <w:top w:val="none" w:sz="0" w:space="0" w:color="auto"/>
            <w:left w:val="none" w:sz="0" w:space="0" w:color="auto"/>
            <w:bottom w:val="none" w:sz="0" w:space="0" w:color="auto"/>
            <w:right w:val="none" w:sz="0" w:space="0" w:color="auto"/>
          </w:divBdr>
        </w:div>
      </w:divsChild>
    </w:div>
    <w:div w:id="215970291">
      <w:bodyDiv w:val="1"/>
      <w:marLeft w:val="0"/>
      <w:marRight w:val="0"/>
      <w:marTop w:val="0"/>
      <w:marBottom w:val="0"/>
      <w:divBdr>
        <w:top w:val="none" w:sz="0" w:space="0" w:color="auto"/>
        <w:left w:val="none" w:sz="0" w:space="0" w:color="auto"/>
        <w:bottom w:val="none" w:sz="0" w:space="0" w:color="auto"/>
        <w:right w:val="none" w:sz="0" w:space="0" w:color="auto"/>
      </w:divBdr>
    </w:div>
    <w:div w:id="219248735">
      <w:bodyDiv w:val="1"/>
      <w:marLeft w:val="0"/>
      <w:marRight w:val="0"/>
      <w:marTop w:val="0"/>
      <w:marBottom w:val="0"/>
      <w:divBdr>
        <w:top w:val="none" w:sz="0" w:space="0" w:color="auto"/>
        <w:left w:val="none" w:sz="0" w:space="0" w:color="auto"/>
        <w:bottom w:val="none" w:sz="0" w:space="0" w:color="auto"/>
        <w:right w:val="none" w:sz="0" w:space="0" w:color="auto"/>
      </w:divBdr>
    </w:div>
    <w:div w:id="227114357">
      <w:bodyDiv w:val="1"/>
      <w:marLeft w:val="0"/>
      <w:marRight w:val="0"/>
      <w:marTop w:val="0"/>
      <w:marBottom w:val="0"/>
      <w:divBdr>
        <w:top w:val="none" w:sz="0" w:space="0" w:color="auto"/>
        <w:left w:val="none" w:sz="0" w:space="0" w:color="auto"/>
        <w:bottom w:val="none" w:sz="0" w:space="0" w:color="auto"/>
        <w:right w:val="none" w:sz="0" w:space="0" w:color="auto"/>
      </w:divBdr>
    </w:div>
    <w:div w:id="233203596">
      <w:bodyDiv w:val="1"/>
      <w:marLeft w:val="0"/>
      <w:marRight w:val="0"/>
      <w:marTop w:val="0"/>
      <w:marBottom w:val="0"/>
      <w:divBdr>
        <w:top w:val="none" w:sz="0" w:space="0" w:color="auto"/>
        <w:left w:val="none" w:sz="0" w:space="0" w:color="auto"/>
        <w:bottom w:val="none" w:sz="0" w:space="0" w:color="auto"/>
        <w:right w:val="none" w:sz="0" w:space="0" w:color="auto"/>
      </w:divBdr>
    </w:div>
    <w:div w:id="239364626">
      <w:bodyDiv w:val="1"/>
      <w:marLeft w:val="0"/>
      <w:marRight w:val="0"/>
      <w:marTop w:val="0"/>
      <w:marBottom w:val="0"/>
      <w:divBdr>
        <w:top w:val="none" w:sz="0" w:space="0" w:color="auto"/>
        <w:left w:val="none" w:sz="0" w:space="0" w:color="auto"/>
        <w:bottom w:val="none" w:sz="0" w:space="0" w:color="auto"/>
        <w:right w:val="none" w:sz="0" w:space="0" w:color="auto"/>
      </w:divBdr>
    </w:div>
    <w:div w:id="283776749">
      <w:bodyDiv w:val="1"/>
      <w:marLeft w:val="0"/>
      <w:marRight w:val="0"/>
      <w:marTop w:val="0"/>
      <w:marBottom w:val="0"/>
      <w:divBdr>
        <w:top w:val="none" w:sz="0" w:space="0" w:color="auto"/>
        <w:left w:val="none" w:sz="0" w:space="0" w:color="auto"/>
        <w:bottom w:val="none" w:sz="0" w:space="0" w:color="auto"/>
        <w:right w:val="none" w:sz="0" w:space="0" w:color="auto"/>
      </w:divBdr>
    </w:div>
    <w:div w:id="408161061">
      <w:bodyDiv w:val="1"/>
      <w:marLeft w:val="0"/>
      <w:marRight w:val="0"/>
      <w:marTop w:val="0"/>
      <w:marBottom w:val="0"/>
      <w:divBdr>
        <w:top w:val="none" w:sz="0" w:space="0" w:color="auto"/>
        <w:left w:val="none" w:sz="0" w:space="0" w:color="auto"/>
        <w:bottom w:val="none" w:sz="0" w:space="0" w:color="auto"/>
        <w:right w:val="none" w:sz="0" w:space="0" w:color="auto"/>
      </w:divBdr>
    </w:div>
    <w:div w:id="482889401">
      <w:bodyDiv w:val="1"/>
      <w:marLeft w:val="0"/>
      <w:marRight w:val="0"/>
      <w:marTop w:val="0"/>
      <w:marBottom w:val="0"/>
      <w:divBdr>
        <w:top w:val="none" w:sz="0" w:space="0" w:color="auto"/>
        <w:left w:val="none" w:sz="0" w:space="0" w:color="auto"/>
        <w:bottom w:val="none" w:sz="0" w:space="0" w:color="auto"/>
        <w:right w:val="none" w:sz="0" w:space="0" w:color="auto"/>
      </w:divBdr>
    </w:div>
    <w:div w:id="528883108">
      <w:bodyDiv w:val="1"/>
      <w:marLeft w:val="0"/>
      <w:marRight w:val="0"/>
      <w:marTop w:val="0"/>
      <w:marBottom w:val="0"/>
      <w:divBdr>
        <w:top w:val="none" w:sz="0" w:space="0" w:color="auto"/>
        <w:left w:val="none" w:sz="0" w:space="0" w:color="auto"/>
        <w:bottom w:val="none" w:sz="0" w:space="0" w:color="auto"/>
        <w:right w:val="none" w:sz="0" w:space="0" w:color="auto"/>
      </w:divBdr>
    </w:div>
    <w:div w:id="550313987">
      <w:bodyDiv w:val="1"/>
      <w:marLeft w:val="0"/>
      <w:marRight w:val="0"/>
      <w:marTop w:val="0"/>
      <w:marBottom w:val="0"/>
      <w:divBdr>
        <w:top w:val="none" w:sz="0" w:space="0" w:color="auto"/>
        <w:left w:val="none" w:sz="0" w:space="0" w:color="auto"/>
        <w:bottom w:val="none" w:sz="0" w:space="0" w:color="auto"/>
        <w:right w:val="none" w:sz="0" w:space="0" w:color="auto"/>
      </w:divBdr>
    </w:div>
    <w:div w:id="572468503">
      <w:bodyDiv w:val="1"/>
      <w:marLeft w:val="0"/>
      <w:marRight w:val="0"/>
      <w:marTop w:val="0"/>
      <w:marBottom w:val="0"/>
      <w:divBdr>
        <w:top w:val="none" w:sz="0" w:space="0" w:color="auto"/>
        <w:left w:val="none" w:sz="0" w:space="0" w:color="auto"/>
        <w:bottom w:val="none" w:sz="0" w:space="0" w:color="auto"/>
        <w:right w:val="none" w:sz="0" w:space="0" w:color="auto"/>
      </w:divBdr>
    </w:div>
    <w:div w:id="576789603">
      <w:bodyDiv w:val="1"/>
      <w:marLeft w:val="0"/>
      <w:marRight w:val="0"/>
      <w:marTop w:val="0"/>
      <w:marBottom w:val="0"/>
      <w:divBdr>
        <w:top w:val="none" w:sz="0" w:space="0" w:color="auto"/>
        <w:left w:val="none" w:sz="0" w:space="0" w:color="auto"/>
        <w:bottom w:val="none" w:sz="0" w:space="0" w:color="auto"/>
        <w:right w:val="none" w:sz="0" w:space="0" w:color="auto"/>
      </w:divBdr>
    </w:div>
    <w:div w:id="619648872">
      <w:bodyDiv w:val="1"/>
      <w:marLeft w:val="0"/>
      <w:marRight w:val="0"/>
      <w:marTop w:val="0"/>
      <w:marBottom w:val="0"/>
      <w:divBdr>
        <w:top w:val="none" w:sz="0" w:space="0" w:color="auto"/>
        <w:left w:val="none" w:sz="0" w:space="0" w:color="auto"/>
        <w:bottom w:val="none" w:sz="0" w:space="0" w:color="auto"/>
        <w:right w:val="none" w:sz="0" w:space="0" w:color="auto"/>
      </w:divBdr>
    </w:div>
    <w:div w:id="675572770">
      <w:bodyDiv w:val="1"/>
      <w:marLeft w:val="0"/>
      <w:marRight w:val="0"/>
      <w:marTop w:val="0"/>
      <w:marBottom w:val="0"/>
      <w:divBdr>
        <w:top w:val="none" w:sz="0" w:space="0" w:color="auto"/>
        <w:left w:val="none" w:sz="0" w:space="0" w:color="auto"/>
        <w:bottom w:val="none" w:sz="0" w:space="0" w:color="auto"/>
        <w:right w:val="none" w:sz="0" w:space="0" w:color="auto"/>
      </w:divBdr>
    </w:div>
    <w:div w:id="693848441">
      <w:bodyDiv w:val="1"/>
      <w:marLeft w:val="0"/>
      <w:marRight w:val="0"/>
      <w:marTop w:val="0"/>
      <w:marBottom w:val="0"/>
      <w:divBdr>
        <w:top w:val="none" w:sz="0" w:space="0" w:color="auto"/>
        <w:left w:val="none" w:sz="0" w:space="0" w:color="auto"/>
        <w:bottom w:val="none" w:sz="0" w:space="0" w:color="auto"/>
        <w:right w:val="none" w:sz="0" w:space="0" w:color="auto"/>
      </w:divBdr>
    </w:div>
    <w:div w:id="695958826">
      <w:bodyDiv w:val="1"/>
      <w:marLeft w:val="0"/>
      <w:marRight w:val="0"/>
      <w:marTop w:val="0"/>
      <w:marBottom w:val="0"/>
      <w:divBdr>
        <w:top w:val="none" w:sz="0" w:space="0" w:color="auto"/>
        <w:left w:val="none" w:sz="0" w:space="0" w:color="auto"/>
        <w:bottom w:val="none" w:sz="0" w:space="0" w:color="auto"/>
        <w:right w:val="none" w:sz="0" w:space="0" w:color="auto"/>
      </w:divBdr>
    </w:div>
    <w:div w:id="712000986">
      <w:bodyDiv w:val="1"/>
      <w:marLeft w:val="0"/>
      <w:marRight w:val="0"/>
      <w:marTop w:val="0"/>
      <w:marBottom w:val="0"/>
      <w:divBdr>
        <w:top w:val="none" w:sz="0" w:space="0" w:color="auto"/>
        <w:left w:val="none" w:sz="0" w:space="0" w:color="auto"/>
        <w:bottom w:val="none" w:sz="0" w:space="0" w:color="auto"/>
        <w:right w:val="none" w:sz="0" w:space="0" w:color="auto"/>
      </w:divBdr>
    </w:div>
    <w:div w:id="727798564">
      <w:bodyDiv w:val="1"/>
      <w:marLeft w:val="0"/>
      <w:marRight w:val="0"/>
      <w:marTop w:val="0"/>
      <w:marBottom w:val="0"/>
      <w:divBdr>
        <w:top w:val="none" w:sz="0" w:space="0" w:color="auto"/>
        <w:left w:val="none" w:sz="0" w:space="0" w:color="auto"/>
        <w:bottom w:val="none" w:sz="0" w:space="0" w:color="auto"/>
        <w:right w:val="none" w:sz="0" w:space="0" w:color="auto"/>
      </w:divBdr>
    </w:div>
    <w:div w:id="762720916">
      <w:bodyDiv w:val="1"/>
      <w:marLeft w:val="0"/>
      <w:marRight w:val="0"/>
      <w:marTop w:val="0"/>
      <w:marBottom w:val="0"/>
      <w:divBdr>
        <w:top w:val="none" w:sz="0" w:space="0" w:color="auto"/>
        <w:left w:val="none" w:sz="0" w:space="0" w:color="auto"/>
        <w:bottom w:val="none" w:sz="0" w:space="0" w:color="auto"/>
        <w:right w:val="none" w:sz="0" w:space="0" w:color="auto"/>
      </w:divBdr>
    </w:div>
    <w:div w:id="800155858">
      <w:bodyDiv w:val="1"/>
      <w:marLeft w:val="0"/>
      <w:marRight w:val="0"/>
      <w:marTop w:val="0"/>
      <w:marBottom w:val="0"/>
      <w:divBdr>
        <w:top w:val="none" w:sz="0" w:space="0" w:color="auto"/>
        <w:left w:val="none" w:sz="0" w:space="0" w:color="auto"/>
        <w:bottom w:val="none" w:sz="0" w:space="0" w:color="auto"/>
        <w:right w:val="none" w:sz="0" w:space="0" w:color="auto"/>
      </w:divBdr>
    </w:div>
    <w:div w:id="813333722">
      <w:bodyDiv w:val="1"/>
      <w:marLeft w:val="0"/>
      <w:marRight w:val="0"/>
      <w:marTop w:val="0"/>
      <w:marBottom w:val="0"/>
      <w:divBdr>
        <w:top w:val="none" w:sz="0" w:space="0" w:color="auto"/>
        <w:left w:val="none" w:sz="0" w:space="0" w:color="auto"/>
        <w:bottom w:val="none" w:sz="0" w:space="0" w:color="auto"/>
        <w:right w:val="none" w:sz="0" w:space="0" w:color="auto"/>
      </w:divBdr>
    </w:div>
    <w:div w:id="922105185">
      <w:bodyDiv w:val="1"/>
      <w:marLeft w:val="0"/>
      <w:marRight w:val="0"/>
      <w:marTop w:val="0"/>
      <w:marBottom w:val="0"/>
      <w:divBdr>
        <w:top w:val="none" w:sz="0" w:space="0" w:color="auto"/>
        <w:left w:val="none" w:sz="0" w:space="0" w:color="auto"/>
        <w:bottom w:val="none" w:sz="0" w:space="0" w:color="auto"/>
        <w:right w:val="none" w:sz="0" w:space="0" w:color="auto"/>
      </w:divBdr>
    </w:div>
    <w:div w:id="940650226">
      <w:bodyDiv w:val="1"/>
      <w:marLeft w:val="0"/>
      <w:marRight w:val="0"/>
      <w:marTop w:val="0"/>
      <w:marBottom w:val="0"/>
      <w:divBdr>
        <w:top w:val="none" w:sz="0" w:space="0" w:color="auto"/>
        <w:left w:val="none" w:sz="0" w:space="0" w:color="auto"/>
        <w:bottom w:val="none" w:sz="0" w:space="0" w:color="auto"/>
        <w:right w:val="none" w:sz="0" w:space="0" w:color="auto"/>
      </w:divBdr>
    </w:div>
    <w:div w:id="951323183">
      <w:bodyDiv w:val="1"/>
      <w:marLeft w:val="0"/>
      <w:marRight w:val="0"/>
      <w:marTop w:val="0"/>
      <w:marBottom w:val="0"/>
      <w:divBdr>
        <w:top w:val="none" w:sz="0" w:space="0" w:color="auto"/>
        <w:left w:val="none" w:sz="0" w:space="0" w:color="auto"/>
        <w:bottom w:val="none" w:sz="0" w:space="0" w:color="auto"/>
        <w:right w:val="none" w:sz="0" w:space="0" w:color="auto"/>
      </w:divBdr>
      <w:divsChild>
        <w:div w:id="746270797">
          <w:marLeft w:val="480"/>
          <w:marRight w:val="0"/>
          <w:marTop w:val="0"/>
          <w:marBottom w:val="0"/>
          <w:divBdr>
            <w:top w:val="none" w:sz="0" w:space="0" w:color="auto"/>
            <w:left w:val="none" w:sz="0" w:space="0" w:color="auto"/>
            <w:bottom w:val="none" w:sz="0" w:space="0" w:color="auto"/>
            <w:right w:val="none" w:sz="0" w:space="0" w:color="auto"/>
          </w:divBdr>
        </w:div>
        <w:div w:id="212038671">
          <w:marLeft w:val="480"/>
          <w:marRight w:val="0"/>
          <w:marTop w:val="0"/>
          <w:marBottom w:val="0"/>
          <w:divBdr>
            <w:top w:val="none" w:sz="0" w:space="0" w:color="auto"/>
            <w:left w:val="none" w:sz="0" w:space="0" w:color="auto"/>
            <w:bottom w:val="none" w:sz="0" w:space="0" w:color="auto"/>
            <w:right w:val="none" w:sz="0" w:space="0" w:color="auto"/>
          </w:divBdr>
        </w:div>
        <w:div w:id="1024482102">
          <w:marLeft w:val="480"/>
          <w:marRight w:val="0"/>
          <w:marTop w:val="0"/>
          <w:marBottom w:val="0"/>
          <w:divBdr>
            <w:top w:val="none" w:sz="0" w:space="0" w:color="auto"/>
            <w:left w:val="none" w:sz="0" w:space="0" w:color="auto"/>
            <w:bottom w:val="none" w:sz="0" w:space="0" w:color="auto"/>
            <w:right w:val="none" w:sz="0" w:space="0" w:color="auto"/>
          </w:divBdr>
        </w:div>
        <w:div w:id="1539927866">
          <w:marLeft w:val="480"/>
          <w:marRight w:val="0"/>
          <w:marTop w:val="0"/>
          <w:marBottom w:val="0"/>
          <w:divBdr>
            <w:top w:val="none" w:sz="0" w:space="0" w:color="auto"/>
            <w:left w:val="none" w:sz="0" w:space="0" w:color="auto"/>
            <w:bottom w:val="none" w:sz="0" w:space="0" w:color="auto"/>
            <w:right w:val="none" w:sz="0" w:space="0" w:color="auto"/>
          </w:divBdr>
        </w:div>
        <w:div w:id="1803032051">
          <w:marLeft w:val="480"/>
          <w:marRight w:val="0"/>
          <w:marTop w:val="0"/>
          <w:marBottom w:val="0"/>
          <w:divBdr>
            <w:top w:val="none" w:sz="0" w:space="0" w:color="auto"/>
            <w:left w:val="none" w:sz="0" w:space="0" w:color="auto"/>
            <w:bottom w:val="none" w:sz="0" w:space="0" w:color="auto"/>
            <w:right w:val="none" w:sz="0" w:space="0" w:color="auto"/>
          </w:divBdr>
        </w:div>
        <w:div w:id="1051343530">
          <w:marLeft w:val="480"/>
          <w:marRight w:val="0"/>
          <w:marTop w:val="0"/>
          <w:marBottom w:val="0"/>
          <w:divBdr>
            <w:top w:val="none" w:sz="0" w:space="0" w:color="auto"/>
            <w:left w:val="none" w:sz="0" w:space="0" w:color="auto"/>
            <w:bottom w:val="none" w:sz="0" w:space="0" w:color="auto"/>
            <w:right w:val="none" w:sz="0" w:space="0" w:color="auto"/>
          </w:divBdr>
        </w:div>
        <w:div w:id="478305594">
          <w:marLeft w:val="480"/>
          <w:marRight w:val="0"/>
          <w:marTop w:val="0"/>
          <w:marBottom w:val="0"/>
          <w:divBdr>
            <w:top w:val="none" w:sz="0" w:space="0" w:color="auto"/>
            <w:left w:val="none" w:sz="0" w:space="0" w:color="auto"/>
            <w:bottom w:val="none" w:sz="0" w:space="0" w:color="auto"/>
            <w:right w:val="none" w:sz="0" w:space="0" w:color="auto"/>
          </w:divBdr>
        </w:div>
        <w:div w:id="924263462">
          <w:marLeft w:val="480"/>
          <w:marRight w:val="0"/>
          <w:marTop w:val="0"/>
          <w:marBottom w:val="0"/>
          <w:divBdr>
            <w:top w:val="none" w:sz="0" w:space="0" w:color="auto"/>
            <w:left w:val="none" w:sz="0" w:space="0" w:color="auto"/>
            <w:bottom w:val="none" w:sz="0" w:space="0" w:color="auto"/>
            <w:right w:val="none" w:sz="0" w:space="0" w:color="auto"/>
          </w:divBdr>
        </w:div>
        <w:div w:id="1828206355">
          <w:marLeft w:val="480"/>
          <w:marRight w:val="0"/>
          <w:marTop w:val="0"/>
          <w:marBottom w:val="0"/>
          <w:divBdr>
            <w:top w:val="none" w:sz="0" w:space="0" w:color="auto"/>
            <w:left w:val="none" w:sz="0" w:space="0" w:color="auto"/>
            <w:bottom w:val="none" w:sz="0" w:space="0" w:color="auto"/>
            <w:right w:val="none" w:sz="0" w:space="0" w:color="auto"/>
          </w:divBdr>
        </w:div>
        <w:div w:id="2125466909">
          <w:marLeft w:val="480"/>
          <w:marRight w:val="0"/>
          <w:marTop w:val="0"/>
          <w:marBottom w:val="0"/>
          <w:divBdr>
            <w:top w:val="none" w:sz="0" w:space="0" w:color="auto"/>
            <w:left w:val="none" w:sz="0" w:space="0" w:color="auto"/>
            <w:bottom w:val="none" w:sz="0" w:space="0" w:color="auto"/>
            <w:right w:val="none" w:sz="0" w:space="0" w:color="auto"/>
          </w:divBdr>
        </w:div>
        <w:div w:id="1817138450">
          <w:marLeft w:val="480"/>
          <w:marRight w:val="0"/>
          <w:marTop w:val="0"/>
          <w:marBottom w:val="0"/>
          <w:divBdr>
            <w:top w:val="none" w:sz="0" w:space="0" w:color="auto"/>
            <w:left w:val="none" w:sz="0" w:space="0" w:color="auto"/>
            <w:bottom w:val="none" w:sz="0" w:space="0" w:color="auto"/>
            <w:right w:val="none" w:sz="0" w:space="0" w:color="auto"/>
          </w:divBdr>
        </w:div>
        <w:div w:id="1651522416">
          <w:marLeft w:val="480"/>
          <w:marRight w:val="0"/>
          <w:marTop w:val="0"/>
          <w:marBottom w:val="0"/>
          <w:divBdr>
            <w:top w:val="none" w:sz="0" w:space="0" w:color="auto"/>
            <w:left w:val="none" w:sz="0" w:space="0" w:color="auto"/>
            <w:bottom w:val="none" w:sz="0" w:space="0" w:color="auto"/>
            <w:right w:val="none" w:sz="0" w:space="0" w:color="auto"/>
          </w:divBdr>
        </w:div>
        <w:div w:id="846794191">
          <w:marLeft w:val="480"/>
          <w:marRight w:val="0"/>
          <w:marTop w:val="0"/>
          <w:marBottom w:val="0"/>
          <w:divBdr>
            <w:top w:val="none" w:sz="0" w:space="0" w:color="auto"/>
            <w:left w:val="none" w:sz="0" w:space="0" w:color="auto"/>
            <w:bottom w:val="none" w:sz="0" w:space="0" w:color="auto"/>
            <w:right w:val="none" w:sz="0" w:space="0" w:color="auto"/>
          </w:divBdr>
        </w:div>
        <w:div w:id="1074469487">
          <w:marLeft w:val="480"/>
          <w:marRight w:val="0"/>
          <w:marTop w:val="0"/>
          <w:marBottom w:val="0"/>
          <w:divBdr>
            <w:top w:val="none" w:sz="0" w:space="0" w:color="auto"/>
            <w:left w:val="none" w:sz="0" w:space="0" w:color="auto"/>
            <w:bottom w:val="none" w:sz="0" w:space="0" w:color="auto"/>
            <w:right w:val="none" w:sz="0" w:space="0" w:color="auto"/>
          </w:divBdr>
        </w:div>
        <w:div w:id="1448112647">
          <w:marLeft w:val="480"/>
          <w:marRight w:val="0"/>
          <w:marTop w:val="0"/>
          <w:marBottom w:val="0"/>
          <w:divBdr>
            <w:top w:val="none" w:sz="0" w:space="0" w:color="auto"/>
            <w:left w:val="none" w:sz="0" w:space="0" w:color="auto"/>
            <w:bottom w:val="none" w:sz="0" w:space="0" w:color="auto"/>
            <w:right w:val="none" w:sz="0" w:space="0" w:color="auto"/>
          </w:divBdr>
        </w:div>
        <w:div w:id="1164399656">
          <w:marLeft w:val="480"/>
          <w:marRight w:val="0"/>
          <w:marTop w:val="0"/>
          <w:marBottom w:val="0"/>
          <w:divBdr>
            <w:top w:val="none" w:sz="0" w:space="0" w:color="auto"/>
            <w:left w:val="none" w:sz="0" w:space="0" w:color="auto"/>
            <w:bottom w:val="none" w:sz="0" w:space="0" w:color="auto"/>
            <w:right w:val="none" w:sz="0" w:space="0" w:color="auto"/>
          </w:divBdr>
        </w:div>
        <w:div w:id="1781221030">
          <w:marLeft w:val="480"/>
          <w:marRight w:val="0"/>
          <w:marTop w:val="0"/>
          <w:marBottom w:val="0"/>
          <w:divBdr>
            <w:top w:val="none" w:sz="0" w:space="0" w:color="auto"/>
            <w:left w:val="none" w:sz="0" w:space="0" w:color="auto"/>
            <w:bottom w:val="none" w:sz="0" w:space="0" w:color="auto"/>
            <w:right w:val="none" w:sz="0" w:space="0" w:color="auto"/>
          </w:divBdr>
        </w:div>
        <w:div w:id="2060128549">
          <w:marLeft w:val="480"/>
          <w:marRight w:val="0"/>
          <w:marTop w:val="0"/>
          <w:marBottom w:val="0"/>
          <w:divBdr>
            <w:top w:val="none" w:sz="0" w:space="0" w:color="auto"/>
            <w:left w:val="none" w:sz="0" w:space="0" w:color="auto"/>
            <w:bottom w:val="none" w:sz="0" w:space="0" w:color="auto"/>
            <w:right w:val="none" w:sz="0" w:space="0" w:color="auto"/>
          </w:divBdr>
        </w:div>
        <w:div w:id="414397298">
          <w:marLeft w:val="480"/>
          <w:marRight w:val="0"/>
          <w:marTop w:val="0"/>
          <w:marBottom w:val="0"/>
          <w:divBdr>
            <w:top w:val="none" w:sz="0" w:space="0" w:color="auto"/>
            <w:left w:val="none" w:sz="0" w:space="0" w:color="auto"/>
            <w:bottom w:val="none" w:sz="0" w:space="0" w:color="auto"/>
            <w:right w:val="none" w:sz="0" w:space="0" w:color="auto"/>
          </w:divBdr>
        </w:div>
        <w:div w:id="545533594">
          <w:marLeft w:val="480"/>
          <w:marRight w:val="0"/>
          <w:marTop w:val="0"/>
          <w:marBottom w:val="0"/>
          <w:divBdr>
            <w:top w:val="none" w:sz="0" w:space="0" w:color="auto"/>
            <w:left w:val="none" w:sz="0" w:space="0" w:color="auto"/>
            <w:bottom w:val="none" w:sz="0" w:space="0" w:color="auto"/>
            <w:right w:val="none" w:sz="0" w:space="0" w:color="auto"/>
          </w:divBdr>
        </w:div>
        <w:div w:id="1486117802">
          <w:marLeft w:val="480"/>
          <w:marRight w:val="0"/>
          <w:marTop w:val="0"/>
          <w:marBottom w:val="0"/>
          <w:divBdr>
            <w:top w:val="none" w:sz="0" w:space="0" w:color="auto"/>
            <w:left w:val="none" w:sz="0" w:space="0" w:color="auto"/>
            <w:bottom w:val="none" w:sz="0" w:space="0" w:color="auto"/>
            <w:right w:val="none" w:sz="0" w:space="0" w:color="auto"/>
          </w:divBdr>
        </w:div>
        <w:div w:id="1822698006">
          <w:marLeft w:val="480"/>
          <w:marRight w:val="0"/>
          <w:marTop w:val="0"/>
          <w:marBottom w:val="0"/>
          <w:divBdr>
            <w:top w:val="none" w:sz="0" w:space="0" w:color="auto"/>
            <w:left w:val="none" w:sz="0" w:space="0" w:color="auto"/>
            <w:bottom w:val="none" w:sz="0" w:space="0" w:color="auto"/>
            <w:right w:val="none" w:sz="0" w:space="0" w:color="auto"/>
          </w:divBdr>
        </w:div>
        <w:div w:id="383329709">
          <w:marLeft w:val="480"/>
          <w:marRight w:val="0"/>
          <w:marTop w:val="0"/>
          <w:marBottom w:val="0"/>
          <w:divBdr>
            <w:top w:val="none" w:sz="0" w:space="0" w:color="auto"/>
            <w:left w:val="none" w:sz="0" w:space="0" w:color="auto"/>
            <w:bottom w:val="none" w:sz="0" w:space="0" w:color="auto"/>
            <w:right w:val="none" w:sz="0" w:space="0" w:color="auto"/>
          </w:divBdr>
        </w:div>
        <w:div w:id="344406858">
          <w:marLeft w:val="480"/>
          <w:marRight w:val="0"/>
          <w:marTop w:val="0"/>
          <w:marBottom w:val="0"/>
          <w:divBdr>
            <w:top w:val="none" w:sz="0" w:space="0" w:color="auto"/>
            <w:left w:val="none" w:sz="0" w:space="0" w:color="auto"/>
            <w:bottom w:val="none" w:sz="0" w:space="0" w:color="auto"/>
            <w:right w:val="none" w:sz="0" w:space="0" w:color="auto"/>
          </w:divBdr>
        </w:div>
        <w:div w:id="1053848243">
          <w:marLeft w:val="480"/>
          <w:marRight w:val="0"/>
          <w:marTop w:val="0"/>
          <w:marBottom w:val="0"/>
          <w:divBdr>
            <w:top w:val="none" w:sz="0" w:space="0" w:color="auto"/>
            <w:left w:val="none" w:sz="0" w:space="0" w:color="auto"/>
            <w:bottom w:val="none" w:sz="0" w:space="0" w:color="auto"/>
            <w:right w:val="none" w:sz="0" w:space="0" w:color="auto"/>
          </w:divBdr>
        </w:div>
        <w:div w:id="1030112313">
          <w:marLeft w:val="480"/>
          <w:marRight w:val="0"/>
          <w:marTop w:val="0"/>
          <w:marBottom w:val="0"/>
          <w:divBdr>
            <w:top w:val="none" w:sz="0" w:space="0" w:color="auto"/>
            <w:left w:val="none" w:sz="0" w:space="0" w:color="auto"/>
            <w:bottom w:val="none" w:sz="0" w:space="0" w:color="auto"/>
            <w:right w:val="none" w:sz="0" w:space="0" w:color="auto"/>
          </w:divBdr>
        </w:div>
        <w:div w:id="600728039">
          <w:marLeft w:val="480"/>
          <w:marRight w:val="0"/>
          <w:marTop w:val="0"/>
          <w:marBottom w:val="0"/>
          <w:divBdr>
            <w:top w:val="none" w:sz="0" w:space="0" w:color="auto"/>
            <w:left w:val="none" w:sz="0" w:space="0" w:color="auto"/>
            <w:bottom w:val="none" w:sz="0" w:space="0" w:color="auto"/>
            <w:right w:val="none" w:sz="0" w:space="0" w:color="auto"/>
          </w:divBdr>
        </w:div>
        <w:div w:id="618532217">
          <w:marLeft w:val="480"/>
          <w:marRight w:val="0"/>
          <w:marTop w:val="0"/>
          <w:marBottom w:val="0"/>
          <w:divBdr>
            <w:top w:val="none" w:sz="0" w:space="0" w:color="auto"/>
            <w:left w:val="none" w:sz="0" w:space="0" w:color="auto"/>
            <w:bottom w:val="none" w:sz="0" w:space="0" w:color="auto"/>
            <w:right w:val="none" w:sz="0" w:space="0" w:color="auto"/>
          </w:divBdr>
        </w:div>
        <w:div w:id="293753117">
          <w:marLeft w:val="480"/>
          <w:marRight w:val="0"/>
          <w:marTop w:val="0"/>
          <w:marBottom w:val="0"/>
          <w:divBdr>
            <w:top w:val="none" w:sz="0" w:space="0" w:color="auto"/>
            <w:left w:val="none" w:sz="0" w:space="0" w:color="auto"/>
            <w:bottom w:val="none" w:sz="0" w:space="0" w:color="auto"/>
            <w:right w:val="none" w:sz="0" w:space="0" w:color="auto"/>
          </w:divBdr>
        </w:div>
        <w:div w:id="694501507">
          <w:marLeft w:val="480"/>
          <w:marRight w:val="0"/>
          <w:marTop w:val="0"/>
          <w:marBottom w:val="0"/>
          <w:divBdr>
            <w:top w:val="none" w:sz="0" w:space="0" w:color="auto"/>
            <w:left w:val="none" w:sz="0" w:space="0" w:color="auto"/>
            <w:bottom w:val="none" w:sz="0" w:space="0" w:color="auto"/>
            <w:right w:val="none" w:sz="0" w:space="0" w:color="auto"/>
          </w:divBdr>
        </w:div>
        <w:div w:id="1020470276">
          <w:marLeft w:val="480"/>
          <w:marRight w:val="0"/>
          <w:marTop w:val="0"/>
          <w:marBottom w:val="0"/>
          <w:divBdr>
            <w:top w:val="none" w:sz="0" w:space="0" w:color="auto"/>
            <w:left w:val="none" w:sz="0" w:space="0" w:color="auto"/>
            <w:bottom w:val="none" w:sz="0" w:space="0" w:color="auto"/>
            <w:right w:val="none" w:sz="0" w:space="0" w:color="auto"/>
          </w:divBdr>
        </w:div>
        <w:div w:id="751319456">
          <w:marLeft w:val="480"/>
          <w:marRight w:val="0"/>
          <w:marTop w:val="0"/>
          <w:marBottom w:val="0"/>
          <w:divBdr>
            <w:top w:val="none" w:sz="0" w:space="0" w:color="auto"/>
            <w:left w:val="none" w:sz="0" w:space="0" w:color="auto"/>
            <w:bottom w:val="none" w:sz="0" w:space="0" w:color="auto"/>
            <w:right w:val="none" w:sz="0" w:space="0" w:color="auto"/>
          </w:divBdr>
        </w:div>
        <w:div w:id="179399013">
          <w:marLeft w:val="480"/>
          <w:marRight w:val="0"/>
          <w:marTop w:val="0"/>
          <w:marBottom w:val="0"/>
          <w:divBdr>
            <w:top w:val="none" w:sz="0" w:space="0" w:color="auto"/>
            <w:left w:val="none" w:sz="0" w:space="0" w:color="auto"/>
            <w:bottom w:val="none" w:sz="0" w:space="0" w:color="auto"/>
            <w:right w:val="none" w:sz="0" w:space="0" w:color="auto"/>
          </w:divBdr>
        </w:div>
        <w:div w:id="531959446">
          <w:marLeft w:val="480"/>
          <w:marRight w:val="0"/>
          <w:marTop w:val="0"/>
          <w:marBottom w:val="0"/>
          <w:divBdr>
            <w:top w:val="none" w:sz="0" w:space="0" w:color="auto"/>
            <w:left w:val="none" w:sz="0" w:space="0" w:color="auto"/>
            <w:bottom w:val="none" w:sz="0" w:space="0" w:color="auto"/>
            <w:right w:val="none" w:sz="0" w:space="0" w:color="auto"/>
          </w:divBdr>
        </w:div>
        <w:div w:id="1778867619">
          <w:marLeft w:val="480"/>
          <w:marRight w:val="0"/>
          <w:marTop w:val="0"/>
          <w:marBottom w:val="0"/>
          <w:divBdr>
            <w:top w:val="none" w:sz="0" w:space="0" w:color="auto"/>
            <w:left w:val="none" w:sz="0" w:space="0" w:color="auto"/>
            <w:bottom w:val="none" w:sz="0" w:space="0" w:color="auto"/>
            <w:right w:val="none" w:sz="0" w:space="0" w:color="auto"/>
          </w:divBdr>
        </w:div>
        <w:div w:id="337931953">
          <w:marLeft w:val="480"/>
          <w:marRight w:val="0"/>
          <w:marTop w:val="0"/>
          <w:marBottom w:val="0"/>
          <w:divBdr>
            <w:top w:val="none" w:sz="0" w:space="0" w:color="auto"/>
            <w:left w:val="none" w:sz="0" w:space="0" w:color="auto"/>
            <w:bottom w:val="none" w:sz="0" w:space="0" w:color="auto"/>
            <w:right w:val="none" w:sz="0" w:space="0" w:color="auto"/>
          </w:divBdr>
        </w:div>
        <w:div w:id="285816537">
          <w:marLeft w:val="480"/>
          <w:marRight w:val="0"/>
          <w:marTop w:val="0"/>
          <w:marBottom w:val="0"/>
          <w:divBdr>
            <w:top w:val="none" w:sz="0" w:space="0" w:color="auto"/>
            <w:left w:val="none" w:sz="0" w:space="0" w:color="auto"/>
            <w:bottom w:val="none" w:sz="0" w:space="0" w:color="auto"/>
            <w:right w:val="none" w:sz="0" w:space="0" w:color="auto"/>
          </w:divBdr>
        </w:div>
        <w:div w:id="559946848">
          <w:marLeft w:val="480"/>
          <w:marRight w:val="0"/>
          <w:marTop w:val="0"/>
          <w:marBottom w:val="0"/>
          <w:divBdr>
            <w:top w:val="none" w:sz="0" w:space="0" w:color="auto"/>
            <w:left w:val="none" w:sz="0" w:space="0" w:color="auto"/>
            <w:bottom w:val="none" w:sz="0" w:space="0" w:color="auto"/>
            <w:right w:val="none" w:sz="0" w:space="0" w:color="auto"/>
          </w:divBdr>
        </w:div>
        <w:div w:id="1415980049">
          <w:marLeft w:val="480"/>
          <w:marRight w:val="0"/>
          <w:marTop w:val="0"/>
          <w:marBottom w:val="0"/>
          <w:divBdr>
            <w:top w:val="none" w:sz="0" w:space="0" w:color="auto"/>
            <w:left w:val="none" w:sz="0" w:space="0" w:color="auto"/>
            <w:bottom w:val="none" w:sz="0" w:space="0" w:color="auto"/>
            <w:right w:val="none" w:sz="0" w:space="0" w:color="auto"/>
          </w:divBdr>
        </w:div>
        <w:div w:id="1633944921">
          <w:marLeft w:val="480"/>
          <w:marRight w:val="0"/>
          <w:marTop w:val="0"/>
          <w:marBottom w:val="0"/>
          <w:divBdr>
            <w:top w:val="none" w:sz="0" w:space="0" w:color="auto"/>
            <w:left w:val="none" w:sz="0" w:space="0" w:color="auto"/>
            <w:bottom w:val="none" w:sz="0" w:space="0" w:color="auto"/>
            <w:right w:val="none" w:sz="0" w:space="0" w:color="auto"/>
          </w:divBdr>
        </w:div>
        <w:div w:id="1601372674">
          <w:marLeft w:val="480"/>
          <w:marRight w:val="0"/>
          <w:marTop w:val="0"/>
          <w:marBottom w:val="0"/>
          <w:divBdr>
            <w:top w:val="none" w:sz="0" w:space="0" w:color="auto"/>
            <w:left w:val="none" w:sz="0" w:space="0" w:color="auto"/>
            <w:bottom w:val="none" w:sz="0" w:space="0" w:color="auto"/>
            <w:right w:val="none" w:sz="0" w:space="0" w:color="auto"/>
          </w:divBdr>
        </w:div>
        <w:div w:id="1985692138">
          <w:marLeft w:val="480"/>
          <w:marRight w:val="0"/>
          <w:marTop w:val="0"/>
          <w:marBottom w:val="0"/>
          <w:divBdr>
            <w:top w:val="none" w:sz="0" w:space="0" w:color="auto"/>
            <w:left w:val="none" w:sz="0" w:space="0" w:color="auto"/>
            <w:bottom w:val="none" w:sz="0" w:space="0" w:color="auto"/>
            <w:right w:val="none" w:sz="0" w:space="0" w:color="auto"/>
          </w:divBdr>
        </w:div>
        <w:div w:id="2068215144">
          <w:marLeft w:val="480"/>
          <w:marRight w:val="0"/>
          <w:marTop w:val="0"/>
          <w:marBottom w:val="0"/>
          <w:divBdr>
            <w:top w:val="none" w:sz="0" w:space="0" w:color="auto"/>
            <w:left w:val="none" w:sz="0" w:space="0" w:color="auto"/>
            <w:bottom w:val="none" w:sz="0" w:space="0" w:color="auto"/>
            <w:right w:val="none" w:sz="0" w:space="0" w:color="auto"/>
          </w:divBdr>
        </w:div>
        <w:div w:id="1144931347">
          <w:marLeft w:val="480"/>
          <w:marRight w:val="0"/>
          <w:marTop w:val="0"/>
          <w:marBottom w:val="0"/>
          <w:divBdr>
            <w:top w:val="none" w:sz="0" w:space="0" w:color="auto"/>
            <w:left w:val="none" w:sz="0" w:space="0" w:color="auto"/>
            <w:bottom w:val="none" w:sz="0" w:space="0" w:color="auto"/>
            <w:right w:val="none" w:sz="0" w:space="0" w:color="auto"/>
          </w:divBdr>
        </w:div>
        <w:div w:id="380598445">
          <w:marLeft w:val="480"/>
          <w:marRight w:val="0"/>
          <w:marTop w:val="0"/>
          <w:marBottom w:val="0"/>
          <w:divBdr>
            <w:top w:val="none" w:sz="0" w:space="0" w:color="auto"/>
            <w:left w:val="none" w:sz="0" w:space="0" w:color="auto"/>
            <w:bottom w:val="none" w:sz="0" w:space="0" w:color="auto"/>
            <w:right w:val="none" w:sz="0" w:space="0" w:color="auto"/>
          </w:divBdr>
        </w:div>
        <w:div w:id="1240095768">
          <w:marLeft w:val="480"/>
          <w:marRight w:val="0"/>
          <w:marTop w:val="0"/>
          <w:marBottom w:val="0"/>
          <w:divBdr>
            <w:top w:val="none" w:sz="0" w:space="0" w:color="auto"/>
            <w:left w:val="none" w:sz="0" w:space="0" w:color="auto"/>
            <w:bottom w:val="none" w:sz="0" w:space="0" w:color="auto"/>
            <w:right w:val="none" w:sz="0" w:space="0" w:color="auto"/>
          </w:divBdr>
        </w:div>
        <w:div w:id="133377271">
          <w:marLeft w:val="480"/>
          <w:marRight w:val="0"/>
          <w:marTop w:val="0"/>
          <w:marBottom w:val="0"/>
          <w:divBdr>
            <w:top w:val="none" w:sz="0" w:space="0" w:color="auto"/>
            <w:left w:val="none" w:sz="0" w:space="0" w:color="auto"/>
            <w:bottom w:val="none" w:sz="0" w:space="0" w:color="auto"/>
            <w:right w:val="none" w:sz="0" w:space="0" w:color="auto"/>
          </w:divBdr>
        </w:div>
        <w:div w:id="533660011">
          <w:marLeft w:val="480"/>
          <w:marRight w:val="0"/>
          <w:marTop w:val="0"/>
          <w:marBottom w:val="0"/>
          <w:divBdr>
            <w:top w:val="none" w:sz="0" w:space="0" w:color="auto"/>
            <w:left w:val="none" w:sz="0" w:space="0" w:color="auto"/>
            <w:bottom w:val="none" w:sz="0" w:space="0" w:color="auto"/>
            <w:right w:val="none" w:sz="0" w:space="0" w:color="auto"/>
          </w:divBdr>
        </w:div>
        <w:div w:id="657344445">
          <w:marLeft w:val="480"/>
          <w:marRight w:val="0"/>
          <w:marTop w:val="0"/>
          <w:marBottom w:val="0"/>
          <w:divBdr>
            <w:top w:val="none" w:sz="0" w:space="0" w:color="auto"/>
            <w:left w:val="none" w:sz="0" w:space="0" w:color="auto"/>
            <w:bottom w:val="none" w:sz="0" w:space="0" w:color="auto"/>
            <w:right w:val="none" w:sz="0" w:space="0" w:color="auto"/>
          </w:divBdr>
        </w:div>
        <w:div w:id="390082860">
          <w:marLeft w:val="480"/>
          <w:marRight w:val="0"/>
          <w:marTop w:val="0"/>
          <w:marBottom w:val="0"/>
          <w:divBdr>
            <w:top w:val="none" w:sz="0" w:space="0" w:color="auto"/>
            <w:left w:val="none" w:sz="0" w:space="0" w:color="auto"/>
            <w:bottom w:val="none" w:sz="0" w:space="0" w:color="auto"/>
            <w:right w:val="none" w:sz="0" w:space="0" w:color="auto"/>
          </w:divBdr>
        </w:div>
      </w:divsChild>
    </w:div>
    <w:div w:id="952714183">
      <w:bodyDiv w:val="1"/>
      <w:marLeft w:val="0"/>
      <w:marRight w:val="0"/>
      <w:marTop w:val="0"/>
      <w:marBottom w:val="0"/>
      <w:divBdr>
        <w:top w:val="none" w:sz="0" w:space="0" w:color="auto"/>
        <w:left w:val="none" w:sz="0" w:space="0" w:color="auto"/>
        <w:bottom w:val="none" w:sz="0" w:space="0" w:color="auto"/>
        <w:right w:val="none" w:sz="0" w:space="0" w:color="auto"/>
      </w:divBdr>
    </w:div>
    <w:div w:id="963734457">
      <w:bodyDiv w:val="1"/>
      <w:marLeft w:val="0"/>
      <w:marRight w:val="0"/>
      <w:marTop w:val="0"/>
      <w:marBottom w:val="0"/>
      <w:divBdr>
        <w:top w:val="none" w:sz="0" w:space="0" w:color="auto"/>
        <w:left w:val="none" w:sz="0" w:space="0" w:color="auto"/>
        <w:bottom w:val="none" w:sz="0" w:space="0" w:color="auto"/>
        <w:right w:val="none" w:sz="0" w:space="0" w:color="auto"/>
      </w:divBdr>
    </w:div>
    <w:div w:id="996687730">
      <w:bodyDiv w:val="1"/>
      <w:marLeft w:val="0"/>
      <w:marRight w:val="0"/>
      <w:marTop w:val="0"/>
      <w:marBottom w:val="0"/>
      <w:divBdr>
        <w:top w:val="none" w:sz="0" w:space="0" w:color="auto"/>
        <w:left w:val="none" w:sz="0" w:space="0" w:color="auto"/>
        <w:bottom w:val="none" w:sz="0" w:space="0" w:color="auto"/>
        <w:right w:val="none" w:sz="0" w:space="0" w:color="auto"/>
      </w:divBdr>
    </w:div>
    <w:div w:id="1013338046">
      <w:bodyDiv w:val="1"/>
      <w:marLeft w:val="0"/>
      <w:marRight w:val="0"/>
      <w:marTop w:val="0"/>
      <w:marBottom w:val="0"/>
      <w:divBdr>
        <w:top w:val="none" w:sz="0" w:space="0" w:color="auto"/>
        <w:left w:val="none" w:sz="0" w:space="0" w:color="auto"/>
        <w:bottom w:val="none" w:sz="0" w:space="0" w:color="auto"/>
        <w:right w:val="none" w:sz="0" w:space="0" w:color="auto"/>
      </w:divBdr>
    </w:div>
    <w:div w:id="1136946728">
      <w:bodyDiv w:val="1"/>
      <w:marLeft w:val="0"/>
      <w:marRight w:val="0"/>
      <w:marTop w:val="0"/>
      <w:marBottom w:val="0"/>
      <w:divBdr>
        <w:top w:val="none" w:sz="0" w:space="0" w:color="auto"/>
        <w:left w:val="none" w:sz="0" w:space="0" w:color="auto"/>
        <w:bottom w:val="none" w:sz="0" w:space="0" w:color="auto"/>
        <w:right w:val="none" w:sz="0" w:space="0" w:color="auto"/>
      </w:divBdr>
    </w:div>
    <w:div w:id="1193569968">
      <w:bodyDiv w:val="1"/>
      <w:marLeft w:val="0"/>
      <w:marRight w:val="0"/>
      <w:marTop w:val="0"/>
      <w:marBottom w:val="0"/>
      <w:divBdr>
        <w:top w:val="none" w:sz="0" w:space="0" w:color="auto"/>
        <w:left w:val="none" w:sz="0" w:space="0" w:color="auto"/>
        <w:bottom w:val="none" w:sz="0" w:space="0" w:color="auto"/>
        <w:right w:val="none" w:sz="0" w:space="0" w:color="auto"/>
      </w:divBdr>
    </w:div>
    <w:div w:id="1197768318">
      <w:bodyDiv w:val="1"/>
      <w:marLeft w:val="0"/>
      <w:marRight w:val="0"/>
      <w:marTop w:val="0"/>
      <w:marBottom w:val="0"/>
      <w:divBdr>
        <w:top w:val="none" w:sz="0" w:space="0" w:color="auto"/>
        <w:left w:val="none" w:sz="0" w:space="0" w:color="auto"/>
        <w:bottom w:val="none" w:sz="0" w:space="0" w:color="auto"/>
        <w:right w:val="none" w:sz="0" w:space="0" w:color="auto"/>
      </w:divBdr>
    </w:div>
    <w:div w:id="1210800899">
      <w:bodyDiv w:val="1"/>
      <w:marLeft w:val="0"/>
      <w:marRight w:val="0"/>
      <w:marTop w:val="0"/>
      <w:marBottom w:val="0"/>
      <w:divBdr>
        <w:top w:val="none" w:sz="0" w:space="0" w:color="auto"/>
        <w:left w:val="none" w:sz="0" w:space="0" w:color="auto"/>
        <w:bottom w:val="none" w:sz="0" w:space="0" w:color="auto"/>
        <w:right w:val="none" w:sz="0" w:space="0" w:color="auto"/>
      </w:divBdr>
    </w:div>
    <w:div w:id="1214539805">
      <w:bodyDiv w:val="1"/>
      <w:marLeft w:val="0"/>
      <w:marRight w:val="0"/>
      <w:marTop w:val="0"/>
      <w:marBottom w:val="0"/>
      <w:divBdr>
        <w:top w:val="none" w:sz="0" w:space="0" w:color="auto"/>
        <w:left w:val="none" w:sz="0" w:space="0" w:color="auto"/>
        <w:bottom w:val="none" w:sz="0" w:space="0" w:color="auto"/>
        <w:right w:val="none" w:sz="0" w:space="0" w:color="auto"/>
      </w:divBdr>
    </w:div>
    <w:div w:id="1242105255">
      <w:bodyDiv w:val="1"/>
      <w:marLeft w:val="0"/>
      <w:marRight w:val="0"/>
      <w:marTop w:val="0"/>
      <w:marBottom w:val="0"/>
      <w:divBdr>
        <w:top w:val="none" w:sz="0" w:space="0" w:color="auto"/>
        <w:left w:val="none" w:sz="0" w:space="0" w:color="auto"/>
        <w:bottom w:val="none" w:sz="0" w:space="0" w:color="auto"/>
        <w:right w:val="none" w:sz="0" w:space="0" w:color="auto"/>
      </w:divBdr>
    </w:div>
    <w:div w:id="1259829994">
      <w:bodyDiv w:val="1"/>
      <w:marLeft w:val="0"/>
      <w:marRight w:val="0"/>
      <w:marTop w:val="0"/>
      <w:marBottom w:val="0"/>
      <w:divBdr>
        <w:top w:val="none" w:sz="0" w:space="0" w:color="auto"/>
        <w:left w:val="none" w:sz="0" w:space="0" w:color="auto"/>
        <w:bottom w:val="none" w:sz="0" w:space="0" w:color="auto"/>
        <w:right w:val="none" w:sz="0" w:space="0" w:color="auto"/>
      </w:divBdr>
    </w:div>
    <w:div w:id="1386565954">
      <w:bodyDiv w:val="1"/>
      <w:marLeft w:val="0"/>
      <w:marRight w:val="0"/>
      <w:marTop w:val="0"/>
      <w:marBottom w:val="0"/>
      <w:divBdr>
        <w:top w:val="none" w:sz="0" w:space="0" w:color="auto"/>
        <w:left w:val="none" w:sz="0" w:space="0" w:color="auto"/>
        <w:bottom w:val="none" w:sz="0" w:space="0" w:color="auto"/>
        <w:right w:val="none" w:sz="0" w:space="0" w:color="auto"/>
      </w:divBdr>
    </w:div>
    <w:div w:id="1401176058">
      <w:bodyDiv w:val="1"/>
      <w:marLeft w:val="0"/>
      <w:marRight w:val="0"/>
      <w:marTop w:val="0"/>
      <w:marBottom w:val="0"/>
      <w:divBdr>
        <w:top w:val="none" w:sz="0" w:space="0" w:color="auto"/>
        <w:left w:val="none" w:sz="0" w:space="0" w:color="auto"/>
        <w:bottom w:val="none" w:sz="0" w:space="0" w:color="auto"/>
        <w:right w:val="none" w:sz="0" w:space="0" w:color="auto"/>
      </w:divBdr>
    </w:div>
    <w:div w:id="1419129707">
      <w:bodyDiv w:val="1"/>
      <w:marLeft w:val="0"/>
      <w:marRight w:val="0"/>
      <w:marTop w:val="0"/>
      <w:marBottom w:val="0"/>
      <w:divBdr>
        <w:top w:val="none" w:sz="0" w:space="0" w:color="auto"/>
        <w:left w:val="none" w:sz="0" w:space="0" w:color="auto"/>
        <w:bottom w:val="none" w:sz="0" w:space="0" w:color="auto"/>
        <w:right w:val="none" w:sz="0" w:space="0" w:color="auto"/>
      </w:divBdr>
    </w:div>
    <w:div w:id="1456217820">
      <w:bodyDiv w:val="1"/>
      <w:marLeft w:val="0"/>
      <w:marRight w:val="0"/>
      <w:marTop w:val="0"/>
      <w:marBottom w:val="0"/>
      <w:divBdr>
        <w:top w:val="none" w:sz="0" w:space="0" w:color="auto"/>
        <w:left w:val="none" w:sz="0" w:space="0" w:color="auto"/>
        <w:bottom w:val="none" w:sz="0" w:space="0" w:color="auto"/>
        <w:right w:val="none" w:sz="0" w:space="0" w:color="auto"/>
      </w:divBdr>
    </w:div>
    <w:div w:id="1460567345">
      <w:bodyDiv w:val="1"/>
      <w:marLeft w:val="0"/>
      <w:marRight w:val="0"/>
      <w:marTop w:val="0"/>
      <w:marBottom w:val="0"/>
      <w:divBdr>
        <w:top w:val="none" w:sz="0" w:space="0" w:color="auto"/>
        <w:left w:val="none" w:sz="0" w:space="0" w:color="auto"/>
        <w:bottom w:val="none" w:sz="0" w:space="0" w:color="auto"/>
        <w:right w:val="none" w:sz="0" w:space="0" w:color="auto"/>
      </w:divBdr>
    </w:div>
    <w:div w:id="1529831853">
      <w:bodyDiv w:val="1"/>
      <w:marLeft w:val="0"/>
      <w:marRight w:val="0"/>
      <w:marTop w:val="0"/>
      <w:marBottom w:val="0"/>
      <w:divBdr>
        <w:top w:val="none" w:sz="0" w:space="0" w:color="auto"/>
        <w:left w:val="none" w:sz="0" w:space="0" w:color="auto"/>
        <w:bottom w:val="none" w:sz="0" w:space="0" w:color="auto"/>
        <w:right w:val="none" w:sz="0" w:space="0" w:color="auto"/>
      </w:divBdr>
    </w:div>
    <w:div w:id="1575163647">
      <w:bodyDiv w:val="1"/>
      <w:marLeft w:val="0"/>
      <w:marRight w:val="0"/>
      <w:marTop w:val="0"/>
      <w:marBottom w:val="0"/>
      <w:divBdr>
        <w:top w:val="none" w:sz="0" w:space="0" w:color="auto"/>
        <w:left w:val="none" w:sz="0" w:space="0" w:color="auto"/>
        <w:bottom w:val="none" w:sz="0" w:space="0" w:color="auto"/>
        <w:right w:val="none" w:sz="0" w:space="0" w:color="auto"/>
      </w:divBdr>
    </w:div>
    <w:div w:id="1576477038">
      <w:bodyDiv w:val="1"/>
      <w:marLeft w:val="0"/>
      <w:marRight w:val="0"/>
      <w:marTop w:val="0"/>
      <w:marBottom w:val="0"/>
      <w:divBdr>
        <w:top w:val="none" w:sz="0" w:space="0" w:color="auto"/>
        <w:left w:val="none" w:sz="0" w:space="0" w:color="auto"/>
        <w:bottom w:val="none" w:sz="0" w:space="0" w:color="auto"/>
        <w:right w:val="none" w:sz="0" w:space="0" w:color="auto"/>
      </w:divBdr>
    </w:div>
    <w:div w:id="1577938668">
      <w:bodyDiv w:val="1"/>
      <w:marLeft w:val="0"/>
      <w:marRight w:val="0"/>
      <w:marTop w:val="0"/>
      <w:marBottom w:val="0"/>
      <w:divBdr>
        <w:top w:val="none" w:sz="0" w:space="0" w:color="auto"/>
        <w:left w:val="none" w:sz="0" w:space="0" w:color="auto"/>
        <w:bottom w:val="none" w:sz="0" w:space="0" w:color="auto"/>
        <w:right w:val="none" w:sz="0" w:space="0" w:color="auto"/>
      </w:divBdr>
    </w:div>
    <w:div w:id="1599823451">
      <w:bodyDiv w:val="1"/>
      <w:marLeft w:val="0"/>
      <w:marRight w:val="0"/>
      <w:marTop w:val="0"/>
      <w:marBottom w:val="0"/>
      <w:divBdr>
        <w:top w:val="none" w:sz="0" w:space="0" w:color="auto"/>
        <w:left w:val="none" w:sz="0" w:space="0" w:color="auto"/>
        <w:bottom w:val="none" w:sz="0" w:space="0" w:color="auto"/>
        <w:right w:val="none" w:sz="0" w:space="0" w:color="auto"/>
      </w:divBdr>
    </w:div>
    <w:div w:id="1638728162">
      <w:bodyDiv w:val="1"/>
      <w:marLeft w:val="0"/>
      <w:marRight w:val="0"/>
      <w:marTop w:val="0"/>
      <w:marBottom w:val="0"/>
      <w:divBdr>
        <w:top w:val="none" w:sz="0" w:space="0" w:color="auto"/>
        <w:left w:val="none" w:sz="0" w:space="0" w:color="auto"/>
        <w:bottom w:val="none" w:sz="0" w:space="0" w:color="auto"/>
        <w:right w:val="none" w:sz="0" w:space="0" w:color="auto"/>
      </w:divBdr>
    </w:div>
    <w:div w:id="1642230645">
      <w:bodyDiv w:val="1"/>
      <w:marLeft w:val="0"/>
      <w:marRight w:val="0"/>
      <w:marTop w:val="0"/>
      <w:marBottom w:val="0"/>
      <w:divBdr>
        <w:top w:val="none" w:sz="0" w:space="0" w:color="auto"/>
        <w:left w:val="none" w:sz="0" w:space="0" w:color="auto"/>
        <w:bottom w:val="none" w:sz="0" w:space="0" w:color="auto"/>
        <w:right w:val="none" w:sz="0" w:space="0" w:color="auto"/>
      </w:divBdr>
    </w:div>
    <w:div w:id="1656949700">
      <w:bodyDiv w:val="1"/>
      <w:marLeft w:val="0"/>
      <w:marRight w:val="0"/>
      <w:marTop w:val="0"/>
      <w:marBottom w:val="0"/>
      <w:divBdr>
        <w:top w:val="none" w:sz="0" w:space="0" w:color="auto"/>
        <w:left w:val="none" w:sz="0" w:space="0" w:color="auto"/>
        <w:bottom w:val="none" w:sz="0" w:space="0" w:color="auto"/>
        <w:right w:val="none" w:sz="0" w:space="0" w:color="auto"/>
      </w:divBdr>
    </w:div>
    <w:div w:id="1698120578">
      <w:bodyDiv w:val="1"/>
      <w:marLeft w:val="0"/>
      <w:marRight w:val="0"/>
      <w:marTop w:val="0"/>
      <w:marBottom w:val="0"/>
      <w:divBdr>
        <w:top w:val="none" w:sz="0" w:space="0" w:color="auto"/>
        <w:left w:val="none" w:sz="0" w:space="0" w:color="auto"/>
        <w:bottom w:val="none" w:sz="0" w:space="0" w:color="auto"/>
        <w:right w:val="none" w:sz="0" w:space="0" w:color="auto"/>
      </w:divBdr>
    </w:div>
    <w:div w:id="1753546939">
      <w:bodyDiv w:val="1"/>
      <w:marLeft w:val="0"/>
      <w:marRight w:val="0"/>
      <w:marTop w:val="0"/>
      <w:marBottom w:val="0"/>
      <w:divBdr>
        <w:top w:val="none" w:sz="0" w:space="0" w:color="auto"/>
        <w:left w:val="none" w:sz="0" w:space="0" w:color="auto"/>
        <w:bottom w:val="none" w:sz="0" w:space="0" w:color="auto"/>
        <w:right w:val="none" w:sz="0" w:space="0" w:color="auto"/>
      </w:divBdr>
    </w:div>
    <w:div w:id="1801536697">
      <w:bodyDiv w:val="1"/>
      <w:marLeft w:val="0"/>
      <w:marRight w:val="0"/>
      <w:marTop w:val="0"/>
      <w:marBottom w:val="0"/>
      <w:divBdr>
        <w:top w:val="none" w:sz="0" w:space="0" w:color="auto"/>
        <w:left w:val="none" w:sz="0" w:space="0" w:color="auto"/>
        <w:bottom w:val="none" w:sz="0" w:space="0" w:color="auto"/>
        <w:right w:val="none" w:sz="0" w:space="0" w:color="auto"/>
      </w:divBdr>
    </w:div>
    <w:div w:id="1811240844">
      <w:bodyDiv w:val="1"/>
      <w:marLeft w:val="0"/>
      <w:marRight w:val="0"/>
      <w:marTop w:val="0"/>
      <w:marBottom w:val="0"/>
      <w:divBdr>
        <w:top w:val="none" w:sz="0" w:space="0" w:color="auto"/>
        <w:left w:val="none" w:sz="0" w:space="0" w:color="auto"/>
        <w:bottom w:val="none" w:sz="0" w:space="0" w:color="auto"/>
        <w:right w:val="none" w:sz="0" w:space="0" w:color="auto"/>
      </w:divBdr>
    </w:div>
    <w:div w:id="1855725289">
      <w:bodyDiv w:val="1"/>
      <w:marLeft w:val="0"/>
      <w:marRight w:val="0"/>
      <w:marTop w:val="0"/>
      <w:marBottom w:val="0"/>
      <w:divBdr>
        <w:top w:val="none" w:sz="0" w:space="0" w:color="auto"/>
        <w:left w:val="none" w:sz="0" w:space="0" w:color="auto"/>
        <w:bottom w:val="none" w:sz="0" w:space="0" w:color="auto"/>
        <w:right w:val="none" w:sz="0" w:space="0" w:color="auto"/>
      </w:divBdr>
    </w:div>
    <w:div w:id="1906797111">
      <w:bodyDiv w:val="1"/>
      <w:marLeft w:val="0"/>
      <w:marRight w:val="0"/>
      <w:marTop w:val="0"/>
      <w:marBottom w:val="0"/>
      <w:divBdr>
        <w:top w:val="none" w:sz="0" w:space="0" w:color="auto"/>
        <w:left w:val="none" w:sz="0" w:space="0" w:color="auto"/>
        <w:bottom w:val="none" w:sz="0" w:space="0" w:color="auto"/>
        <w:right w:val="none" w:sz="0" w:space="0" w:color="auto"/>
      </w:divBdr>
      <w:divsChild>
        <w:div w:id="1705671328">
          <w:marLeft w:val="480"/>
          <w:marRight w:val="0"/>
          <w:marTop w:val="0"/>
          <w:marBottom w:val="0"/>
          <w:divBdr>
            <w:top w:val="none" w:sz="0" w:space="0" w:color="auto"/>
            <w:left w:val="none" w:sz="0" w:space="0" w:color="auto"/>
            <w:bottom w:val="none" w:sz="0" w:space="0" w:color="auto"/>
            <w:right w:val="none" w:sz="0" w:space="0" w:color="auto"/>
          </w:divBdr>
        </w:div>
        <w:div w:id="1430393970">
          <w:marLeft w:val="480"/>
          <w:marRight w:val="0"/>
          <w:marTop w:val="0"/>
          <w:marBottom w:val="0"/>
          <w:divBdr>
            <w:top w:val="none" w:sz="0" w:space="0" w:color="auto"/>
            <w:left w:val="none" w:sz="0" w:space="0" w:color="auto"/>
            <w:bottom w:val="none" w:sz="0" w:space="0" w:color="auto"/>
            <w:right w:val="none" w:sz="0" w:space="0" w:color="auto"/>
          </w:divBdr>
        </w:div>
        <w:div w:id="146558460">
          <w:marLeft w:val="480"/>
          <w:marRight w:val="0"/>
          <w:marTop w:val="0"/>
          <w:marBottom w:val="0"/>
          <w:divBdr>
            <w:top w:val="none" w:sz="0" w:space="0" w:color="auto"/>
            <w:left w:val="none" w:sz="0" w:space="0" w:color="auto"/>
            <w:bottom w:val="none" w:sz="0" w:space="0" w:color="auto"/>
            <w:right w:val="none" w:sz="0" w:space="0" w:color="auto"/>
          </w:divBdr>
        </w:div>
        <w:div w:id="1538278277">
          <w:marLeft w:val="480"/>
          <w:marRight w:val="0"/>
          <w:marTop w:val="0"/>
          <w:marBottom w:val="0"/>
          <w:divBdr>
            <w:top w:val="none" w:sz="0" w:space="0" w:color="auto"/>
            <w:left w:val="none" w:sz="0" w:space="0" w:color="auto"/>
            <w:bottom w:val="none" w:sz="0" w:space="0" w:color="auto"/>
            <w:right w:val="none" w:sz="0" w:space="0" w:color="auto"/>
          </w:divBdr>
        </w:div>
        <w:div w:id="694765957">
          <w:marLeft w:val="480"/>
          <w:marRight w:val="0"/>
          <w:marTop w:val="0"/>
          <w:marBottom w:val="0"/>
          <w:divBdr>
            <w:top w:val="none" w:sz="0" w:space="0" w:color="auto"/>
            <w:left w:val="none" w:sz="0" w:space="0" w:color="auto"/>
            <w:bottom w:val="none" w:sz="0" w:space="0" w:color="auto"/>
            <w:right w:val="none" w:sz="0" w:space="0" w:color="auto"/>
          </w:divBdr>
        </w:div>
        <w:div w:id="462038821">
          <w:marLeft w:val="480"/>
          <w:marRight w:val="0"/>
          <w:marTop w:val="0"/>
          <w:marBottom w:val="0"/>
          <w:divBdr>
            <w:top w:val="none" w:sz="0" w:space="0" w:color="auto"/>
            <w:left w:val="none" w:sz="0" w:space="0" w:color="auto"/>
            <w:bottom w:val="none" w:sz="0" w:space="0" w:color="auto"/>
            <w:right w:val="none" w:sz="0" w:space="0" w:color="auto"/>
          </w:divBdr>
        </w:div>
        <w:div w:id="1889947956">
          <w:marLeft w:val="480"/>
          <w:marRight w:val="0"/>
          <w:marTop w:val="0"/>
          <w:marBottom w:val="0"/>
          <w:divBdr>
            <w:top w:val="none" w:sz="0" w:space="0" w:color="auto"/>
            <w:left w:val="none" w:sz="0" w:space="0" w:color="auto"/>
            <w:bottom w:val="none" w:sz="0" w:space="0" w:color="auto"/>
            <w:right w:val="none" w:sz="0" w:space="0" w:color="auto"/>
          </w:divBdr>
        </w:div>
        <w:div w:id="403340746">
          <w:marLeft w:val="480"/>
          <w:marRight w:val="0"/>
          <w:marTop w:val="0"/>
          <w:marBottom w:val="0"/>
          <w:divBdr>
            <w:top w:val="none" w:sz="0" w:space="0" w:color="auto"/>
            <w:left w:val="none" w:sz="0" w:space="0" w:color="auto"/>
            <w:bottom w:val="none" w:sz="0" w:space="0" w:color="auto"/>
            <w:right w:val="none" w:sz="0" w:space="0" w:color="auto"/>
          </w:divBdr>
        </w:div>
        <w:div w:id="1984845459">
          <w:marLeft w:val="480"/>
          <w:marRight w:val="0"/>
          <w:marTop w:val="0"/>
          <w:marBottom w:val="0"/>
          <w:divBdr>
            <w:top w:val="none" w:sz="0" w:space="0" w:color="auto"/>
            <w:left w:val="none" w:sz="0" w:space="0" w:color="auto"/>
            <w:bottom w:val="none" w:sz="0" w:space="0" w:color="auto"/>
            <w:right w:val="none" w:sz="0" w:space="0" w:color="auto"/>
          </w:divBdr>
        </w:div>
        <w:div w:id="326591640">
          <w:marLeft w:val="480"/>
          <w:marRight w:val="0"/>
          <w:marTop w:val="0"/>
          <w:marBottom w:val="0"/>
          <w:divBdr>
            <w:top w:val="none" w:sz="0" w:space="0" w:color="auto"/>
            <w:left w:val="none" w:sz="0" w:space="0" w:color="auto"/>
            <w:bottom w:val="none" w:sz="0" w:space="0" w:color="auto"/>
            <w:right w:val="none" w:sz="0" w:space="0" w:color="auto"/>
          </w:divBdr>
        </w:div>
        <w:div w:id="405998017">
          <w:marLeft w:val="480"/>
          <w:marRight w:val="0"/>
          <w:marTop w:val="0"/>
          <w:marBottom w:val="0"/>
          <w:divBdr>
            <w:top w:val="none" w:sz="0" w:space="0" w:color="auto"/>
            <w:left w:val="none" w:sz="0" w:space="0" w:color="auto"/>
            <w:bottom w:val="none" w:sz="0" w:space="0" w:color="auto"/>
            <w:right w:val="none" w:sz="0" w:space="0" w:color="auto"/>
          </w:divBdr>
        </w:div>
        <w:div w:id="2088961982">
          <w:marLeft w:val="480"/>
          <w:marRight w:val="0"/>
          <w:marTop w:val="0"/>
          <w:marBottom w:val="0"/>
          <w:divBdr>
            <w:top w:val="none" w:sz="0" w:space="0" w:color="auto"/>
            <w:left w:val="none" w:sz="0" w:space="0" w:color="auto"/>
            <w:bottom w:val="none" w:sz="0" w:space="0" w:color="auto"/>
            <w:right w:val="none" w:sz="0" w:space="0" w:color="auto"/>
          </w:divBdr>
        </w:div>
        <w:div w:id="1898542544">
          <w:marLeft w:val="480"/>
          <w:marRight w:val="0"/>
          <w:marTop w:val="0"/>
          <w:marBottom w:val="0"/>
          <w:divBdr>
            <w:top w:val="none" w:sz="0" w:space="0" w:color="auto"/>
            <w:left w:val="none" w:sz="0" w:space="0" w:color="auto"/>
            <w:bottom w:val="none" w:sz="0" w:space="0" w:color="auto"/>
            <w:right w:val="none" w:sz="0" w:space="0" w:color="auto"/>
          </w:divBdr>
        </w:div>
        <w:div w:id="1020279189">
          <w:marLeft w:val="480"/>
          <w:marRight w:val="0"/>
          <w:marTop w:val="0"/>
          <w:marBottom w:val="0"/>
          <w:divBdr>
            <w:top w:val="none" w:sz="0" w:space="0" w:color="auto"/>
            <w:left w:val="none" w:sz="0" w:space="0" w:color="auto"/>
            <w:bottom w:val="none" w:sz="0" w:space="0" w:color="auto"/>
            <w:right w:val="none" w:sz="0" w:space="0" w:color="auto"/>
          </w:divBdr>
        </w:div>
        <w:div w:id="1519811097">
          <w:marLeft w:val="480"/>
          <w:marRight w:val="0"/>
          <w:marTop w:val="0"/>
          <w:marBottom w:val="0"/>
          <w:divBdr>
            <w:top w:val="none" w:sz="0" w:space="0" w:color="auto"/>
            <w:left w:val="none" w:sz="0" w:space="0" w:color="auto"/>
            <w:bottom w:val="none" w:sz="0" w:space="0" w:color="auto"/>
            <w:right w:val="none" w:sz="0" w:space="0" w:color="auto"/>
          </w:divBdr>
        </w:div>
        <w:div w:id="618531462">
          <w:marLeft w:val="480"/>
          <w:marRight w:val="0"/>
          <w:marTop w:val="0"/>
          <w:marBottom w:val="0"/>
          <w:divBdr>
            <w:top w:val="none" w:sz="0" w:space="0" w:color="auto"/>
            <w:left w:val="none" w:sz="0" w:space="0" w:color="auto"/>
            <w:bottom w:val="none" w:sz="0" w:space="0" w:color="auto"/>
            <w:right w:val="none" w:sz="0" w:space="0" w:color="auto"/>
          </w:divBdr>
        </w:div>
        <w:div w:id="572860353">
          <w:marLeft w:val="480"/>
          <w:marRight w:val="0"/>
          <w:marTop w:val="0"/>
          <w:marBottom w:val="0"/>
          <w:divBdr>
            <w:top w:val="none" w:sz="0" w:space="0" w:color="auto"/>
            <w:left w:val="none" w:sz="0" w:space="0" w:color="auto"/>
            <w:bottom w:val="none" w:sz="0" w:space="0" w:color="auto"/>
            <w:right w:val="none" w:sz="0" w:space="0" w:color="auto"/>
          </w:divBdr>
        </w:div>
        <w:div w:id="1190803193">
          <w:marLeft w:val="480"/>
          <w:marRight w:val="0"/>
          <w:marTop w:val="0"/>
          <w:marBottom w:val="0"/>
          <w:divBdr>
            <w:top w:val="none" w:sz="0" w:space="0" w:color="auto"/>
            <w:left w:val="none" w:sz="0" w:space="0" w:color="auto"/>
            <w:bottom w:val="none" w:sz="0" w:space="0" w:color="auto"/>
            <w:right w:val="none" w:sz="0" w:space="0" w:color="auto"/>
          </w:divBdr>
        </w:div>
        <w:div w:id="2083527091">
          <w:marLeft w:val="480"/>
          <w:marRight w:val="0"/>
          <w:marTop w:val="0"/>
          <w:marBottom w:val="0"/>
          <w:divBdr>
            <w:top w:val="none" w:sz="0" w:space="0" w:color="auto"/>
            <w:left w:val="none" w:sz="0" w:space="0" w:color="auto"/>
            <w:bottom w:val="none" w:sz="0" w:space="0" w:color="auto"/>
            <w:right w:val="none" w:sz="0" w:space="0" w:color="auto"/>
          </w:divBdr>
        </w:div>
        <w:div w:id="724833549">
          <w:marLeft w:val="480"/>
          <w:marRight w:val="0"/>
          <w:marTop w:val="0"/>
          <w:marBottom w:val="0"/>
          <w:divBdr>
            <w:top w:val="none" w:sz="0" w:space="0" w:color="auto"/>
            <w:left w:val="none" w:sz="0" w:space="0" w:color="auto"/>
            <w:bottom w:val="none" w:sz="0" w:space="0" w:color="auto"/>
            <w:right w:val="none" w:sz="0" w:space="0" w:color="auto"/>
          </w:divBdr>
        </w:div>
        <w:div w:id="1799496334">
          <w:marLeft w:val="480"/>
          <w:marRight w:val="0"/>
          <w:marTop w:val="0"/>
          <w:marBottom w:val="0"/>
          <w:divBdr>
            <w:top w:val="none" w:sz="0" w:space="0" w:color="auto"/>
            <w:left w:val="none" w:sz="0" w:space="0" w:color="auto"/>
            <w:bottom w:val="none" w:sz="0" w:space="0" w:color="auto"/>
            <w:right w:val="none" w:sz="0" w:space="0" w:color="auto"/>
          </w:divBdr>
        </w:div>
        <w:div w:id="54863052">
          <w:marLeft w:val="480"/>
          <w:marRight w:val="0"/>
          <w:marTop w:val="0"/>
          <w:marBottom w:val="0"/>
          <w:divBdr>
            <w:top w:val="none" w:sz="0" w:space="0" w:color="auto"/>
            <w:left w:val="none" w:sz="0" w:space="0" w:color="auto"/>
            <w:bottom w:val="none" w:sz="0" w:space="0" w:color="auto"/>
            <w:right w:val="none" w:sz="0" w:space="0" w:color="auto"/>
          </w:divBdr>
        </w:div>
        <w:div w:id="62532408">
          <w:marLeft w:val="480"/>
          <w:marRight w:val="0"/>
          <w:marTop w:val="0"/>
          <w:marBottom w:val="0"/>
          <w:divBdr>
            <w:top w:val="none" w:sz="0" w:space="0" w:color="auto"/>
            <w:left w:val="none" w:sz="0" w:space="0" w:color="auto"/>
            <w:bottom w:val="none" w:sz="0" w:space="0" w:color="auto"/>
            <w:right w:val="none" w:sz="0" w:space="0" w:color="auto"/>
          </w:divBdr>
        </w:div>
        <w:div w:id="1322006080">
          <w:marLeft w:val="480"/>
          <w:marRight w:val="0"/>
          <w:marTop w:val="0"/>
          <w:marBottom w:val="0"/>
          <w:divBdr>
            <w:top w:val="none" w:sz="0" w:space="0" w:color="auto"/>
            <w:left w:val="none" w:sz="0" w:space="0" w:color="auto"/>
            <w:bottom w:val="none" w:sz="0" w:space="0" w:color="auto"/>
            <w:right w:val="none" w:sz="0" w:space="0" w:color="auto"/>
          </w:divBdr>
        </w:div>
        <w:div w:id="619261984">
          <w:marLeft w:val="480"/>
          <w:marRight w:val="0"/>
          <w:marTop w:val="0"/>
          <w:marBottom w:val="0"/>
          <w:divBdr>
            <w:top w:val="none" w:sz="0" w:space="0" w:color="auto"/>
            <w:left w:val="none" w:sz="0" w:space="0" w:color="auto"/>
            <w:bottom w:val="none" w:sz="0" w:space="0" w:color="auto"/>
            <w:right w:val="none" w:sz="0" w:space="0" w:color="auto"/>
          </w:divBdr>
        </w:div>
        <w:div w:id="1280143371">
          <w:marLeft w:val="480"/>
          <w:marRight w:val="0"/>
          <w:marTop w:val="0"/>
          <w:marBottom w:val="0"/>
          <w:divBdr>
            <w:top w:val="none" w:sz="0" w:space="0" w:color="auto"/>
            <w:left w:val="none" w:sz="0" w:space="0" w:color="auto"/>
            <w:bottom w:val="none" w:sz="0" w:space="0" w:color="auto"/>
            <w:right w:val="none" w:sz="0" w:space="0" w:color="auto"/>
          </w:divBdr>
        </w:div>
        <w:div w:id="1489174593">
          <w:marLeft w:val="480"/>
          <w:marRight w:val="0"/>
          <w:marTop w:val="0"/>
          <w:marBottom w:val="0"/>
          <w:divBdr>
            <w:top w:val="none" w:sz="0" w:space="0" w:color="auto"/>
            <w:left w:val="none" w:sz="0" w:space="0" w:color="auto"/>
            <w:bottom w:val="none" w:sz="0" w:space="0" w:color="auto"/>
            <w:right w:val="none" w:sz="0" w:space="0" w:color="auto"/>
          </w:divBdr>
        </w:div>
        <w:div w:id="1391735425">
          <w:marLeft w:val="480"/>
          <w:marRight w:val="0"/>
          <w:marTop w:val="0"/>
          <w:marBottom w:val="0"/>
          <w:divBdr>
            <w:top w:val="none" w:sz="0" w:space="0" w:color="auto"/>
            <w:left w:val="none" w:sz="0" w:space="0" w:color="auto"/>
            <w:bottom w:val="none" w:sz="0" w:space="0" w:color="auto"/>
            <w:right w:val="none" w:sz="0" w:space="0" w:color="auto"/>
          </w:divBdr>
        </w:div>
        <w:div w:id="84805411">
          <w:marLeft w:val="480"/>
          <w:marRight w:val="0"/>
          <w:marTop w:val="0"/>
          <w:marBottom w:val="0"/>
          <w:divBdr>
            <w:top w:val="none" w:sz="0" w:space="0" w:color="auto"/>
            <w:left w:val="none" w:sz="0" w:space="0" w:color="auto"/>
            <w:bottom w:val="none" w:sz="0" w:space="0" w:color="auto"/>
            <w:right w:val="none" w:sz="0" w:space="0" w:color="auto"/>
          </w:divBdr>
        </w:div>
        <w:div w:id="159469970">
          <w:marLeft w:val="480"/>
          <w:marRight w:val="0"/>
          <w:marTop w:val="0"/>
          <w:marBottom w:val="0"/>
          <w:divBdr>
            <w:top w:val="none" w:sz="0" w:space="0" w:color="auto"/>
            <w:left w:val="none" w:sz="0" w:space="0" w:color="auto"/>
            <w:bottom w:val="none" w:sz="0" w:space="0" w:color="auto"/>
            <w:right w:val="none" w:sz="0" w:space="0" w:color="auto"/>
          </w:divBdr>
        </w:div>
        <w:div w:id="526794649">
          <w:marLeft w:val="480"/>
          <w:marRight w:val="0"/>
          <w:marTop w:val="0"/>
          <w:marBottom w:val="0"/>
          <w:divBdr>
            <w:top w:val="none" w:sz="0" w:space="0" w:color="auto"/>
            <w:left w:val="none" w:sz="0" w:space="0" w:color="auto"/>
            <w:bottom w:val="none" w:sz="0" w:space="0" w:color="auto"/>
            <w:right w:val="none" w:sz="0" w:space="0" w:color="auto"/>
          </w:divBdr>
        </w:div>
        <w:div w:id="439568079">
          <w:marLeft w:val="480"/>
          <w:marRight w:val="0"/>
          <w:marTop w:val="0"/>
          <w:marBottom w:val="0"/>
          <w:divBdr>
            <w:top w:val="none" w:sz="0" w:space="0" w:color="auto"/>
            <w:left w:val="none" w:sz="0" w:space="0" w:color="auto"/>
            <w:bottom w:val="none" w:sz="0" w:space="0" w:color="auto"/>
            <w:right w:val="none" w:sz="0" w:space="0" w:color="auto"/>
          </w:divBdr>
        </w:div>
        <w:div w:id="1310282690">
          <w:marLeft w:val="480"/>
          <w:marRight w:val="0"/>
          <w:marTop w:val="0"/>
          <w:marBottom w:val="0"/>
          <w:divBdr>
            <w:top w:val="none" w:sz="0" w:space="0" w:color="auto"/>
            <w:left w:val="none" w:sz="0" w:space="0" w:color="auto"/>
            <w:bottom w:val="none" w:sz="0" w:space="0" w:color="auto"/>
            <w:right w:val="none" w:sz="0" w:space="0" w:color="auto"/>
          </w:divBdr>
        </w:div>
        <w:div w:id="1931814073">
          <w:marLeft w:val="480"/>
          <w:marRight w:val="0"/>
          <w:marTop w:val="0"/>
          <w:marBottom w:val="0"/>
          <w:divBdr>
            <w:top w:val="none" w:sz="0" w:space="0" w:color="auto"/>
            <w:left w:val="none" w:sz="0" w:space="0" w:color="auto"/>
            <w:bottom w:val="none" w:sz="0" w:space="0" w:color="auto"/>
            <w:right w:val="none" w:sz="0" w:space="0" w:color="auto"/>
          </w:divBdr>
        </w:div>
        <w:div w:id="1227187489">
          <w:marLeft w:val="480"/>
          <w:marRight w:val="0"/>
          <w:marTop w:val="0"/>
          <w:marBottom w:val="0"/>
          <w:divBdr>
            <w:top w:val="none" w:sz="0" w:space="0" w:color="auto"/>
            <w:left w:val="none" w:sz="0" w:space="0" w:color="auto"/>
            <w:bottom w:val="none" w:sz="0" w:space="0" w:color="auto"/>
            <w:right w:val="none" w:sz="0" w:space="0" w:color="auto"/>
          </w:divBdr>
        </w:div>
        <w:div w:id="1895894881">
          <w:marLeft w:val="480"/>
          <w:marRight w:val="0"/>
          <w:marTop w:val="0"/>
          <w:marBottom w:val="0"/>
          <w:divBdr>
            <w:top w:val="none" w:sz="0" w:space="0" w:color="auto"/>
            <w:left w:val="none" w:sz="0" w:space="0" w:color="auto"/>
            <w:bottom w:val="none" w:sz="0" w:space="0" w:color="auto"/>
            <w:right w:val="none" w:sz="0" w:space="0" w:color="auto"/>
          </w:divBdr>
        </w:div>
        <w:div w:id="1602028863">
          <w:marLeft w:val="480"/>
          <w:marRight w:val="0"/>
          <w:marTop w:val="0"/>
          <w:marBottom w:val="0"/>
          <w:divBdr>
            <w:top w:val="none" w:sz="0" w:space="0" w:color="auto"/>
            <w:left w:val="none" w:sz="0" w:space="0" w:color="auto"/>
            <w:bottom w:val="none" w:sz="0" w:space="0" w:color="auto"/>
            <w:right w:val="none" w:sz="0" w:space="0" w:color="auto"/>
          </w:divBdr>
        </w:div>
        <w:div w:id="1062296249">
          <w:marLeft w:val="480"/>
          <w:marRight w:val="0"/>
          <w:marTop w:val="0"/>
          <w:marBottom w:val="0"/>
          <w:divBdr>
            <w:top w:val="none" w:sz="0" w:space="0" w:color="auto"/>
            <w:left w:val="none" w:sz="0" w:space="0" w:color="auto"/>
            <w:bottom w:val="none" w:sz="0" w:space="0" w:color="auto"/>
            <w:right w:val="none" w:sz="0" w:space="0" w:color="auto"/>
          </w:divBdr>
        </w:div>
        <w:div w:id="1413965372">
          <w:marLeft w:val="480"/>
          <w:marRight w:val="0"/>
          <w:marTop w:val="0"/>
          <w:marBottom w:val="0"/>
          <w:divBdr>
            <w:top w:val="none" w:sz="0" w:space="0" w:color="auto"/>
            <w:left w:val="none" w:sz="0" w:space="0" w:color="auto"/>
            <w:bottom w:val="none" w:sz="0" w:space="0" w:color="auto"/>
            <w:right w:val="none" w:sz="0" w:space="0" w:color="auto"/>
          </w:divBdr>
        </w:div>
        <w:div w:id="93208917">
          <w:marLeft w:val="480"/>
          <w:marRight w:val="0"/>
          <w:marTop w:val="0"/>
          <w:marBottom w:val="0"/>
          <w:divBdr>
            <w:top w:val="none" w:sz="0" w:space="0" w:color="auto"/>
            <w:left w:val="none" w:sz="0" w:space="0" w:color="auto"/>
            <w:bottom w:val="none" w:sz="0" w:space="0" w:color="auto"/>
            <w:right w:val="none" w:sz="0" w:space="0" w:color="auto"/>
          </w:divBdr>
        </w:div>
        <w:div w:id="2128112011">
          <w:marLeft w:val="480"/>
          <w:marRight w:val="0"/>
          <w:marTop w:val="0"/>
          <w:marBottom w:val="0"/>
          <w:divBdr>
            <w:top w:val="none" w:sz="0" w:space="0" w:color="auto"/>
            <w:left w:val="none" w:sz="0" w:space="0" w:color="auto"/>
            <w:bottom w:val="none" w:sz="0" w:space="0" w:color="auto"/>
            <w:right w:val="none" w:sz="0" w:space="0" w:color="auto"/>
          </w:divBdr>
        </w:div>
        <w:div w:id="1662001922">
          <w:marLeft w:val="480"/>
          <w:marRight w:val="0"/>
          <w:marTop w:val="0"/>
          <w:marBottom w:val="0"/>
          <w:divBdr>
            <w:top w:val="none" w:sz="0" w:space="0" w:color="auto"/>
            <w:left w:val="none" w:sz="0" w:space="0" w:color="auto"/>
            <w:bottom w:val="none" w:sz="0" w:space="0" w:color="auto"/>
            <w:right w:val="none" w:sz="0" w:space="0" w:color="auto"/>
          </w:divBdr>
        </w:div>
        <w:div w:id="1527400306">
          <w:marLeft w:val="480"/>
          <w:marRight w:val="0"/>
          <w:marTop w:val="0"/>
          <w:marBottom w:val="0"/>
          <w:divBdr>
            <w:top w:val="none" w:sz="0" w:space="0" w:color="auto"/>
            <w:left w:val="none" w:sz="0" w:space="0" w:color="auto"/>
            <w:bottom w:val="none" w:sz="0" w:space="0" w:color="auto"/>
            <w:right w:val="none" w:sz="0" w:space="0" w:color="auto"/>
          </w:divBdr>
        </w:div>
        <w:div w:id="824708138">
          <w:marLeft w:val="480"/>
          <w:marRight w:val="0"/>
          <w:marTop w:val="0"/>
          <w:marBottom w:val="0"/>
          <w:divBdr>
            <w:top w:val="none" w:sz="0" w:space="0" w:color="auto"/>
            <w:left w:val="none" w:sz="0" w:space="0" w:color="auto"/>
            <w:bottom w:val="none" w:sz="0" w:space="0" w:color="auto"/>
            <w:right w:val="none" w:sz="0" w:space="0" w:color="auto"/>
          </w:divBdr>
        </w:div>
        <w:div w:id="123158130">
          <w:marLeft w:val="480"/>
          <w:marRight w:val="0"/>
          <w:marTop w:val="0"/>
          <w:marBottom w:val="0"/>
          <w:divBdr>
            <w:top w:val="none" w:sz="0" w:space="0" w:color="auto"/>
            <w:left w:val="none" w:sz="0" w:space="0" w:color="auto"/>
            <w:bottom w:val="none" w:sz="0" w:space="0" w:color="auto"/>
            <w:right w:val="none" w:sz="0" w:space="0" w:color="auto"/>
          </w:divBdr>
        </w:div>
        <w:div w:id="943196087">
          <w:marLeft w:val="480"/>
          <w:marRight w:val="0"/>
          <w:marTop w:val="0"/>
          <w:marBottom w:val="0"/>
          <w:divBdr>
            <w:top w:val="none" w:sz="0" w:space="0" w:color="auto"/>
            <w:left w:val="none" w:sz="0" w:space="0" w:color="auto"/>
            <w:bottom w:val="none" w:sz="0" w:space="0" w:color="auto"/>
            <w:right w:val="none" w:sz="0" w:space="0" w:color="auto"/>
          </w:divBdr>
        </w:div>
        <w:div w:id="1794788125">
          <w:marLeft w:val="480"/>
          <w:marRight w:val="0"/>
          <w:marTop w:val="0"/>
          <w:marBottom w:val="0"/>
          <w:divBdr>
            <w:top w:val="none" w:sz="0" w:space="0" w:color="auto"/>
            <w:left w:val="none" w:sz="0" w:space="0" w:color="auto"/>
            <w:bottom w:val="none" w:sz="0" w:space="0" w:color="auto"/>
            <w:right w:val="none" w:sz="0" w:space="0" w:color="auto"/>
          </w:divBdr>
        </w:div>
        <w:div w:id="255945812">
          <w:marLeft w:val="480"/>
          <w:marRight w:val="0"/>
          <w:marTop w:val="0"/>
          <w:marBottom w:val="0"/>
          <w:divBdr>
            <w:top w:val="none" w:sz="0" w:space="0" w:color="auto"/>
            <w:left w:val="none" w:sz="0" w:space="0" w:color="auto"/>
            <w:bottom w:val="none" w:sz="0" w:space="0" w:color="auto"/>
            <w:right w:val="none" w:sz="0" w:space="0" w:color="auto"/>
          </w:divBdr>
        </w:div>
        <w:div w:id="1139224275">
          <w:marLeft w:val="480"/>
          <w:marRight w:val="0"/>
          <w:marTop w:val="0"/>
          <w:marBottom w:val="0"/>
          <w:divBdr>
            <w:top w:val="none" w:sz="0" w:space="0" w:color="auto"/>
            <w:left w:val="none" w:sz="0" w:space="0" w:color="auto"/>
            <w:bottom w:val="none" w:sz="0" w:space="0" w:color="auto"/>
            <w:right w:val="none" w:sz="0" w:space="0" w:color="auto"/>
          </w:divBdr>
        </w:div>
        <w:div w:id="303583244">
          <w:marLeft w:val="480"/>
          <w:marRight w:val="0"/>
          <w:marTop w:val="0"/>
          <w:marBottom w:val="0"/>
          <w:divBdr>
            <w:top w:val="none" w:sz="0" w:space="0" w:color="auto"/>
            <w:left w:val="none" w:sz="0" w:space="0" w:color="auto"/>
            <w:bottom w:val="none" w:sz="0" w:space="0" w:color="auto"/>
            <w:right w:val="none" w:sz="0" w:space="0" w:color="auto"/>
          </w:divBdr>
        </w:div>
      </w:divsChild>
    </w:div>
    <w:div w:id="1987737335">
      <w:bodyDiv w:val="1"/>
      <w:marLeft w:val="0"/>
      <w:marRight w:val="0"/>
      <w:marTop w:val="0"/>
      <w:marBottom w:val="0"/>
      <w:divBdr>
        <w:top w:val="none" w:sz="0" w:space="0" w:color="auto"/>
        <w:left w:val="none" w:sz="0" w:space="0" w:color="auto"/>
        <w:bottom w:val="none" w:sz="0" w:space="0" w:color="auto"/>
        <w:right w:val="none" w:sz="0" w:space="0" w:color="auto"/>
      </w:divBdr>
    </w:div>
    <w:div w:id="1989161986">
      <w:bodyDiv w:val="1"/>
      <w:marLeft w:val="0"/>
      <w:marRight w:val="0"/>
      <w:marTop w:val="0"/>
      <w:marBottom w:val="0"/>
      <w:divBdr>
        <w:top w:val="none" w:sz="0" w:space="0" w:color="auto"/>
        <w:left w:val="none" w:sz="0" w:space="0" w:color="auto"/>
        <w:bottom w:val="none" w:sz="0" w:space="0" w:color="auto"/>
        <w:right w:val="none" w:sz="0" w:space="0" w:color="auto"/>
      </w:divBdr>
    </w:div>
    <w:div w:id="1995798998">
      <w:bodyDiv w:val="1"/>
      <w:marLeft w:val="0"/>
      <w:marRight w:val="0"/>
      <w:marTop w:val="0"/>
      <w:marBottom w:val="0"/>
      <w:divBdr>
        <w:top w:val="none" w:sz="0" w:space="0" w:color="auto"/>
        <w:left w:val="none" w:sz="0" w:space="0" w:color="auto"/>
        <w:bottom w:val="none" w:sz="0" w:space="0" w:color="auto"/>
        <w:right w:val="none" w:sz="0" w:space="0" w:color="auto"/>
      </w:divBdr>
    </w:div>
    <w:div w:id="2039546591">
      <w:bodyDiv w:val="1"/>
      <w:marLeft w:val="0"/>
      <w:marRight w:val="0"/>
      <w:marTop w:val="0"/>
      <w:marBottom w:val="0"/>
      <w:divBdr>
        <w:top w:val="none" w:sz="0" w:space="0" w:color="auto"/>
        <w:left w:val="none" w:sz="0" w:space="0" w:color="auto"/>
        <w:bottom w:val="none" w:sz="0" w:space="0" w:color="auto"/>
        <w:right w:val="none" w:sz="0" w:space="0" w:color="auto"/>
      </w:divBdr>
    </w:div>
    <w:div w:id="2041005608">
      <w:bodyDiv w:val="1"/>
      <w:marLeft w:val="0"/>
      <w:marRight w:val="0"/>
      <w:marTop w:val="0"/>
      <w:marBottom w:val="0"/>
      <w:divBdr>
        <w:top w:val="none" w:sz="0" w:space="0" w:color="auto"/>
        <w:left w:val="none" w:sz="0" w:space="0" w:color="auto"/>
        <w:bottom w:val="none" w:sz="0" w:space="0" w:color="auto"/>
        <w:right w:val="none" w:sz="0" w:space="0" w:color="auto"/>
      </w:divBdr>
    </w:div>
    <w:div w:id="2062249443">
      <w:bodyDiv w:val="1"/>
      <w:marLeft w:val="0"/>
      <w:marRight w:val="0"/>
      <w:marTop w:val="0"/>
      <w:marBottom w:val="0"/>
      <w:divBdr>
        <w:top w:val="none" w:sz="0" w:space="0" w:color="auto"/>
        <w:left w:val="none" w:sz="0" w:space="0" w:color="auto"/>
        <w:bottom w:val="none" w:sz="0" w:space="0" w:color="auto"/>
        <w:right w:val="none" w:sz="0" w:space="0" w:color="auto"/>
      </w:divBdr>
    </w:div>
    <w:div w:id="2066291193">
      <w:bodyDiv w:val="1"/>
      <w:marLeft w:val="0"/>
      <w:marRight w:val="0"/>
      <w:marTop w:val="0"/>
      <w:marBottom w:val="0"/>
      <w:divBdr>
        <w:top w:val="none" w:sz="0" w:space="0" w:color="auto"/>
        <w:left w:val="none" w:sz="0" w:space="0" w:color="auto"/>
        <w:bottom w:val="none" w:sz="0" w:space="0" w:color="auto"/>
        <w:right w:val="none" w:sz="0" w:space="0" w:color="auto"/>
      </w:divBdr>
    </w:div>
    <w:div w:id="2086105727">
      <w:bodyDiv w:val="1"/>
      <w:marLeft w:val="0"/>
      <w:marRight w:val="0"/>
      <w:marTop w:val="0"/>
      <w:marBottom w:val="0"/>
      <w:divBdr>
        <w:top w:val="none" w:sz="0" w:space="0" w:color="auto"/>
        <w:left w:val="none" w:sz="0" w:space="0" w:color="auto"/>
        <w:bottom w:val="none" w:sz="0" w:space="0" w:color="auto"/>
        <w:right w:val="none" w:sz="0" w:space="0" w:color="auto"/>
      </w:divBdr>
    </w:div>
    <w:div w:id="212684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hsayut@gmail.com"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ejournal-balitbang.kkp.go.id/index.php/chanos2" TargetMode="External"/><Relationship Id="rId5" Type="http://schemas.openxmlformats.org/officeDocument/2006/relationships/hyperlink" Target="http://ejournal-balitbang.kkp.go.id/index.php/chanos2" TargetMode="External"/><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7.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E72006B2966D041B6A89A7F6416FDE3"/>
        <w:category>
          <w:name w:val="Umum"/>
          <w:gallery w:val="placeholder"/>
        </w:category>
        <w:types>
          <w:type w:val="bbPlcHdr"/>
        </w:types>
        <w:behaviors>
          <w:behavior w:val="content"/>
        </w:behaviors>
        <w:guid w:val="{533CC61B-F3EE-1640-A113-310B0DE650E8}"/>
      </w:docPartPr>
      <w:docPartBody>
        <w:p w:rsidR="00460127" w:rsidRDefault="000D1011" w:rsidP="000D1011">
          <w:pPr>
            <w:pStyle w:val="0E72006B2966D041B6A89A7F6416FDE3"/>
          </w:pPr>
          <w:r>
            <w:t>[Ketik di sini]</w:t>
          </w:r>
        </w:p>
      </w:docPartBody>
    </w:docPart>
    <w:docPart>
      <w:docPartPr>
        <w:name w:val="7D4F1B54686F4F0893BCD3E0B2012D69"/>
        <w:category>
          <w:name w:val="General"/>
          <w:gallery w:val="placeholder"/>
        </w:category>
        <w:types>
          <w:type w:val="bbPlcHdr"/>
        </w:types>
        <w:behaviors>
          <w:behavior w:val="content"/>
        </w:behaviors>
        <w:guid w:val="{E8D9275D-1B39-4D17-9EBA-613B6FFDF239}"/>
      </w:docPartPr>
      <w:docPartBody>
        <w:p w:rsidR="003E6EEB" w:rsidRDefault="00AE65C5" w:rsidP="00AE65C5">
          <w:pPr>
            <w:pStyle w:val="7D4F1B54686F4F0893BCD3E0B2012D69"/>
          </w:pPr>
          <w:r w:rsidRPr="00260A3D">
            <w:rPr>
              <w:rStyle w:val="PlaceholderText"/>
            </w:rPr>
            <w:t>Click or tap here to enter text.</w:t>
          </w:r>
        </w:p>
      </w:docPartBody>
    </w:docPart>
    <w:docPart>
      <w:docPartPr>
        <w:name w:val="34A0A57A4E394813916B5EB968CE048F"/>
        <w:category>
          <w:name w:val="General"/>
          <w:gallery w:val="placeholder"/>
        </w:category>
        <w:types>
          <w:type w:val="bbPlcHdr"/>
        </w:types>
        <w:behaviors>
          <w:behavior w:val="content"/>
        </w:behaviors>
        <w:guid w:val="{FCF73718-1141-47EF-B7EA-B38BD896C2CD}"/>
      </w:docPartPr>
      <w:docPartBody>
        <w:p w:rsidR="003E6EEB" w:rsidRDefault="00AE65C5" w:rsidP="00AE65C5">
          <w:pPr>
            <w:pStyle w:val="34A0A57A4E394813916B5EB968CE048F"/>
          </w:pPr>
          <w:r w:rsidRPr="00260A3D">
            <w:rPr>
              <w:rStyle w:val="PlaceholderText"/>
            </w:rPr>
            <w:t>Click or tap here to enter text.</w:t>
          </w:r>
        </w:p>
      </w:docPartBody>
    </w:docPart>
    <w:docPart>
      <w:docPartPr>
        <w:name w:val="93BE28C677114A8383383EB1973A51AD"/>
        <w:category>
          <w:name w:val="General"/>
          <w:gallery w:val="placeholder"/>
        </w:category>
        <w:types>
          <w:type w:val="bbPlcHdr"/>
        </w:types>
        <w:behaviors>
          <w:behavior w:val="content"/>
        </w:behaviors>
        <w:guid w:val="{ACD33241-6524-48B1-9930-EA995CFAD100}"/>
      </w:docPartPr>
      <w:docPartBody>
        <w:p w:rsidR="003E6EEB" w:rsidRDefault="00AE65C5" w:rsidP="00AE65C5">
          <w:pPr>
            <w:pStyle w:val="93BE28C677114A8383383EB1973A51AD"/>
          </w:pPr>
          <w:r w:rsidRPr="00361B53">
            <w:rPr>
              <w:rStyle w:val="PlaceholderText"/>
            </w:rPr>
            <w:t>Click or tap here to enter text.</w:t>
          </w:r>
        </w:p>
      </w:docPartBody>
    </w:docPart>
    <w:docPart>
      <w:docPartPr>
        <w:name w:val="18E32695AF6A4676BAE806E58F55CDD3"/>
        <w:category>
          <w:name w:val="General"/>
          <w:gallery w:val="placeholder"/>
        </w:category>
        <w:types>
          <w:type w:val="bbPlcHdr"/>
        </w:types>
        <w:behaviors>
          <w:behavior w:val="content"/>
        </w:behaviors>
        <w:guid w:val="{D1430768-5470-46F5-8EB1-5A65185AA478}"/>
      </w:docPartPr>
      <w:docPartBody>
        <w:p w:rsidR="003E6EEB" w:rsidRDefault="00AE65C5" w:rsidP="00AE65C5">
          <w:pPr>
            <w:pStyle w:val="18E32695AF6A4676BAE806E58F55CDD3"/>
          </w:pPr>
          <w:r w:rsidRPr="00260A3D">
            <w:rPr>
              <w:rStyle w:val="PlaceholderText"/>
            </w:rPr>
            <w:t>Click or tap here to enter text.</w:t>
          </w:r>
        </w:p>
      </w:docPartBody>
    </w:docPart>
    <w:docPart>
      <w:docPartPr>
        <w:name w:val="9C2CA7E096D4484D8D104D9A144DB034"/>
        <w:category>
          <w:name w:val="General"/>
          <w:gallery w:val="placeholder"/>
        </w:category>
        <w:types>
          <w:type w:val="bbPlcHdr"/>
        </w:types>
        <w:behaviors>
          <w:behavior w:val="content"/>
        </w:behaviors>
        <w:guid w:val="{5874DFC9-CA29-428B-98D6-88F488AAF439}"/>
      </w:docPartPr>
      <w:docPartBody>
        <w:p w:rsidR="003E6EEB" w:rsidRDefault="00AE65C5" w:rsidP="00AE65C5">
          <w:pPr>
            <w:pStyle w:val="9C2CA7E096D4484D8D104D9A144DB034"/>
          </w:pPr>
          <w:r w:rsidRPr="00260A3D">
            <w:rPr>
              <w:rStyle w:val="PlaceholderText"/>
            </w:rPr>
            <w:t>Click or tap here to enter text.</w:t>
          </w:r>
        </w:p>
      </w:docPartBody>
    </w:docPart>
    <w:docPart>
      <w:docPartPr>
        <w:name w:val="7A23FB2542D84E3DB070A90EEAC93553"/>
        <w:category>
          <w:name w:val="General"/>
          <w:gallery w:val="placeholder"/>
        </w:category>
        <w:types>
          <w:type w:val="bbPlcHdr"/>
        </w:types>
        <w:behaviors>
          <w:behavior w:val="content"/>
        </w:behaviors>
        <w:guid w:val="{F187B876-2FD5-4CEE-B2CF-783D9329DDD1}"/>
      </w:docPartPr>
      <w:docPartBody>
        <w:p w:rsidR="003E6EEB" w:rsidRDefault="00AE65C5" w:rsidP="00AE65C5">
          <w:pPr>
            <w:pStyle w:val="7A23FB2542D84E3DB070A90EEAC93553"/>
          </w:pPr>
          <w:r w:rsidRPr="00260A3D">
            <w:rPr>
              <w:rStyle w:val="PlaceholderText"/>
            </w:rPr>
            <w:t>Click or tap here to enter text.</w:t>
          </w:r>
        </w:p>
      </w:docPartBody>
    </w:docPart>
    <w:docPart>
      <w:docPartPr>
        <w:name w:val="2BAC68A2A91D4F0BAC5F9DFB907DB372"/>
        <w:category>
          <w:name w:val="General"/>
          <w:gallery w:val="placeholder"/>
        </w:category>
        <w:types>
          <w:type w:val="bbPlcHdr"/>
        </w:types>
        <w:behaviors>
          <w:behavior w:val="content"/>
        </w:behaviors>
        <w:guid w:val="{40A651AC-F6D4-4A52-BD9B-F93E1E4F2D2F}"/>
      </w:docPartPr>
      <w:docPartBody>
        <w:p w:rsidR="003E6EEB" w:rsidRDefault="00AE65C5" w:rsidP="00AE65C5">
          <w:pPr>
            <w:pStyle w:val="2BAC68A2A91D4F0BAC5F9DFB907DB372"/>
          </w:pPr>
          <w:r w:rsidRPr="00260A3D">
            <w:rPr>
              <w:rStyle w:val="PlaceholderText"/>
            </w:rPr>
            <w:t>Click or tap here to enter text.</w:t>
          </w:r>
        </w:p>
      </w:docPartBody>
    </w:docPart>
    <w:docPart>
      <w:docPartPr>
        <w:name w:val="469A6C8AAA1742FCBE6CEBB3C3F36D88"/>
        <w:category>
          <w:name w:val="General"/>
          <w:gallery w:val="placeholder"/>
        </w:category>
        <w:types>
          <w:type w:val="bbPlcHdr"/>
        </w:types>
        <w:behaviors>
          <w:behavior w:val="content"/>
        </w:behaviors>
        <w:guid w:val="{06EC4F38-3678-488D-8A39-E9A05B9F0356}"/>
      </w:docPartPr>
      <w:docPartBody>
        <w:p w:rsidR="003E6EEB" w:rsidRDefault="00AE65C5" w:rsidP="00AE65C5">
          <w:pPr>
            <w:pStyle w:val="469A6C8AAA1742FCBE6CEBB3C3F36D88"/>
          </w:pPr>
          <w:r w:rsidRPr="00260A3D">
            <w:rPr>
              <w:rStyle w:val="PlaceholderText"/>
            </w:rPr>
            <w:t>Click or tap here to enter text.</w:t>
          </w:r>
        </w:p>
      </w:docPartBody>
    </w:docPart>
    <w:docPart>
      <w:docPartPr>
        <w:name w:val="90133C91CDA440838CA7541A75079CC4"/>
        <w:category>
          <w:name w:val="General"/>
          <w:gallery w:val="placeholder"/>
        </w:category>
        <w:types>
          <w:type w:val="bbPlcHdr"/>
        </w:types>
        <w:behaviors>
          <w:behavior w:val="content"/>
        </w:behaviors>
        <w:guid w:val="{E753C2B1-100F-46AF-B933-996C96D531D6}"/>
      </w:docPartPr>
      <w:docPartBody>
        <w:p w:rsidR="003E6EEB" w:rsidRDefault="00AE65C5" w:rsidP="00AE65C5">
          <w:pPr>
            <w:pStyle w:val="90133C91CDA440838CA7541A75079CC4"/>
          </w:pPr>
          <w:r w:rsidRPr="00260A3D">
            <w:rPr>
              <w:rStyle w:val="PlaceholderText"/>
            </w:rPr>
            <w:t>Click or tap here to enter text.</w:t>
          </w:r>
        </w:p>
      </w:docPartBody>
    </w:docPart>
    <w:docPart>
      <w:docPartPr>
        <w:name w:val="D258B6056ACD462586259C4C367B78DC"/>
        <w:category>
          <w:name w:val="General"/>
          <w:gallery w:val="placeholder"/>
        </w:category>
        <w:types>
          <w:type w:val="bbPlcHdr"/>
        </w:types>
        <w:behaviors>
          <w:behavior w:val="content"/>
        </w:behaviors>
        <w:guid w:val="{2F7F7B8A-B339-4DAF-9B87-BBD201B0CC7E}"/>
      </w:docPartPr>
      <w:docPartBody>
        <w:p w:rsidR="003E6EEB" w:rsidRDefault="00AE65C5" w:rsidP="00AE65C5">
          <w:pPr>
            <w:pStyle w:val="D258B6056ACD462586259C4C367B78DC"/>
          </w:pPr>
          <w:r w:rsidRPr="00260A3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811D891-FE94-402C-82F1-D8E43595204B}"/>
      </w:docPartPr>
      <w:docPartBody>
        <w:p w:rsidR="003E6EEB" w:rsidRDefault="00AE65C5">
          <w:r w:rsidRPr="003325F9">
            <w:rPr>
              <w:rStyle w:val="PlaceholderText"/>
            </w:rPr>
            <w:t>Click or tap here to enter text.</w:t>
          </w:r>
        </w:p>
      </w:docPartBody>
    </w:docPart>
    <w:docPart>
      <w:docPartPr>
        <w:name w:val="ACF238BFBC8643CE891FB401FD4502C9"/>
        <w:category>
          <w:name w:val="General"/>
          <w:gallery w:val="placeholder"/>
        </w:category>
        <w:types>
          <w:type w:val="bbPlcHdr"/>
        </w:types>
        <w:behaviors>
          <w:behavior w:val="content"/>
        </w:behaviors>
        <w:guid w:val="{9CC0A2A2-94D3-40E4-A533-ED597D6C19AD}"/>
      </w:docPartPr>
      <w:docPartBody>
        <w:p w:rsidR="00AB657A" w:rsidRDefault="003E6EEB" w:rsidP="003E6EEB">
          <w:pPr>
            <w:pStyle w:val="ACF238BFBC8643CE891FB401FD4502C9"/>
          </w:pPr>
          <w:r w:rsidRPr="00260A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11"/>
    <w:rsid w:val="000D1011"/>
    <w:rsid w:val="00263092"/>
    <w:rsid w:val="003E6EEB"/>
    <w:rsid w:val="00460127"/>
    <w:rsid w:val="0052089A"/>
    <w:rsid w:val="005544DC"/>
    <w:rsid w:val="005F3D97"/>
    <w:rsid w:val="00755856"/>
    <w:rsid w:val="00795CB0"/>
    <w:rsid w:val="007C4171"/>
    <w:rsid w:val="00A5527F"/>
    <w:rsid w:val="00AB657A"/>
    <w:rsid w:val="00AE65C5"/>
    <w:rsid w:val="00B60BB7"/>
    <w:rsid w:val="00C21A0B"/>
    <w:rsid w:val="00E54585"/>
    <w:rsid w:val="00ED7F9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d-ID" w:eastAsia="id-ID"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6EEB"/>
    <w:rPr>
      <w:color w:val="808080"/>
    </w:rPr>
  </w:style>
  <w:style w:type="paragraph" w:customStyle="1" w:styleId="0E72006B2966D041B6A89A7F6416FDE3">
    <w:name w:val="0E72006B2966D041B6A89A7F6416FDE3"/>
    <w:rsid w:val="000D1011"/>
  </w:style>
  <w:style w:type="paragraph" w:customStyle="1" w:styleId="ACF238BFBC8643CE891FB401FD4502C9">
    <w:name w:val="ACF238BFBC8643CE891FB401FD4502C9"/>
    <w:rsid w:val="003E6EEB"/>
    <w:pPr>
      <w:spacing w:after="160" w:line="259" w:lineRule="auto"/>
    </w:pPr>
    <w:rPr>
      <w:sz w:val="22"/>
      <w:szCs w:val="22"/>
      <w:lang w:val="en-ID" w:eastAsia="en-ID"/>
    </w:rPr>
  </w:style>
  <w:style w:type="paragraph" w:customStyle="1" w:styleId="7D4F1B54686F4F0893BCD3E0B2012D69">
    <w:name w:val="7D4F1B54686F4F0893BCD3E0B2012D69"/>
    <w:rsid w:val="00AE65C5"/>
    <w:pPr>
      <w:spacing w:after="160" w:line="259" w:lineRule="auto"/>
    </w:pPr>
    <w:rPr>
      <w:sz w:val="22"/>
      <w:szCs w:val="22"/>
      <w:lang w:val="en-ID" w:eastAsia="en-ID"/>
    </w:rPr>
  </w:style>
  <w:style w:type="paragraph" w:customStyle="1" w:styleId="34A0A57A4E394813916B5EB968CE048F">
    <w:name w:val="34A0A57A4E394813916B5EB968CE048F"/>
    <w:rsid w:val="00AE65C5"/>
    <w:pPr>
      <w:spacing w:after="160" w:line="259" w:lineRule="auto"/>
    </w:pPr>
    <w:rPr>
      <w:sz w:val="22"/>
      <w:szCs w:val="22"/>
      <w:lang w:val="en-ID" w:eastAsia="en-ID"/>
    </w:rPr>
  </w:style>
  <w:style w:type="paragraph" w:customStyle="1" w:styleId="93BE28C677114A8383383EB1973A51AD">
    <w:name w:val="93BE28C677114A8383383EB1973A51AD"/>
    <w:rsid w:val="00AE65C5"/>
    <w:pPr>
      <w:spacing w:after="160" w:line="259" w:lineRule="auto"/>
    </w:pPr>
    <w:rPr>
      <w:sz w:val="22"/>
      <w:szCs w:val="22"/>
      <w:lang w:val="en-ID" w:eastAsia="en-ID"/>
    </w:rPr>
  </w:style>
  <w:style w:type="paragraph" w:customStyle="1" w:styleId="18E32695AF6A4676BAE806E58F55CDD3">
    <w:name w:val="18E32695AF6A4676BAE806E58F55CDD3"/>
    <w:rsid w:val="00AE65C5"/>
    <w:pPr>
      <w:spacing w:after="160" w:line="259" w:lineRule="auto"/>
    </w:pPr>
    <w:rPr>
      <w:sz w:val="22"/>
      <w:szCs w:val="22"/>
      <w:lang w:val="en-ID" w:eastAsia="en-ID"/>
    </w:rPr>
  </w:style>
  <w:style w:type="paragraph" w:customStyle="1" w:styleId="9C2CA7E096D4484D8D104D9A144DB034">
    <w:name w:val="9C2CA7E096D4484D8D104D9A144DB034"/>
    <w:rsid w:val="00AE65C5"/>
    <w:pPr>
      <w:spacing w:after="160" w:line="259" w:lineRule="auto"/>
    </w:pPr>
    <w:rPr>
      <w:sz w:val="22"/>
      <w:szCs w:val="22"/>
      <w:lang w:val="en-ID" w:eastAsia="en-ID"/>
    </w:rPr>
  </w:style>
  <w:style w:type="paragraph" w:customStyle="1" w:styleId="7A23FB2542D84E3DB070A90EEAC93553">
    <w:name w:val="7A23FB2542D84E3DB070A90EEAC93553"/>
    <w:rsid w:val="00AE65C5"/>
    <w:pPr>
      <w:spacing w:after="160" w:line="259" w:lineRule="auto"/>
    </w:pPr>
    <w:rPr>
      <w:sz w:val="22"/>
      <w:szCs w:val="22"/>
      <w:lang w:val="en-ID" w:eastAsia="en-ID"/>
    </w:rPr>
  </w:style>
  <w:style w:type="paragraph" w:customStyle="1" w:styleId="2BAC68A2A91D4F0BAC5F9DFB907DB372">
    <w:name w:val="2BAC68A2A91D4F0BAC5F9DFB907DB372"/>
    <w:rsid w:val="00AE65C5"/>
    <w:pPr>
      <w:spacing w:after="160" w:line="259" w:lineRule="auto"/>
    </w:pPr>
    <w:rPr>
      <w:sz w:val="22"/>
      <w:szCs w:val="22"/>
      <w:lang w:val="en-ID" w:eastAsia="en-ID"/>
    </w:rPr>
  </w:style>
  <w:style w:type="paragraph" w:customStyle="1" w:styleId="469A6C8AAA1742FCBE6CEBB3C3F36D88">
    <w:name w:val="469A6C8AAA1742FCBE6CEBB3C3F36D88"/>
    <w:rsid w:val="00AE65C5"/>
    <w:pPr>
      <w:spacing w:after="160" w:line="259" w:lineRule="auto"/>
    </w:pPr>
    <w:rPr>
      <w:sz w:val="22"/>
      <w:szCs w:val="22"/>
      <w:lang w:val="en-ID" w:eastAsia="en-ID"/>
    </w:rPr>
  </w:style>
  <w:style w:type="paragraph" w:customStyle="1" w:styleId="90133C91CDA440838CA7541A75079CC4">
    <w:name w:val="90133C91CDA440838CA7541A75079CC4"/>
    <w:rsid w:val="00AE65C5"/>
    <w:pPr>
      <w:spacing w:after="160" w:line="259" w:lineRule="auto"/>
    </w:pPr>
    <w:rPr>
      <w:sz w:val="22"/>
      <w:szCs w:val="22"/>
      <w:lang w:val="en-ID" w:eastAsia="en-ID"/>
    </w:rPr>
  </w:style>
  <w:style w:type="paragraph" w:customStyle="1" w:styleId="D258B6056ACD462586259C4C367B78DC">
    <w:name w:val="D258B6056ACD462586259C4C367B78DC"/>
    <w:rsid w:val="00AE65C5"/>
    <w:pPr>
      <w:spacing w:after="160" w:line="259" w:lineRule="auto"/>
    </w:pPr>
    <w:rPr>
      <w:sz w:val="22"/>
      <w:szCs w:val="22"/>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AB41FC-D1BC-48CA-873D-6956584080AD}">
  <we:reference id="wa104382081" version="1.55.1.0" store="en-US" storeType="OMEX"/>
  <we:alternateReferences>
    <we:reference id="wa104382081" version="1.55.1.0" store="en-US" storeType="OMEX"/>
  </we:alternateReferences>
  <we:properties>
    <we:property name="MENDELEY_CITATIONS" value="[{&quot;citationID&quot;:&quot;MENDELEY_CITATION_dc577887-c932-4ad4-b29b-3d76711883e9&quot;,&quot;properties&quot;:{&quot;noteIndex&quot;:0},&quot;isEdited&quot;:false,&quot;manualOverride&quot;:{&quot;citeprocText&quot;:&quot;(Rajis et al., 2017a)&quot;,&quot;isManuallyOverridden&quot;:false,&quot;manualOverrideText&quot;:&quot;&quot;},&quot;citationTag&quot;:&quot;MENDELEY_CITATION_v3_eyJjaXRhdGlvbklEIjoiTUVOREVMRVlfQ0lUQVRJT05fZGM1Nzc4ODctYzkzMi00YWQ0LWIyOWItM2Q3NjcxMTg4M2U5IiwicHJvcGVydGllcyI6eyJub3RlSW5kZXgiOjB9LCJpc0VkaXRlZCI6ZmFsc2UsIm1hbnVhbE92ZXJyaWRlIjp7ImNpdGVwcm9jVGV4dCI6IihSYWppcyBldCBhbC4sIDIwMTdhKSIsImlzTWFudWFsbHlPdmVycmlkZGVuIjpmYWxzZSwibWFudWFsT3ZlcnJpZGVUZXh0IjoiIn0sImNpdGF0aW9uSXRlbXMiOlt7ImlkIjoiMWJmZWY3ZjYtYzhiZi01NTA0LWJhYWUtNTAzOGJkNDkyNTVi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MWJmZWY3ZjYtYzhiZi01NTA0LWJhYWUtNTAzOGJkNDkyNTVi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zYmViY2ExMC1lMTBiLTQ2NDMtOTNiMS0xZTg5OTI3ZDMzZmYiLCJodHRwOi8vd3d3Lm1lbmRlbGV5LmNvbS9kb2N1bWVudHMvP3V1aWQ9N2ViZmZhM2YtODNlYS00M2VkLWFiYWEtYjMxYzQyYWE3OWFlIl0sImlzVGVtcG9yYXJ5IjpmYWxzZSwibGVnYWN5RGVza3RvcElkIjoiM2JlYmNhMTAtZTEwYi00NjQzLTkzYjEtMWU4OTkyN2QzM2ZmIn1dfQ==&quot;,&quot;citationItems&quot;:[{&quot;id&quot;:&quot;1bfef7f6-c8bf-5504-baae-5038bd49255b&quot;,&quot;itemData&quot;:{&quot;abstract&quot;:&quot;Abstrak Penelitian ini bertujuan untuk mengetahui pemanfaatan buah mangrove pedada (Sonneratia caseolaris) sebagai pembuatan sirup terhadap penerimaan konsumen. Ran-cangan percobaan menggunakan model Rancangan Acak Lengkap (RAL) non fak-torial, dengan 4 taraf perlakuan yaitu sirup buah mangrove pedada dengan kadar gula 45 % (G 1), sirup buah mangrove pedada dengan kadar gula 50 % (G 2), sirup buah mangrove pedada dengan kadar gula 55 % (G 3), dan sirup buah mangrove pedada dengan kadar gula 60 % (G 4), parameter yang diukur yaitu rasa, rupa, aroma dan kekentalan, nilai kadar air, nilai pH, dan kadar total asam. Hasil penelitian menunjukkan bahwa nilai sensoris (rupa, aroma, tekstur, dan rasa) dari setiap perlakuan tidak berpengaruh nyata. Pada analisis kimia tidak berpengaruh nyata pada nilai kadar air dan pH, dan berpengaruh nyata pada total asam. Berdasarkan hasil penelitian disimpulkan bahwa perlakuan yang terbaik adalah penambahan gula 55 % (G 3) yang memiliki karakteristik sirup buah pedada dengan rupa 97,50 %, aroma 98,75%, tekstur 98,75%, rasa 96,25%, dan mengandung 48,77% kadar air, pH 4,91%, dan 9,92% total asam. Abstract This research was aimed to determine the utilization of pedada fruit (Sonneratia caseo-laris) of mangrove for syrup production on consumer acceptance. The methode used was an experimental methode with a Completely Randomized Design (CRD), nonfac-torial. The treatment was addition the different of sugar concentration for pedada syrup processing with 4 levels treatment i.e., G 1 (45% sugar), G 2 (50% sugar), G 3 (55% sugar) and G 4 (60% sugar). The parameter was measured for organoleptic, water content , pH, and acid total content. The result showed that organoleptic analysis (appearance, aroma, texture, and flavor); water content and pH were not significantly affect for all treatments, meanwhile for acid total content was significantly affect. Based on the result that the best treatment was G 3 with addition 55% of sugar for pedada syrup processing, where as appearance 97.50%, aroma 98.75%, texture 98.75%, flavor 96.25%; water content 48.77%, pH 4.91% and acid total content 9.92%.&quot;,&quot;author&quot;:[{&quot;dropping-particle&quot;:&quot;&quot;,&quot;family&quot;:&quot;Rajis&quot;,&quot;given&quot;:&quot;&quot;,&quot;non-dropping-particle&quot;:&quot;&quot;,&quot;parse-names&quot;:false,&quot;suffix&quot;:&quot;&quot;},{&quot;dropping-particle&quot;:&quot;&quot;,&quot;family&quot;:&quot;Desmelati&quot;,&quot;given&quot;:&quot;&quot;,&quot;non-dropping-particle&quot;:&quot;&quot;,&quot;parse-names&quot;:false,&quot;suffix&quot;:&quot;&quot;},{&quot;dropping-particle&quot;:&quot;&quot;,&quot;family&quot;:&quot;Leksono&quot;,&quot;given&quot;:&quot;Tjipto&quot;,&quot;non-dropping-particle&quot;:&quot;&quot;,&quot;parse-names&quot;:false,&quot;suffix&quot;:&quot;&quot;}],&quot;container-title&quot;:&quot;Jurnal Perikanan Dan Kelautan&quot;,&quot;id&quot;:&quot;1bfef7f6-c8bf-5504-baae-5038bd49255b&quot;,&quot;issue&quot;:&quot;1&quot;,&quot;issued&quot;:{&quot;date-parts&quot;:[[&quot;2017&quot;]]},&quot;page&quot;:&quot;1-10&quot;,&quot;title&quot;:&quot;Pemanfaatan Buah Mangrove Pedada (Sonneratia caseolaris) sebagai Pembuatan Sirup terhadap Penerimaan Konsumen&quot;,&quot;type&quot;:&quot;article-journal&quot;,&quot;volume&quot;:&quot;22&quot;,&quot;container-title-short&quot;:&quot;&quot;},&quot;uris&quot;:[&quot;http://www.mendeley.com/documents/?uuid=3bebca10-e10b-4643-93b1-1e89927d33ff&quot;,&quot;http://www.mendeley.com/documents/?uuid=7ebffa3f-83ea-43ed-abaa-b31c42aa79ae&quot;],&quot;isTemporary&quot;:false,&quot;legacyDesktopId&quot;:&quot;3bebca10-e10b-4643-93b1-1e89927d33ff&quot;}]},{&quot;citationID&quot;:&quot;MENDELEY_CITATION_d7ae83ab-e478-47e0-9c09-109dc1732f98&quot;,&quot;properties&quot;:{&quot;noteIndex&quot;:0},&quot;isEdited&quot;:false,&quot;manualOverride&quot;:{&quot;citeprocText&quot;:&quot;(Setiawan et al., 2016)&quot;,&quot;isManuallyOverridden&quot;:false,&quot;manualOverrideText&quot;:&quot;&quot;},&quot;citationTag&quot;:&quot;MENDELEY_CITATION_v3_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&quot;,&quot;citationItems&quot;:[{&quot;id&quot;:&quot;f6c86351-83e9-52c5-a32a-5c9160f547d8&quot;,&quot;itemData&quot;:{&quot;ISBN&quot;:&quot;2016040009&quot;,&quot;abstract&quot;:&quot;Pedada fruit (Sonneratia caseolaris) is one of the complilers of mangrove forest to live along the muddy shore has low salinity and a basin gatherin fire flies. The purpose of this study were to obtain a concentration of sugar and fruit pedada maturity level to quality of jam product. This research used a completely randomized design (CRD) with combination treatment pedada fruit maturity level, percentage increase pedada fruit and the sugar with 6 treatment and 3 replication. From the result of this study showed that the number of maturity level, percentage increase pedada fruit and the sugar significant effect on moisture content, ash content, sucrose content, total acid content, total dissolved solids, descriptive assessment organoleptic and assessment of organoleptic hedonic basis overall. In this study, obtained the best treatment with the moisture content of 26.84%, ash content of 0.31%, sucrose content of 57.82%, total dissolved content of 66.26ºbrix, total acid content of 15.20%, with light green color, in order flavorful pedada, sweet taste and slightly soft texture.&quot;,&quot;author&quot;:[{&quot;dropping-particle&quot;:&quot;&quot;,&quot;family&quot;:&quot;Setiawan&quot;,&quot;given&quot;:&quot;Edi&quot;,&quot;non-dropping-particle&quot;:&quot;&quot;,&quot;parse-names&quot;:false,&quot;suffix&quot;:&quot;&quot;},{&quot;dropping-particle&quot;:&quot;&quot;,&quot;family&quot;:&quot;Efendi&quot;,&quot;given&quot;:&quot;Raswen&quot;,&quot;non-dropping-particle&quot;:&quot;&quot;,&quot;parse-names&quot;:false,&quot;suffix&quot;:&quot;&quot;},{&quot;dropping-particle&quot;:&quot;&quot;,&quot;family&quot;:&quot;Herawati&quot;,&quot;given&quot;:&quot;Netti&quot;,&quot;non-dropping-particle&quot;:&quot;&quot;,&quot;parse-names&quot;:false,&quot;suffix&quot;:&quot;&quot;}],&quot;container-title&quot;:&quot;Techno Science Journal&quot;,&quot;id&quot;:&quot;f6c86351-83e9-52c5-a32a-5c9160f547d8&quot;,&quot;issue&quot;:&quot;2&quot;,&quot;issued&quot;:{&quot;date-parts&quot;:[[&quot;2016&quot;]]},&quot;page&quot;:&quot;1-14&quot;,&quot;title&quot;:&quot;Pemanfaatan Buah Pedada (Sonneratia Caseolaris) Dalam Pembuatan Selai&quot;,&quot;type&quot;:&quot;article-journal&quot;,&quot;volume&quot;:&quot;18&quot;,&quot;container-title-short&quot;:&quot;&quot;},&quot;uris&quot;:[&quot;http://www.mendeley.com/documents/?uuid=2241b227-17ed-4f64-bc8a-15c7697b082f&quot;,&quot;http://www.mendeley.com/documents/?uuid=0aef6454-60db-4114-b1e9-80dc8e947fe1&quot;],&quot;isTemporary&quot;:false,&quot;legacyDesktopId&quot;:&quot;2241b227-17ed-4f64-bc8a-15c7697b082f&quot;}]},{&quot;citationID&quot;:&quot;MENDELEY_CITATION_8c6d5671-434b-4f57-9259-6c1aa9c3cc46&quot;,&quot;properties&quot;:{&quot;noteIndex&quot;:0},&quot;isEdited&quot;:false,&quot;manualOverride&quot;:{&quot;citeprocText&quot;:&quot;(Dari &amp;#38; Junita, 2021)&quot;,&quot;isManuallyOverridden&quot;:true,&quot;manualOverrideText&quot;:&quot;Dari &amp; Junita, (2021)&quot;},&quot;citationTag&quot;:&quot;MENDELEY_CITATION_v3_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&quot;,&quot;citationItems&quot;:[{&quot;id&quot;:&quot;3a7bd06b-5c00-5af3-aa29-bac99fe23f51&quot;,&quot;itemData&quot;:{&quot;ISSN&quot;:&quot;2303-2111&quot;,&quot;abstract&quot;:&quot;Pedada (Sonneratia caseolaris) merupakan buah tanaman mangrove yang banyak terdapat di Tanjung Jabung Barat, Jambi. Kandungan gizi dalam 100 g pedada terdiri dari 9,21% protein, 4,81% lemak, 77,57% karbohidrat dan 56,74 mg vitamin C. Potensi gizi tersebut dapat dimanfaatkan melalui upaya diversifikasi pangan menjadi produk sari buah. Mengetahui karakteristik fisik dan sensori dari sari buah pedada merupakan tujuan dari penelitian ini. Pengaruh penambahan proporsi pedada dan gula yang dipelajari yaitu P1 (pedada 150 g : gula 0%), P2 (pedada 150 g : gula 60%), P3 (pedada 150 g : gula 70%), P4 (pedada 200 g : gula 0%), P5 (pedada 200 g : gula 60%) dan P6 (pedada 200 g : gula 70%). Data diuji statistik menggunakan analisis ragam two way anova. Hasil penelitian sari buah pedada dengan komposisi 200 g pedada dan penambahan gula 70% memiliki karakteristik terbaik. Karakteristik fisik sari buah pedada terbaik yaitu memiliki nilai pH 3,20 (asam), viskositas 2,88 cp, dan nilai L* 47,19 (mendekati cerah). Karakteristik sensori sari buah pedada terbaik yaitu warna dan aroma agak disukai, rasa manis asam, tekstur cair, penerimaan secara keseluruhan disukai. Penggunaan 200 g pedada dengan 70% gula dapat diaplikasikan dalam pembuatan sari buah pedada selanjutnya, namun diperlukan modifikasi untuk meningkatkan penilaian warna dan aroma yang lebih baik.&quot;,&quot;author&quot;:[{&quot;dropping-particle&quot;:&quot;&quot;,&quot;family&quot;:&quot;Dari&quot;,&quot;given&quot;:&quot;Dini Wulan&quot;,&quot;non-dropping-particle&quot;:&quot;&quot;,&quot;parse-names&quot;:false,&quot;suffix&quot;:&quot;&quot;},{&quot;dropping-particle&quot;:&quot;&quot;,&quot;family&quot;:&quot;Junita&quot;,&quot;given&quot;:&quot;Dini&quot;,&quot;non-dropping-particle&quot;:&quot;&quot;,&quot;parse-names&quot;:false,&quot;suffix&quot;:&quot;&quot;}],&quot;container-title&quot;:&quot;Jurnal Pengolahan Hasil Perikanan Indonesia&quot;,&quot;id&quot;:&quot;3a7bd06b-5c00-5af3-aa29-bac99fe23f51&quot;,&quot;issue&quot;:&quot;3&quot;,&quot;issued&quot;:{&quot;date-parts&quot;:[[&quot;2021&quot;]]},&quot;page&quot;:&quot;1-10&quot;,&quot;title&quot;:&quot;Karakteristik Fisik dan Sensori Minuman Sari Buah Pedada&quot;,&quot;type&quot;:&quot;article-journal&quot;,&quot;volume&quot;:&quot;23&quot;,&quot;container-title-short&quot;:&quot;J Pengolah Has Perikan Indones&quot;},&quot;uris&quot;:[&quot;http://www.mendeley.com/documents/?uuid=8124af1d-85f4-4dc0-ae2f-6bec97025fec&quot;,&quot;http://www.mendeley.com/documents/?uuid=fd5e03c5-bf6a-4529-b729-ae8fc63f2677&quot;],&quot;isTemporary&quot;:false,&quot;legacyDesktopId&quot;:&quot;8124af1d-85f4-4dc0-ae2f-6bec97025fec&quot;}]},{&quot;citationID&quot;:&quot;MENDELEY_CITATION_d3093c2f-ff43-4d68-ab58-c8e73b19c84f&quot;,&quot;properties&quot;:{&quot;noteIndex&quot;:0},&quot;isEdited&quot;:false,&quot;manualOverride&quot;:{&quot;citeprocText&quot;:&quot;(Amini et al., 2022)&quot;,&quot;isManuallyOverridden&quot;:false,&quot;manualOverrideText&quot;:&quot;&quot;},&quot;citationTag&quot;:&quot;MENDELEY_CITATION_v3_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&quot;,&quot;citationItems&quot;:[{&quot;id&quot;:&quot;69981555-c254-51c5-9dc2-e8da4f3f1081&quot;,&quot;itemData&quot;:{&quot;abstract&quot;:&quot;Tanaman kelor (Moringa oliefera ) merupakan tanaman yang memiliki banyak manfaat mulai dari biji, bunga, buah, daun, kulit batang hingga akar, sehingga tanaman ini mendapat julukan The Miracle Tree, Tree for Life dan Amazing Tree. Pengolahan daun kelor menjadi kudapan meningkatkan pemanfaatan daun kelor di masyarakat. Salah satu kudapan yang disukai hampir seluruh kalangan yaitu permen. Permen (hard candy) merupakan sejenis gula yang buat dengan mencairkan gula di dalam air. Hard candy merupakan salah satu jenis permen non-kristalin yang memiliki tekstur keras, penampakan bening dan sedikit mengkilat.Tujuan: yaitu untuk membuat produk hard candy dengan memberikan bubuk daun kelor yang dapat dimanfaatkan oleh tubuh dan menguji daya terima organoleptic dan kandungan gizi dalam hard candy dengan memberikan bubuk daun kelor, Metode: Pembuatan hard candy menggunakan Rancangan Acak Lengkap (RAL) dengan dua factor yaitu konsentrasi bubuk daun kelor 2%, 3%, dan 5% dengan suhu pemanasan 140℃ dan 150℃. Hasil: dari penelitian ini yaitu formula terbaik dapat dilihat dari daya terimanya pada uji organolpetik dari segi rasa yaitu perlakuan 2% bubuk kelor, sedangkan untuk warna dan tekstur yaitu perlakuan 3%. Berdasarkan kandungan gizi yaitu kandungan flavonoid tertinggi pada perlakuan 5% dengan suhu 150℃ sebesar 0,505%, sedangkan untuk kandungan polifenol tertinggi yaitu pada perlakuan 3% dan 5% dengan suhu 150℃ yaitu masing 0,16%. Kesimpulan: dari penelitian ini yaitu dari dari daya terima organolpetik dari segi rasa, warna dan tekstur pada tingkat kesukaan “netral” dan untuk kandungan gizi tertinggi yaitu pada perlakuan A3 dengan suhu 150℃ dengan kandungan flavonoid 0,50% dan polifenol sebesar 0,16%.&quot;,&quot;author&quot;:[{&quot;dropping-particle&quot;:&quot;&quot;,&quot;family&quot;:&quot;Amini&quot;,&quot;given&quot;:&quot;Nur Ilmi Najamuddin&quot;,&quot;non-dropping-particle&quot;:&quot;&quot;,&quot;parse-names&quot;:false,&quot;suffix&quot;:&quot;&quot;},{&quot;dropping-particle&quot;:&quot;&quot;,&quot;family&quot;:&quot;Hasizah&quot;,&quot;given&quot;:&quot;Andi&quot;,&quot;non-dropping-particle&quot;:&quot;&quot;,&quot;parse-names&quot;:false,&quot;suffix&quot;:&quot;&quot;},{&quot;dropping-particle&quot;:&quot;&quot;,&quot;family&quot;:&quot;Latief&quot;,&quot;given&quot;:&quot;Rindam&quot;,&quot;non-dropping-particle&quot;:&quot;&quot;,&quot;parse-names&quot;:false,&quot;suffix&quot;:&quot;&quot;}],&quot;container-title&quot;:&quot;Jurnal Ilmu dan Teknologi Pangan, Unhas&quot;,&quot;id&quot;:&quot;69981555-c254-51c5-9dc2-e8da4f3f1081&quot;,&quot;issued&quot;:{&quot;date-parts&quot;:[[&quot;2022&quot;]]},&quot;page&quot;:&quot;1-15&quot;,&quot;title&quot;:&quot;Fortifikasi Hard Candy Berbahan Dasar Bubuk Daun Kelor (Moringa oliefera.L)&quot;,&quot;type&quot;:&quot;article-journal&quot;,&quot;container-title-short&quot;:&quot;&quot;},&quot;uris&quot;:[&quot;http://www.mendeley.com/documents/?uuid=0e4aa9a6-9fdc-444f-86be-0987d6fc1b5d&quot;],&quot;isTemporary&quot;:false,&quot;legacyDesktopId&quot;:&quot;0e4aa9a6-9fdc-444f-86be-0987d6fc1b5d&quot;}]},{&quot;citationID&quot;:&quot;MENDELEY_CITATION_1a330128-13d8-4a84-b845-fab7662fd5bd&quot;,&quot;properties&quot;:{&quot;noteIndex&quot;:0},&quot;isEdited&quot;:false,&quot;manualOverride&quot;:{&quot;citeprocText&quot;:&quot;(Rajis et al., 2017b)&quot;,&quot;isManuallyOverridden&quot;:false,&quot;manualOverrideText&quot;:&quot;&quot;},&quot;citationTag&quot;:&quot;MENDELEY_CITATION_v3_eyJjaXRhdGlvbklEIjoiTUVOREVMRVlfQ0lUQVRJT05fMWEzMzAxMjgtMTNkOC00YTg0LWI4NDUtZmFiNzY2MmZkNWJk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quot;,&quot;citationItems&quot;:[{&quot;id&quot;:&quot;4ae644e5-88bb-5600-a3f6-9d022390e3ed&quot;,&quot;itemData&quot;:{&quot;abstract&quot;:&quot;Abstrak Penelitian ini bertujuan untuk mengetahui pemanfaatan buah mangrove pedada (Sonneratia caseolaris) sebagai pembuatan sirup terhadap penerimaan konsumen. Ran-cangan percobaan menggunakan model Rancangan Acak Lengkap (RAL) non fak-torial, dengan 4 taraf perlakuan yaitu sirup buah mangrove pedada dengan kadar gula 45 % (G 1), sirup buah mangrove pedada dengan kadar gula 50 % (G 2), sirup buah mangrove pedada dengan kadar gula 55 % (G 3), dan sirup buah mangrove pedada dengan kadar gula 60 % (G 4), parameter yang diukur yaitu rasa, rupa, aroma dan kekentalan, nilai kadar air, nilai pH, dan kadar total asam. Hasil penelitian menunjukkan bahwa nilai sensoris (rupa, aroma, tekstur, dan rasa) dari setiap perlakuan tidak berpengaruh nyata. Pada analisis kimia tidak berpengaruh nyata pada nilai kadar air dan pH, dan berpengaruh nyata pada total asam. Berdasarkan hasil penelitian disimpulkan bahwa perlakuan yang terbaik adalah penambahan gula 55 % (G 3) yang memiliki karakteristik sirup buah pedada dengan rupa 97,50 %, aroma 98,75%, tekstur 98,75%, rasa 96,25%, dan mengandung 48,77% kadar air, pH 4,91%, dan 9,92% total asam. Abstract This research was aimed to determine the utilization of pedada fruit (Sonneratia caseo-laris) of mangrove for syrup production on consumer acceptance. The methode used was an experimental methode with a Completely Randomized Design (CRD), nonfac-torial. The treatment was addition the different of sugar concentration for pedada syrup processing with 4 levels treatment i.e., G 1 (45% sugar), G 2 (50% sugar), G 3 (55% sugar) and G 4 (60% sugar). The parameter was measured for organoleptic, water content , pH, and acid total content. The result showed that organoleptic analysis (appearance, aroma, texture, and flavor); water content and pH were not significantly affect for all treatments, meanwhile for acid total content was significantly affect. Based on the result that the best treatment was G 3 with addition 55% of sugar for pedada syrup processing, where as appearance 97.50%, aroma 98.75%, texture 98.75%, flavor 96.25%; water content 48.77%, pH 4.91% and acid total content 9.92%.&quot;,&quot;author&quot;:[{&quot;dropping-particle&quot;:&quot;&quot;,&quot;family&quot;:&quot;Rajis&quot;,&quot;given&quot;:&quot;&quot;,&quot;non-dropping-particle&quot;:&quot;&quot;,&quot;parse-names&quot;:false,&quot;suffix&quot;:&quot;&quot;},{&quot;dropping-particle&quot;:&quot;&quot;,&quot;family&quot;:&quot;Desmelati&quot;,&quot;given&quot;:&quot;&quot;,&quot;non-dropping-particle&quot;:&quot;&quot;,&quot;parse-names&quot;:false,&quot;suffix&quot;:&quot;&quot;},{&quot;dropping-particle&quot;:&quot;&quot;,&quot;family&quot;:&quot;Leksono&quot;,&quot;given&quot;:&quot;Tjipto&quot;,&quot;non-dropping-particle&quot;:&quot;&quot;,&quot;parse-names&quot;:false,&quot;suffix&quot;:&quot;&quot;}],&quot;container-title&quot;:&quot;Jurnal Perikanan Dan Kelautan&quot;,&quot;id&quot;:&quot;4ae644e5-88bb-5600-a3f6-9d022390e3ed&quot;,&quot;issue&quot;:&quot;1&quot;,&quot;issued&quot;:{&quot;date-parts&quot;:[[&quot;2017&quot;]]},&quot;page&quot;:&quot;1-10&quot;,&quot;title&quot;:&quot;Pemanfaatan Buah Mangrove Pedada (Sonneratia caseolaris) sebagai Pembuatan Sirup terhadap Penerimaan Konsumen&quot;,&quot;type&quot;:&quot;article-journal&quot;,&quot;volume&quot;:&quot;22&quot;,&quot;container-title-short&quot;:&quot;&quot;},&quot;uris&quot;:[&quot;http://www.mendeley.com/documents/?uuid=7ebffa3f-83ea-43ed-abaa-b31c42aa79ae&quot;,&quot;http://www.mendeley.com/documents/?uuid=3bebca10-e10b-4643-93b1-1e89927d33ff&quot;],&quot;isTemporary&quot;:false,&quot;legacyDesktopId&quot;:&quot;7ebffa3f-83ea-43ed-abaa-b31c42aa79ae&quot;}]},{&quot;citationID&quot;:&quot;MENDELEY_CITATION_927d5371-7876-4439-bfbb-7b836a4a40c5&quot;,&quot;properties&quot;:{&quot;noteIndex&quot;:0},&quot;isEdited&quot;:false,&quot;manualOverride&quot;:{&quot;citeprocText&quot;:&quot;(Alharanu &amp;#38; Eviana, 2020)&quot;,&quot;isManuallyOverridden&quot;:false,&quot;manualOverrideText&quot;:&quot;&quot;},&quot;citationTag&quot;:&quot;MENDELEY_CITATION_v3_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&quot;,&quot;citationItems&quot;:[{&quot;id&quot;:&quot;20b7b07f-52b4-5ecf-9214-4d59529dbbc1&quot;,&quot;itemData&quot;:{&quot;abstract&quot;:&quot;Indonesia's mangrove forest area, which covers 23% of the world's total mangrove forests, has great potential as a tourist destination. In addition, mangrove forests with fruit pedada (Sonneratia caseolaris) can also be used as a source of food. The use of pedada as an addictive substance in jelly candy products is one example. This study aims to analyze the making process and products quality of jelly candy with additional ingredients of pedada juice and to test the preferences for jelly candy products with added pedada fruit juice. The hedonic test was carried out on 100 respondents and analyzed using the average test. The results showed that the pedada juice would affect the making process and the quality of the jelly candy product. The higher the pedada juice concentrate, the stronger the effect on taste, aroma, texture, chewiness, and transparency. The hedonic test results showed that the respondents preferred jelly candy products with a lower pedada fruit juice concentrate .&quot;,&quot;author&quot;:[{&quot;dropping-particle&quot;:&quot;&quot;,&quot;family&quot;:&quot;Alharanu&quot;,&quot;given&quot;:&quot;Pradhistama Rizqi&quot;,&quot;non-dropping-particle&quot;:&quot;&quot;,&quot;parse-names&quot;:false,&quot;suffix&quot;:&quot;&quot;},{&quot;dropping-particle&quot;:&quot;&quot;,&quot;family&quot;:&quot;Eviana&quot;,&quot;given&quot;:&quot;Nova&quot;,&quot;non-dropping-particle&quot;:&quot;&quot;,&quot;parse-names&quot;:false,&quot;suffix&quot;:&quot;&quot;}],&quot;container-title&quot;:&quot;Jurnal EDUTURISMA&quot;,&quot;id&quot;:&quot;20b7b07f-52b4-5ecf-9214-4d59529dbbc1&quot;,&quot;issue&quot;:&quot;2&quot;,&quot;issued&quot;:{&quot;date-parts&quot;:[[&quot;2020&quot;]]},&quot;page&quot;:&quot;1-12&quot;,&quot;title&quot;:&quot;Pemanfaatan Buah Pedada (Sonneratia caseolaris) pada Pembuatan Permen Jelly&quot;,&quot;type&quot;:&quot;article-journal&quot;,&quot;volume&quot;:&quot;4&quot;,&quot;container-title-short&quot;:&quot;&quot;},&quot;uris&quot;:[&quot;http://www.mendeley.com/documents/?uuid=68169423-3629-41a2-b41a-e81b9fa845eb&quot;,&quot;http://www.mendeley.com/documents/?uuid=68d2981c-f0ef-4ac0-a024-ae74c9c1c0b2&quot;],&quot;isTemporary&quot;:false,&quot;legacyDesktopId&quot;:&quot;68169423-3629-41a2-b41a-e81b9fa845eb&quot;}]},{&quot;citationID&quot;:&quot;MENDELEY_CITATION_96b5a6a5-de12-49d5-8a6b-35fdd6bc641d&quot;,&quot;properties&quot;:{&quot;noteIndex&quot;:0},&quot;isEdited&quot;:false,&quot;manualOverride&quot;:{&quot;citeprocText&quot;:&quot;(Rajis et al., 2017b)&quot;,&quot;isManuallyOverridden&quot;:false,&quot;manualOverrideText&quot;:&quot;&quot;},&quot;citationTag&quot;:&quot;MENDELEY_CITATION_v3_eyJjaXRhdGlvbklEIjoiTUVOREVMRVlfQ0lUQVRJT05fOTZiNWE2YTUtZGUxMi00OWQ1LThhNmItMzVmZGQ2YmM2NDFk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quot;,&quot;citationItems&quot;:[{&quot;id&quot;:&quot;4ae644e5-88bb-5600-a3f6-9d022390e3ed&quot;,&quot;itemData&quot;:{&quot;abstract&quot;:&quot;Abstrak Penelitian ini bertujuan untuk mengetahui pemanfaatan buah mangrove pedada (Sonneratia caseolaris) sebagai pembuatan sirup terhadap penerimaan konsumen. Ran-cangan percobaan menggunakan model Rancangan Acak Lengkap (RAL) non fak-torial, dengan 4 taraf perlakuan yaitu sirup buah mangrove pedada dengan kadar gula 45 % (G 1), sirup buah mangrove pedada dengan kadar gula 50 % (G 2), sirup buah mangrove pedada dengan kadar gula 55 % (G 3), dan sirup buah mangrove pedada dengan kadar gula 60 % (G 4), parameter yang diukur yaitu rasa, rupa, aroma dan kekentalan, nilai kadar air, nilai pH, dan kadar total asam. Hasil penelitian menunjukkan bahwa nilai sensoris (rupa, aroma, tekstur, dan rasa) dari setiap perlakuan tidak berpengaruh nyata. Pada analisis kimia tidak berpengaruh nyata pada nilai kadar air dan pH, dan berpengaruh nyata pada total asam. Berdasarkan hasil penelitian disimpulkan bahwa perlakuan yang terbaik adalah penambahan gula 55 % (G 3) yang memiliki karakteristik sirup buah pedada dengan rupa 97,50 %, aroma 98,75%, tekstur 98,75%, rasa 96,25%, dan mengandung 48,77% kadar air, pH 4,91%, dan 9,92% total asam. Abstract This research was aimed to determine the utilization of pedada fruit (Sonneratia caseo-laris) of mangrove for syrup production on consumer acceptance. The methode used was an experimental methode with a Completely Randomized Design (CRD), nonfac-torial. The treatment was addition the different of sugar concentration for pedada syrup processing with 4 levels treatment i.e., G 1 (45% sugar), G 2 (50% sugar), G 3 (55% sugar) and G 4 (60% sugar). The parameter was measured for organoleptic, water content , pH, and acid total content. The result showed that organoleptic analysis (appearance, aroma, texture, and flavor); water content and pH were not significantly affect for all treatments, meanwhile for acid total content was significantly affect. Based on the result that the best treatment was G 3 with addition 55% of sugar for pedada syrup processing, where as appearance 97.50%, aroma 98.75%, texture 98.75%, flavor 96.25%; water content 48.77%, pH 4.91% and acid total content 9.92%.&quot;,&quot;author&quot;:[{&quot;dropping-particle&quot;:&quot;&quot;,&quot;family&quot;:&quot;Rajis&quot;,&quot;given&quot;:&quot;&quot;,&quot;non-dropping-particle&quot;:&quot;&quot;,&quot;parse-names&quot;:false,&quot;suffix&quot;:&quot;&quot;},{&quot;dropping-particle&quot;:&quot;&quot;,&quot;family&quot;:&quot;Desmelati&quot;,&quot;given&quot;:&quot;&quot;,&quot;non-dropping-particle&quot;:&quot;&quot;,&quot;parse-names&quot;:false,&quot;suffix&quot;:&quot;&quot;},{&quot;dropping-particle&quot;:&quot;&quot;,&quot;family&quot;:&quot;Leksono&quot;,&quot;given&quot;:&quot;Tjipto&quot;,&quot;non-dropping-particle&quot;:&quot;&quot;,&quot;parse-names&quot;:false,&quot;suffix&quot;:&quot;&quot;}],&quot;container-title&quot;:&quot;Jurnal Perikanan Dan Kelautan&quot;,&quot;id&quot;:&quot;4ae644e5-88bb-5600-a3f6-9d022390e3ed&quot;,&quot;issue&quot;:&quot;1&quot;,&quot;issued&quot;:{&quot;date-parts&quot;:[[&quot;2017&quot;]]},&quot;page&quot;:&quot;1-10&quot;,&quot;title&quot;:&quot;Pemanfaatan Buah Mangrove Pedada (Sonneratia caseolaris) sebagai Pembuatan Sirup terhadap Penerimaan Konsumen&quot;,&quot;type&quot;:&quot;article-journal&quot;,&quot;volume&quot;:&quot;22&quot;,&quot;container-title-short&quot;:&quot;&quot;},&quot;uris&quot;:[&quot;http://www.mendeley.com/documents/?uuid=7ebffa3f-83ea-43ed-abaa-b31c42aa79ae&quot;,&quot;http://www.mendeley.com/documents/?uuid=3bebca10-e10b-4643-93b1-1e89927d33ff&quot;],&quot;isTemporary&quot;:false,&quot;legacyDesktopId&quot;:&quot;7ebffa3f-83ea-43ed-abaa-b31c42aa79ae&quot;}]},{&quot;citationID&quot;:&quot;MENDELEY_CITATION_2f32d2df-0120-43b8-be73-86acba69c056&quot;,&quot;properties&quot;:{&quot;noteIndex&quot;:0},&quot;isEdited&quot;:false,&quot;manualOverride&quot;:{&quot;citeprocText&quot;:&quot;(Rajis et al., 2017b)&quot;,&quot;isManuallyOverridden&quot;:false,&quot;manualOverrideText&quot;:&quot;&quot;},&quot;citationTag&quot;:&quot;MENDELEY_CITATION_v3_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&quot;,&quot;citationItems&quot;:[{&quot;id&quot;:&quot;4ae644e5-88bb-5600-a3f6-9d022390e3ed&quot;,&quot;itemData&quot;:{&quot;abstract&quot;:&quot;Abstrak Penelitian ini bertujuan untuk mengetahui pemanfaatan buah mangrove pedada (Sonneratia caseolaris) sebagai pembuatan sirup terhadap penerimaan konsumen. Ran-cangan percobaan menggunakan model Rancangan Acak Lengkap (RAL) non fak-torial, dengan 4 taraf perlakuan yaitu sirup buah mangrove pedada dengan kadar gula 45 % (G 1), sirup buah mangrove pedada dengan kadar gula 50 % (G 2), sirup buah mangrove pedada dengan kadar gula 55 % (G 3), dan sirup buah mangrove pedada dengan kadar gula 60 % (G 4), parameter yang diukur yaitu rasa, rupa, aroma dan kekentalan, nilai kadar air, nilai pH, dan kadar total asam. Hasil penelitian menunjukkan bahwa nilai sensoris (rupa, aroma, tekstur, dan rasa) dari setiap perlakuan tidak berpengaruh nyata. Pada analisis kimia tidak berpengaruh nyata pada nilai kadar air dan pH, dan berpengaruh nyata pada total asam. Berdasarkan hasil penelitian disimpulkan bahwa perlakuan yang terbaik adalah penambahan gula 55 % (G 3) yang memiliki karakteristik sirup buah pedada dengan rupa 97,50 %, aroma 98,75%, tekstur 98,75%, rasa 96,25%, dan mengandung 48,77% kadar air, pH 4,91%, dan 9,92% total asam. Abstract This research was aimed to determine the utilization of pedada fruit (Sonneratia caseo-laris) of mangrove for syrup production on consumer acceptance. The methode used was an experimental methode with a Completely Randomized Design (CRD), nonfac-torial. The treatment was addition the different of sugar concentration for pedada syrup processing with 4 levels treatment i.e., G 1 (45% sugar), G 2 (50% sugar), G 3 (55% sugar) and G 4 (60% sugar). The parameter was measured for organoleptic, water content , pH, and acid total content. The result showed that organoleptic analysis (appearance, aroma, texture, and flavor); water content and pH were not significantly affect for all treatments, meanwhile for acid total content was significantly affect. Based on the result that the best treatment was G 3 with addition 55% of sugar for pedada syrup processing, where as appearance 97.50%, aroma 98.75%, texture 98.75%, flavor 96.25%; water content 48.77%, pH 4.91% and acid total content 9.92%.&quot;,&quot;author&quot;:[{&quot;dropping-particle&quot;:&quot;&quot;,&quot;family&quot;:&quot;Rajis&quot;,&quot;given&quot;:&quot;&quot;,&quot;non-dropping-particle&quot;:&quot;&quot;,&quot;parse-names&quot;:false,&quot;suffix&quot;:&quot;&quot;},{&quot;dropping-particle&quot;:&quot;&quot;,&quot;family&quot;:&quot;Desmelati&quot;,&quot;given&quot;:&quot;&quot;,&quot;non-dropping-particle&quot;:&quot;&quot;,&quot;parse-names&quot;:false,&quot;suffix&quot;:&quot;&quot;},{&quot;dropping-particle&quot;:&quot;&quot;,&quot;family&quot;:&quot;Leksono&quot;,&quot;given&quot;:&quot;Tjipto&quot;,&quot;non-dropping-particle&quot;:&quot;&quot;,&quot;parse-names&quot;:false,&quot;suffix&quot;:&quot;&quot;}],&quot;container-title&quot;:&quot;Jurnal Perikanan Dan Kelautan&quot;,&quot;id&quot;:&quot;4ae644e5-88bb-5600-a3f6-9d022390e3ed&quot;,&quot;issue&quot;:&quot;1&quot;,&quot;issued&quot;:{&quot;date-parts&quot;:[[&quot;2017&quot;]]},&quot;page&quot;:&quot;1-10&quot;,&quot;title&quot;:&quot;Pemanfaatan Buah Mangrove Pedada (Sonneratia caseolaris) sebagai Pembuatan Sirup terhadap Penerimaan Konsumen&quot;,&quot;type&quot;:&quot;article-journal&quot;,&quot;volume&quot;:&quot;22&quot;,&quot;container-title-short&quot;:&quot;&quot;},&quot;uris&quot;:[&quot;http://www.mendeley.com/documents/?uuid=7ebffa3f-83ea-43ed-abaa-b31c42aa79ae&quot;,&quot;http://www.mendeley.com/documents/?uuid=3bebca10-e10b-4643-93b1-1e89927d33ff&quot;],&quot;isTemporary&quot;:false,&quot;legacyDesktopId&quot;:&quot;7ebffa3f-83ea-43ed-abaa-b31c42aa79ae&quot;}]},{&quot;citationID&quot;:&quot;MENDELEY_CITATION_7cf466aa-b2b7-40d3-bf50-c5d195f4a347&quot;,&quot;properties&quot;:{&quot;noteIndex&quot;:0},&quot;isEdited&quot;:false,&quot;manualOverride&quot;:{&quot;citeprocText&quot;:&quot;(Rudianto et al., 2015)&quot;,&quot;isManuallyOverridden&quot;:false,&quot;manualOverrideText&quot;:&quot;&quot;},&quot;citationTag&quot;:&quot;MENDELEY_CITATION_v3_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&quot;,&quot;citationItems&quot;:[{&quot;id&quot;:&quot;229e7bc6-baae-5af9-a5df-072c6766ee37&quot;,&quot;itemData&quot;:{&quot;abstract&quot;:&quot;This research aims to get the best treatment formulation and quality appropriate Indonesian National Standar (1996) of Fruit Dodol based on ratio level of Pedada’s flesh and Sticky Rice flour and find out the panelists’ favorite level toward the produced Dodol. This study used Complete Randomized Design (CRD) by 4 treatments and 4 replications: P1T1 (Pedada’s Flesh 20% : Sticky Rice Flour 80%), P2T2 (Pedada’s Flesh 30% : Sticky Rice Flour 70%), P3T3 (Pedada’s Flesh 40% : Sticky Rice Flour 60%), P4T4 (Pedada’s Flesh 50% : Sticky Rice Flour 50%). The results showed that the amount of Pedada’s Flesh and Sticky Rice Flour ratio has the real significant on the water content, crude fiber content, ash content, fat content, sucrose content, acidity, organoleptic assessment descriptive (color, aroma, flavour and texture) as well as evaluating the overall hedonic organoleptic. The best result of treatment formulation was P2T2 (30% :70%) with water content 15.70%, crude fiber content 3.98%, ash content 0.57%, fat content 4.60%, sucrose content 46.30%, acidity 6.10, slightly brown color, fragrant aroma not typical Pedada, sweet taste slightly sour and slightly chewy texture and organoleptic assessment results overall hedonic states rather liked.&quot;,&quot;author&quot;:[{&quot;dropping-particle&quot;:&quot;&quot;,&quot;family&quot;:&quot;Rudianto&quot;,&quot;given&quot;:&quot;&quot;,&quot;non-dropping-particle&quot;:&quot;&quot;,&quot;parse-names&quot;:false,&quot;suffix&quot;:&quot;&quot;},{&quot;dropping-particle&quot;:&quot;&quot;,&quot;family&quot;:&quot;Harun&quot;,&quot;given&quot;:&quot;Noviar&quot;,&quot;non-dropping-particle&quot;:&quot;&quot;,&quot;parse-names&quot;:false,&quot;suffix&quot;:&quot;&quot;},{&quot;dropping-particle&quot;:&quot;&quot;,&quot;family&quot;:&quot;Efendi&quot;,&quot;given&quot;:&quot;Raswen&quot;,&quot;non-dropping-particle&quot;:&quot;&quot;,&quot;parse-names&quot;:false,&quot;suffix&quot;:&quot;&quot;}],&quot;container-title&quot;:&quot;Jurnal Teknologi Hasil Pertanian&quot;,&quot;id&quot;:&quot;229e7bc6-baae-5af9-a5df-072c6766ee37&quot;,&quot;issue&quot;:&quot;12&quot;,&quot;issued&quot;:{&quot;date-parts&quot;:[[&quot;2015&quot;]]},&quot;page&quot;:&quot;1-15&quot;,&quot;title&quot;:&quot;Evaluasi Mutu Dodol Berbasis Tepung Ketan dan Buah Pedada (Sonneratia caseolaris)&quot;,&quot;type&quot;:&quot;article-journal&quot;,&quot;volume&quot;:&quot;4&quot;,&quot;container-title-short&quot;:&quot;&quot;},&quot;uris&quot;:[&quot;http://www.mendeley.com/documents/?uuid=d93b0777-81b1-4d32-b5c7-63cabe501940&quot;],&quot;isTemporary&quot;:false,&quot;legacyDesktopId&quot;:&quot;d93b0777-81b1-4d32-b5c7-63cabe501940&quot;}]},{&quot;citationID&quot;:&quot;MENDELEY_CITATION_0a124838-b538-4017-b3a8-1344efd30e28&quot;,&quot;properties&quot;:{&quot;noteIndex&quot;:0},&quot;isEdited&quot;:false,&quot;manualOverride&quot;:{&quot;citeprocText&quot;:&quot;(Zuraida et al., 2020)&quot;,&quot;isManuallyOverridden&quot;:false,&quot;manualOverrideText&quot;:&quot;&quot;},&quot;citationTag&quot;:&quot;MENDELEY_CITATION_v3_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&quot;,&quot;citationItems&quot;:[{&quot;id&quot;:&quot;b8cd8963-3117-5de0-8779-eae7c4ed414b&quot;,&quot;itemData&quot;:{&quot;abstract&quot;:&quot;Desa Tani Baru di Sungai Delta Mahakam berada di kawasan hutan mangrove yang didominasi oleh mangrove jenis Sonneratia sp., yang dikenal sebagai “pedada, pidada, atau perepat”. Selama ini, buah pedada hanya dibiarkan matang di pohon dan jatuh ke air, sehingga diperlukan upaya untuk memanfaatkan buah tersebut. Kegiatan pelatihan ini bertujuan untuk memberikan pengetahuan kepada masyarakat Desa Tani Baru mengenai manfaat dan cara mengolah buah pedada menjadi sirup. Sasaran kegiatan adalah ibu-ibu PKK Desa Tani Baru yang merupakan binaan PT. Pertamina Hulu Mahakam. Metode yang digunakan terdiri dari (1) penyuluhan tentang kandungan gizi dan manfaat buah mangrove Sonneratia sp., dan (2) pelatihan pembuatan sirup dari buah mangrove Sonneratia sp. Hasil kegiatan menunjukkan bahwa masyarakat Desa Tani Baru sangat antusias mengikuti kegiatan pelatihan. Peserta bukan hanya ibu-ibu PKK, namun banyak warga Desa Tani Baru yang ikut berpartisipasi. Peserta memperoleh tambahan pengetahuan tentang kandungan gizi buah pedada terutama vitamin C dan cara pengolahan buah pedada menjadi sirup dengan rasa yang khas. Peralatan untuk pembuatan sirup juga sederhana dan mudah diperoleh. Masalah yang dihadapi adalah kesulitan dalam pemasaran dan kedepannya diperlukan pendampingan untuk memperoleh ijin edar produk sirup buah mangrove.&quot;,&quot;author&quot;:[{&quot;dropping-particle&quot;:&quot;&quot;,&quot;family&quot;:&quot;Zuraida&quot;,&quot;given&quot;:&quot;I&quot;,&quot;non-dropping-particle&quot;:&quot;&quot;,&quot;parse-names&quot;:false,&quot;suffix&quot;:&quot;&quot;},{&quot;dropping-particle&quot;:&quot;&quot;,&quot;family&quot;:&quot;Yuli&quot;,&quot;given&quot;:&quot;A&quot;,&quot;non-dropping-particle&quot;:&quot;&quot;,&quot;parse-names&quot;:false,&quot;suffix&quot;:&quot;&quot;},{&quot;dropping-particle&quot;:&quot;&quot;,&quot;family&quot;:&quot;Kusumaningrum&quot;,&quot;given&quot;:&quot;I&quot;,&quot;non-dropping-particle&quot;:&quot;&quot;,&quot;parse-names&quot;:false,&quot;suffix&quot;:&quot;&quot;},{&quot;dropping-particle&quot;:&quot;&quot;,&quot;family&quot;:&quot;Pamungkas&quot;,&quot;given&quot;:&quot;Bagus Fajar&quot;,&quot;non-dropping-particle&quot;:&quot;&quot;,&quot;parse-names&quot;:false,&quot;suffix&quot;:&quot;&quot;}],&quot;container-title&quot;:&quot;Jurnal Masyarakat Mandiri&quot;,&quot;id&quot;:&quot;b8cd8963-3117-5de0-8779-eae7c4ed414b&quot;,&quot;issue&quot;:&quot;5&quot;,&quot;issued&quot;:{&quot;date-parts&quot;:[[&quot;2020&quot;]]},&quot;page&quot;:&quot;1-10&quot;,&quot;title&quot;:&quot;Pemanfaatan Buah Mangrove Sonneratia Sp. Sebagai Bahan Baku Sirup Di Desa Tani Baru Kabupaten Kutai Kartanegara&quot;,&quot;type&quot;:&quot;article-journal&quot;,&quot;volume&quot;:&quot;4&quot;,&quot;container-title-short&quot;:&quot;&quot;},&quot;uris&quot;:[&quot;http://www.mendeley.com/documents/?uuid=b9c71fb8-868a-475f-9699-1e1fd92287d3&quot;],&quot;isTemporary&quot;:false,&quot;legacyDesktopId&quot;:&quot;b9c71fb8-868a-475f-9699-1e1fd92287d3&quot;}]},{&quot;citationID&quot;:&quot;MENDELEY_CITATION_bc4e1274-699a-4b7c-a667-a04188a1abb2&quot;,&quot;properties&quot;:{&quot;noteIndex&quot;:0},&quot;isEdited&quot;:false,&quot;manualOverride&quot;:{&quot;citeprocText&quot;:&quot;(Setiawan et al., 2016)&quot;,&quot;isManuallyOverridden&quot;:false,&quot;manualOverrideText&quot;:&quot;&quot;},&quot;citationTag&quot;:&quot;MENDELEY_CITATION_v3_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&quot;,&quot;citationItems&quot;:[{&quot;id&quot;:&quot;f6c86351-83e9-52c5-a32a-5c9160f547d8&quot;,&quot;itemData&quot;:{&quot;ISBN&quot;:&quot;2016040009&quot;,&quot;abstract&quot;:&quot;Pedada fruit (Sonneratia caseolaris) is one of the complilers of mangrove forest to live along the muddy shore has low salinity and a basin gatherin fire flies. The purpose of this study were to obtain a concentration of sugar and fruit pedada maturity level to quality of jam product. This research used a completely randomized design (CRD) with combination treatment pedada fruit maturity level, percentage increase pedada fruit and the sugar with 6 treatment and 3 replication. From the result of this study showed that the number of maturity level, percentage increase pedada fruit and the sugar significant effect on moisture content, ash content, sucrose content, total acid content, total dissolved solids, descriptive assessment organoleptic and assessment of organoleptic hedonic basis overall. In this study, obtained the best treatment with the moisture content of 26.84%, ash content of 0.31%, sucrose content of 57.82%, total dissolved content of 66.26ºbrix, total acid content of 15.20%, with light green color, in order flavorful pedada, sweet taste and slightly soft texture.&quot;,&quot;author&quot;:[{&quot;dropping-particle&quot;:&quot;&quot;,&quot;family&quot;:&quot;Setiawan&quot;,&quot;given&quot;:&quot;Edi&quot;,&quot;non-dropping-particle&quot;:&quot;&quot;,&quot;parse-names&quot;:false,&quot;suffix&quot;:&quot;&quot;},{&quot;dropping-particle&quot;:&quot;&quot;,&quot;family&quot;:&quot;Efendi&quot;,&quot;given&quot;:&quot;Raswen&quot;,&quot;non-dropping-particle&quot;:&quot;&quot;,&quot;parse-names&quot;:false,&quot;suffix&quot;:&quot;&quot;},{&quot;dropping-particle&quot;:&quot;&quot;,&quot;family&quot;:&quot;Herawati&quot;,&quot;given&quot;:&quot;Netti&quot;,&quot;non-dropping-particle&quot;:&quot;&quot;,&quot;parse-names&quot;:false,&quot;suffix&quot;:&quot;&quot;}],&quot;container-title&quot;:&quot;Techno Science Journal&quot;,&quot;id&quot;:&quot;f6c86351-83e9-52c5-a32a-5c9160f547d8&quot;,&quot;issue&quot;:&quot;2&quot;,&quot;issued&quot;:{&quot;date-parts&quot;:[[&quot;2016&quot;]]},&quot;page&quot;:&quot;1-14&quot;,&quot;title&quot;:&quot;Pemanfaatan Buah Pedada (Sonneratia Caseolaris) Dalam Pembuatan Selai&quot;,&quot;type&quot;:&quot;article-journal&quot;,&quot;volume&quot;:&quot;18&quot;,&quot;container-title-short&quot;:&quot;&quot;},&quot;uris&quot;:[&quot;http://www.mendeley.com/documents/?uuid=2241b227-17ed-4f64-bc8a-15c7697b082f&quot;],&quot;isTemporary&quot;:false,&quot;legacyDesktopId&quot;:&quot;2241b227-17ed-4f64-bc8a-15c7697b082f&quot;}]},{&quot;citationID&quot;:&quot;MENDELEY_CITATION_e0072716-bc1d-47e2-a316-239a1a9c9efa&quot;,&quot;properties&quot;:{&quot;noteIndex&quot;:0},&quot;isEdited&quot;:false,&quot;manualOverride&quot;:{&quot;citeprocText&quot;:&quot;(Alharanu &amp;#38; Eviana, 2020)&quot;,&quot;isManuallyOverridden&quot;:false,&quot;manualOverrideText&quot;:&quot;&quot;},&quot;citationTag&quot;:&quot;MENDELEY_CITATION_v3_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&quot;,&quot;citationItems&quot;:[{&quot;id&quot;:&quot;20b7b07f-52b4-5ecf-9214-4d59529dbbc1&quot;,&quot;itemData&quot;:{&quot;abstract&quot;:&quot;Indonesia's mangrove forest area, which covers 23% of the world's total mangrove forests, has great potential as a tourist destination. In addition, mangrove forests with fruit pedada (Sonneratia caseolaris) can also be used as a source of food. The use of pedada as an addictive substance in jelly candy products is one example. This study aims to analyze the making process and products quality of jelly candy with additional ingredients of pedada juice and to test the preferences for jelly candy products with added pedada fruit juice. The hedonic test was carried out on 100 respondents and analyzed using the average test. The results showed that the pedada juice would affect the making process and the quality of the jelly candy product. The higher the pedada juice concentrate, the stronger the effect on taste, aroma, texture, chewiness, and transparency. The hedonic test results showed that the respondents preferred jelly candy products with a lower pedada fruit juice concentrate .&quot;,&quot;author&quot;:[{&quot;dropping-particle&quot;:&quot;&quot;,&quot;family&quot;:&quot;Alharanu&quot;,&quot;given&quot;:&quot;Pradhistama Rizqi&quot;,&quot;non-dropping-particle&quot;:&quot;&quot;,&quot;parse-names&quot;:false,&quot;suffix&quot;:&quot;&quot;},{&quot;dropping-particle&quot;:&quot;&quot;,&quot;family&quot;:&quot;Eviana&quot;,&quot;given&quot;:&quot;Nova&quot;,&quot;non-dropping-particle&quot;:&quot;&quot;,&quot;parse-names&quot;:false,&quot;suffix&quot;:&quot;&quot;}],&quot;container-title&quot;:&quot;Jurnal EDUTURISMA&quot;,&quot;id&quot;:&quot;20b7b07f-52b4-5ecf-9214-4d59529dbbc1&quot;,&quot;issue&quot;:&quot;2&quot;,&quot;issued&quot;:{&quot;date-parts&quot;:[[&quot;2020&quot;]]},&quot;page&quot;:&quot;1-12&quot;,&quot;title&quot;:&quot;Pemanfaatan Buah Pedada (Sonneratia caseolaris) pada Pembuatan Permen Jelly&quot;,&quot;type&quot;:&quot;article-journal&quot;,&quot;volume&quot;:&quot;4&quot;,&quot;container-title-short&quot;:&quot;&quot;},&quot;uris&quot;:[&quot;http://www.mendeley.com/documents/?uuid=68169423-3629-41a2-b41a-e81b9fa845eb&quot;],&quot;isTemporary&quot;:false,&quot;legacyDesktopId&quot;:&quot;68169423-3629-41a2-b41a-e81b9fa845eb&quot;}]},{&quot;citationID&quot;:&quot;MENDELEY_CITATION_9fbe6c01-12f6-4a73-8ec8-670c0f57c5c5&quot;,&quot;properties&quot;:{&quot;noteIndex&quot;:0},&quot;isEdited&quot;:false,&quot;manualOverride&quot;:{&quot;citeprocText&quot;:&quot;(Khalisa et al., 2021)&quot;,&quot;isManuallyOverridden&quot;:false,&quot;manualOverrideText&quot;:&quot;&quot;},&quot;citationTag&quot;:&quot;MENDELEY_CITATION_v3_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&quot;,&quot;citationItems&quot;:[{&quot;id&quot;:&quot;c13524e1-cd69-5af0-bb75-ce597648e73e&quot;,&quot;itemData&quot;:{&quot;ISSN&quot;:&quot;2615-2878&quot;,&quot;abstract&quot;:&quot;Belimbing wuluhmerupakan tanaman yang sangat banyak manfaatnya bagi kesehatan. Minuman sari buah adalah minuman yang dihasilkan dari pemerasan atau penghancuran buah segar yang telah masak. Tujuan dari penelitian ini adalahuntuk mengetahui penilaian konsumen terhadap mutu organoleptik minuman sari buah belimbing wuluh. Metode penelitian yang digunakan yaitu melakukan uji organoleptik kepada panelis menggunakan Uji LSD (Least Significance Difference) organoleptik/hedonik dengan memberikan empat sampel minuman sari buah belimbing wuluh dengan variasi jumlah ekstrak buah yang berbeda kepada panelis tidak terlatih dengan kriteria yang diujikan yaitu warna, aroma, rasa, dan penilaian keseluruhan sehingga dihasilkan satu formulasi terbaik dari beberapa perlakuan. Skor penilaian yang digunakan yaitu 1= sangat tidak penting, 2 = tidak penting, 3 = netral/biasa, 4 = penting, 5 = sangat penting.Secara penerimaan keseluruhandan rasapanelis lebih menyukai perlakuan fraksi ekstrak buah belimbing wuluh 100 mlkarena rasa minuman yang tidak terlalu asam. Untuk warna dan aroma panelis lebih menyukai perlakuan fraksi ekstrak 150 ml karena warna nya lebih kuning kehijauan, dan aroma belimbing wuluhnya yang tidak terlalu menyengat&quot;,&quot;author&quot;:[{&quot;dropping-particle&quot;:&quot;&quot;,&quot;family&quot;:&quot;Khalisa&quot;,&quot;given&quot;:&quot;&quot;,&quot;non-dropping-particle&quot;:&quot;&quot;,&quot;parse-names&quot;:false,&quot;suffix&quot;:&quot;&quot;},{&quot;dropping-particle&quot;:&quot;&quot;,&quot;family&quot;:&quot;Lubis&quot;,&quot;given&quot;:&quot;Yanti Meldasari&quot;,&quot;non-dropping-particle&quot;:&quot;&quot;,&quot;parse-names&quot;:false,&quot;suffix&quot;:&quot;&quot;},{&quot;dropping-particle&quot;:&quot;&quot;,&quot;family&quot;:&quot;Agustina&quot;,&quot;given&quot;:&quot;Raida&quot;,&quot;non-dropping-particle&quot;:&quot;&quot;,&quot;parse-names&quot;:false,&quot;suffix&quot;:&quot;&quot;}],&quot;container-title&quot;:&quot;JFP Jurnal Ilmiah Mahasiswa Pertanian&quot;,&quot;id&quot;:&quot;c13524e1-cd69-5af0-bb75-ce597648e73e&quot;,&quot;issue&quot;:&quot;4&quot;,&quot;issued&quot;:{&quot;date-parts&quot;:[[&quot;2021&quot;]]},&quot;page&quot;:&quot;1-9&quot;,&quot;title&quot;:&quot;Uji Organoleptik Minuman Sari Buah Belimbing Wuluh (Averrhoa bilimbi.L)&quot;,&quot;type&quot;:&quot;article-journal&quot;,&quot;volume&quot;:&quot;6&quot;,&quot;container-title-short&quot;:&quot;&quot;},&quot;uris&quot;:[&quot;http://www.mendeley.com/documents/?uuid=f9c724e6-234b-4bc9-aa8a-5c1fa36ee82c&quot;,&quot;http://www.mendeley.com/documents/?uuid=5d59cc37-76cb-420d-91dc-6a2e0276d2b7&quot;],&quot;isTemporary&quot;:false,&quot;legacyDesktopId&quot;:&quot;f9c724e6-234b-4bc9-aa8a-5c1fa36ee82c&quot;}]},{&quot;citationID&quot;:&quot;MENDELEY_CITATION_bb89e067-ac9c-4765-8e95-fabfcf2f3181&quot;,&quot;properties&quot;:{&quot;noteIndex&quot;:0},&quot;isEdited&quot;:false,&quot;manualOverride&quot;:{&quot;citeprocText&quot;:&quot;(Indriaty &amp;#38; Sjarif, 2018a)&quot;,&quot;isManuallyOverridden&quot;:false,&quot;manualOverrideText&quot;:&quot;&quot;},&quot;citationTag&quot;:&quot;MENDELEY_CITATION_v3_eyJjaXRhdGlvbklEIjoiTUVOREVMRVlfQ0lUQVRJT05fYmI4OWUwNjctYWM5Yy00NzY1LThlOTUtZmFiZmNmMmYzMTgx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iwiaHR0cDovL3d3dy5tZW5kZWxleS5jb20vZG9jdW1lbnRzLz91dWlkPTcwMjcyNWI1LWM0ZmQtNDg3NC1hMjJiLTBiZWU5ODRhZGRjMSJdLCJpc1RlbXBvcmFyeSI6ZmFsc2UsImxlZ2FjeURlc2t0b3BJZCI6IjJhNzY3NzE2LWRjOTYtNGRiNC1hZmMwLTY5ZmUyODM1MDBkMyJ9XX0=&quot;,&quot;citationItems&quot;:[{&quot;id&quot;:&quot;087bf128-cfc0-5283-adc9-da906e43e708&quot;,&quot;itemData&quot;:{&quot;ISSN&quot;:&quot;2085-580X&quot;,&quot;abstract&quot;:&quot;Buah nenas merupakan buah yang tidak dapat disimpan dalam waktu yang lama karena kadar air yang relatif tinggi (85,3%), menyebabkan nanas mudah rusak, susut, dan cepat busuk. Salah satu USAha pemanfaatannya yaitu dengan mengekstarak atau mengambil sarinya dan mengolah menjadi permen. Penelitian ini bertujuan untuk mendapatkan permen nenas keras dan disukai oleh panelis dengan penambahan beberapa konsentrasi sari buah nenas. Metode yang digunakan adalah metode percobaan secara Rancangan Acak Lengkap, dua kali ulangan dengan dengan perlakuan penambahan sari sari buah (0, 20, 25, 30 dan 35%) serta perbandingan jumlah sukrosa dan glukosa 70:30 (% b/b). Pengamatan dilakukan terhadap mutu dari permen nenas sesuai dengan persyaratan kembang gula keras SNI 3547.1:2008 meliputi kadar air, kadar sukrosa, kadar gula reduksi, kadar abu dan vitamin C. Hasil penelitian menunjukkan penambahn sari buah nenas memberikan pengaruh nyata pada kadar sukrosa yaitu antara 63,03-75,09%, gula tereduksi 11,06-21,69%, kadar air antara1,08-1,14%. Kadar Vitamin C berkisar antar 1,90-2,01 mg/g. Semua memenuhi syarat mutu kembang gula keras SNI3547.1:2008. Secara organoleptik rasa, bau, warna dan tekstur disukai penelis.&quot;,&quot;author&quot;:[{&quot;dropping-particle&quot;:&quot;&quot;,&quot;family&quot;:&quot;Indriaty&quot;,&quot;given&quot;:&quot;Fetty&quot;,&quot;non-dropping-particle&quot;:&quot;&quot;,&quot;parse-names&quot;:false,&quot;suffix&quot;:&quot;&quot;},{&quot;dropping-particle&quot;:&quot;&quot;,&quot;family&quot;:&quot;Sjarif&quot;,&quot;given&quot;:&quot;sjamsiwarni Reny&quot;,&quot;non-dropping-particle&quot;:&quot;&quot;,&quot;parse-names&quot;:false,&quot;suffix&quot;:&quot;&quot;}],&quot;container-title&quot;:&quot;Jurnal Penelitian Teknologi Industri&quot;,&quot;id&quot;:&quot;087bf128-cfc0-5283-adc9-da906e43e708&quot;,&quot;issue&quot;:&quot;2&quot;,&quot;issued&quot;:{&quot;date-parts&quot;:[[&quot;2018&quot;]]},&quot;page&quot;:&quot;1-12&quot;,&quot;title&quot;:&quot;Pengaruh Penambahan Sari Buah Nenas Pada Permen Keras&quot;,&quot;type&quot;:&quot;article-journal&quot;,&quot;volume&quot;:&quot;8&quot;,&quot;container-title-short&quot;:&quot;&quot;},&quot;uris&quot;:[&quot;http://www.mendeley.com/documents/?uuid=2a767716-dc96-4db4-afc0-69fe283500d3&quot;,&quot;http://www.mendeley.com/documents/?uuid=702725b5-c4fd-4874-a22b-0bee984addc1&quot;],&quot;isTemporary&quot;:false,&quot;legacyDesktopId&quot;:&quot;2a767716-dc96-4db4-afc0-69fe283500d3&quot;}]},{&quot;citationID&quot;:&quot;MENDELEY_CITATION_3eb79625-17f4-49bd-b0a6-8877ffcbe74e&quot;,&quot;properties&quot;:{&quot;noteIndex&quot;:0},&quot;isEdited&quot;:false,&quot;manualOverride&quot;:{&quot;citeprocText&quot;:&quot;(Indriaty &amp;#38; Sjarif, 2018b)&quot;,&quot;isManuallyOverridden&quot;:false,&quot;manualOverrideText&quot;:&quot;&quot;},&quot;citationTag&quot;:&quot;MENDELEY_CITATION_v3_eyJjaXRhdGlvbklEIjoiTUVOREVMRVlfQ0lUQVRJT05fM2ViNzk2MjUtMTdmNC00OWJkLWIwYTYtODg3N2ZmY2JlNzRlIiwicHJvcGVydGllcyI6eyJub3RlSW5kZXgiOjB9LCJpc0VkaXRlZCI6ZmFsc2UsIm1hbnVhbE92ZXJyaWRlIjp7ImNpdGVwcm9jVGV4dCI6IihJbmRyaWF0eSAmIzM4OyBTamFyaWYsIDIwMThiKSIsImlzTWFudWFsbHlPdmVycmlkZGVuIjpmYWxzZSwibWFudWFsT3ZlcnJpZGVUZXh0IjoiIn0sImNpdGF0aW9uSXRlbXMiOlt7ImlkIjoiODY5MmJiNDctMGFiNC01YzEzLWFhYjUtNjZmMTlkYjdiYjky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g2OTJiYjQ3LTBhYjQtNWMxMy1hYWI1LTY2ZjE5ZGI3YmI5Mi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NzAyNzI1YjUtYzRmZC00ODc0LWEyMmItMGJlZTk4NGFkZGMxIiwiaHR0cDovL3d3dy5tZW5kZWxleS5jb20vZG9jdW1lbnRzLz91dWlkPTJhNzY3NzE2LWRjOTYtNGRiNC1hZmMwLTY5ZmUyODM1MDBkMyJdLCJpc1RlbXBvcmFyeSI6ZmFsc2UsImxlZ2FjeURlc2t0b3BJZCI6IjcwMjcyNWI1LWM0ZmQtNDg3NC1hMjJiLTBiZWU5ODRhZGRjMSJ9XX0=&quot;,&quot;citationItems&quot;:[{&quot;id&quot;:&quot;8692bb47-0ab4-5c13-aab5-66f19db7bb92&quot;,&quot;itemData&quot;:{&quot;ISSN&quot;:&quot;2085-580X&quot;,&quot;abstract&quot;:&quot;Buah nenas merupakan buah yang tidak dapat disimpan dalam waktu yang lama karena kadar air yang relatif tinggi (85,3%), menyebabkan nanas mudah rusak, susut, dan cepat busuk. Salah satu USAha pemanfaatannya yaitu dengan mengekstarak atau mengambil sarinya dan mengolah menjadi permen. Penelitian ini bertujuan untuk mendapatkan permen nenas keras dan disukai oleh panelis dengan penambahan beberapa konsentrasi sari buah nenas. Metode yang digunakan adalah metode percobaan secara Rancangan Acak Lengkap, dua kali ulangan dengan dengan perlakuan penambahan sari sari buah (0, 20, 25, 30 dan 35%) serta perbandingan jumlah sukrosa dan glukosa 70:30 (% b/b). Pengamatan dilakukan terhadap mutu dari permen nenas sesuai dengan persyaratan kembang gula keras SNI 3547.1:2008 meliputi kadar air, kadar sukrosa, kadar gula reduksi, kadar abu dan vitamin C. Hasil penelitian menunjukkan penambahn sari buah nenas memberikan pengaruh nyata pada kadar sukrosa yaitu antara 63,03-75,09%, gula tereduksi 11,06-21,69%, kadar air antara1,08-1,14%. Kadar Vitamin C berkisar antar 1,90-2,01 mg/g. Semua memenuhi syarat mutu kembang gula keras SNI3547.1:2008. Secara organoleptik rasa, bau, warna dan tekstur disukai penelis.&quot;,&quot;author&quot;:[{&quot;dropping-particle&quot;:&quot;&quot;,&quot;family&quot;:&quot;Indriaty&quot;,&quot;given&quot;:&quot;Fetty&quot;,&quot;non-dropping-particle&quot;:&quot;&quot;,&quot;parse-names&quot;:false,&quot;suffix&quot;:&quot;&quot;},{&quot;dropping-particle&quot;:&quot;&quot;,&quot;family&quot;:&quot;Sjarif&quot;,&quot;given&quot;:&quot;sjamsiwarni Reny&quot;,&quot;non-dropping-particle&quot;:&quot;&quot;,&quot;parse-names&quot;:false,&quot;suffix&quot;:&quot;&quot;}],&quot;container-title&quot;:&quot;Jurnal Penelitian Teknologi Industri&quot;,&quot;id&quot;:&quot;8692bb47-0ab4-5c13-aab5-66f19db7bb92&quot;,&quot;issue&quot;:&quot;2&quot;,&quot;issued&quot;:{&quot;date-parts&quot;:[[&quot;2018&quot;]]},&quot;page&quot;:&quot;1-12&quot;,&quot;title&quot;:&quot;Pengaruh Penambahan Sari Buah Nenas Pada Permen Keras&quot;,&quot;type&quot;:&quot;article-journal&quot;,&quot;volume&quot;:&quot;8&quot;,&quot;container-title-short&quot;:&quot;&quot;},&quot;uris&quot;:[&quot;http://www.mendeley.com/documents/?uuid=702725b5-c4fd-4874-a22b-0bee984addc1&quot;,&quot;http://www.mendeley.com/documents/?uuid=2a767716-dc96-4db4-afc0-69fe283500d3&quot;],&quot;isTemporary&quot;:false,&quot;legacyDesktopId&quot;:&quot;702725b5-c4fd-4874-a22b-0bee984addc1&quot;}]},{&quot;citationID&quot;:&quot;MENDELEY_CITATION_2de97ff4-2a37-4dfb-a1ce-3231bb132179&quot;,&quot;properties&quot;:{&quot;noteIndex&quot;:0},&quot;isEdited&quot;:false,&quot;manualOverride&quot;:{&quot;citeprocText&quot;:&quot;(Yulia et al., 2022a)&quot;,&quot;isManuallyOverridden&quot;:false,&quot;manualOverrideText&quot;:&quot;&quot;},&quot;citationTag&quot;:&quot;MENDELEY_CITATION_v3_eyJjaXRhdGlvbklEIjoiTUVOREVMRVlfQ0lUQVRJT05fMmRlOTdmZjQtMmEzNy00ZGZiLWExY2UtMzIzMWJiMTMyMTc5IiwicHJvcGVydGllcyI6eyJub3RlSW5kZXgiOjB9LCJpc0VkaXRlZCI6ZmFsc2UsIm1hbnVhbE92ZXJyaWRlIjp7ImNpdGVwcm9jVGV4dCI6IihZdWxpYSBldCBhbC4sIDIwMjJhKSIsImlzTWFudWFsbHlPdmVycmlkZGVuIjpmYWxzZSwibWFudWFsT3ZlcnJpZGVUZXh0IjoiIn0sImNpdGF0aW9uSXRlbXMiOlt7ImlkIjoiZWY5NDQxZjEtMDRjZC01MTA0LWE4OTUtYTI1Mjc0YjU0OWI3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&quot;,&quot;citationItems&quot;:[{&quot;id&quot;:&quot;ef9441f1-04cd-5104-a895-a25274b549b7&quot;,&quot;itemData&quot;:{&quot;abstract&quot;:&quot;Lime is a fruit that is widely used by people for treatment cough. For efficiency use of lime, it can processing to product that easier for using such as hard candy. This study aims to determine the results of physical tests and panelists preference for hard candies made from lime juice, honey and cinnamon. The method used is an experimental method by combining lime juice, honey, cinnamon and varying glucose syrup as a candy forming ingredient. Physical evaluation of each formula which includes analysis of water content and ash content, also hedonic test of 3 formulas to 100 panelists. The results of the physical evaluation carried out on the 3 formulas showed that all formulas met the quality requirements of SNI 3547.1:2008 hard candy for water content and ash content, also the results of the hedonic test using non parametric SPSS showed that there was a significant effect on taste and texture where formula III was the most preferred by panelist.&quot;,&quot;author&quot;:[{&quot;dropping-particle&quot;:&quot;&quot;,&quot;family&quot;:&quot;Yulia&quot;,&quot;given&quot;:&quot;Mega&quot;,&quot;non-dropping-particle&quot;:&quot;&quot;,&quot;parse-names&quot;:false,&quot;suffix&quot;:&quot;&quot;},{&quot;dropping-particle&quot;:&quot;&quot;,&quot;family&quot;:&quot;Azra&quot;,&quot;given&quot;:&quot;Fadhilla Putri&quot;,&quot;non-dropping-particle&quot;:&quot;&quot;,&quot;parse-names&quot;:false,&quot;suffix&quot;:&quot;&quot;},{&quot;dropping-particle&quot;:&quot;&quot;,&quot;family&quot;:&quot;Ranova&quot;,&quot;given&quot;:&quot;Riki&quot;,&quot;non-dropping-particle&quot;:&quot;&quot;,&quot;parse-names&quot;:false,&quot;suffix&quot;:&quot;&quot;}],&quot;container-title&quot;:&quot;Jurnal Riset Kefarmasian Indonesia&quot;,&quot;id&quot;:&quot;ef9441f1-04cd-5104-a895-a25274b549b7&quot;,&quot;issue&quot;:&quot;1&quot;,&quot;issued&quot;:{&quot;date-parts&quot;:[[&quot;2022&quot;]]},&quot;page&quot;:&quot;1-12&quot;,&quot;title&quot;:&quot;Formulasi Hard Candy dari Sari Buah Jeruk Nipis (Citrus aurantifolio), Madu (Mell depuratum) dan Kayu Manis (Cinnamomum burmanii) Berdasarkan Perbedaan Sirup Glukosa&quot;,&quot;type&quot;:&quot;article-journal&quot;,&quot;volume&quot;:&quot;4&quot;,&quot;container-title-short&quot;:&quot;&quot;},&quot;uris&quot;:[&quot;http://www.mendeley.com/documents/?uuid=d17f7fd7-d869-4fc7-af98-3ceb8aa71159&quot;,&quot;http://www.mendeley.com/documents/?uuid=209e1e57-d21c-45d4-bf10-eac174d5673d&quot;],&quot;isTemporary&quot;:false,&quot;legacyDesktopId&quot;:&quot;d17f7fd7-d869-4fc7-af98-3ceb8aa71159&quot;}]},{&quot;citationID&quot;:&quot;MENDELEY_CITATION_bc9f3f97-b2a9-47ae-bd5f-35bbaac3364c&quot;,&quot;properties&quot;:{&quot;noteIndex&quot;:0},&quot;isEdited&quot;:false,&quot;manualOverride&quot;:{&quot;citeprocText&quot;:&quot;(Yulia et al., 2022b)&quot;,&quot;isManuallyOverridden&quot;:false,&quot;manualOverrideText&quot;:&quot;&quot;},&quot;citationTag&quot;:&quot;MENDELEY_CITATION_v3_eyJjaXRhdGlvbklEIjoiTUVOREVMRVlfQ0lUQVRJT05fYmM5ZjNmOTctYjJhOS00N2FlLWJkNWYtMzViYmFhYzMzNjRjIiwicHJvcGVydGllcyI6eyJub3RlSW5kZXgiOjB9LCJpc0VkaXRlZCI6ZmFsc2UsIm1hbnVhbE92ZXJyaWRlIjp7ImNpdGVwcm9jVGV4dCI6IihZdWxpYSBldCBhbC4sIDIwMjJiKSIsImlzTWFudWFsbHlPdmVycmlkZGVuIjpmYWxzZSwibWFudWFsT3ZlcnJpZGVUZXh0IjoiIn0sImNpdGF0aW9uSXRlbXMiOlt7ImlkIjoiZDFhYjdjZjYtYWJmYi01OGVkLThlYWItZmViZTgyODQ5NTUw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&quot;,&quot;citationItems&quot;:[{&quot;id&quot;:&quot;d1ab7cf6-abfb-58ed-8eab-febe82849550&quot;,&quot;itemData&quot;:{&quot;abstract&quot;:&quot;Lime is a fruit that is widely used by people for treatment cough. For efficiency use of lime, it can processing to product that easier for using such as hard candy. This study aims to determine the results of physical tests and panelists preference for hard candies made from lime juice, honey and cinnamon. The method used is an experimental method by combining lime juice, honey, cinnamon and varying glucose syrup as a candy forming ingredient. Physical evaluation of each formula which includes analysis of water content and ash content, also hedonic test of 3 formulas to 100 panelists. The results of the physical evaluation carried out on the 3 formulas showed that all formulas met the quality requirements of SNI 3547.1:2008 hard candy for water content and ash content, also the results of the hedonic test using non parametric SPSS showed that there was a significant effect on taste and texture where formula III was the most preferred by panelist.&quot;,&quot;author&quot;:[{&quot;dropping-particle&quot;:&quot;&quot;,&quot;family&quot;:&quot;Yulia&quot;,&quot;given&quot;:&quot;Mega&quot;,&quot;non-dropping-particle&quot;:&quot;&quot;,&quot;parse-names&quot;:false,&quot;suffix&quot;:&quot;&quot;},{&quot;dropping-particle&quot;:&quot;&quot;,&quot;family&quot;:&quot;Azra&quot;,&quot;given&quot;:&quot;Fadhilla Putri&quot;,&quot;non-dropping-particle&quot;:&quot;&quot;,&quot;parse-names&quot;:false,&quot;suffix&quot;:&quot;&quot;},{&quot;dropping-particle&quot;:&quot;&quot;,&quot;family&quot;:&quot;Ranova&quot;,&quot;given&quot;:&quot;Riki&quot;,&quot;non-dropping-particle&quot;:&quot;&quot;,&quot;parse-names&quot;:false,&quot;suffix&quot;:&quot;&quot;}],&quot;container-title&quot;:&quot;Jurnal Riset Kefarmasian Indonesia&quot;,&quot;id&quot;:&quot;d1ab7cf6-abfb-58ed-8eab-febe82849550&quot;,&quot;issue&quot;:&quot;1&quot;,&quot;issued&quot;:{&quot;date-parts&quot;:[[&quot;2022&quot;]]},&quot;page&quot;:&quot;1-12&quot;,&quot;title&quot;:&quot;Formulasi Hard Candy dari Sari Buah Jeruk Nipis (Citrus Aurantifolio), Madu (Mell Depuratum) dan Kayu Manis (Cinnamomum Burmanii) Berdasarkan Perbedaan Sirup Glukosa&quot;,&quot;type&quot;:&quot;article-journal&quot;,&quot;volume&quot;:&quot;4&quot;,&quot;container-title-short&quot;:&quot;&quot;},&quot;uris&quot;:[&quot;http://www.mendeley.com/documents/?uuid=6e29974f-8832-46e8-81df-d18204b7e073&quot;,&quot;http://www.mendeley.com/documents/?uuid=5ea7d96b-03c1-461f-a530-f0c43ecce1fa&quot;],&quot;isTemporary&quot;:false,&quot;legacyDesktopId&quot;:&quot;6e29974f-8832-46e8-81df-d18204b7e073&quot;}]},{&quot;citationID&quot;:&quot;MENDELEY_CITATION_b6b96180-51f9-4109-a28f-71be35f38856&quot;,&quot;properties&quot;:{&quot;noteIndex&quot;:0},&quot;isEdited&quot;:false,&quot;manualOverride&quot;:{&quot;citeprocText&quot;:&quot;(F. Pratiwi et al., 2019)&quot;,&quot;isManuallyOverridden&quot;:false,&quot;manualOverrideText&quot;:&quot;&quot;},&quot;citationTag&quot;:&quot;MENDELEY_CITATION_v3_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&quot;,&quot;citationItems&quot;:[{&quot;id&quot;:&quot;086e01f4-8f78-5152-a3ae-bbec7d15149d&quot;,&quot;itemData&quot;:{&quot;ISSN&quot;:&quot;2442-3548&quot;,&quot;abstract&quot;:&quot;Carrot is one of vagatable that contains plenty of nutritions and as the source of ß-carotene. Lemon is one of fruit that contains plenty of nutritions and as the source of Vitamin C. Both of carrot and lemon have a lot of nutritional content for human body, but still has very limited utilization. Product innovation for carrot and lemon is needed in order to give diverse utilization of carrot and lemon. Hard candy is a product that contains sucrose, glucose, water as the main raw materials, and has hard, transparant, glossy texture. Making hard candy that contain carrot and lemon is one of ways to utilize carrot and lemon and give beneficial nutritions to human body. This study aims to find preffered formulation to make carrot and lemon hard candy. This hard candy is made with three ratio comparation sucrose and glucose that calculated in grams (75:25, 70:30, 65:25), and two comparation on time of cooking (5mins and 7mins). The analysis performed included organoleptic (quality of sensory and hedonic test), content of chemistry test, such as moisture content, ash, vitamin C, invert sugar, and ß-carotene. The selected hard candy of carrot and lemon is A1 (75:25) B1 (5mins), with moisture content 1,31%, ash 0,145%, invert sugar 44%, vitamin C 0,835%, and ß-carotene 0,675%. Keywords : hard candy, carrot, lemon.&quot;,&quot;author&quot;:[{&quot;dropping-particle&quot;:&quot;&quot;,&quot;family&quot;:&quot;Pratiwi&quot;,&quot;given&quot;:&quot;Fadhilah&quot;,&quot;non-dropping-particle&quot;:&quot;&quot;,&quot;parse-names&quot;:false,&quot;suffix&quot;:&quot;&quot;},{&quot;dropping-particle&quot;:&quot;&quot;,&quot;family&quot;:&quot;Kusumaningrum&quot;,&quot;given&quot;:&quot;Intan&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086e01f4-8f78-5152-a3ae-bbec7d15149d&quot;,&quot;issue&quot;:&quot;2&quot;,&quot;issued&quot;:{&quot;date-parts&quot;:[[&quot;2019&quot;]]},&quot;page&quot;:&quot;1-10&quot;,&quot;title&quot;:&quot;Karakteristik Permen Keras (Hard Candy) Wortel dan Lemon&quot;,&quot;type&quot;:&quot;article-journal&quot;,&quot;volume&quot;:&quot;5&quot;,&quot;container-title-short&quot;:&quot;&quot;},&quot;uris&quot;:[&quot;http://www.mendeley.com/documents/?uuid=732bbf02-6419-4a9d-8a4c-8c5335ff6b5b&quot;,&quot;http://www.mendeley.com/documents/?uuid=16b456ce-2463-4498-9b48-08fe1816e786&quot;],&quot;isTemporary&quot;:false,&quot;legacyDesktopId&quot;:&quot;732bbf02-6419-4a9d-8a4c-8c5335ff6b5b&quot;}]},{&quot;citationID&quot;:&quot;MENDELEY_CITATION_278ab5d1-524c-4645-bf78-1e33b0ae094a&quot;,&quot;properties&quot;:{&quot;noteIndex&quot;:0},&quot;isEdited&quot;:false,&quot;manualOverride&quot;:{&quot;citeprocText&quot;:&quot;(Hutagalung et al., 2018)&quot;,&quot;isManuallyOverridden&quot;:false,&quot;manualOverrideText&quot;:&quot;&quot;},&quot;citationTag&quot;:&quot;MENDELEY_CITATION_v3_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&quot;,&quot;citationItems&quot;:[{&quot;id&quot;:&quot;74c5dd41-10b9-5bd7-bd0d-550ad12387ad&quot;,&quot;itemData&quot;:{&quot;abstract&quot;:&quot;Tujuan dari penelitian ini adalah mendapatkan pengaruh lama pemanasan dan jeniss gula terhadap permen kalamansi dilihat dari sifat fisk, kimia dan uji organoleptik, mendappatkan lama pemanasan dan jenis gula yg menghasilkan permen kalamansi terbaik dan membandingkannya dengan SNI (3547.1: 2008) permen serta mendapatkan nilai gizi permen kalamansi yang terbaik. Penelitian ini dilaksanakan di Laboratoroym Teknologi Industri Universitas Bengkulu, menggunakan Rancangan Acak Lengkap Faktorial (RAL Faktorial) dengan dua faktor, lama pemasakan (12, 14 dan 16 menit) dan dua jenis gula. Data diolah dengan analisis varian (kadar air, kadar abu dan pH) dan hasil terbaik dibandingkan dengan SNI Candy (3547.1: 2008). Hasil penelitian menunjukan konsumen paling menyukai permen kalamansi dengam pemanasan selama 16 menit dan mengginakan gula cair. HassilYang terbaik ini eenushi syarat SNI permen (gula, protein, total acid, carbohidrat and vitamin C)&quot;,&quot;author&quot;:[{&quot;dropping-particle&quot;:&quot;&quot;,&quot;family&quot;:&quot;Hutagalung&quot;,&quot;given&quot;:&quot;Ferdy Saputra&quot;,&quot;non-dropping-particle&quot;:&quot;&quot;,&quot;parse-names&quot;:false,&quot;suffix&quot;:&quot;&quot;},{&quot;dropping-particle&quot;:&quot;&quot;,&quot;family&quot;:&quot;Herlina&quot;,&quot;given&quot;:&quot;Kurnia&quot;,&quot;non-dropping-particle&quot;:&quot;&quot;,&quot;parse-names&quot;:false,&quot;suffix&quot;:&quot;&quot;},{&quot;dropping-particle&quot;:&quot;&quot;,&quot;family&quot;:&quot;Sidebang&quot;,&quot;given&quot;:&quot;Bosman&quot;,&quot;non-dropping-particle&quot;:&quot;&quot;,&quot;parse-names&quot;:false,&quot;suffix&quot;:&quot;&quot;}],&quot;container-title&quot;:&quot;Jurnal Agroindustri&quot;,&quot;id&quot;:&quot;74c5dd41-10b9-5bd7-bd0d-550ad12387ad&quot;,&quot;issue&quot;:&quot;2&quot;,&quot;issued&quot;:{&quot;date-parts&quot;:[[&quot;2018&quot;]]},&quot;page&quot;:&quot;1-8&quot;,&quot;title&quot;:&quot;Pengaruh Pemanasan dan Penambahan Gula Terhadap Mutu Hard Candy Hasil Samping Industri Sirup Kalamansi Effects&quot;,&quot;type&quot;:&quot;article-journal&quot;,&quot;volume&quot;:&quot;8&quot;,&quot;container-title-short&quot;:&quot;&quot;},&quot;uris&quot;:[&quot;http://www.mendeley.com/documents/?uuid=37ddb2cb-77f3-4bf3-ba30-cb15ba6ddca2&quot;,&quot;http://www.mendeley.com/documents/?uuid=75495889-4bad-4e64-bcf1-66c4de5d0ef8&quot;],&quot;isTemporary&quot;:false,&quot;legacyDesktopId&quot;:&quot;37ddb2cb-77f3-4bf3-ba30-cb15ba6ddca2&quot;}]},{&quot;citationID&quot;:&quot;MENDELEY_CITATION_5f7f07d8-0a98-4d0b-bef9-b7bdd372e995&quot;,&quot;properties&quot;:{&quot;noteIndex&quot;:0},&quot;isEdited&quot;:false,&quot;manualOverride&quot;:{&quot;citeprocText&quot;:&quot;(Jalasena &amp;#38; Anjani, 2016)&quot;,&quot;isManuallyOverridden&quot;:false,&quot;manualOverrideText&quot;:&quot;&quot;},&quot;citationTag&quot;:&quot;MENDELEY_CITATION_v3_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&quot;,&quot;citationItems&quot;:[{&quot;id&quot;:&quot;bee07847-16a0-554c-a91d-ab2c11659ba2&quot;,&quot;itemData&quot;:{&quot;author&quot;:[{&quot;dropping-particle&quot;:&quot;&quot;,&quot;family&quot;:&quot;Jalasena&quot;,&quot;given&quot;:&quot;Rizka Akbar&quot;,&quot;non-dropping-particle&quot;:&quot;&quot;,&quot;parse-names&quot;:false,&quot;suffix&quot;:&quot;&quot;},{&quot;dropping-particle&quot;:&quot;&quot;,&quot;family&quot;:&quot;Anjani&quot;,&quot;given&quot;:&quot;Gemala&quot;,&quot;non-dropping-particle&quot;:&quot;&quot;,&quot;parse-names&quot;:false,&quot;suffix&quot;:&quot;&quot;}],&quot;container-title&quot;:&quot;Journal of Nutrition College&quot;,&quot;id&quot;:&quot;bee07847-16a0-554c-a91d-ab2c11659ba2&quot;,&quot;issue&quot;:&quot;Dm&quot;,&quot;issued&quot;:{&quot;date-parts&quot;:[[&quot;2016&quot;]]},&quot;page&quot;:&quot;20-27&quot;,&quot;title&quot;:&quot;Aktivitas Antioksidan, Sifat Fisik, dan Tingkat Penerimaan Permen Marshmallow dengan Penambahan Brokoli&quot;,&quot;type&quot;:&quot;article-journal&quot;,&quot;volume&quot;:&quot;5&quot;,&quot;container-title-short&quot;:&quot;&quot;},&quot;uris&quot;:[&quot;http://www.mendeley.com/documents/?uuid=88237917-de64-49ee-a7c6-4bc7a3fb426b&quot;,&quot;http://www.mendeley.com/documents/?uuid=34981fcb-8e08-4b35-9244-b6f44a2ff6bb&quot;],&quot;isTemporary&quot;:false,&quot;legacyDesktopId&quot;:&quot;88237917-de64-49ee-a7c6-4bc7a3fb426b&quot;}]},{&quot;citationID&quot;:&quot;MENDELEY_CITATION_ed824969-7bcc-48f5-843c-3af2e9f09c25&quot;,&quot;properties&quot;:{&quot;noteIndex&quot;:0},&quot;isEdited&quot;:false,&quot;manualOverride&quot;:{&quot;citeprocText&quot;:&quot;(Rifqi et al., 2022)&quot;,&quot;isManuallyOverridden&quot;:false,&quot;manualOverrideText&quot;:&quot;&quot;},&quot;citationTag&quot;:&quot;MENDELEY_CITATION_v3_eyJjaXRhdGlvbklEIjoiTUVOREVMRVlfQ0lUQVRJT05fZWQ4MjQ5NjktN2JjYy00OGY1LTg0M2MtM2FmMmU5ZjA5YzI1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IsImh0dHA6Ly93d3cubWVuZGVsZXkuY29tL2RvY3VtZW50cy8/dXVpZD05ZWViNmEyMy1hMmVkLTQ0NjctOGFkNy1kMmVkMTNhYzQ4ZWUiXSwiaXNUZW1wb3JhcnkiOmZhbHNlLCJsZWdhY3lEZXNrdG9wSWQiOiI5YWIwNmQ2Yy05ODM1LTQyNzctOWVmMy03MjdhMGU0MzlhMjAifV19&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http://www.mendeley.com/documents/?uuid=9eeb6a23-a2ed-4467-8ad7-d2ed13ac48ee&quot;],&quot;isTemporary&quot;:false,&quot;legacyDesktopId&quot;:&quot;9ab06d6c-9835-4277-9ef3-727a0e439a20&quot;}]},{&quot;citationID&quot;:&quot;MENDELEY_CITATION_ded79a14-f6af-412d-9e99-1f1a445ce268&quot;,&quot;properties&quot;:{&quot;noteIndex&quot;:0},&quot;isEdited&quot;:false,&quot;manualOverride&quot;:{&quot;citeprocText&quot;:&quot;(Yulia et al., 2022a)&quot;,&quot;isManuallyOverridden&quot;:false,&quot;manualOverrideText&quot;:&quot;&quot;},&quot;citationTag&quot;:&quot;MENDELEY_CITATION_v3_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&quot;,&quot;citationItems&quot;:[{&quot;id&quot;:&quot;ef9441f1-04cd-5104-a895-a25274b549b7&quot;,&quot;itemData&quot;:{&quot;abstract&quot;:&quot;Lime is a fruit that is widely used by people for treatment cough. For efficiency use of lime, it can processing to product that easier for using such as hard candy. This study aims to determine the results of physical tests and panelists preference for hard candies made from lime juice, honey and cinnamon. The method used is an experimental method by combining lime juice, honey, cinnamon and varying glucose syrup as a candy forming ingredient. Physical evaluation of each formula which includes analysis of water content and ash content, also hedonic test of 3 formulas to 100 panelists. The results of the physical evaluation carried out on the 3 formulas showed that all formulas met the quality requirements of SNI 3547.1:2008 hard candy for water content and ash content, also the results of the hedonic test using non parametric SPSS showed that there was a significant effect on taste and texture where formula III was the most preferred by panelist.&quot;,&quot;author&quot;:[{&quot;dropping-particle&quot;:&quot;&quot;,&quot;family&quot;:&quot;Yulia&quot;,&quot;given&quot;:&quot;Mega&quot;,&quot;non-dropping-particle&quot;:&quot;&quot;,&quot;parse-names&quot;:false,&quot;suffix&quot;:&quot;&quot;},{&quot;dropping-particle&quot;:&quot;&quot;,&quot;family&quot;:&quot;Azra&quot;,&quot;given&quot;:&quot;Fadhilla Putri&quot;,&quot;non-dropping-particle&quot;:&quot;&quot;,&quot;parse-names&quot;:false,&quot;suffix&quot;:&quot;&quot;},{&quot;dropping-particle&quot;:&quot;&quot;,&quot;family&quot;:&quot;Ranova&quot;,&quot;given&quot;:&quot;Riki&quot;,&quot;non-dropping-particle&quot;:&quot;&quot;,&quot;parse-names&quot;:false,&quot;suffix&quot;:&quot;&quot;}],&quot;container-title&quot;:&quot;Jurnal Riset Kefarmasian Indonesia&quot;,&quot;id&quot;:&quot;ef9441f1-04cd-5104-a895-a25274b549b7&quot;,&quot;issue&quot;:&quot;1&quot;,&quot;issued&quot;:{&quot;date-parts&quot;:[[&quot;2022&quot;]]},&quot;page&quot;:&quot;1-12&quot;,&quot;title&quot;:&quot;Formulasi Hard Candy dari Sari Buah Jeruk Nipis (Citrus aurantifolio), Madu (Mell depuratum) dan Kayu Manis (Cinnamomum burmanii) Berdasarkan Perbedaan Sirup Glukosa&quot;,&quot;type&quot;:&quot;article-journal&quot;,&quot;volume&quot;:&quot;4&quot;,&quot;container-title-short&quot;:&quot;&quot;},&quot;uris&quot;:[&quot;http://www.mendeley.com/documents/?uuid=d17f7fd7-d869-4fc7-af98-3ceb8aa71159&quot;],&quot;isTemporary&quot;:false,&quot;legacyDesktopId&quot;:&quot;d17f7fd7-d869-4fc7-af98-3ceb8aa71159&quot;}]},{&quot;citationID&quot;:&quot;MENDELEY_CITATION_07ed6068-b3ed-43f0-9bbe-c757604af8cd&quot;,&quot;properties&quot;:{&quot;noteIndex&quot;:0},&quot;isEdited&quot;:false,&quot;manualOverride&quot;:{&quot;citeprocText&quot;:&quot;(Rahmadhani et al., 2021)&quot;,&quot;isManuallyOverridden&quot;:false,&quot;manualOverrideText&quot;:&quot;&quot;},&quot;citationTag&quot;:&quot;MENDELEY_CITATION_v3_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&quot;,&quot;citationItems&quot;:[{&quot;id&quot;:&quot;bb437ee7-aed9-59e0-9563-8276599e4cd1&quot;,&quot;itemData&quot;:{&quot;author&quot;:[{&quot;dropping-particle&quot;:&quot;&quot;,&quot;family&quot;:&quot;Rahmadhani&quot;,&quot;given&quot;:&quot;Sri&quot;,&quot;non-dropping-particle&quot;:&quot;&quot;,&quot;parse-names&quot;:false,&quot;suffix&quot;:&quot;&quot;},{&quot;dropping-particle&quot;:&quot;&quot;,&quot;family&quot;:&quot;Dari&quot;,&quot;given&quot;:&quot;Dini Wulan&quot;,&quot;non-dropping-particle&quot;:&quot;&quot;,&quot;parse-names&quot;:false,&quot;suffix&quot;:&quot;&quot;},{&quot;dropping-particle&quot;:&quot;&quot;,&quot;family&quot;:&quot;Junita&quot;,&quot;given&quot;:&quot;Dini&quot;,&quot;non-dropping-particle&quot;:&quot;&quot;,&quot;parse-names&quot;:false,&quot;suffix&quot;:&quot;&quot;}],&quot;container-title&quot;:&quot;Jurnal Sains Teknologi Pangan&quot;,&quot;id&quot;:&quot;bb437ee7-aed9-59e0-9563-8276599e4cd1&quot;,&quot;issue&quot;:&quot;1&quot;,&quot;issued&quot;:{&quot;date-parts&quot;:[[&quot;2021&quot;]]},&quot;page&quot;:&quot;1-14&quot;,&quot;title&quot;:&quot;Gambaran Karakteristik Kimia Minuman Sari Buah Pedada (Sonneratia sp. ) dengan Penambahan Gula Stevia (Stevia rebaudiana)&quot;,&quot;type&quot;:&quot;article-journal&quot;,&quot;volume&quot;:&quot;6&quot;,&quot;container-title-short&quot;:&quot;&quot;},&quot;uris&quot;:[&quot;http://www.mendeley.com/documents/?uuid=da7ab629-7896-41c4-97ce-a96145d432aa&quot;],&quot;isTemporary&quot;:false,&quot;legacyDesktopId&quot;:&quot;da7ab629-7896-41c4-97ce-a96145d432aa&quot;}]},{&quot;citationID&quot;:&quot;MENDELEY_CITATION_443de02b-591d-4d4f-a4c6-ce40dfd68865&quot;,&quot;properties&quot;:{&quot;noteIndex&quot;:0},&quot;isEdited&quot;:false,&quot;manualOverride&quot;:{&quot;citeprocText&quot;:&quot;(Tamaka et al., 2016)&quot;,&quot;isManuallyOverridden&quot;:true,&quot;manualOverrideText&quot;:&quot;Tamaka et al., (2016)&quot;},&quot;citationTag&quot;:&quot;MENDELEY_CITATION_v3_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&quot;,&quot;citationItems&quot;:[{&quot;id&quot;:&quot;d6ff7521-4f88-539c-ac28-7f6326f63199&quot;,&quot;itemData&quot;:{&quot;abstract&quot;:&quot;Salah satu alternatif pengolahan daging buah pala yaitu produk permen, daging buah pala dapat dibuat permen keras atau permen lunak. (Anonimous, 2010). Permen adalah produk pangan yang banyak digemari. Tujuan dari penelitian ini adalah menentukan proposi sari buah pala dan air sebagai bahan dasar pembuatan permen pala dan mengevaluasi tingkat kesukaan panelis yang meliputi rasa, bau dan warna. Hasil penelitian menunjukan bahwa permen keras(hard candy) pala yang terbaik dan paling disukai oleh panelis yaitu pada perlakuan A (100% sari buah pala) dengan nilai rata-rata rasa 4.00 (suka), bau3.74 (suka) warna 3,79(suka). Hasil uji proksimat memperlihatkan bahwa kadar air permen keras pala (0.54 %), kadar gula permen keras pala (67.60%) dan tingkat keasaman (pH) permen pala (4.02%).&quot;,&quot;author&quot;:[{&quot;dropping-particle&quot;:&quot;&quot;,&quot;family&quot;:&quot;Tamaka&quot;,&quot;given&quot;:&quot;Claudia&quot;,&quot;non-dropping-particle&quot;:&quot;&quot;,&quot;parse-names&quot;:false,&quot;suffix&quot;:&quot;&quot;},{&quot;dropping-particle&quot;:&quot;&quot;,&quot;family&quot;:&quot;Gregoria&quot;,&quot;given&quot;:&quot;S. S. Djarkasi&quot;,&quot;non-dropping-particle&quot;:&quot;&quot;,&quot;parse-names&quot;:false,&quot;suffix&quot;:&quot;&quot;},{&quot;dropping-particle&quot;:&quot;&quot;,&quot;family&quot;:&quot;Judith&quot;,&quot;given&quot;:&quot;S. C. Moningka&quot;,&quot;non-dropping-particle&quot;:&quot;&quot;,&quot;parse-names&quot;:false,&quot;suffix&quot;:&quot;&quot;}],&quot;container-title&quot;:&quot;Jurnal Ilmu dan Teknologi Pangan, Unsrat&quot;,&quot;id&quot;:&quot;d6ff7521-4f88-539c-ac28-7f6326f63199&quot;,&quot;issue&quot;:&quot;5&quot;,&quot;issued&quot;:{&quot;date-parts&quot;:[[&quot;2016&quot;]]},&quot;page&quot;:&quot;1-6&quot;,&quot;title&quot;:&quot;Sifat Kimia Dan Tingkat Kesukaan Permen Keras (Hard Candy) Sari Buah Pala (Myristica fragrans houtt famili myristicaseae)&quot;,&quot;type&quot;:&quot;article-journal&quot;,&quot;volume&quot;:&quot;7&quot;,&quot;container-title-short&quot;:&quot;&quot;},&quot;uris&quot;:[&quot;http://www.mendeley.com/documents/?uuid=ecd61bf8-5f47-4266-b60e-e31ab110769e&quot;,&quot;http://www.mendeley.com/documents/?uuid=f2e821c5-ce4d-4a0a-95c7-06a0f6f2c8b1&quot;],&quot;isTemporary&quot;:false,&quot;legacyDesktopId&quot;:&quot;ecd61bf8-5f47-4266-b60e-e31ab110769e&quot;}]},{&quot;citationID&quot;:&quot;MENDELEY_CITATION_fb5b2e09-c157-433a-aa2d-6d24b4eeb00c&quot;,&quot;properties&quot;:{&quot;noteIndex&quot;:0},&quot;isEdited&quot;:false,&quot;manualOverride&quot;:{&quot;citeprocText&quot;:&quot;(Rahmi et al., 2013)&quot;,&quot;isManuallyOverridden&quot;:false,&quot;manualOverrideText&quot;:&quot;&quot;},&quot;citationTag&quot;:&quot;MENDELEY_CITATION_v3_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&quot;,&quot;citationItems&quot;:[{&quot;id&quot;:&quot;6ccd4dc2-0f29-54d4-87f5-9f3ad0c39cd1&quot;,&quot;itemData&quot;:{&quot;abstract&quot;:&quot;Dodol Pisang Awa is a newly introduced local banana-based product. Several basic studies are necessary in introducing the new product to the prospective producers and consumers. Studies conducted were consumer preference level, shelf life determination and business feasibility analysis. Result showed that the taste of Dodol Pisang Awa is accepted at level 4 (hedonic scale of 1-5) followed by the aroma, overall appearance, texture, and colour. The shelf life was limited to 10 days at room temperature, transparent HDPE packaging. Feasibility analysis suggested that the business plan is feasible at profitability value of 0.77 and business efficiency of 1.77.&quot;,&quot;author&quot;:[{&quot;dropping-particle&quot;:&quot;&quot;,&quot;family&quot;:&quot;Rahmi&quot;,&quot;given&quot;:&quot;Alia&quot;,&quot;non-dropping-particle&quot;:&quot;&quot;,&quot;parse-names&quot;:false,&quot;suffix&quot;:&quot;&quot;},{&quot;dropping-particle&quot;:&quot;&quot;,&quot;family&quot;:&quot;Susi&quot;,&quot;given&quot;:&quot;&quot;,&quot;non-dropping-particle&quot;:&quot;&quot;,&quot;parse-names&quot;:false,&quot;suffix&quot;:&quot;&quot;},{&quot;dropping-particle&quot;:&quot;&quot;,&quot;family&quot;:&quot;Agustina&quot;,&quot;given&quot;:&quot;Lya&quot;,&quot;non-dropping-particle&quot;:&quot;&quot;,&quot;parse-names&quot;:false,&quot;suffix&quot;:&quot;&quot;}],&quot;container-title&quot;:&quot;Jurnal ZIiraa'ah&quot;,&quot;id&quot;:&quot;6ccd4dc2-0f29-54d4-87f5-9f3ad0c39cd1&quot;,&quot;issued&quot;:{&quot;date-parts&quot;:[[&quot;2013&quot;]]},&quot;page&quot;:&quot;1-7&quot;,&quot;title&quot;:&quot;Analisis Tingkat Kesukaan Konsumen Penetapan Umur Simpan dan Analisis Kelayakan Usaha Dodol Pisang Awa&quot;,&quot;type&quot;:&quot;article-journal&quot;,&quot;volume&quot;:&quot;37&quot;,&quot;container-title-short&quot;:&quot;&quot;},&quot;uris&quot;:[&quot;http://www.mendeley.com/documents/?uuid=b7053c33-9829-4c5d-896a-4f45ce791d1c&quot;,&quot;http://www.mendeley.com/documents/?uuid=bd6f1945-46d2-4284-916c-441ff678aac3&quot;],&quot;isTemporary&quot;:false,&quot;legacyDesktopId&quot;:&quot;b7053c33-9829-4c5d-896a-4f45ce791d1c&quot;}]},{&quot;citationID&quot;:&quot;MENDELEY_CITATION_731b3877-1594-4f85-a9d8-13bcd0df02de&quot;,&quot;properties&quot;:{&quot;noteIndex&quot;:0},&quot;isEdited&quot;:false,&quot;manualOverride&quot;:{&quot;isManuallyOverridden&quot;:false,&quot;citeprocText&quot;:&quot;(Badan Standarisasi Nasional, 2008)&quot;,&quot;manualOverrideText&quot;:&quot;&quot;},&quot;citationTag&quot;:&quot;MENDELEY_CITATION_v3_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&quot;,&quot;citationItems&quot;:[{&quot;id&quot;:&quot;24b1f90f-c2f8-3a3c-b667-b2fc5e64bb6a&quot;,&quot;itemData&quot;:{&quot;type&quot;:&quot;report&quot;,&quot;id&quot;:&quot;24b1f90f-c2f8-3a3c-b667-b2fc5e64bb6a&quot;,&quot;title&quot;:&quot;SNI 3547.1:2008 Kembang Gula Bagian 1: Keras&quot;,&quot;author&quot;:[{&quot;family&quot;:&quot;Badan Standarisasi Nasional&quot;,&quot;given&quot;:&quot;&quot;,&quot;parse-names&quot;:false,&quot;dropping-particle&quot;:&quot;&quot;,&quot;non-dropping-particle&quot;:&quot;&quot;}],&quot;issued&quot;:{&quot;date-parts&quot;:[[2008]]},&quot;publisher-place&quot;:&quot;Jakarta&quot;},&quot;isTemporary&quot;:false}]},{&quot;citationID&quot;:&quot;MENDELEY_CITATION_f78d85f1-2936-43eb-be54-3b9c6efdd8ec&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caed1f2f-ecc5-4c2e-ac11-a0b19aa1ff3c&quot;,&quot;properties&quot;:{&quot;noteIndex&quot;:0},&quot;isEdited&quot;:false,&quot;manualOverride&quot;:{&quot;isManuallyOverridden&quot;:false,&quot;citeprocText&quot;:&quot;(Badan Standardisasi Nasional, 2015)&quot;,&quot;manualOverrideText&quot;:&quot;&quot;},&quot;citationTag&quot;:&quot;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quot;,&quot;citationItems&quot;:[{&quot;id&quot;:&quot;d254be5c-dae2-37dd-a3fc-eef812c68380&quot;,&quot;itemData&quot;:{&quot;type&quot;:&quot;book&quot;,&quot;id&quot;:&quot;d254be5c-dae2-37dd-a3fc-eef812c68380&quot;,&quot;title&quot;:&quot;SNI 2332.1:2015 Cara uji mikrobiologi - Bagian 1: Penentuan koliform dan  Escherichia coli pada produk perikanan  &quot;,&quot;author&quot;:[{&quot;family&quot;:&quot;Badan Standardisasi Nasional&quot;,&quot;given&quot;:&quot;&quot;,&quot;parse-names&quot;:false,&quot;dropping-particle&quot;:&quot;&quot;,&quot;non-dropping-particle&quot;:&quot;&quot;}],&quot;issued&quot;:{&quot;date-parts&quot;:[[2015]]},&quot;publisher-place&quot;:&quot;Jakarta&quot;,&quot;container-title-short&quot;:&quot;&quot;},&quot;isTemporary&quot;:false}]},{&quot;citationID&quot;:&quot;MENDELEY_CITATION_253b3ac0-39d3-4979-ad7e-203b92bf7ce5&quot;,&quot;properties&quot;:{&quot;noteIndex&quot;:0},&quot;isEdited&quot;:false,&quot;manualOverride&quot;:{&quot;citeprocText&quot;:&quot;(Samber et al., 2015)&quot;,&quot;isManuallyOverridden&quot;:false,&quot;manualOverrideText&quot;:&quot;&quot;},&quot;citationTag&quot;:&quot;MENDELEY_CITATION_v3_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&quot;,&quot;citationItems&quot;:[{&quot;id&quot;:&quot;69c1ec38-e79f-57ea-b7d5-704ffff43b5b&quot;,&quot;itemData&quot;:{&quot;abstract&quot;:&quot;Warna merupakan salah satu penentu mutu pada produk pangan. Pangan yang memiliki nilai gizi yang tinggi, apabila tidak didukung dengan warna yang sesuai maka akan menurunkan mutu produk tersebut. Antosianin adalah pigmen yang menyebabkan warna merah, ungu dan biru. Pigmen antosianin dapat diperoleh dari Tumbuhan dan Hewan, Antosianin digunakan sebagai pewarna alami pada produk makan dan minuman sehingga dapat mengganti penggunaan spewarna sintetis pada produk pangan, pigmen antosianin juga dapat berperan sebagai penangkal radikal bebas yang berfungsi sebagai antioksidan dalam tubuh. Kata Kunci : Antosianin, Pewarna alami. PENDAHULUAN Warna merupakan faktor kualitas yang penting bagi makanan. Bersama-sama dengan aroma, rasa, dan tekstur, warna memegang peran penting dalam penerimaan makanan (Man 1997, Winarno 1997). Zat pewarna adalah bahan tambahan makanan yang dapat memberi warna pada makanan. Penambahan pewarna pada makanan dimaksud untuk memperbaiki warna makanan yang berubah atau memucat selama proses pengolahan (Natalia 2005). Pewarna alami dapat diperoleh dari buah-buahan dan sayur-sayuran. Beberapa pewarna alami banyak dikenal di masyarakat seperti daun suji untuk membuat warna hijau, kunyit (warna kuning), daun jati (merah), dan wortel (orange). Penggunaan pewarna alami semakin berkurang, sejak ditemukan pewarna sintetik, meskipun pewarna alami tidak hilang sama sekali. Salah satu ciri khas pewarna sintetik antara lain memiliki warna yang cenderung lebih cerah, dan warna tidak mudah pudar. Pewarna sintetik lebih disukai karena lebih ekonomis dan praktis (Winarno 1997). Di lain sisi pewarna sintetik mempunyai beberapa kelemahan, yaitu bersifat karsinogenetik dan beracun. Menyadari pentingnya pewarnaan pada makanan, maka disarankan agar konsumen lebih memilih pewarna alami dari pada pewarna sintetik. Mengapa ? Zat pewarna alami ini lebih aman digunakan dari pada zat pewarna sintetis (Hidayat 2006). HASIL DAN PEMBAHASAN Pigmen Antosianin Secara kimia antosianin merupakan turunan struktur aromatik tunggal, yaitu sianidin, dan semuanya terbentuk dari pigmen sianidin dengan penambahan atau pengurangan gugus hidroksil, metilasi dan glikosilasi (Harborne 2005). Antosianin adalah senyawa yang bersifat amfoter, yaitu memiliki kemampuan untuk bereaksi baik dengan asam maupun dengan basa. Dalam media asam antosianin berwarna merah, dan pada media basa berubah menjadi ungu dan biru (Man 1997).&quot;,&quot;author&quot;:[{&quot;dropping-particle&quot;:&quot;&quot;,&quot;family&quot;:&quot;Samber&quot;,&quot;given&quot;:&quot;Loretha Natalia&quot;,&quot;non-dropping-particle&quot;:&quot;&quot;,&quot;parse-names&quot;:false,&quot;suffix&quot;:&quot;&quot;},{&quot;dropping-particle&quot;:&quot;&quot;,&quot;family&quot;:&quot;Semangun&quot;,&quot;given&quot;:&quot;Haryono&quot;,&quot;non-dropping-particle&quot;:&quot;&quot;,&quot;parse-names&quot;:false,&quot;suffix&quot;:&quot;&quot;},{&quot;dropping-particle&quot;:&quot;&quot;,&quot;family&quot;:&quot;Prasetyo&quot;,&quot;given&quot;:&quot;Budhi&quot;,&quot;non-dropping-particle&quot;:&quot;&quot;,&quot;parse-names&quot;:false,&quot;suffix&quot;:&quot;&quot;}],&quot;container-title&quot;:&quot;Jurnal Seminar Nasional x Pendidikan Biologi FKIP UNS&quot;,&quot;id&quot;:&quot;69c1ec38-e79f-57ea-b7d5-704ffff43b5b&quot;,&quot;issued&quot;:{&quot;date-parts&quot;:[[&quot;2015&quot;]]},&quot;page&quot;:&quot;1-4&quot;,&quot;title&quot;:&quot;Karakterisasi Antosianin Sebagai Pewarna Alami&quot;,&quot;type&quot;:&quot;article-journal&quot;,&quot;container-title-short&quot;:&quot;&quot;},&quot;uris&quot;:[&quot;http://www.mendeley.com/documents/?uuid=6d398590-dc7f-4214-b65c-78026c51a587&quot;],&quot;isTemporary&quot;:false,&quot;legacyDesktopId&quot;:&quot;6d398590-dc7f-4214-b65c-78026c51a587&quot;}]},{&quot;citationID&quot;:&quot;MENDELEY_CITATION_6f31ca0f-5b85-4362-a3b0-e2ae94624469&quot;,&quot;properties&quot;:{&quot;noteIndex&quot;:0},&quot;isEdited&quot;:false,&quot;manualOverride&quot;:{&quot;citeprocText&quot;:&quot;(Zarwinda et al., 2022)&quot;,&quot;isManuallyOverridden&quot;:false,&quot;manualOverrideText&quot;:&quot;&quot;},&quot;citationTag&quot;:&quot;MENDELEY_CITATION_v3_eyJjaXRhdGlvbklEIjoiTUVOREVMRVlfQ0lUQVRJT05fNmYzMWNhMGYtNWI4NS00MzYyLWEzYjAtZTJhZTk0NjI0NDY5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quot;,&quot;citationItems&quot;:[{&quot;id&quot;:&quot;82f515e4-e7d0-56ff-ad15-fa0fbc2e2b66&quot;,&quot;itemData&quot;:{&quot;abstract&quot;:&quot;Hard candy adalah jenis permen yang mempunyai tekstur keras dan tampak bening serta mengkilap, bahan utama dalam pembuatan hard candy adalah sukrosa, sirup glukosa dan air serta bahan tambahan lain sebagai perasa dan pewarna alami. Sebagai komponen perasa dan pewarna alami digunakan asam sunti. Penelitian ini bertujuan untuk mengetahui mutu permen keras dari formulasi hard candy dari asam sunti dengan variasi konsentrasi FI (5%), F2 (8%), dan F3 (11%) sesuai persyaratan SNI 3547.1:2008 tentang Kembang Gula Keras. Metode yang digunakan dalam penelitin ini adalah metode eksperimen laboratorium. Parameter uji mutu yang dilakukan meliputi uji organoleptik, uji kadar air, dan uji kadar abu. Hasil penelitian uji organoleptik ketiga formulasi hard candy ekstrak asam sunti FI, F2,dan F3, memiliki warna, rasa, dan bau sesuai persyaratan SNI 3547.1:2008. Hasil penelitian uji kadar air hard candy ekstrak asam sunti FI, F2,dan F3 berturut-turut adalah 0,55%, 0.84%, dan 0,97%, memenuhi syarat mutu kadar air yaitu tidak lebih dari 3,5%. Hasil pengujian kadar abu ketiga formulasi berturut-turut adalah 0,069%, 0,184%, dan 0,129%, sesuai persyaratan mutu kadar abu yaitu tidak lebih dari 2.0%. Dapat disimpulkan dari hasil uji mutu fisik tersebut memenuhi syarat mutu sesuai SNI 3547.1:2008 tentang Kembang Gula Keras.&quot;,&quot;author&quot;:[{&quot;dropping-particle&quot;:&quot;&quot;,&quot;family&quot;:&quot;Zarwinda&quot;,&quot;given&quot;:&quot;Irma&quot;,&quot;non-dropping-particle&quot;:&quot;&quot;,&quot;parse-names&quot;:false,&quot;suffix&quot;:&quot;&quot;},{&quot;dropping-particle&quot;:&quot;&quot;,&quot;family&quot;:&quot;Saranda&quot;,&quot;given&quot;:&quot;Rosa&quot;,&quot;non-dropping-particle&quot;:&quot;&quot;,&quot;parse-names&quot;:false,&quot;suffix&quot;:&quot;&quot;},{&quot;dropping-particle&quot;:&quot;&quot;,&quot;family&quot;:&quot;Andalia&quot;,&quot;given&quot;:&quot;Rizki&quot;,&quot;non-dropping-particle&quot;:&quot;&quot;,&quot;parse-names&quot;:false,&quot;suffix&quot;:&quot;&quot;},{&quot;dropping-particle&quot;:&quot;&quot;,&quot;family&quot;:&quot;Hardiana&quot;,&quot;given&quot;:&quot;&quot;,&quot;non-dropping-particle&quot;:&quot;&quot;,&quot;parse-names&quot;:false,&quot;suffix&quot;:&quot;&quot;},{&quot;dropping-particle&quot;:&quot;&quot;,&quot;family&quot;:&quot;Rejeki&quot;,&quot;given&quot;:&quot;Dwi Putri&quot;,&quot;non-dropping-particle&quot;:&quot;&quot;,&quot;parse-names&quot;:false,&quot;suffix&quot;:&quot;&quot;}],&quot;container-title&quot;:&quot;Jurnal Sains dan Kesehatan Darussalam&quot;,&quot;id&quot;:&quot;82f515e4-e7d0-56ff-ad15-fa0fbc2e2b66&quot;,&quot;issue&quot;:&quot;1&quot;,&quot;issued&quot;:{&quot;date-parts&quot;:[[&quot;2022&quot;]]},&quot;page&quot;:&quot;1-7&quot;,&quot;title&quot;:&quot;Formulasi hard candy dari asam sunti&quot;,&quot;type&quot;:&quot;article-journal&quot;,&quot;volume&quot;:&quot;2&quot;,&quot;container-title-short&quot;:&quot;&quot;},&quot;uris&quot;:[&quot;http://www.mendeley.com/documents/?uuid=d2fc22d1-83d6-435c-8787-5f9ee8423fad&quot;],&quot;isTemporary&quot;:false,&quot;legacyDesktopId&quot;:&quot;d2fc22d1-83d6-435c-8787-5f9ee8423fad&quot;}]},{&quot;citationID&quot;:&quot;MENDELEY_CITATION_0d72b179-6a23-4fde-aa9e-b6cb4f3e8522&quot;,&quot;properties&quot;:{&quot;noteIndex&quot;:0},&quot;isEdited&quot;:false,&quot;manualOverride&quot;:{&quot;citeprocText&quot;:&quot;(Ningsi et al., 2020)&quot;,&quot;isManuallyOverridden&quot;:true,&quot;manualOverrideText&quot;:&quot;Ningsi et al., (2020)&quot;},&quot;citationTag&quot;:&quot;MENDELEY_CITATION_v3_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&quot;,&quot;citationItems&quot;:[{&quot;id&quot;:&quot;2af000b8-1230-5eab-941d-367dfa20037a&quot;,&quot;itemData&quot;:{&quot;ISSN&quot;:&quot;2655-3465&quot;,&quot;abstract&quot;:&quot;Penelitian ini bertujuan untuk mengetahui formula dan karakteristik organoleptik permen berbahan dasar buah naga merah (Hylocereus polyrhizus) yang difortifikasi rumput laut Kapphycus alvarezii. Penelitian ini terdiri atas 2 tahap yaitu (1) formulasi dan (2) karakterisasi permen. Perlakuan pada penelitian ini adalah fortifikasi rumput laut dengan konsentrasi 40g, 50g, dan 60g. Penelitian ini dirancang menggunakan Kruskal Wallis untuk data organoleptik hedonik dan dianalisis dengan Nonparametrik Tests K Independent Samples. Penentuan produk terpilih dilakukan dengan uji Bayes. Hasil Kruskall Wallis menunjukkan bahwa permen buah naga dengan fortifikasi rumput laut yang berbeda memberikan pengaruh nyata terhadap nilai hedonik tekstur dan rasa. Hasil uji Bayes dari hedonik menunjukkan bahwa produk terpilih adalah permen dengan fortifikasi rumput laut 50g. Hasil karakteristik mutu hedonik permen terpilih memiliki kriteria rasa manis dan aroma buah naga sedikit rumput laut. Permen buah naga fortifikasi rumput formula B memenuhi syarat SNI (2008).&quot;,&quot;author&quot;:[{&quot;dropping-particle&quot;:&quot;&quot;,&quot;family&quot;:&quot;Ningsi&quot;,&quot;given&quot;:&quot;Murna&quot;,&quot;non-dropping-particle&quot;:&quot;&quot;,&quot;parse-names&quot;:false,&quot;suffix&quot;:&quot;&quot;},{&quot;dropping-particle&quot;:&quot;&quot;,&quot;family&quot;:&quot;Naiu&quot;,&quot;given&quot;:&quot;Asri Silvana&quot;,&quot;non-dropping-particle&quot;:&quot;&quot;,&quot;parse-names&quot;:false,&quot;suffix&quot;:&quot;&quot;},{&quot;dropping-particle&quot;:&quot;&quot;,&quot;family&quot;:&quot;Yusuf&quot;,&quot;given&quot;:&quot;Nikmawatisusanti&quot;,&quot;non-dropping-particle&quot;:&quot;&quot;,&quot;parse-names&quot;:false,&quot;suffix&quot;:&quot;&quot;}],&quot;container-title&quot;:&quot;Jambura Fish Processing Journal&quot;,&quot;id&quot;:&quot;2af000b8-1230-5eab-941d-367dfa20037a&quot;,&quot;issue&quot;:&quot;1&quot;,&quot;issued&quot;:{&quot;date-parts&quot;:[[&quot;2020&quot;]]},&quot;page&quot;:&quot;1-9&quot;,&quot;title&quot;:&quot;Karakteristik Mutu Permen Buah Naga Merah (Hylocereus polyrhizus) Yang Difortifikasi Rumput Laut (Kappaphycus alvarezii)&quot;,&quot;type&quot;:&quot;article-journal&quot;,&quot;volume&quot;:&quot;2&quot;,&quot;container-title-short&quot;:&quot;&quot;},&quot;uris&quot;:[&quot;http://www.mendeley.com/documents/?uuid=a50f2906-6718-4b0c-a7a8-d99b3874df59&quot;],&quot;isTemporary&quot;:false,&quot;legacyDesktopId&quot;:&quot;a50f2906-6718-4b0c-a7a8-d99b3874df59&quot;}]},{&quot;citationID&quot;:&quot;MENDELEY_CITATION_9da22742-3b13-4d9a-9268-13acab28f02c&quot;,&quot;properties&quot;:{&quot;noteIndex&quot;:0},&quot;isEdited&quot;:false,&quot;manualOverride&quot;:{&quot;citeprocText&quot;:&quot;(Pujilestari &amp;#38; Agustin, 2017)&quot;,&quot;isManuallyOverridden&quot;:false,&quot;manualOverrideText&quot;:&quot;&quot;},&quot;citationTag&quot;:&quot;MENDELEY_CITATION_v3_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&quot;,&quot;citationItems&quot;:[{&quot;id&quot;:&quot;c85c6027-5971-55bd-b2b9-be0f048b1196&quot;,&quot;itemData&quot;:{&quot;ISSN&quot;:&quot;2252-7311&quot;,&quot;abstract&quot;:&quot;Daun teh hijau (Camellia sinensis) yang dibuat ekstrak mempunyai efek positif yaitu pada kandungan senyawa polifenolnya, tetapi teh hijau kurang disukai karena memiliki rasa pahit dan sepet. Salah satu cara agar teh hijau lebih disukai adalah melakukan diversifikasi produk menjadi permen keras. Tujuan dari penelitian ini adalah untuk mengetahui mutu permen keras yang dipengaruhi oleh konsentrasi ekstrak teh hijau yang berbeda (0.5; 1; 1.5; 2 dan 2.5%). Metodologi dalam penelitian ini adalah eksperimen menggunakan Rancangan Acak Lengkap (RAL) satu faktor dengan 5 (lima) taraf x 3 (tiga) ulangan. Pada penelitian ini, uji fisika kimia yang dilakukan pada sampel permen keras adalah kekerasan, total polipenol dan gula pereduksi. Uji organoleptik dilakukan pada mutu hedonik warna, aroma, rasa dan tekstur serta uji rangking. Hasil penelitian menunjukkan bahwa kekerasan, total polifenol, total gula pereduksi, mutu warna, aroma, rasa dan uji rangking permen keras sangat dipengaruhi oleh konsentrasi ekstrak teh hijau yang berbeda (α=0.01). Konsentrasi 0.5% ekstrak teh hijau adalah konsentrasi terpilih pada pembuatan permen keras dengan total polifenol 1.9%. Kadar gula pereduksi permen keras terpilih telah memenuhi persyaratan SNI 3547.1:2008 Permen keras. Kata kunci : ekstrak teh hijau, permen keras, polifenol, gula pereduksi ABSTRACTGreen tea leaves (Camellia sinensis) made extract has a positive effect on the content of polyphenol, but green tea is not preferred because it has a bitter taste. It makes the product diversification require green tea in increasing preferred into hard candy. The objective of this research was to research weather the quality of hard candy effected by various concentrations of green tea extract (0.5; 1; 1.5; 2 dan 2.5%). The methodology in this research is experiment using Completely Randomized Design (CRD) of one factor with 5 (five) level x 3 (three) replications. In this research, the hard candy samples were analyzed for its chemical physics quality performed on hardness, total polyphenols and content of reducing sugars. Sensory test performed on hedonic quality (color, aroma, taste and texture) and rank test. The result shows hardness, total polyphenols, reducing sugar, color, odor, taste and rank score a significant effected by green tea extract in various concentration (α=0.01). The selected concentration of green tea extract is 0.5%, with total of 1.9% polyphenols on hard candy. Reducing sugar content of selective hard candy ha…&quot;,&quot;author&quot;:[{&quot;dropping-particle&quot;:&quot;&quot;,&quot;family&quot;:&quot;Pujilestari&quot;,&quot;given&quot;:&quot;Shanti&quot;,&quot;non-dropping-particle&quot;:&quot;&quot;,&quot;parse-names&quot;:false,&quot;suffix&quot;:&quot;&quot;},{&quot;dropping-particle&quot;:&quot;&quot;,&quot;family&quot;:&quot;Agustin&quot;,&quot;given&quot;:&quot;Irnawati&quot;,&quot;non-dropping-particle&quot;:&quot;&quot;,&quot;parse-names&quot;:false,&quot;suffix&quot;:&quot;&quot;}],&quot;container-title&quot;:&quot;Jurnal Konversi&quot;,&quot;id&quot;:&quot;c85c6027-5971-55bd-b2b9-be0f048b1196&quot;,&quot;issue&quot;:&quot;2&quot;,&quot;issued&quot;:{&quot;date-parts&quot;:[[&quot;2017&quot;]]},&quot;page&quot;:&quot;55&quot;,&quot;title&quot;:&quot;Mutu Permen Keras dengan Konsentrasi Ekstrak Teh Hijau yang Berbeda&quot;,&quot;type&quot;:&quot;article-journal&quot;,&quot;volume&quot;:&quot;6&quot;,&quot;container-title-short&quot;:&quot;&quot;},&quot;uris&quot;:[&quot;http://www.mendeley.com/documents/?uuid=8529dd39-7530-415e-b0f9-f58a7086f766&quot;],&quot;isTemporary&quot;:false,&quot;legacyDesktopId&quot;:&quot;8529dd39-7530-415e-b0f9-f58a7086f766&quot;}]},{&quot;citationID&quot;:&quot;MENDELEY_CITATION_53fa4f89-aa62-4332-9219-2fcc95c51378&quot;,&quot;properties&quot;:{&quot;noteIndex&quot;:0},&quot;isEdited&quot;:false,&quot;manualOverride&quot;:{&quot;citeprocText&quot;:&quot;(Indriaty &amp;#38; Sjarif, 2018a)&quot;,&quot;isManuallyOverridden&quot;:false,&quot;manualOverrideText&quot;:&quot;&quot;},&quot;citationTag&quot;:&quot;MENDELEY_CITATION_v3_eyJjaXRhdGlvbklEIjoiTUVOREVMRVlfQ0lUQVRJT05fNTNmYTRmODktYWE2Mi00MzMyLTkyMTktMmZjYzk1YzUxMzc4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l0sImlzVGVtcG9yYXJ5IjpmYWxzZSwibGVnYWN5RGVza3RvcElkIjoiMmE3Njc3MTYtZGM5Ni00ZGI0LWFmYzAtNjlmZTI4MzUwMGQzIn1dfQ==&quot;,&quot;citationItems&quot;:[{&quot;id&quot;:&quot;087bf128-cfc0-5283-adc9-da906e43e708&quot;,&quot;itemData&quot;:{&quot;ISSN&quot;:&quot;2085-580X&quot;,&quot;abstract&quot;:&quot;Buah nenas merupakan buah yang tidak dapat disimpan dalam waktu yang lama karena kadar air yang relatif tinggi (85,3%), menyebabkan nanas mudah rusak, susut, dan cepat busuk. Salah satu USAha pemanfaatannya yaitu dengan mengekstarak atau mengambil sarinya dan mengolah menjadi permen. Penelitian ini bertujuan untuk mendapatkan permen nenas keras dan disukai oleh panelis dengan penambahan beberapa konsentrasi sari buah nenas. Metode yang digunakan adalah metode percobaan secara Rancangan Acak Lengkap, dua kali ulangan dengan dengan perlakuan penambahan sari sari buah (0, 20, 25, 30 dan 35%) serta perbandingan jumlah sukrosa dan glukosa 70:30 (% b/b). Pengamatan dilakukan terhadap mutu dari permen nenas sesuai dengan persyaratan kembang gula keras SNI 3547.1:2008 meliputi kadar air, kadar sukrosa, kadar gula reduksi, kadar abu dan vitamin C. Hasil penelitian menunjukkan penambahn sari buah nenas memberikan pengaruh nyata pada kadar sukrosa yaitu antara 63,03-75,09%, gula tereduksi 11,06-21,69%, kadar air antara1,08-1,14%. Kadar Vitamin C berkisar antar 1,90-2,01 mg/g. Semua memenuhi syarat mutu kembang gula keras SNI3547.1:2008. Secara organoleptik rasa, bau, warna dan tekstur disukai penelis.&quot;,&quot;author&quot;:[{&quot;dropping-particle&quot;:&quot;&quot;,&quot;family&quot;:&quot;Indriaty&quot;,&quot;given&quot;:&quot;Fetty&quot;,&quot;non-dropping-particle&quot;:&quot;&quot;,&quot;parse-names&quot;:false,&quot;suffix&quot;:&quot;&quot;},{&quot;dropping-particle&quot;:&quot;&quot;,&quot;family&quot;:&quot;Sjarif&quot;,&quot;given&quot;:&quot;sjamsiwarni Reny&quot;,&quot;non-dropping-particle&quot;:&quot;&quot;,&quot;parse-names&quot;:false,&quot;suffix&quot;:&quot;&quot;}],&quot;container-title&quot;:&quot;Jurnal Penelitian Teknologi Industri&quot;,&quot;id&quot;:&quot;087bf128-cfc0-5283-adc9-da906e43e708&quot;,&quot;issue&quot;:&quot;2&quot;,&quot;issued&quot;:{&quot;date-parts&quot;:[[&quot;2018&quot;]]},&quot;page&quot;:&quot;1-12&quot;,&quot;title&quot;:&quot;Pengaruh Penambahan Sari Buah Nenas Pada Permen Keras&quot;,&quot;type&quot;:&quot;article-journal&quot;,&quot;volume&quot;:&quot;8&quot;,&quot;container-title-short&quot;:&quot;&quot;},&quot;uris&quot;:[&quot;http://www.mendeley.com/documents/?uuid=2a767716-dc96-4db4-afc0-69fe283500d3&quot;],&quot;isTemporary&quot;:false,&quot;legacyDesktopId&quot;:&quot;2a767716-dc96-4db4-afc0-69fe283500d3&quot;}]},{&quot;citationID&quot;:&quot;MENDELEY_CITATION_b8d6b8dc-fdb8-4b9c-a96f-b9f38d282a8f&quot;,&quot;properties&quot;:{&quot;noteIndex&quot;:0},&quot;isEdited&quot;:false,&quot;manualOverride&quot;:{&quot;citeprocText&quot;:&quot;(Indriaty &amp;#38; Sjarif, 2018a)&quot;,&quot;isManuallyOverridden&quot;:false,&quot;manualOverrideText&quot;:&quot;&quot;},&quot;citationTag&quot;:&quot;MENDELEY_CITATION_v3_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&quot;,&quot;citationItems&quot;:[{&quot;id&quot;:&quot;087bf128-cfc0-5283-adc9-da906e43e708&quot;,&quot;itemData&quot;:{&quot;ISSN&quot;:&quot;2085-580X&quot;,&quot;abstract&quot;:&quot;Buah nenas merupakan buah yang tidak dapat disimpan dalam waktu yang lama karena kadar air yang relatif tinggi (85,3%), menyebabkan nanas mudah rusak, susut, dan cepat busuk. Salah satu USAha pemanfaatannya yaitu dengan mengekstarak atau mengambil sarinya dan mengolah menjadi permen. Penelitian ini bertujuan untuk mendapatkan permen nenas keras dan disukai oleh panelis dengan penambahan beberapa konsentrasi sari buah nenas. Metode yang digunakan adalah metode percobaan secara Rancangan Acak Lengkap, dua kali ulangan dengan dengan perlakuan penambahan sari sari buah (0, 20, 25, 30 dan 35%) serta perbandingan jumlah sukrosa dan glukosa 70:30 (% b/b). Pengamatan dilakukan terhadap mutu dari permen nenas sesuai dengan persyaratan kembang gula keras SNI 3547.1:2008 meliputi kadar air, kadar sukrosa, kadar gula reduksi, kadar abu dan vitamin C. Hasil penelitian menunjukkan penambahn sari buah nenas memberikan pengaruh nyata pada kadar sukrosa yaitu antara 63,03-75,09%, gula tereduksi 11,06-21,69%, kadar air antara1,08-1,14%. Kadar Vitamin C berkisar antar 1,90-2,01 mg/g. Semua memenuhi syarat mutu kembang gula keras SNI3547.1:2008. Secara organoleptik rasa, bau, warna dan tekstur disukai penelis.&quot;,&quot;author&quot;:[{&quot;dropping-particle&quot;:&quot;&quot;,&quot;family&quot;:&quot;Indriaty&quot;,&quot;given&quot;:&quot;Fetty&quot;,&quot;non-dropping-particle&quot;:&quot;&quot;,&quot;parse-names&quot;:false,&quot;suffix&quot;:&quot;&quot;},{&quot;dropping-particle&quot;:&quot;&quot;,&quot;family&quot;:&quot;Sjarif&quot;,&quot;given&quot;:&quot;sjamsiwarni Reny&quot;,&quot;non-dropping-particle&quot;:&quot;&quot;,&quot;parse-names&quot;:false,&quot;suffix&quot;:&quot;&quot;}],&quot;container-title&quot;:&quot;Jurnal Penelitian Teknologi Industri&quot;,&quot;id&quot;:&quot;087bf128-cfc0-5283-adc9-da906e43e708&quot;,&quot;issue&quot;:&quot;2&quot;,&quot;issued&quot;:{&quot;date-parts&quot;:[[&quot;2018&quot;]]},&quot;page&quot;:&quot;1-12&quot;,&quot;title&quot;:&quot;Pengaruh Penambahan Sari Buah Nenas Pada Permen Keras&quot;,&quot;type&quot;:&quot;article-journal&quot;,&quot;volume&quot;:&quot;8&quot;,&quot;container-title-short&quot;:&quot;&quot;},&quot;uris&quot;:[&quot;http://www.mendeley.com/documents/?uuid=2a767716-dc96-4db4-afc0-69fe283500d3&quot;],&quot;isTemporary&quot;:false,&quot;legacyDesktopId&quot;:&quot;2a767716-dc96-4db4-afc0-69fe283500d3&quot;}]},{&quot;citationID&quot;:&quot;MENDELEY_CITATION_ad4628ad-53cb-4e25-8851-e1415178701d&quot;,&quot;properties&quot;:{&quot;noteIndex&quot;:0},&quot;isEdited&quot;:false,&quot;manualOverride&quot;:{&quot;citeprocText&quot;:&quot;(Suherman &amp;#38; Hongdiyanto, 2021)&quot;,&quot;isManuallyOverridden&quot;:false,&quot;manualOverrideText&quot;:&quot;&quot;},&quot;citationTag&quot;:&quot;MENDELEY_CITATION_v3_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&quot;,&quot;citationItems&quot;:[{&quot;id&quot;:&quot;13332afd-5c4c-5399-b0f7-fbf973a56866&quot;,&quot;itemData&quot;:{&quot;abstract&quot;:&quot;Indonesia sedang mengalami pertumbuhan yang pesat untuk industri makanan dan minuman, pertumbuhannya melampaui pertumbuhan ekonomi nasional pada tahun 2018. Pertumbuhan tersebut disebabkan oleh beberapa faktor, seperti adanya pertumbuhan penduduk di Indonesia dan meningkatnya daya beli masyarakat. Milkmo merupakan bisnis rintisan yang bergerak dalam bidang makanan dan minuman yang menggunakan bahan dasar berupa susu dengan memberi lelehan cokelat pada produknya. Penelitian ini dilakukan untuk mengetahui variabel Promosi, Cita Rasa dan Persepsi Harga terhadap Keputusan Pembelian. Penelitian ini menyebarkan sebanyak 67 kuisioner kepada responden yang mayoritas pria dan wanita berusia 15-25 tahun, pembagian kuisioner adalah konsumen yang pernah membeli produk Milkmo. Pengambilan sampel dilakukan dengan metode simple random sampling, penelitian ini menggunakan penelitian kuantitatif dengan menggunakan analisis regresi linear berganda. Dalam pehitungan uji t dan uji F maka dapat disimpulkan bahwa kualitas produk dan persepsi harga sama-sama berpengaruh signifikan terhadap keputusan pembelian Milkmo. Kata kunci : Promosi, Cita Rasa, Persepsi Harga, Keputusan Pembelian, Milkmo&quot;,&quot;author&quot;:[{&quot;dropping-particle&quot;:&quot;&quot;,&quot;family&quot;:&quot;Suherman&quot;,&quot;given&quot;:&quot;Andrew Winscott&quot;,&quot;non-dropping-particle&quot;:&quot;&quot;,&quot;parse-names&quot;:false,&quot;suffix&quot;:&quot;&quot;},{&quot;dropping-particle&quot;:&quot;&quot;,&quot;family&quot;:&quot;Hongdiyanto&quot;,&quot;given&quot;:&quot;Charly&quot;,&quot;non-dropping-particle&quot;:&quot;&quot;,&quot;parse-names&quot;:false,&quot;suffix&quot;:&quot;&quot;}],&quot;container-title&quot;:&quot;Jurnal Manajemen dan Start-Up Bisnis&quot;,&quot;id&quot;:&quot;13332afd-5c4c-5399-b0f7-fbf973a56866&quot;,&quot;issue&quot;:&quot;3&quot;,&quot;issued&quot;:{&quot;date-parts&quot;:[[&quot;2021&quot;]]},&quot;page&quot;:&quot;1-9&quot;,&quot;title&quot;:&quot;Pengaruh Promosi, Cita Rasa, Dan Persepsi Harga Terhadap Keputusan Pembelian Produk Milkmo&quot;,&quot;type&quot;:&quot;article-journal&quot;,&quot;volume&quot;:&quot;5&quot;,&quot;container-title-short&quot;:&quot;&quot;},&quot;uris&quot;:[&quot;http://www.mendeley.com/documents/?uuid=68746b0e-f215-43cb-968e-dc9a5e93855b&quot;],&quot;isTemporary&quot;:false,&quot;legacyDesktopId&quot;:&quot;68746b0e-f215-43cb-968e-dc9a5e93855b&quot;}]},{&quot;citationID&quot;:&quot;MENDELEY_CITATION_73f41112-0828-4965-ba39-9cfd0de2d98e&quot;,&quot;properties&quot;:{&quot;noteIndex&quot;:0},&quot;isEdited&quot;:false,&quot;manualOverride&quot;:{&quot;citeprocText&quot;:&quot;(Zarwinda et al., 2022)&quot;,&quot;isManuallyOverridden&quot;:false,&quot;manualOverrideText&quot;:&quot;&quot;},&quot;citationTag&quot;:&quot;MENDELEY_CITATION_v3_eyJjaXRhdGlvbklEIjoiTUVOREVMRVlfQ0lUQVRJT05fNzNmNDExMTItMDgyOC00OTY1LWJhMzktOWNmZDBkZTJkOThl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quot;,&quot;citationItems&quot;:[{&quot;id&quot;:&quot;82f515e4-e7d0-56ff-ad15-fa0fbc2e2b66&quot;,&quot;itemData&quot;:{&quot;abstract&quot;:&quot;Hard candy adalah jenis permen yang mempunyai tekstur keras dan tampak bening serta mengkilap, bahan utama dalam pembuatan hard candy adalah sukrosa, sirup glukosa dan air serta bahan tambahan lain sebagai perasa dan pewarna alami. Sebagai komponen perasa dan pewarna alami digunakan asam sunti. Penelitian ini bertujuan untuk mengetahui mutu permen keras dari formulasi hard candy dari asam sunti dengan variasi konsentrasi FI (5%), F2 (8%), dan F3 (11%) sesuai persyaratan SNI 3547.1:2008 tentang Kembang Gula Keras. Metode yang digunakan dalam penelitin ini adalah metode eksperimen laboratorium. Parameter uji mutu yang dilakukan meliputi uji organoleptik, uji kadar air, dan uji kadar abu. Hasil penelitian uji organoleptik ketiga formulasi hard candy ekstrak asam sunti FI, F2,dan F3, memiliki warna, rasa, dan bau sesuai persyaratan SNI 3547.1:2008. Hasil penelitian uji kadar air hard candy ekstrak asam sunti FI, F2,dan F3 berturut-turut adalah 0,55%, 0.84%, dan 0,97%, memenuhi syarat mutu kadar air yaitu tidak lebih dari 3,5%. Hasil pengujian kadar abu ketiga formulasi berturut-turut adalah 0,069%, 0,184%, dan 0,129%, sesuai persyaratan mutu kadar abu yaitu tidak lebih dari 2.0%. Dapat disimpulkan dari hasil uji mutu fisik tersebut memenuhi syarat mutu sesuai SNI 3547.1:2008 tentang Kembang Gula Keras.&quot;,&quot;author&quot;:[{&quot;dropping-particle&quot;:&quot;&quot;,&quot;family&quot;:&quot;Zarwinda&quot;,&quot;given&quot;:&quot;Irma&quot;,&quot;non-dropping-particle&quot;:&quot;&quot;,&quot;parse-names&quot;:false,&quot;suffix&quot;:&quot;&quot;},{&quot;dropping-particle&quot;:&quot;&quot;,&quot;family&quot;:&quot;Saranda&quot;,&quot;given&quot;:&quot;Rosa&quot;,&quot;non-dropping-particle&quot;:&quot;&quot;,&quot;parse-names&quot;:false,&quot;suffix&quot;:&quot;&quot;},{&quot;dropping-particle&quot;:&quot;&quot;,&quot;family&quot;:&quot;Andalia&quot;,&quot;given&quot;:&quot;Rizki&quot;,&quot;non-dropping-particle&quot;:&quot;&quot;,&quot;parse-names&quot;:false,&quot;suffix&quot;:&quot;&quot;},{&quot;dropping-particle&quot;:&quot;&quot;,&quot;family&quot;:&quot;Hardiana&quot;,&quot;given&quot;:&quot;&quot;,&quot;non-dropping-particle&quot;:&quot;&quot;,&quot;parse-names&quot;:false,&quot;suffix&quot;:&quot;&quot;},{&quot;dropping-particle&quot;:&quot;&quot;,&quot;family&quot;:&quot;Rejeki&quot;,&quot;given&quot;:&quot;Dwi Putri&quot;,&quot;non-dropping-particle&quot;:&quot;&quot;,&quot;parse-names&quot;:false,&quot;suffix&quot;:&quot;&quot;}],&quot;container-title&quot;:&quot;Jurnal Sains dan Kesehatan Darussalam&quot;,&quot;id&quot;:&quot;82f515e4-e7d0-56ff-ad15-fa0fbc2e2b66&quot;,&quot;issue&quot;:&quot;1&quot;,&quot;issued&quot;:{&quot;date-parts&quot;:[[&quot;2022&quot;]]},&quot;page&quot;:&quot;1-7&quot;,&quot;title&quot;:&quot;Formulasi hard candy dari asam sunti&quot;,&quot;type&quot;:&quot;article-journal&quot;,&quot;volume&quot;:&quot;2&quot;,&quot;container-title-short&quot;:&quot;&quot;},&quot;uris&quot;:[&quot;http://www.mendeley.com/documents/?uuid=d2fc22d1-83d6-435c-8787-5f9ee8423fad&quot;],&quot;isTemporary&quot;:false,&quot;legacyDesktopId&quot;:&quot;d2fc22d1-83d6-435c-8787-5f9ee8423fad&quot;}]},{&quot;citationID&quot;:&quot;MENDELEY_CITATION_927a2a2c-ed43-4d57-8510-d7bb52152fba&quot;,&quot;properties&quot;:{&quot;noteIndex&quot;:0},&quot;isEdited&quot;:false,&quot;manualOverride&quot;:{&quot;citeprocText&quot;:&quot;(Rifqi et al., 2022)&quot;,&quot;isManuallyOverridden&quot;:false,&quot;manualOverrideText&quot;:&quot;&quot;},&quot;citationTag&quot;:&quot;MENDELEY_CITATION_v3_eyJjaXRhdGlvbklEIjoiTUVOREVMRVlfQ0lUQVRJT05fOTI3YTJhMmMtZWQ0My00ZDU3LTg1MTAtZDdiYjUyMTUyZmJh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JdLCJpc1RlbXBvcmFyeSI6ZmFsc2UsImxlZ2FjeURlc2t0b3BJZCI6IjlhYjA2ZDZjLTk4MzUtNDI3Ny05ZWYzLTcyN2EwZTQzOWEyMCJ9XX0=&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isTemporary&quot;:false,&quot;legacyDesktopId&quot;:&quot;9ab06d6c-9835-4277-9ef3-727a0e439a20&quot;}]},{&quot;citationID&quot;:&quot;MENDELEY_CITATION_4abd85e4-dad6-4f36-a891-455bc886c896&quot;,&quot;properties&quot;:{&quot;noteIndex&quot;:0},&quot;isEdited&quot;:false,&quot;manualOverride&quot;:{&quot;citeprocText&quot;:&quot;(Khusna, 2018)&quot;,&quot;isManuallyOverridden&quot;:false,&quot;manualOverrideText&quot;:&quot;&quot;},&quot;citationTag&quot;:&quot;MENDELEY_CITATION_v3_eyJjaXRhdGlvbklEIjoiTUVOREVMRVlfQ0lUQVRJT05fNGFiZDg1ZTQtZGFkNi00ZjM2LWE4OTEtNDU1YmM4ODZjODk2IiwicHJvcGVydGllcyI6eyJub3RlSW5kZXgiOjB9LCJpc0VkaXRlZCI6ZmFsc2UsIm1hbnVhbE92ZXJyaWRlIjp7ImNpdGVwcm9jVGV4dCI6IihLaHVzbmEsIDIwMTgpIiwiaXNNYW51YWxseU92ZXJyaWRkZW4iOmZhbHNlLCJtYW51YWxPdmVycmlkZVRleHQiOiIifSwiY2l0YXRpb25JdGVtcyI6W3siaWQiOiIwYzAxN2E5ZS1mNGNkLTVmOWUtYTljYS1kYTM5M2ZmNmQxYTYiLCJpdGVtRGF0YSI6ey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&quot;,&quot;citationItems&quot;:[{&quot;id&quot;:&quot;0c017a9e-f4cd-5f9e-a9ca-da393ff6d1a6&quot;,&quot;itemData&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Khusna&quot;,&quot;given&quot;:&quot;Lailatul&quot;,&quot;non-dropping-particle&quot;:&quot;&quot;,&quot;parse-names&quot;:false,&quot;suffix&quot;:&quot;&quot;}],&quot;container-title&quot;:&quot;Jurnal Publikasi Ilmiah&quot;,&quot;id&quot;:&quot;0c017a9e-f4cd-5f9e-a9ca-da393ff6d1a6&quot;,&quot;issued&quot;:{&quot;date-parts&quot;:[[&quot;2018&quot;]]},&quot;page&quot;:&quot;1-15&quot;,&quot;title&quot;:&quot;Gambaran rasa, warna, tekstur, variasi makanan dan kepuasan menu mahasantri di pesantren mahasiswa KH. Mas Mansur UMS&quot;,&quot;type&quot;:&quot;article-journal&quot;,&quot;container-title-short&quot;:&quot;&quot;},&quot;uris&quot;:[&quot;http://www.mendeley.com/documents/?uuid=b0dd5867-1374-4385-a6e5-7fb3a7f2292a&quot;],&quot;isTemporary&quot;:false,&quot;legacyDesktopId&quot;:&quot;b0dd5867-1374-4385-a6e5-7fb3a7f2292a&quot;}]},{&quot;citationID&quot;:&quot;MENDELEY_CITATION_58861f20-4dbb-42e0-aaca-bdc34c0f0389&quot;,&quot;properties&quot;:{&quot;noteIndex&quot;:0},&quot;isEdited&quot;:false,&quot;manualOverride&quot;:{&quot;citeprocText&quot;:&quot;(Tarwendah, 2019)&quot;,&quot;isManuallyOverridden&quot;:false,&quot;manualOverrideText&quot;:&quot;&quot;},&quot;citationTag&quot;:&quot;MENDELEY_CITATION_v3_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&quot;,&quot;citationItems&quot;:[{&quot;id&quot;:&quot;6d728490-77b1-5d21-9616-f674d2caf60a&quot;,&quot;itemData&quot;:{&quot;ISSN&quot;:&quot;0974360X&quot;,&quot;abstract&quot;:&quot;The increasing rate of public common activity and job demands has a lot of impact toward food product consumption of Indonesian people. That makes the people's food consuming rate get increased every year. Due to the high level of food demands, the brands of food products that manufactured by companies become more various. In response to it, one of the thing that need to be the concern is the consumer awareness toward the food brands. So we could examine whether food products that produced by certain company could have a great position and survive in the market. In addition, to measure the products quality that can meet the expectations of the consumers, notably the taste of the product is by doing the comparative study of sensory attributes and hedonic test with the similar products that already well known in the market.&quot;,&quot;author&quot;:[{&quot;dropping-particle&quot;:&quot;&quot;,&quot;family&quot;:&quot;Tarwendah&quot;,&quot;given&quot;:&quot;Ivani Putri&quot;,&quot;non-dropping-particle&quot;:&quot;&quot;,&quot;parse-names&quot;:false,&quot;suffix&quot;:&quot;&quot;}],&quot;container-title&quot;:&quot;Jurnal Pangan dan Agroindustri&quot;,&quot;id&quot;:&quot;6d728490-77b1-5d21-9616-f674d2caf60a&quot;,&quot;issue&quot;:&quot;3&quot;,&quot;issued&quot;:{&quot;date-parts&quot;:[[&quot;2019&quot;]]},&quot;page&quot;:&quot;1-8&quot;,&quot;title&quot;:&quot;Studi Komparasi Atribut Sensoris dan Kesadaran Merek Produk Pangan&quot;,&quot;type&quot;:&quot;article-journal&quot;,&quot;volume&quot;:&quot;12&quot;,&quot;container-title-short&quot;:&quot;&quot;},&quot;uris&quot;:[&quot;http://www.mendeley.com/documents/?uuid=34b8da97-aeaa-43b5-915a-4a8336f914dc&quot;],&quot;isTemporary&quot;:false,&quot;legacyDesktopId&quot;:&quot;34b8da97-aeaa-43b5-915a-4a8336f914dc&quot;}]},{&quot;citationID&quot;:&quot;MENDELEY_CITATION_839c151a-7c66-4be3-945d-a4a672e3993c&quot;,&quot;properties&quot;:{&quot;noteIndex&quot;:0},&quot;isEdited&quot;:false,&quot;manualOverride&quot;:{&quot;citeprocText&quot;:&quot;(Kubela et al., 2023)&quot;,&quot;isManuallyOverridden&quot;:false,&quot;manualOverrideText&quot;:&quot;&quot;},&quot;citationTag&quot;:&quot;MENDELEY_CITATION_v3_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&quot;,&quot;citationItems&quot;:[{&quot;id&quot;:&quot;58e18ba2-d7c7-5601-8208-7bb4537210d4&quot;,&quot;itemData&quot;:{&quot;abstract&quot;:&quot;Jelly candy has a high sugar content and a low nutritional value, but it is consumed in large quantities, particularly among children, which is harmful to their health. To make jelly candy that meets quality standards and is acceptable, different types of fruit juice will use different amounts of sugar. The goal of this study was to find the optimal sugar concentration for producing high-quality tomi-tomi jelly candy. This study employed a completely randomized design (CRD) with three levels of sugar concentration that were replicated three times, namely 50%, 100%, and 150%. The results showed that sugar concentration affected the chemical characteristics of total sugar, vitamin C content, and moisture content of tomi-tomi fruit jelly candy, but only the color characteristics from the organoleptic assessment were affected by sugar concentration. The sugar concentration of 150% was the right concentration for making tomi-tomi jelly candy with 61.51% total sugar, 26.23 mg/100g vitamin C, and 17.48% water content. This jelly candy was considered to have a red color, a tomi-tomi taste, a tomi-tomi flavor, and a chewy texture. It was preferred for its color, taste, and aroma, and was somewhat preferred for its gumminess.&quot;,&quot;author&quot;:[{&quot;dropping-particle&quot;:&quot;&quot;,&quot;family&quot;:&quot;Kubela&quot;,&quot;given&quot;:&quot;Lessy&quot;,&quot;non-dropping-particle&quot;:&quot;&quot;,&quot;parse-names&quot;:false,&quot;suffix&quot;:&quot;&quot;},{&quot;dropping-particle&quot;:&quot;&quot;,&quot;family&quot;:&quot;Moniharapon&quot;,&quot;given&quot;:&quot;Erynola&quot;,&quot;non-dropping-particle&quot;:&quot;&quot;,&quot;parse-names&quot;:false,&quot;suffix&quot;:&quot;&quot;},{&quot;dropping-particle&quot;:&quot;&quot;,&quot;family&quot;:&quot;Tuhumury&quot;,&quot;given&quot;:&quot;Helen C. D.&quot;,&quot;non-dropping-particle&quot;:&quot;&quot;,&quot;parse-names&quot;:false,&quot;suffix&quot;:&quot;&quot;}],&quot;container-title&quot;:&quot;Jurnal Sains dan Teknologi Pangan&quot;,&quot;id&quot;:&quot;58e18ba2-d7c7-5601-8208-7bb4537210d4&quot;,&quot;issue&quot;:&quot;1&quot;,&quot;issued&quot;:{&quot;date-parts&quot;:[[&quot;2023&quot;]]},&quot;page&quot;:&quot;1-11&quot;,&quot;title&quot;:&quot;Pengaruh Konsentrasi Gula Terhadap Karateristik Kimia dan Organoleptik Permen Jelly Buah Tomi-Tomi (Flacourtia inermis, Roxb)&quot;,&quot;type&quot;:&quot;article-journal&quot;,&quot;volume&quot;:&quot;8&quot;,&quot;container-title-short&quot;:&quot;&quot;},&quot;uris&quot;:[&quot;http://www.mendeley.com/documents/?uuid=92d48d25-7576-4bc8-b28a-71fcc20c0e90&quot;],&quot;isTemporary&quot;:false,&quot;legacyDesktopId&quot;:&quot;92d48d25-7576-4bc8-b28a-71fcc20c0e90&quot;}]},{&quot;citationID&quot;:&quot;MENDELEY_CITATION_3271db3c-c138-451d-a922-fdf3257e27a8&quot;,&quot;properties&quot;:{&quot;noteIndex&quot;:0},&quot;isEdited&quot;:false,&quot;manualOverride&quot;:{&quot;citeprocText&quot;:&quot;(Sinurat &amp;#38; Murniyati, 2014)&quot;,&quot;isManuallyOverridden&quot;:false,&quot;manualOverrideText&quot;:&quot;&quot;},&quot;citationTag&quot;:&quot;MENDELEY_CITATION_v3_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&quot;,&quot;citationItems&quot;:[{&quot;id&quot;:&quot;275e0173-5092-52ea-a3fb-4edcef58197c&quot;,&quot;itemData&quot;:{&quot;ISSN&quot;:&quot;1907-9133&quot;,&quot;abstract&quot;:&quot;Telah dilakukan formulasi permen jeli yang terdiri atas komponen utama yaitu bahan pembentuk gel yang merupakan campuran dari karaginan murni, konjak, dekstrose dan KCl; ditambah dengan bahan-bahan lain dan air. Sebagai pembanding digunakan produk permen jeli transparan yang mengandung karaginan yang dibeli di pasaran. Penelitian ini dilakukan dalam dua tahap. Tahap pertama yaitu optimasi konsentrasi pembentuk gel, dengan variasi 2, 4, 6, dan 8%. Pembuatan permen jeli dilakukan dengan mencampur bahan-bahan kering (karaginan, konjak, dekstrosa dan KCl) dengan larutan gula kemudian ditambah air, dihomogenkan dan dimasak. Campuran yang sudah masak dituang ke dalam cetakan persegi, dan didiamkan pada suhu kamar. Setelah menjendal, dimasukkan ke dalam lemari pendingin pada suhu 10 o C selama 24 jam, kemudian dipotong berbentuk kotak, lalu dikeringkan menggunakan oven pada suhu 40 o C selama 36 jam. Pengamatan dilakukan terhadap kadar air, aktivitas air dan kekuatan gel. Tahap kedua adalah pengeringan permen jeli yang dilakukan pada tiga suhu yang berbeda (40, 50, dan 60 o C), dengan waktu pengeringan masing-masing 24, 36, 48, 60, dan 72 jam. Pada tahap ini permen jeli dibuat menggunakan persentase bahan pembentuk gel konsentrasi terbaik yang diperoleh dari penelitian tahap pertama. Untuk mengetahui kualitas produk permen jeli, parameter mutu yang diamati meliputi kadar air, aktivitas air, sifat fisik (kekerasan, kelengketan, dan elastisitas), uji organoleptik (kenampakan, bau, rasa, tekstur, elastisitas, transparansi dan kesukaan). Hasil penelitian menunjukkan bahwa konsentrasi pembentuk gel terbaik adalah 6%. Pengeringan optimum adalah pada suhu 60 o C selama 36 jam dilihat dari parameter kadar air (16,2%), aw (0,71), sifat fisik (kekuatan gel 341,6 g/cm2 ; kelengketan 6,2 g/cm2 dan elastisitas 7,3 mm) dan organoleptik (nilai skor 3) serta memenuhi persyaratan SNI 3547-2: 2008 (berdasarkan kadar air maksimum 20%).&quot;,&quot;author&quot;:[{&quot;dropping-particle&quot;:&quot;&quot;,&quot;family&quot;:&quot;Sinurat&quot;,&quot;given&quot;:&quot;Ellya&quot;,&quot;non-dropping-particle&quot;:&quot;&quot;,&quot;parse-names&quot;:false,&quot;suffix&quot;:&quot;&quot;},{&quot;dropping-particle&quot;:&quot;&quot;,&quot;family&quot;:&quot;Murniyati&quot;,&quot;given&quot;:&quot;Murniyati&quot;,&quot;non-dropping-particle&quot;:&quot;&quot;,&quot;parse-names&quot;:false,&quot;suffix&quot;:&quot;&quot;}],&quot;container-title&quot;:&quot;Jurnal Pascapanen dan Bioteknologi Kelautan dan Perikanan&quot;,&quot;id&quot;:&quot;275e0173-5092-52ea-a3fb-4edcef58197c&quot;,&quot;issue&quot;:&quot;2&quot;,&quot;issued&quot;:{&quot;date-parts&quot;:[[&quot;2014&quot;]]},&quot;page&quot;:&quot;1-10&quot;,&quot;title&quot;:&quot;Pengaruh Waktu dan Suhu Pengeringan terhadap Kualitas Permen Jeli&quot;,&quot;type&quot;:&quot;article-journal&quot;,&quot;volume&quot;:&quot;9&quot;,&quot;container-title-short&quot;:&quot;&quot;},&quot;uris&quot;:[&quot;http://www.mendeley.com/documents/?uuid=2b0f507d-0844-4bb0-80db-524aacf824be&quot;],&quot;isTemporary&quot;:false,&quot;legacyDesktopId&quot;:&quot;2b0f507d-0844-4bb0-80db-524aacf824be&quot;}]},{&quot;citationID&quot;:&quot;MENDELEY_CITATION_50a1251d-022c-4688-a352-a6f903298583&quot;,&quot;properties&quot;:{&quot;noteIndex&quot;:0},&quot;isEdited&quot;:false,&quot;manualOverride&quot;:{&quot;citeprocText&quot;:&quot;(Zarwinda et al., 2022)&quot;,&quot;isManuallyOverridden&quot;:false,&quot;manualOverrideText&quot;:&quot;&quot;},&quot;citationTag&quot;:&quot;MENDELEY_CITATION_v3_eyJjaXRhdGlvbklEIjoiTUVOREVMRVlfQ0lUQVRJT05fNTBhMTI1MWQtMDIyYy00Njg4LWEzNTItYTZmOTAzMjk4NTgz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quot;,&quot;citationItems&quot;:[{&quot;id&quot;:&quot;82f515e4-e7d0-56ff-ad15-fa0fbc2e2b66&quot;,&quot;itemData&quot;:{&quot;abstract&quot;:&quot;Hard candy adalah jenis permen yang mempunyai tekstur keras dan tampak bening serta mengkilap, bahan utama dalam pembuatan hard candy adalah sukrosa, sirup glukosa dan air serta bahan tambahan lain sebagai perasa dan pewarna alami. Sebagai komponen perasa dan pewarna alami digunakan asam sunti. Penelitian ini bertujuan untuk mengetahui mutu permen keras dari formulasi hard candy dari asam sunti dengan variasi konsentrasi FI (5%), F2 (8%), dan F3 (11%) sesuai persyaratan SNI 3547.1:2008 tentang Kembang Gula Keras. Metode yang digunakan dalam penelitin ini adalah metode eksperimen laboratorium. Parameter uji mutu yang dilakukan meliputi uji organoleptik, uji kadar air, dan uji kadar abu. Hasil penelitian uji organoleptik ketiga formulasi hard candy ekstrak asam sunti FI, F2,dan F3, memiliki warna, rasa, dan bau sesuai persyaratan SNI 3547.1:2008. Hasil penelitian uji kadar air hard candy ekstrak asam sunti FI, F2,dan F3 berturut-turut adalah 0,55%, 0.84%, dan 0,97%, memenuhi syarat mutu kadar air yaitu tidak lebih dari 3,5%. Hasil pengujian kadar abu ketiga formulasi berturut-turut adalah 0,069%, 0,184%, dan 0,129%, sesuai persyaratan mutu kadar abu yaitu tidak lebih dari 2.0%. Dapat disimpulkan dari hasil uji mutu fisik tersebut memenuhi syarat mutu sesuai SNI 3547.1:2008 tentang Kembang Gula Keras.&quot;,&quot;author&quot;:[{&quot;dropping-particle&quot;:&quot;&quot;,&quot;family&quot;:&quot;Zarwinda&quot;,&quot;given&quot;:&quot;Irma&quot;,&quot;non-dropping-particle&quot;:&quot;&quot;,&quot;parse-names&quot;:false,&quot;suffix&quot;:&quot;&quot;},{&quot;dropping-particle&quot;:&quot;&quot;,&quot;family&quot;:&quot;Saranda&quot;,&quot;given&quot;:&quot;Rosa&quot;,&quot;non-dropping-particle&quot;:&quot;&quot;,&quot;parse-names&quot;:false,&quot;suffix&quot;:&quot;&quot;},{&quot;dropping-particle&quot;:&quot;&quot;,&quot;family&quot;:&quot;Andalia&quot;,&quot;given&quot;:&quot;Rizki&quot;,&quot;non-dropping-particle&quot;:&quot;&quot;,&quot;parse-names&quot;:false,&quot;suffix&quot;:&quot;&quot;},{&quot;dropping-particle&quot;:&quot;&quot;,&quot;family&quot;:&quot;Hardiana&quot;,&quot;given&quot;:&quot;&quot;,&quot;non-dropping-particle&quot;:&quot;&quot;,&quot;parse-names&quot;:false,&quot;suffix&quot;:&quot;&quot;},{&quot;dropping-particle&quot;:&quot;&quot;,&quot;family&quot;:&quot;Rejeki&quot;,&quot;given&quot;:&quot;Dwi Putri&quot;,&quot;non-dropping-particle&quot;:&quot;&quot;,&quot;parse-names&quot;:false,&quot;suffix&quot;:&quot;&quot;}],&quot;container-title&quot;:&quot;Jurnal Sains dan Kesehatan Darussalam&quot;,&quot;id&quot;:&quot;82f515e4-e7d0-56ff-ad15-fa0fbc2e2b66&quot;,&quot;issue&quot;:&quot;1&quot;,&quot;issued&quot;:{&quot;date-parts&quot;:[[&quot;2022&quot;]]},&quot;page&quot;:&quot;1-7&quot;,&quot;title&quot;:&quot;Formulasi hard candy dari asam sunti&quot;,&quot;type&quot;:&quot;article-journal&quot;,&quot;volume&quot;:&quot;2&quot;,&quot;container-title-short&quot;:&quot;&quot;},&quot;uris&quot;:[&quot;http://www.mendeley.com/documents/?uuid=d2fc22d1-83d6-435c-8787-5f9ee8423fad&quot;],&quot;isTemporary&quot;:false,&quot;legacyDesktopId&quot;:&quot;d2fc22d1-83d6-435c-8787-5f9ee8423fad&quot;}]},{&quot;citationID&quot;:&quot;MENDELEY_CITATION_6405e62b-3d96-462c-88af-cad8a76a6cd7&quot;,&quot;properties&quot;:{&quot;noteIndex&quot;:0},&quot;isEdited&quot;:false,&quot;manualOverride&quot;:{&quot;citeprocText&quot;:&quot;(Daniela et al., 2022)&quot;,&quot;isManuallyOverridden&quot;:false,&quot;manualOverrideText&quot;:&quot;&quot;},&quot;citationTag&quot;:&quot;MENDELEY_CITATION_v3_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&quot;,&quot;citationItems&quot;:[{&quot;id&quot;:&quot;87afa7ee-ba81-51c3-b041-7c388b089c4c&quot;,&quot;itemData&quot;:{&quot;ISSN&quot;:&quot;2745-4096&quot;,&quot;abstract&quot;:&quot;Penelitian ini bertujuan untuk mengetahui pengaruh perbandingan sari buah jeruk dengan andaliman serta konsentrasi sukrosa terhadap uji organoleptik, kadar vitamin C, dan kadar air permen (Hard candy). Penelitian ini dilakukan di laboratorium pengolahan pangan, jurusan Teknologi Hasil Pertanian, Fakultas Pertanian. Universitas Katolik Santo Thomas Sumatera Utara, Medan. Penelitian ini dilakukan dengan menggunakan rancangan acak lengkap (RAL), yang terdiri dari dua faktor. Faktor pertama adalah perbandingan sari buah jeruk dan sari andaliman (S) yang terdiri dari 4 taraf, yaitu: S1 = 50%:50%, S2 = 55%:45%, S3 = 60%:40% dan S4 = 65%:35%. Faktor kedua adalah konsentrasi gula (G) yang terdiri dari 4 taraf perlakuan, yaitu : G1 = 50%, G2 = 55%, G3 = 60% dan G4 = 65%. Analisis data menggunakan analisis sidik ragam. Hasil penelitian menunjukkan bahwa perlakuan perbandingan sari buah jeruk dengan andaliman berpengaruh sangat nyata (p&lt;0,01) terhadap kadar air, kadar vitamin C, tetapi berpengaruh tidak nyata terhadap nilai organoleptik rasa. Semakin tinggi persentase sari buah jeruk dan semakin rendah andaliman maka kadar air, nilai organoleptik rasa akan semakin menurun, sedangkan kadar vitamin C, semakin meningkat. Perlakuan konsentrasi gula berpengaruh sangat nyata (p&lt;0,01) terhadap kadar air, kadar vitamin C, nilai organoleptik rasa. Semakin tinggi konsentrasi gula yang ditambahkan maka kadar air permen hard candy akan semakin menurun, sedangkan kadar vitamin C, nilai organ oleptik rasa akan semakin meningkat. Interaksi perlakuan perbandingan sari buah jeruk dengan andaliman dan konsentrasi gula berpengaruh nyata (&lt;0,01) terhadap kadar vitamin C,dan berpengaruh tidak nyata (p&gt;0,05) terhadap kadar air, nilai organoleptik rasa. Mutu permen hard candy terbaik diperoleh pada kombinasi perlakuan S3G4, karena memiliki nilai organoleptik yang leibh tinggi dan kadar vitamin C yang lebih tinggi.&quot;,&quot;author&quot;:[{&quot;dropping-particle&quot;:&quot;&quot;,&quot;family&quot;:&quot;Daniela&quot;,&quot;given&quot;:&quot;Connie&quot;,&quot;non-dropping-particle&quot;:&quot;&quot;,&quot;parse-names&quot;:false,&quot;suffix&quot;:&quot;&quot;},{&quot;dropping-particle&quot;:&quot;&quot;,&quot;family&quot;:&quot;Sitohang&quot;,&quot;given&quot;:&quot;Apul&quot;,&quot;non-dropping-particle&quot;:&quot;&quot;,&quot;parse-names&quot;:false,&quot;suffix&quot;:&quot;&quot;},{&quot;dropping-particle&quot;:&quot;&quot;,&quot;family&quot;:&quot;Goretty&quot;,&quot;given&quot;:&quot;Putri Maria&quot;,&quot;non-dropping-particle&quot;:&quot;&quot;,&quot;parse-names&quot;:false,&quot;suffix&quot;:&quot;&quot;}],&quot;container-title&quot;:&quot;Jurnal Riset Teknologi Pangan Dan Hasil Pertanian&quot;,&quot;id&quot;:&quot;87afa7ee-ba81-51c3-b041-7c388b089c4c&quot;,&quot;issue&quot;:&quot;1&quot;,&quot;issued&quot;:{&quot;date-parts&quot;:[[&quot;2022&quot;]]},&quot;page&quot;:&quot;1-7&quot;,&quot;title&quot;:&quot;Pengaruh Penambahan Sari Buah Jeruk dan Sari Andaliman serta Konsentrasi Sukrosa terhadap Uji Organoleptik, Kadar Vitamin C, dan Kadar Air Permen (Hard candy)&quot;,&quot;type&quot;:&quot;article-journal&quot;,&quot;volume&quot;:&quot;3&quot;,&quot;container-title-short&quot;:&quot;&quot;},&quot;uris&quot;:[&quot;http://www.mendeley.com/documents/?uuid=d4693a96-fd0c-482f-a861-03c33d131e6a&quot;],&quot;isTemporary&quot;:false,&quot;legacyDesktopId&quot;:&quot;d4693a96-fd0c-482f-a861-03c33d131e6a&quot;}]},{&quot;citationID&quot;:&quot;MENDELEY_CITATION_d58a00b8-25d6-4b1a-aff9-e4308319ce60&quot;,&quot;properties&quot;:{&quot;noteIndex&quot;:0},&quot;isEdited&quot;:false,&quot;manualOverride&quot;:{&quot;citeprocText&quot;:&quot;(A. D. Pratiwi et al., 2020)&quot;,&quot;isManuallyOverridden&quot;:false,&quot;manualOverrideText&quot;:&quot;&quot;},&quot;citationTag&quot;:&quot;MENDELEY_CITATION_v3_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&quot;,&quot;citationItems&quot;:[{&quot;id&quot;:&quot;4003222c-e00e-5c11-b656-7a2725f0ffa8&quot;,&quot;itemData&quot;:{&quot;abstract&quot;:&quot;Processing of fresh cassava into flour is one alternative to overcome the physiological properties of cassava which has a relatively short shelf life. However, in general, traditionally processed cassava flour has several disadvantages such as low dough development, less acceptable texture and flavor when used as main material in bakery products, as well as other food products. Many efforts to improve the quality of cassava flour have been carried out, including the use of heat treatments. Hot water pretreatment has been reported to be beneficial for improving quality of dried horticulture commodities. The purpose of this study was to evaluate the effect of temperature and length of blanching on physicochemical properties of cassava flour. A 2-factor experiment was arranged in complete randomized block design with 3 replications. The first factor was blanching cassava chip in hot water at temperatures of 50, 55 or 60℃, while the second factor was blanching duration: 5, 7.5 or 10 minutes before drying and milling. The results showed the temperature and duration of heating affected the physicochemical properties and granular morphology of cassava flour. The higher the temperature and the longer the blanching cause a decrease in water content, ash content, amylose content, increase solubility, increase swelling power, and slightly changed&quot;,&quot;author&quot;:[{&quot;dropping-particle&quot;:&quot;&quot;,&quot;family&quot;:&quot;Pratiwi&quot;,&quot;given&quot;:&quot;Ayu Dian&quot;,&quot;non-dropping-particle&quot;:&quot;&quot;,&quot;parse-names&quot;:false,&quot;suffix&quot;:&quot;&quot;},{&quot;dropping-particle&quot;:&quot;&quot;,&quot;family&quot;:&quot;Nurdjannah&quot;,&quot;given&quot;:&quot;Siti&quot;,&quot;non-dropping-particle&quot;:&quot;&quot;,&quot;parse-names&quot;:false,&quot;suffix&quot;:&quot;&quot;},{&quot;dropping-particle&quot;:&quot;&quot;,&quot;family&quot;:&quot;Utomo&quot;,&quot;given&quot;:&quot;Tanto Pratondo&quot;,&quot;non-dropping-particle&quot;:&quot;&quot;,&quot;parse-names&quot;:false,&quot;suffix&quot;:&quot;&quot;}],&quot;container-title&quot;:&quot;Jurnal Penelitian Pascapanen Pertanian&quot;,&quot;id&quot;:&quot;4003222c-e00e-5c11-b656-7a2725f0ffa8&quot;,&quot;issue&quot;:&quot;2&quot;,&quot;issued&quot;:{&quot;date-parts&quot;:[[&quot;2020&quot;]]},&quot;page&quot;:&quot;1-9&quot;,&quot;title&quot;:&quot;Pengaruh Suhu dan Lama Pemanasan saat Proses Blansing Terhadap Sifat Kimia, Fisikokimia dan Fisik Tepung Ubi Kayu&quot;,&quot;type&quot;:&quot;article-journal&quot;,&quot;volume&quot;:&quot;17&quot;,&quot;container-title-short&quot;:&quot;&quot;},&quot;uris&quot;:[&quot;http://www.mendeley.com/documents/?uuid=46419822-b3ae-40c5-96bc-83962402b3f7&quot;],&quot;isTemporary&quot;:false,&quot;legacyDesktopId&quot;:&quot;46419822-b3ae-40c5-96bc-83962402b3f7&quot;}]},{&quot;citationID&quot;:&quot;MENDELEY_CITATION_6c16db8a-bf80-49fe-bbed-12e732c17e45&quot;,&quot;properties&quot;:{&quot;noteIndex&quot;:0},&quot;isEdited&quot;:false,&quot;manualOverride&quot;:{&quot;citeprocText&quot;:&quot;(Giyarto et al., 2019)&quot;,&quot;isManuallyOverridden&quot;:false,&quot;manualOverrideText&quot;:&quot;&quot;},&quot;citationTag&quot;:&quot;MENDELEY_CITATION_v3_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&quot;,&quot;citationItems&quot;:[{&quot;id&quot;:&quot;6f7767e9-f135-5dd4-afea-44c4c93056c7&quot;,&quot;itemData&quot;:{&quot;ISSN&quot;:&quot;1978-1555&quot;,&quot;abstract&quot;:&quot;Utilization of pineapple waste as by-product of pineapple fruit consumption such as peel, fruit eyes, and the core of the pineapple is still low. The middle part of the pineapple fruit called core has elongated shape, rather hard texture, and slightly of sweet and sour taste. Sweet and sour taste from the pineapple core had good nutritional content, so it enabling to be developed into more economically products, such as jelly candy. Chewy texture, transparent colors, sweetness, and fruity aroma as the jelly candy’s properties are strongly influenced by the gelling components and the temperature processing. The use of right combination between carrageenan concentration, pineapple core, and heating temperature can produced a good quality jelly candy. This research was carried out with Randomized Complete Block Design (RAK) method with two factors, i.e. variations of carrageenan (2%, 3% and 4% (b/v) and heating temperature (70°C, 80°C, 90°C). The aims of the research were to known characteristic of pineapple core jelly candy and determined the best formulation of it based on pishical, chemical and organoleptic characteristic. The result showed that the variation of 3% carrageenan and cooking temperature of 90°C was the best formulation of the pineapple core jelly candy with an effectiveness value of 0.66. It has texture value of 376.47 ± 0.71 g/mm; moisture content of 16.16 ± 0.37%; ash content of 1.26 ± 0.24%; vitamin C of 12.80 ± 0.69 mg/100g; reduction sugar of 11.90 ± 0.02%; and sucrose of 28.55 ± 0.24%. Based from organoleptic of jelly candy, the panelists like of texture (4.6), chewy texture (4.76) and rather like of the color (3.76), taste (4.28), aroma (4.04), overall organoleptic (4.12).Keywords: carrageenan, core of the pineapple, cooking temperature, organoleptic&quot;,&quot;author&quot;:[{&quot;dropping-particle&quot;:&quot;&quot;,&quot;family&quot;:&quot;Giyarto&quot;,&quot;given&quot;:&quot;Giyarto&quot;,&quot;non-dropping-particle&quot;:&quot;&quot;,&quot;parse-names&quot;:false,&quot;suffix&quot;:&quot;&quot;},{&quot;dropping-particle&quot;:&quot;&quot;,&quot;family&quot;:&quot;Suwasono&quot;,&quot;given&quot;:&quot;Sony&quot;,&quot;non-dropping-particle&quot;:&quot;&quot;,&quot;parse-names&quot;:false,&quot;suffix&quot;:&quot;&quot;},{&quot;dropping-particle&quot;:&quot;&quot;,&quot;family&quot;:&quot;Surya&quot;,&quot;given&quot;:&quot;Putri Oktavilia&quot;,&quot;non-dropping-particle&quot;:&quot;&quot;,&quot;parse-names&quot;:false,&quot;suffix&quot;:&quot;&quot;}],&quot;container-title&quot;:&quot;Jurnal Agroteknologi&quot;,&quot;id&quot;:&quot;6f7767e9-f135-5dd4-afea-44c4c93056c7&quot;,&quot;issue&quot;:&quot;02&quot;,&quot;issued&quot;:{&quot;date-parts&quot;:[[&quot;2019&quot;]]},&quot;page&quot;:&quot;1-13&quot;,&quot;title&quot;:&quot;Karakteristik Permen Jelly Jantung Buah Nanas dengan Variasi Konsentrasi Karagenan dan Suhu Pemanasan&quot;,&quot;type&quot;:&quot;article-journal&quot;,&quot;volume&quot;:&quot;13&quot;,&quot;container-title-short&quot;:&quot;&quot;},&quot;uris&quot;:[&quot;http://www.mendeley.com/documents/?uuid=f161e6de-a073-4063-a3c3-1a9e970e6c05&quot;],&quot;isTemporary&quot;:false,&quot;legacyDesktopId&quot;:&quot;f161e6de-a073-4063-a3c3-1a9e970e6c05&quot;}]},{&quot;citationID&quot;:&quot;MENDELEY_CITATION_0bed2464-e483-481d-91fd-e33679d97678&quot;,&quot;properties&quot;:{&quot;noteIndex&quot;:0},&quot;isEdited&quot;:false,&quot;manualOverride&quot;:{&quot;citeprocText&quot;:&quot;(Sundari et al., 2015)&quot;,&quot;isManuallyOverridden&quot;:false,&quot;manualOverrideText&quot;:&quot;&quot;},&quot;citationTag&quot;:&quot;MENDELEY_CITATION_v3_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&quot;,&quot;citationItems&quot;:[{&quot;id&quot;:&quot;67766596-0737-586d-a89e-a25c991c7347&quot;,&quot;itemData&quot;:{&quot;ISSN&quot;:&quot;0853-9987&quot;,&quot;abstract&quot;:&quot;Has conducted research on the effect of the cooking process nutrient composition few food sources of protein, both animal and vegetable. The aim of this study was to see whether the cooking process is boiling and frying influence the nutrient content of foodstuffs. Foodstuffs to be sampled are fresh chicken meat, fresh mackerel, Tempe and Tofu were purchased from traditional markets in Bogor. Analysis is conducted analysis of water content, ash content, protein content and fat content. Of the four kinds of foodstuffs were tested, divided into three forms of treatment that is the form of fresh, boiled and fried so that the number of samples analyzed a total of 12 samples. The method used is: analysis of water content using the oven method (Thermogravimetri), ash content using the furnace method, protein content by Kjeldahl method and the fat content by Soxhlet method. The analysis showed the cooking process of food causes a decrease in the levels of nutrients in food than the raw material. High or low nutrient levels decrease due to cooking depending on the type of food, the temperature and the longer the cooking process. Frying process causes a decrease in nutrient content were highly significant because the frying uses high temperatures so that nutrients such as protein damage. While the boiling process leads to reduced nutrient content because many nutrients dissolved in boiling water. However the most important thing in food processing so that food of high nutritional value and safe for consumption.&quot;,&quot;author&quot;:[{&quot;dropping-particle&quot;:&quot;&quot;,&quot;family&quot;:&quot;Sundari&quot;,&quot;given&quot;:&quot;Dian&quot;,&quot;non-dropping-particle&quot;:&quot;&quot;,&quot;parse-names&quot;:false,&quot;suffix&quot;:&quot;&quot;},{&quot;dropping-particle&quot;:&quot;&quot;,&quot;family&quot;:&quot;Almasyhuri&quot;,&quot;given&quot;:&quot;Almasyhuri&quot;,&quot;non-dropping-particle&quot;:&quot;&quot;,&quot;parse-names&quot;:false,&quot;suffix&quot;:&quot;&quot;},{&quot;dropping-particle&quot;:&quot;&quot;,&quot;family&quot;:&quot;Lamid&quot;,&quot;given&quot;:&quot;Astuti&quot;,&quot;non-dropping-particle&quot;:&quot;&quot;,&quot;parse-names&quot;:false,&quot;suffix&quot;:&quot;&quot;}],&quot;container-title&quot;:&quot;Jurnal Litbangkes&quot;,&quot;id&quot;:&quot;67766596-0737-586d-a89e-a25c991c7347&quot;,&quot;issue&quot;:&quot;4&quot;,&quot;issued&quot;:{&quot;date-parts&quot;:[[&quot;2015&quot;]]},&quot;page&quot;:&quot;1-8&quot;,&quot;title&quot;:&quot;Pengaruh Proses Pemasakan Terhadap Komposisi Zat Gizi Bahan Pangan Sumber Protein&quot;,&quot;type&quot;:&quot;article-journal&quot;,&quot;volume&quot;:&quot;25&quot;,&quot;container-title-short&quot;:&quot;&quot;},&quot;uris&quot;:[&quot;http://www.mendeley.com/documents/?uuid=ada6dc23-232a-40f1-9d2a-79e0d0e23dcd&quot;],&quot;isTemporary&quot;:false,&quot;legacyDesktopId&quot;:&quot;ada6dc23-232a-40f1-9d2a-79e0d0e23dcd&quot;}]},{&quot;citationID&quot;:&quot;MENDELEY_CITATION_16bbf534-5e26-4fe7-9342-eb5b14a97f55&quot;,&quot;properties&quot;:{&quot;noteIndex&quot;:0},&quot;isEdited&quot;:false,&quot;manualOverride&quot;:{&quot;citeprocText&quot;:&quot;(Saputrayadi et al., 2021)&quot;,&quot;isManuallyOverridden&quot;:false,&quot;manualOverrideText&quot;:&quot;&quot;},&quot;citationTag&quot;:&quot;MENDELEY_CITATION_v3_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&quot;,&quot;citationItems&quot;:[{&quot;id&quot;:&quot;e662ddff-9b4d-53b2-be16-4f578521d8dd&quot;,&quot;itemData&quot;:{&quot;abstract&quot;:&quot;Penelitian ini bertujuan untuk mengetahui berapa suhu dan waktu pemasakan yang tepat untuk menghasilkan permen susu yang bermutu baik serta mempunyai umur simpan yang lebih lama. Metode yang digunakan dalam penelitian ini adalah metode eksprimental dan rancangan yang digunakan menggunakan Rancangan Acak Lengkap (RAL) dengan 2 faktor. Faktor I adalah suhu pemasakan yang terdiri dari 3 level (1100C, 1150C dan 1200C). Faktor II adalah lama waktu pemasakan yang terdiri dari 2 level (60 menit dan 90 menit). Tahapan penelitian ini terdiri dari: (1) Proses pembuatan permen susu kerbau, (2) Uji sifat kimia ( kadar air dan gula reduksi ), (3) Analisis sifat organoleptik permen susu kerbau. Berdasarkan hasil analisis, suhu dan lama pemasakan berpengaruh nyata terhadap sifat kimia ( kadar air dan gula reduksi ) dan sifat organoleptik ( warna dan tekstur ) permen susu kerbau, tetapi tidak berpengaruh nyata terhadap sifat organoleptik ( aroma dan rasa ) permen susu kerbau. Perlakuan terbaik untuk analisis sifat kimia dan organoleptik didapat pada perlakuan S3L2( suhu 1200C, waktu pemasakan 90 menit ) dengan kadar air 2,969%, kadar gula reduksi 12,08%, skor rasa 4,00 ( kriteria manis ), skor tekstur 3,20 ( kriteria keras ), skor aroma 4,25 ( kriteria suka ) dan skor warna 2,35 ( kriteria coklat tua ).&quot;,&quot;author&quot;:[{&quot;dropping-particle&quot;:&quot;&quot;,&quot;family&quot;:&quot;Saputrayadi&quot;,&quot;given&quot;:&quot;Adi&quot;,&quot;non-dropping-particle&quot;:&quot;&quot;,&quot;parse-names&quot;:false,&quot;suffix&quot;:&quot;&quot;},{&quot;dropping-particle&quot;:&quot;&quot;,&quot;family&quot;:&quot;Marinah&quot;,&quot;given&quot;:&quot;&quot;,&quot;non-dropping-particle&quot;:&quot;&quot;,&quot;parse-names&quot;:false,&quot;suffix&quot;:&quot;&quot;},{&quot;dropping-particle&quot;:&quot;&quot;,&quot;family&quot;:&quot;Alia&quot;,&quot;given&quot;:&quot;Jannatun&quot;,&quot;non-dropping-particle&quot;:&quot;&quot;,&quot;parse-names&quot;:false,&quot;suffix&quot;:&quot;&quot;}],&quot;container-title&quot;:&quot;Jurnal Teknologi dan Pengelolaan Lingkungan&quot;,&quot;id&quot;:&quot;e662ddff-9b4d-53b2-be16-4f578521d8dd&quot;,&quot;issue&quot;:&quot;1&quot;,&quot;issued&quot;:{&quot;date-parts&quot;:[[&quot;2021&quot;]]},&quot;page&quot;:&quot;1-15&quot;,&quot;title&quot;:&quot;Kajian Suhu dan Lama Pemasakan Terhadap Mutu Permen Susu Kerbau&quot;,&quot;type&quot;:&quot;article-journal&quot;,&quot;volume&quot;:&quot;1&quot;,&quot;container-title-short&quot;:&quot;&quot;},&quot;uris&quot;:[&quot;http://www.mendeley.com/documents/?uuid=95712f2c-3ae6-4326-bb5c-6c1c62627e14&quot;],&quot;isTemporary&quot;:false,&quot;legacyDesktopId&quot;:&quot;95712f2c-3ae6-4326-bb5c-6c1c62627e14&quot;}]},{&quot;citationID&quot;:&quot;MENDELEY_CITATION_f7e4dbcd-c16a-4ad9-94bb-bf9868ffe929&quot;,&quot;properties&quot;:{&quot;noteIndex&quot;:0},&quot;isEdited&quot;:false,&quot;manualOverride&quot;:{&quot;citeprocText&quot;:&quot;(Zarwinda et al., 2022)&quot;,&quot;isManuallyOverridden&quot;:true,&quot;manualOverrideText&quot;:&quot;Zarwinda et al., (2022)&quot;},&quot;citationTag&quot;:&quot;MENDELEY_CITATION_v3_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&quot;,&quot;citationItems&quot;:[{&quot;id&quot;:&quot;82f515e4-e7d0-56ff-ad15-fa0fbc2e2b66&quot;,&quot;itemData&quot;:{&quot;abstract&quot;:&quot;Hard candy adalah jenis permen yang mempunyai tekstur keras dan tampak bening serta mengkilap, bahan utama dalam pembuatan hard candy adalah sukrosa, sirup glukosa dan air serta bahan tambahan lain sebagai perasa dan pewarna alami. Sebagai komponen perasa dan pewarna alami digunakan asam sunti. Penelitian ini bertujuan untuk mengetahui mutu permen keras dari formulasi hard candy dari asam sunti dengan variasi konsentrasi FI (5%), F2 (8%), dan F3 (11%) sesuai persyaratan SNI 3547.1:2008 tentang Kembang Gula Keras. Metode yang digunakan dalam penelitin ini adalah metode eksperimen laboratorium. Parameter uji mutu yang dilakukan meliputi uji organoleptik, uji kadar air, dan uji kadar abu. Hasil penelitian uji organoleptik ketiga formulasi hard candy ekstrak asam sunti FI, F2,dan F3, memiliki warna, rasa, dan bau sesuai persyaratan SNI 3547.1:2008. Hasil penelitian uji kadar air hard candy ekstrak asam sunti FI, F2,dan F3 berturut-turut adalah 0,55%, 0.84%, dan 0,97%, memenuhi syarat mutu kadar air yaitu tidak lebih dari 3,5%. Hasil pengujian kadar abu ketiga formulasi berturut-turut adalah 0,069%, 0,184%, dan 0,129%, sesuai persyaratan mutu kadar abu yaitu tidak lebih dari 2.0%. Dapat disimpulkan dari hasil uji mutu fisik tersebut memenuhi syarat mutu sesuai SNI 3547.1:2008 tentang Kembang Gula Keras.&quot;,&quot;author&quot;:[{&quot;dropping-particle&quot;:&quot;&quot;,&quot;family&quot;:&quot;Zarwinda&quot;,&quot;given&quot;:&quot;Irma&quot;,&quot;non-dropping-particle&quot;:&quot;&quot;,&quot;parse-names&quot;:false,&quot;suffix&quot;:&quot;&quot;},{&quot;dropping-particle&quot;:&quot;&quot;,&quot;family&quot;:&quot;Saranda&quot;,&quot;given&quot;:&quot;Rosa&quot;,&quot;non-dropping-particle&quot;:&quot;&quot;,&quot;parse-names&quot;:false,&quot;suffix&quot;:&quot;&quot;},{&quot;dropping-particle&quot;:&quot;&quot;,&quot;family&quot;:&quot;Andalia&quot;,&quot;given&quot;:&quot;Rizki&quot;,&quot;non-dropping-particle&quot;:&quot;&quot;,&quot;parse-names&quot;:false,&quot;suffix&quot;:&quot;&quot;},{&quot;dropping-particle&quot;:&quot;&quot;,&quot;family&quot;:&quot;Hardiana&quot;,&quot;given&quot;:&quot;&quot;,&quot;non-dropping-particle&quot;:&quot;&quot;,&quot;parse-names&quot;:false,&quot;suffix&quot;:&quot;&quot;},{&quot;dropping-particle&quot;:&quot;&quot;,&quot;family&quot;:&quot;Rejeki&quot;,&quot;given&quot;:&quot;Dwi Putri&quot;,&quot;non-dropping-particle&quot;:&quot;&quot;,&quot;parse-names&quot;:false,&quot;suffix&quot;:&quot;&quot;}],&quot;container-title&quot;:&quot;Jurnal Sains dan Kesehatan Darussalam&quot;,&quot;id&quot;:&quot;82f515e4-e7d0-56ff-ad15-fa0fbc2e2b66&quot;,&quot;issue&quot;:&quot;1&quot;,&quot;issued&quot;:{&quot;date-parts&quot;:[[&quot;2022&quot;]]},&quot;page&quot;:&quot;1-7&quot;,&quot;title&quot;:&quot;Formulasi hard candy dari asam sunti&quot;,&quot;type&quot;:&quot;article-journal&quot;,&quot;volume&quot;:&quot;2&quot;,&quot;container-title-short&quot;:&quot;&quot;},&quot;uris&quot;:[&quot;http://www.mendeley.com/documents/?uuid=d2fc22d1-83d6-435c-8787-5f9ee8423fad&quot;],&quot;isTemporary&quot;:false,&quot;legacyDesktopId&quot;:&quot;d2fc22d1-83d6-435c-8787-5f9ee8423fad&quot;}]},{&quot;citationID&quot;:&quot;MENDELEY_CITATION_8f00ec67-87c4-4852-a161-5d156e9b183e&quot;,&quot;properties&quot;:{&quot;noteIndex&quot;:0},&quot;isEdited&quot;:false,&quot;manualOverride&quot;:{&quot;citeprocText&quot;:&quot;(Zarwinda et al., 2022)&quot;,&quot;isManuallyOverridden&quot;:false,&quot;manualOverrideText&quot;:&quot;&quot;},&quot;citationTag&quot;:&quot;MENDELEY_CITATION_v3_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&quot;,&quot;citationItems&quot;:[{&quot;id&quot;:&quot;82f515e4-e7d0-56ff-ad15-fa0fbc2e2b66&quot;,&quot;itemData&quot;:{&quot;abstract&quot;:&quot;Hard candy adalah jenis permen yang mempunyai tekstur keras dan tampak bening serta mengkilap, bahan utama dalam pembuatan hard candy adalah sukrosa, sirup glukosa dan air serta bahan tambahan lain sebagai perasa dan pewarna alami. Sebagai komponen perasa dan pewarna alami digunakan asam sunti. Penelitian ini bertujuan untuk mengetahui mutu permen keras dari formulasi hard candy dari asam sunti dengan variasi konsentrasi FI (5%), F2 (8%), dan F3 (11%) sesuai persyaratan SNI 3547.1:2008 tentang Kembang Gula Keras. Metode yang digunakan dalam penelitin ini adalah metode eksperimen laboratorium. Parameter uji mutu yang dilakukan meliputi uji organoleptik, uji kadar air, dan uji kadar abu. Hasil penelitian uji organoleptik ketiga formulasi hard candy ekstrak asam sunti FI, F2,dan F3, memiliki warna, rasa, dan bau sesuai persyaratan SNI 3547.1:2008. Hasil penelitian uji kadar air hard candy ekstrak asam sunti FI, F2,dan F3 berturut-turut adalah 0,55%, 0.84%, dan 0,97%, memenuhi syarat mutu kadar air yaitu tidak lebih dari 3,5%. Hasil pengujian kadar abu ketiga formulasi berturut-turut adalah 0,069%, 0,184%, dan 0,129%, sesuai persyaratan mutu kadar abu yaitu tidak lebih dari 2.0%. Dapat disimpulkan dari hasil uji mutu fisik tersebut memenuhi syarat mutu sesuai SNI 3547.1:2008 tentang Kembang Gula Keras.&quot;,&quot;author&quot;:[{&quot;dropping-particle&quot;:&quot;&quot;,&quot;family&quot;:&quot;Zarwinda&quot;,&quot;given&quot;:&quot;Irma&quot;,&quot;non-dropping-particle&quot;:&quot;&quot;,&quot;parse-names&quot;:false,&quot;suffix&quot;:&quot;&quot;},{&quot;dropping-particle&quot;:&quot;&quot;,&quot;family&quot;:&quot;Saranda&quot;,&quot;given&quot;:&quot;Rosa&quot;,&quot;non-dropping-particle&quot;:&quot;&quot;,&quot;parse-names&quot;:false,&quot;suffix&quot;:&quot;&quot;},{&quot;dropping-particle&quot;:&quot;&quot;,&quot;family&quot;:&quot;Andalia&quot;,&quot;given&quot;:&quot;Rizki&quot;,&quot;non-dropping-particle&quot;:&quot;&quot;,&quot;parse-names&quot;:false,&quot;suffix&quot;:&quot;&quot;},{&quot;dropping-particle&quot;:&quot;&quot;,&quot;family&quot;:&quot;Hardiana&quot;,&quot;given&quot;:&quot;&quot;,&quot;non-dropping-particle&quot;:&quot;&quot;,&quot;parse-names&quot;:false,&quot;suffix&quot;:&quot;&quot;},{&quot;dropping-particle&quot;:&quot;&quot;,&quot;family&quot;:&quot;Rejeki&quot;,&quot;given&quot;:&quot;Dwi Putri&quot;,&quot;non-dropping-particle&quot;:&quot;&quot;,&quot;parse-names&quot;:false,&quot;suffix&quot;:&quot;&quot;}],&quot;container-title&quot;:&quot;Jurnal Sains dan Kesehatan Darussalam&quot;,&quot;id&quot;:&quot;82f515e4-e7d0-56ff-ad15-fa0fbc2e2b66&quot;,&quot;issue&quot;:&quot;1&quot;,&quot;issued&quot;:{&quot;date-parts&quot;:[[&quot;2022&quot;]]},&quot;page&quot;:&quot;1-7&quot;,&quot;title&quot;:&quot;Formulasi hard candy dari asam sunti&quot;,&quot;type&quot;:&quot;article-journal&quot;,&quot;volume&quot;:&quot;2&quot;,&quot;container-title-short&quot;:&quot;&quot;},&quot;uris&quot;:[&quot;http://www.mendeley.com/documents/?uuid=d2fc22d1-83d6-435c-8787-5f9ee8423fad&quot;],&quot;isTemporary&quot;:false,&quot;legacyDesktopId&quot;:&quot;d2fc22d1-83d6-435c-8787-5f9ee8423fad&quot;}]},{&quot;citationID&quot;:&quot;MENDELEY_CITATION_55f3066a-b0f8-4d7a-b1e3-4773f4acb3eb&quot;,&quot;properties&quot;:{&quot;noteIndex&quot;:0},&quot;isEdited&quot;:false,&quot;manualOverride&quot;:{&quot;citeprocText&quot;:&quot;(Sipahutar et al., 2016)&quot;,&quot;isManuallyOverridden&quot;:false,&quot;manualOverrideText&quot;:&quot;&quot;},&quot;citationTag&quot;:&quot;MENDELEY_CITATION_v3_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&quot;,&quot;citationItems&quot;:[{&quot;id&quot;:&quot;f6194448-29f3-5632-a876-6e5aeaa9d09c&quot;,&quot;itemData&quot;:{&quot;ISBN&quot;:&quot;9781626239777&quot;,&quot;abstract&quot;:&quot;Sari daun kemangi (Ocinum sanctum) diketahui memiliki efek antioksidan, antitiroid, antimikotik, antibakteri, dan antistres. Sari daun kemangi juga menunjukkan efek yang baik dalam menangkal radikal bebas dan memblok serta menekan kehadiran bahan-bahan kimia bersifat karsinogenik. Selain daun kemangi, buah jeruk nipis juga mempunyai kandungan unsur-unsur senyawa kimia yang bermanfaat, seperti asam sitrat, asam amino (triftofan, lisin), minyak atsiri (sitral, limonen, flandren, lemon kamfer, kadinen, gerani-asetat, linali-asetat, aktil adehid), damar, glikosida, asam situn, lemak, kalsium, fosfor, besi, belerang vitamin B1 dan C. Dua bahan ini dapat dimanfaatkan dalam pembuatan produk pangan salah satunnya adalah permen jelly. Mengetahui pengaruh perbedaan rasio sari daun kemangi (Ocinum sanctum) dan sari jeruk nipis (Citrus aurantiifolia) pada pembuatan permen jelly terhadap kualitas sifat kimia, antioksidan, gula reduksi, dan organoleptik (warna,rasa dan tekstur). Penelitian ini dilaksanakan pada bulan April – Juni 2017 di Laboratorium Rekayasa Pangan, Laboratorium Kimia Universitas Semarang. Penelitian ini menggunakan Rancangan Acak Kelompok (RAK) dengan menggunakan satu faktor formula sari daun kemangi dan sari jeruk nipis terhadap karakteristik fisikokimia dan organoleptik permen jelly. Dengan 4 perlakuan dengan 5 kali ulangan. P1 (100 ml sari daun kemangi + 0 ml), P2 (90 ml sari daun kemangi + 10 ml sari jeruk nipis), P3 (80 ml sari daun kemangi + 20 ml sari jeruk nipis), P4 (70 ml sari daun kemangi + 30 ml sari jeruk nipis). Sedangakan variabel yang diamati meliputi kadar air, kadar abu, gula reduksi, antioksidan, tekstur analiser, dan uji organoleptik (rasa, warna, tekstur). Hasil penelitian kadar air terendah P1 (10,93%) dan tertinggi P4 (15,99%). Kadar abu terendah P1 (0,51%) dan tertinggi P4 (0,67%). Gula reduksi terendah P1(19,36% dan tertinggi P4 (22,52%). Antioksidan terendah P4 (10,93%) dan tertinggi P1 (15,99%). Tekstur terendah P3 (20,25) dan tertinggi P4 (21,07). Uji organoleptik warna terendah P1 (11,79) dan tertinggi P4 (20,21). Uji organoleptik rasa terendah P4 (18,47) dan tertinggi P2 (21,20). Uji organoleptik tekstur terendah P2 (2,5) dan tertinggi P4 (4,&quot;,&quot;author&quot;:[{&quot;dropping-particle&quot;:&quot;&quot;,&quot;family&quot;:&quot;Sipahutar&quot;,&quot;given&quot;:&quot;Sulastri Ayu&quot;,&quot;non-dropping-particle&quot;:&quot;&quot;,&quot;parse-names&quot;:false,&quot;suffix&quot;:&quot;&quot;},{&quot;dropping-particle&quot;:&quot;&quot;,&quot;family&quot;:&quot;Pratiwi&quot;,&quot;given&quot;:&quot;Ery&quot;,&quot;non-dropping-particle&quot;:&quot;&quot;,&quot;parse-names&quot;:false,&quot;suffix&quot;:&quot;&quot;},{&quot;dropping-particle&quot;:&quot;&quot;,&quot;family&quot;:&quot;Putri&quot;,&quot;given&quot;:&quot;Aldila Sagitaning&quot;,&quot;non-dropping-particle&quot;:&quot;&quot;,&quot;parse-names&quot;:false,&quot;suffix&quot;:&quot;&quot;}],&quot;container-title&quot;:&quot;Jurnal Teknologi dan Pengelolaan Lingkungan&quot;,&quot;id&quot;:&quot;f6194448-29f3-5632-a876-6e5aeaa9d09c&quot;,&quot;issued&quot;:{&quot;date-parts&quot;:[[&quot;2016&quot;]]},&quot;page&quot;:&quot;1-17&quot;,&quot;title&quot;:&quot;Pengaruh Formulasi Sari Daun Kemangi (Ocinum sanctum) dan Sari Jeruk Nipis (Citrus aurantiifolia) Terhadap Karateristik Fisikomia dan Organoleptik Permen Jelly&quot;,&quot;type&quot;:&quot;article-journal&quot;,&quot;volume&quot;:&quot;1&quot;,&quot;container-title-short&quot;:&quot;&quot;},&quot;uris&quot;:[&quot;http://www.mendeley.com/documents/?uuid=01c4debd-121c-492b-a326-b43f554f8757&quot;],&quot;isTemporary&quot;:false,&quot;legacyDesktopId&quot;:&quot;01c4debd-121c-492b-a326-b43f554f8757&quot;}]},{&quot;citationID&quot;:&quot;MENDELEY_CITATION_b1b962d2-9be5-49ce-93d1-1a4684cfb930&quot;,&quot;properties&quot;:{&quot;noteIndex&quot;:0},&quot;isEdited&quot;:false,&quot;manualOverride&quot;:{&quot;citeprocText&quot;:&quot;(Majidah et al., 2024)&quot;,&quot;isManuallyOverridden&quot;:true,&quot;manualOverrideText&quot;:&quot;Majidah et al., (2024)&quot;},&quot;citationTag&quot;:&quot;MENDELEY_CITATION_v3_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&quot;,&quot;citationItems&quot;:[{&quot;id&quot;:&quot;f65f6a09-8e35-542d-9db2-c881f7546ed7&quot;,&quot;itemData&quot;:{&quot;author&quot;:[{&quot;dropping-particle&quot;:&quot;&quot;,&quot;family&quot;:&quot;Majidah&quot;,&quot;given&quot;:&quot;Alfi Syahriyyah&quot;,&quot;non-dropping-particle&quot;:&quot;&quot;,&quot;parse-names&quot;:false,&quot;suffix&quot;:&quot;&quot;},{&quot;dropping-particle&quot;:&quot;&quot;,&quot;family&quot;:&quot;Susilawati&quot;,&quot;given&quot;:&quot;&quot;,&quot;non-dropping-particle&quot;:&quot;&quot;,&quot;parse-names&quot;:false,&quot;suffix&quot;:&quot;&quot;},{&quot;dropping-particle&quot;:&quot;&quot;,&quot;family&quot;:&quot;Nawasih&quot;,&quot;given&quot;:&quot;Otik&quot;,&quot;non-dropping-particle&quot;:&quot;&quot;,&quot;parse-names&quot;:false,&quot;suffix&quot;:&quot;&quot;}],&quot;container-title&quot;:&quot;Jurnal Agroindustri Berkelanjutan&quot;,&quot;id&quot;:&quot;f65f6a09-8e35-542d-9db2-c881f7546ed7&quot;,&quot;issue&quot;:&quot;1&quot;,&quot;issued&quot;:{&quot;date-parts&quot;:[[&quot;2024&quot;]]},&quot;page&quot;:&quot;1-15&quot;,&quot;title&quot;:&quot;Pengaruh Lama Pemasakan Terhadap Sifat Sensori , Sifat Kimia , Dan Sifat Fisik Permen Jelly Susu Kambing&quot;,&quot;type&quot;:&quot;article-journal&quot;,&quot;volume&quot;:&quot;3&quot;,&quot;container-title-short&quot;:&quot;&quot;},&quot;uris&quot;:[&quot;http://www.mendeley.com/documents/?uuid=9bf09d70-fdf1-419c-9f65-a95fd05b1fdc&quot;],&quot;isTemporary&quot;:false,&quot;legacyDesktopId&quot;:&quot;9bf09d70-fdf1-419c-9f65-a95fd05b1fdc&quot;}]},{&quot;citationID&quot;:&quot;MENDELEY_CITATION_e3d70199-200d-4dd6-88c1-75d775be1926&quot;,&quot;properties&quot;:{&quot;noteIndex&quot;:0},&quot;isEdited&quot;:false,&quot;manualOverride&quot;:{&quot;citeprocText&quot;:&quot;(Klau et al., 2019)&quot;,&quot;isManuallyOverridden&quot;:false,&quot;manualOverrideText&quot;:&quot;&quot;},&quot;citationTag&quot;:&quot;MENDELEY_CITATION_v3_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&quot;,&quot;citationItems&quot;:[{&quot;id&quot;:&quot;5db6ff1b-af00-536c-b244-e5fd9109bd27&quot;,&quot;itemData&quot;:{&quot;abstract&quot;:&quot;Gula reduksi merupakan salah satu zat gizi makro penting sebagai sumber energi. Kadar gula reduksi yang tinggi dalam suatu bahan pangan ditandai dengan cita rasa yang manis. Penelitian ini dilakukan di Laboratorium FST Kimia Undana. Tujuan penelitian adalah untuk mengetahui kandungan gula reduksi pada nira siwalan (Borassus flabellifer L) sebelum dimasak dan setelah dimasakan. Penelitian ini menggunakan metode eksperimen. Data penelitian dianalisis menggunakan deskripsi kuantitatif. Hasil penelitian menunjukkan bahwa pada sampel sebelum dan sesudah pemasakan mengandung gula reduksi. Gula reduksi yang terkandung mempunyai konsentrasi yang berbeda. Sampel sebelum dimasak memiliki kadar gula reduksi 1,49 % dan sesudah dimasak 15.65 %. Variable lain yang diukur dalam penelitian ini adalah kadar air dan suhu. Kadar air pada sampel sebelum pemasakan adalah 51,69 % dan sesudah pemasakan 26,78 % sedangkan suhu sampel sebelum pemasakan yaitu 230C dan 230C setelah pemasakan. Dalam penelitian ini terjadi perubahan fisik pada sampel setelah perebusan atau pemasakan. Perubahan fisik yang bisa diamati sebelum dan sesudah pemasakan yaitu setelah pemasakan sampel terbentuk karamel, warna yang coklat dan aroma gula yang khas. Semua rangkaian perubahan pada sampel ini dipengaruhi oleh perlakuan panas atau suhu.&quot;,&quot;author&quot;:[{&quot;dropping-particle&quot;:&quot;&quot;,&quot;family&quot;:&quot;Klau&quot;,&quot;given&quot;:&quot;&quot;,&quot;non-dropping-particle&quot;:&quot;&quot;,&quot;parse-names&quot;:false,&quot;suffix&quot;:&quot;&quot;},{&quot;dropping-particle&quot;:&quot;&quot;,&quot;family&quot;:&quot;Ngginak&quot;,&quot;given&quot;:&quot;&quot;,&quot;non-dropping-particle&quot;:&quot;&quot;,&quot;parse-names&quot;:false,&quot;suffix&quot;:&quot;&quot;},{&quot;dropping-particle&quot;:&quot;&quot;,&quot;family&quot;:&quot;Nge&quot;,&quot;given&quot;:&quot;&quot;,&quot;non-dropping-particle&quot;:&quot;&quot;,&quot;parse-names&quot;:false,&quot;suffix&quot;:&quot;&quot;}],&quot;container-title&quot;:&quot;Jurnal Biosaintek&quot;,&quot;id&quot;:&quot;5db6ff1b-af00-536c-b244-e5fd9109bd27&quot;,&quot;issued&quot;:{&quot;date-parts&quot;:[[&quot;2019&quot;]]},&quot;page&quot;:&quot;1-5&quot;,&quot;title&quot;:&quot;Kandungan Gula Reduksi dalam Nira Siwalan (Borassus flabellifer L) sebelum Pemasakan dan setelah Proses Pemasakan&quot;,&quot;type&quot;:&quot;article-journal&quot;,&quot;volume&quot;:&quot;4&quot;,&quot;container-title-short&quot;:&quot;&quot;},&quot;uris&quot;:[&quot;http://www.mendeley.com/documents/?uuid=9649d216-a2fd-4e43-9f23-008c91c189ad&quot;],&quot;isTemporary&quot;:false,&quot;legacyDesktopId&quot;:&quot;9649d216-a2fd-4e43-9f23-008c91c189ad&quot;}]},{&quot;citationID&quot;:&quot;MENDELEY_CITATION_526e3012-9c8b-43f8-9844-8305e94312b1&quot;,&quot;properties&quot;:{&quot;noteIndex&quot;:0},&quot;isEdited&quot;:false,&quot;manualOverride&quot;:{&quot;citeprocText&quot;:&quot;(Rifqi et al., 2022)&quot;,&quot;isManuallyOverridden&quot;:true,&quot;manualOverrideText&quot;:&quot;Rifqi et al., (2022)&quot;},&quot;citationTag&quot;:&quot;MENDELEY_CITATION_v3_eyJjaXRhdGlvbklEIjoiTUVOREVMRVlfQ0lUQVRJT05fNTI2ZTMwMTItOWM4Yi00M2Y4LTk4NDQtODMwNWU5NDMxMmIx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isTemporary&quot;:false,&quot;legacyDesktopId&quot;:&quot;9ab06d6c-9835-4277-9ef3-727a0e439a20&quot;}]},{&quot;citationID&quot;:&quot;MENDELEY_CITATION_16d6ea8f-b91f-44e1-948f-fadea80fa877&quot;,&quot;properties&quot;:{&quot;noteIndex&quot;:0},&quot;isEdited&quot;:false,&quot;manualOverride&quot;:{&quot;citeprocText&quot;:&quot;(Sukmana et al., 2022)&quot;,&quot;isManuallyOverridden&quot;:false,&quot;manualOverrideText&quot;:&quot;&quot;},&quot;citationTag&quot;:&quot;MENDELEY_CITATION_v3_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&quot;,&quot;citationItems&quot;:[{&quot;id&quot;:&quot;f67bb902-8ab5-512c-8a7b-f7aa19fb2c8a&quot;,&quot;itemData&quot;:{&quot;abstract&quot;:&quot;Nira aren mudah mengalami fermentasi yang disebabkan oleh aktivitas mikroba. Untuk mencegah kerusakan nira akibat fermentasi, dibutuhkan pengawetan menggunakan bahan pengawet dengan waktu yang tepat. Penelitian ini bertujuan untuk mengetahui pengaruh variasi waktu penyimpanan terhadap kadar gula reduksi nira aren yang telah ditambahkan kapur sirih. Penelitian ini bersifat true ekperimental yang dilakukan di Laboratorium Kimia Jurusan Analis Kesehatan Poltekkes Kemenkes Mataram untuk mengetahui pengaruh yang timbul akibat dari perlakuan yang diberikan. Perlakuan terdiri atas 4 waktu penyimpanan yaitu 0 jam, 2 jam, 4 jam dan 6 jam dengan masing-masing 6 kali replikasi. Hasil penetapan kadar gula reduksi nira aren masin-masing perlakuan secara berurutan adalah 2,01%, 2,03%, 2,33% dan 0,62%. Kesimpulan dari penelitian ini yaitu waktu simpan maksimal nira aren yang diawetkan dengan kapur sirih adalah 4 jam, sedangkan waktu optimalnya adalah 2 jam. Rekomendasi untuk penelitian lanjutan diuraikan lebih detail dalam artikel ini. The Effect of Storage Duration on the Reducing Sugar Content of Arenga Sap with the Addition of Betel Lime Abstract Aren sap is prone to fermentation caused by microbial activity. To prevent sap damage due to fermentation, preservation using appropriate preservatives is required. This study aims to determine the influence of storage time variations on the reducing sugar content of arenga sap added with betel lime. The study follows a true experimental design conducted at the Chemistry Laboratory, Department of Health Analysts, Polytechnic of Health Ministry of Health Mataram, to assess the effects of the treatments. The treatments consisted of four storage times, namely 0 hours, 2 hours, 4 hours, and 6 hours, each with six replications. The results of reducing sugar content determination for each treatment were 2.01%, 2.03%, 2.33%, and 0.62%, respectively. The conclusion of this research is that the maximum storage time for preserved arenga sap with betel lime is 4 hours, while the optimal time is 2 hours. Detailed recommendations for further research are presented in this article.&quot;,&quot;author&quot;:[{&quot;dropping-particle&quot;:&quot;&quot;,&quot;family&quot;:&quot;Sukmana&quot;,&quot;given&quot;:&quot;Dhika Juliana&quot;,&quot;non-dropping-particle&quot;:&quot;&quot;,&quot;parse-names&quot;:false,&quot;suffix&quot;:&quot;&quot;},{&quot;dropping-particle&quot;:&quot;&quot;,&quot;family&quot;:&quot;Suhada&quot;,&quot;given&quot;:&quot;Adriyan&quot;,&quot;non-dropping-particle&quot;:&quot;&quot;,&quot;parse-names&quot;:false,&quot;suffix&quot;:&quot;&quot;},{&quot;dropping-particle&quot;:&quot;&quot;,&quot;family&quot;:&quot;Yanti&quot;,&quot;given&quot;:&quot;I Gusti Ayu Nyoman Danu&quot;,&quot;non-dropping-particle&quot;:&quot;&quot;,&quot;parse-names&quot;:false,&quot;suffix&quot;:&quot;&quot;},{&quot;dropping-particle&quot;:&quot;&quot;,&quot;family&quot;:&quot;Anam&quot;,&quot;given&quot;:&quot;Haerul&quot;,&quot;non-dropping-particle&quot;:&quot;&quot;,&quot;parse-names&quot;:false,&quot;suffix&quot;:&quot;&quot;}],&quot;container-title&quot;:&quot;Journal of Authentic Research&quot;,&quot;id&quot;:&quot;f67bb902-8ab5-512c-8a7b-f7aa19fb2c8a&quot;,&quot;issue&quot;:&quot;1&quot;,&quot;issued&quot;:{&quot;date-parts&quot;:[[&quot;2022&quot;]]},&quot;page&quot;:&quot;1-7&quot;,&quot;title&quot;:&quot;Pengaruh Lama Penyimpanan terhadap Kadar “Gula Reduksi” Nira Aren dengan Penambahan Kapur Sirih&quot;,&quot;type&quot;:&quot;article-journal&quot;,&quot;volume&quot;:&quot;1&quot;,&quot;container-title-short&quot;:&quot;&quot;},&quot;uris&quot;:[&quot;http://www.mendeley.com/documents/?uuid=4601b827-dbbd-489b-b159-7c20b0d6684f&quot;],&quot;isTemporary&quot;:false,&quot;legacyDesktopId&quot;:&quot;4601b827-dbbd-489b-b159-7c20b0d6684f&quot;}]},{&quot;citationID&quot;:&quot;MENDELEY_CITATION_fe9dfef1-c1ec-475b-92f5-2b7cb8b9507c&quot;,&quot;properties&quot;:{&quot;noteIndex&quot;:0},&quot;isEdited&quot;:false,&quot;manualOverride&quot;:{&quot;citeprocText&quot;:&quot;(Rifqi et al., 2022)&quot;,&quot;isManuallyOverridden&quot;:true,&quot;manualOverrideText&quot;:&quot;Rifqi et al., (2022)&quot;},&quot;citationTag&quot;:&quot;MENDELEY_CITATION_v3_eyJjaXRhdGlvbklEIjoiTUVOREVMRVlfQ0lUQVRJT05fZmU5ZGZlZjEtYzFlYy00NzViLTkyZjUtMmI3Y2I4Yjk1MDdj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isTemporary&quot;:false,&quot;legacyDesktopId&quot;:&quot;9ab06d6c-9835-4277-9ef3-727a0e439a20&quot;}]},{&quot;citationID&quot;:&quot;MENDELEY_CITATION_2acb4692-e8ed-4ffa-be3d-437b54ab32d3&quot;,&quot;properties&quot;:{&quot;noteIndex&quot;:0},&quot;isEdited&quot;:false,&quot;manualOverride&quot;:{&quot;citeprocText&quot;:&quot;(Wilberta et al., 2021)&quot;,&quot;isManuallyOverridden&quot;:false,&quot;manualOverrideText&quot;:&quot;&quot;},&quot;citationTag&quot;:&quot;MENDELEY_CITATION_v3_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&quot;,&quot;citationItems&quot;:[{&quot;id&quot;:&quot;d3f2b15e-372e-5bc8-83e1-f12f8e5c39e3&quot;,&quot;itemData&quot;:{&quot;ISSN&quot;:&quot;24058440&quot;,&quot;abstract&quot;:&quot;This research was conducted at the UPT Health Laboratory of East Nusa Tenggara Province, Kelapa Lima District, Kupang City from August to September. This study aimed to determine the reduction in the sugar content of ant sugar in palm sap which is influenced by pH and water content. The samples used were palm sap and sugar from the processing of palm sap. This research uses a descriptive quantitative analysis method. The variables measured were the reduction in sugar levels before and after the inversion as well as pH and water content. Analysis showed that the content of reducing sugars before inversion was 5.18% and the content of reducing sugars after inversion was 10.31%. While the water content of the sap before the inversion was 76.44% and after the inversion was 2.8%, the pH before the inversion was 6 and after the inversion 7. Therefore, it is advisable to continue research to see the effect of microbial and yeast populations on sugar content, reducing palm sap&quot;,&quot;author&quot;:[{&quot;dropping-particle&quot;:&quot;&quot;,&quot;family&quot;:&quot;Wilberta&quot;,&quot;given&quot;:&quot;Naja&quot;,&quot;non-dropping-particle&quot;:&quot;&quot;,&quot;parse-names&quot;:false,&quot;suffix&quot;:&quot;&quot;},{&quot;dropping-particle&quot;:&quot;&quot;,&quot;family&quot;:&quot;Sonya&quot;,&quot;given&quot;:&quot;Nge Titin&quot;,&quot;non-dropping-particle&quot;:&quot;&quot;,&quot;parse-names&quot;:false,&quot;suffix&quot;:&quot;&quot;},{&quot;dropping-particle&quot;:&quot;&quot;,&quot;family&quot;:&quot;Lydia&quot;,&quot;given&quot;:&quot;Solle Hartini Realista&quot;,&quot;non-dropping-particle&quot;:&quot;&quot;,&quot;parse-names&quot;:false,&quot;suffix&quot;:&quot;&quot;}],&quot;container-title&quot;:&quot;BIOEDUKASI Jurnal Pendidikan Biologi&quot;,&quot;id&quot;:&quot;d3f2b15e-372e-5bc8-83e1-f12f8e5c39e3&quot;,&quot;issue&quot;:&quot;1&quot;,&quot;issued&quot;:{&quot;date-parts&quot;:[[&quot;2021&quot;]]},&quot;page&quot;:&quot;1-8&quot;,&quot;title&quot;:&quot;Analisis Kandungan Gula Semut dari Nira Aren yang Dipengaruhi pH dan Kadar Air&quot;,&quot;type&quot;:&quot;article-journal&quot;,&quot;volume&quot;:&quot;12&quot;,&quot;container-title-short&quot;:&quot;&quot;},&quot;uris&quot;:[&quot;http://www.mendeley.com/documents/?uuid=38208229-b07e-42be-8b85-9512da5bf2e8&quot;],&quot;isTemporary&quot;:false,&quot;legacyDesktopId&quot;:&quot;38208229-b07e-42be-8b85-9512da5bf2e8&quot;}]},{&quot;citationID&quot;:&quot;MENDELEY_CITATION_ec1092b7-800d-4322-a5ad-dfdeef1c0586&quot;,&quot;properties&quot;:{&quot;noteIndex&quot;:0},&quot;isEdited&quot;:false,&quot;manualOverride&quot;:{&quot;citeprocText&quot;:&quot;(Rifqi et al., 2022)&quot;,&quot;isManuallyOverridden&quot;:false,&quot;manualOverrideText&quot;:&quot;&quot;},&quot;citationTag&quot;:&quot;MENDELEY_CITATION_v3_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&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isTemporary&quot;:false,&quot;legacyDesktopId&quot;:&quot;9ab06d6c-9835-4277-9ef3-727a0e439a20&quot;}]},{&quot;citationID&quot;:&quot;MENDELEY_CITATION_b9157be7-30c6-4053-b3bd-08a118a00cf8&quot;,&quot;properties&quot;:{&quot;noteIndex&quot;:0},&quot;isEdited&quot;:false,&quot;manualOverride&quot;:{&quot;citeprocText&quot;:&quot;(Rifqi et al., 2022)&quot;,&quot;isManuallyOverridden&quot;:true,&quot;manualOverrideText&quot;:&quot;Rifqi et al., (2022)&quot;},&quot;citationTag&quot;:&quot;MENDELEY_CITATION_v3_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&quot;,&quot;citationItems&quot;:[{&quot;id&quot;:&quot;8fcb8e6f-5347-5e38-aefd-9a27a8bb031a&quot;,&quot;itemData&quot;:{&quot;ISSN&quot;:&quot;2442-3548&quot;,&quot;abstract&quot;:&quot;Hard candy is a product made from sucrose, glucose, water, and has a hard, transparent, and glossy texture. This study aims to determine the levels of reducing sugar, sucrose, and hedonic in hard candy from the addition of sweet corn extract, sucrose, and honey. 100 g, 95 g, 90 g) and factor B is the concentration of sucrose and honey (60 g:10 g, 55 g: 15 g, 50 g: 20 g). Data analysis used was ANOVA with Duncan's Advanced Test with a 95% confidence interval. The results showed that the addition of various concentrations of sweet corn extract, sucrose, and honey had a significant effect on the hard candy produced based on the levels of reducing sugar and saccharose, as well as hedonic color, texture, and overall, while the hedonic aroma and taste did not significantly affect the hard candy produced. The reducing sugar content of hard candy ranged from 11.86%-12.59%, the saccharose content of hard candy ranged from 57.13%-76.78, the hedonic results from hard candy showed that the panelists liked the color, aroma, taste, textures, and overalls.&quot;,&quot;author&quot;:[{&quot;dropping-particle&quot;:&quot;&quot;,&quot;family&quot;:&quot;Rifqi&quot;,&quot;given&quot;:&quot;Muhammad&quot;,&quot;non-dropping-particle&quot;:&quot;&quot;,&quot;parse-names&quot;:false,&quot;suffix&quot;:&quot;&quot;},{&quot;dropping-particle&quot;:&quot;&quot;,&quot;family&quot;:&quot;Sumantri&quot;,&quot;given&quot;:&quot;Nabila Oktri&quot;,&quot;non-dropping-particle&quot;:&quot;&quot;,&quot;parse-names&quot;:false,&quot;suffix&quot;:&quot;&quot;},{&quot;dropping-particle&quot;:&quot;&quot;,&quot;family&quot;:&quot;Amalia&quot;,&quot;given&quot;:&quot;Lia&quot;,&quot;non-dropping-particle&quot;:&quot;&quot;,&quot;parse-names&quot;:false,&quot;suffix&quot;:&quot;&quot;}],&quot;container-title&quot;:&quot;Jurnal Agroindustri Halal&quot;,&quot;id&quot;:&quot;8fcb8e6f-5347-5e38-aefd-9a27a8bb031a&quot;,&quot;issue&quot;:&quot;1&quot;,&quot;issued&quot;:{&quot;date-parts&quot;:[[&quot;2022&quot;]]},&quot;page&quot;:&quot;1-11&quot;,&quot;title&quot;:&quot;Kadar Gula Reduksi, Sukrosa, Serta Uji Hedonic pada Hard Candy dari Penambahan Ekstrak Jagung Manis (Zea mays saccharata), Sukrosa, dan Madu&quot;,&quot;type&quot;:&quot;article-journal&quot;,&quot;volume&quot;:&quot;8&quot;,&quot;container-title-short&quot;:&quot;&quot;},&quot;uris&quot;:[&quot;http://www.mendeley.com/documents/?uuid=9ab06d6c-9835-4277-9ef3-727a0e439a20&quot;],&quot;isTemporary&quot;:false,&quot;legacyDesktopId&quot;:&quot;9ab06d6c-9835-4277-9ef3-727a0e439a20&quot;}]},{&quot;citationID&quot;:&quot;MENDELEY_CITATION_25ce62ac-b3bb-4f1d-a64e-b160a68ba337&quot;,&quot;properties&quot;:{&quot;noteIndex&quot;:0},&quot;isEdited&quot;:false,&quot;manualOverride&quot;:{&quot;citeprocText&quot;:&quot;(Naibaho et al., 2021)&quot;,&quot;isManuallyOverridden&quot;:false,&quot;manualOverrideText&quot;:&quot;&quot;},&quot;citationTag&quot;:&quot;MENDELEY_CITATION_v3_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&quot;,&quot;citationItems&quot;:[{&quot;id&quot;:&quot;3b203986-cc93-5263-8cec-a5f9869a8d44&quot;,&quot;itemData&quot;:{&quot;abstract&quot;:&quot;Pada umumnya hard candy hanya dikenal sebagai produk pangan sumber kalori dan tidak mengandung antioksidan. Salah satu jenis tanaman yang jarang dimanfaatkan yaitu buah senduduk bulu (Clidemia hirta L.), buah ini mengandung antioksidan yang tinggi yang mampu menangkal radikal bebas dalam tubuh. Penelitian ini bertujuan untuk mengetahui perbandingan sukrosa dan sirup glukosa serta penambahan konsentrasi sari senduduk bulu yang berbeda terhadap sifat fisikokimia dan organoleptik hard candy. Hasil penelitian menunjukkan perbandingan sukrosa dan sirup glukosa berpengaruh nyata terhadap gula reduksi, dan sangat nyata ( P&lt;0.01) organoleptik (warna,, rasa) tetapi tidak berpengaruh nyata terhadap kadar air, dan organoeptik tekstur pada hard candy senduduk bulu. Penambahan sari senduduk bulu memberi pengaruh sangat nyata ( P&lt;0.001 ) terhadap kadar air, gula reduksi, dan organoleptik (warna, rasa, tekstur ) pada hard candy senduduk bulu . Formula hard candy yang paling disukai panelis berdasarkan uji hedonik adalah perlakuan A1B4. Rata-rata tingkat kesukaan panelis terhadap warna 3,66, rasa 3,54, tekstur 2,82, rata-rata kadar air 1,98%, gula reduksi 6,26% serta memiliki aktivitas antioksidan sangat kuat yaitu IC50 36,84 ppm. Hasil analisis sesuai syarat mutu kembang gula keras SNI3547.1:2008.&quot;,&quot;author&quot;:[{&quot;dropping-particle&quot;:&quot;&quot;,&quot;family&quot;:&quot;Naibaho&quot;,&quot;given&quot;:&quot;Benika&quot;,&quot;non-dropping-particle&quot;:&quot;&quot;,&quot;parse-names&quot;:false,&quot;suffix&quot;:&quot;&quot;},{&quot;dropping-particle&quot;:&quot;&quot;,&quot;family&quot;:&quot;Hutajulu&quot;,&quot;given&quot;:&quot;Mutiara Fatima&quot;,&quot;non-dropping-particle&quot;:&quot;&quot;,&quot;parse-names&quot;:false,&quot;suffix&quot;:&quot;&quot;},{&quot;dropping-particle&quot;:&quot;&quot;,&quot;family&quot;:&quot;Pandiangan&quot;,&quot;given&quot;:&quot;Samse&quot;,&quot;non-dropping-particle&quot;:&quot;&quot;,&quot;parse-names&quot;:false,&quot;suffix&quot;:&quot;&quot;}],&quot;container-title&quot;:&quot;Jurnal Visi Eksakta (JVIEKS)&quot;,&quot;id&quot;:&quot;3b203986-cc93-5263-8cec-a5f9869a8d44&quot;,&quot;issue&quot;:&quot;1&quot;,&quot;issued&quot;:{&quot;date-parts&quot;:[[&quot;2021&quot;]]},&quot;page&quot;:&quot;1-20&quot;,&quot;title&quot;:&quot;Pengaruh Perbandingan Sukrosa dan Sirup Glukosa serta Konsentrasi Sari Senduduk Bulu ( Clidemia Hirta L .) Terhadap Mutu Hard Candy&quot;,&quot;type&quot;:&quot;article-journal&quot;,&quot;volume&quot;:&quot;2&quot;,&quot;container-title-short&quot;:&quot;&quot;},&quot;uris&quot;:[&quot;http://www.mendeley.com/documents/?uuid=8f336c6b-a039-45ad-98fa-249cd5341ba0&quot;],&quot;isTemporary&quot;:false,&quot;legacyDesktopId&quot;:&quot;8f336c6b-a039-45ad-98fa-249cd5341ba0&quot;}]},{&quot;citationID&quot;:&quot;MENDELEY_CITATION_72536d07-7494-4cd0-a252-336b9a8d5eb3&quot;,&quot;properties&quot;:{&quot;noteIndex&quot;:0},&quot;isEdited&quot;:false,&quot;manualOverride&quot;:{&quot;citeprocText&quot;:&quot;(Sandrasari &amp;#38; Septiana, 2021)&quot;,&quot;isManuallyOverridden&quot;:false,&quot;manualOverrideText&quot;:&quot;&quot;},&quot;citationTag&quot;:&quot;MENDELEY_CITATION_v3_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&quot;,&quot;citationItems&quot;:[{&quot;id&quot;:&quot;9b5ea1b0-8639-5a16-8f6b-2c82a2970f83&quot;,&quot;itemData&quot;:{&quot;abstract&quot;:&quot;ABSTRAK: Penelitian ini bertujuan untuk mengetahui pengaruh perbandingan sirup sukrosa dan glukosa serta konsentrasi temulawak yang digunakan terhadap karakteristik hard candy temulawak. Penelitian ini menggunakan rancangan acak lengkap dengan dua variabel. Variabel A adalah perbandingan sukrosa dan glukosa dengan 4 perbandingan (65% : 35%), (60% : 40%), (55% : 45%), (50% : 50%) dan variabel B adalah konsentrasi temulawak (2% dan 3%). Data dianalisis secara statistik menggunakan ANOVA. Hasil penelitian menunjukkan bahwa rasio terbaik adalah konsentrasi sukrosa 55% dan glukosa 45% dengan penambahan ekstrak temulawak sebesar 2%. Kriteria terbaik permen keras temulawak yang dihasilkan adalah kadar air 3,13%, kadar abu 0,16%, kadar gula reduksi 17,83%, kandungan kurkuminoid 55,12 ppm dengan karakteristik sensoris warna kuning jernih, rasa manis dan aroma temulawak yang kuat.ABSTRACT: This study aims to determine the effect of the ratio of sucrose and glucose syrup and the concentration of temulawak used on the characteristics of temulawak hard candy. This study used a completely randomized design with two variables. variable A is the ratio of sucrose and glucose with 4 ratios (65% sucrose: 35% glucose syrup), (60% sucrose: 40% glucose syrup), (55% sucrose: 45% glucose syrup), (50% Sucrose: Glucose syrup) 50%) and variable B is the concentration of ginger (2% and 3%). Data were analyzed statistically using ANOVA. The results showed that the best ratio was the concentration of sucrose 55% and glucose 45% with the addition of 2% temulawak extract. The best criteria for the hard candy of temulawak are water content of 3.128%, ash content of 0.1625%, reducing sugar content of 17.83%, curcuminoid content 55,12 ppm with sensory characteristics of clear yellow color, sweet taste and strong aroma of temulawak.&quot;,&quot;author&quot;:[{&quot;dropping-particle&quot;:&quot;&quot;,&quot;family&quot;:&quot;Sandrasari&quot;,&quot;given&quot;:&quot;Diny A&quot;,&quot;non-dropping-particle&quot;:&quot;&quot;,&quot;parse-names&quot;:false,&quot;suffix&quot;:&quot;&quot;},{&quot;dropping-particle&quot;:&quot;&quot;,&quot;family&quot;:&quot;Septiana&quot;,&quot;given&quot;:&quot;Fina&quot;,&quot;non-dropping-particle&quot;:&quot;&quot;,&quot;parse-names&quot;:false,&quot;suffix&quot;:&quot;&quot;}],&quot;container-title&quot;:&quot;Jurnal Teknologi Pangan dan Kesehatan (The Journal of Food Technology and Health)&quot;,&quot;id&quot;:&quot;9b5ea1b0-8639-5a16-8f6b-2c82a2970f83&quot;,&quot;issue&quot;:&quot;1&quot;,&quot;issued&quot;:{&quot;date-parts&quot;:[[&quot;2021&quot;]]},&quot;page&quot;:&quot;1-6&quot;,&quot;title&quot;:&quot;Perbandingan Sukrosa Dan Glukosa Pada Pembuatan Hard Candy Temulawak&quot;,&quot;type&quot;:&quot;article-journal&quot;,&quot;volume&quot;:&quot;3&quot;,&quot;container-title-short&quot;:&quot;&quot;},&quot;uris&quot;:[&quot;http://www.mendeley.com/documents/?uuid=24145811-f374-422a-8f6a-504c703877f2&quot;],&quot;isTemporary&quot;:false,&quot;legacyDesktopId&quot;:&quot;24145811-f374-422a-8f6a-504c703877f2&quot;}]},{&quot;citationID&quot;:&quot;MENDELEY_CITATION_d08978a1-ac21-4a58-9d0d-c66ca5bdf04d&quot;,&quot;properties&quot;:{&quot;noteIndex&quot;:0},&quot;isEdited&quot;:false,&quot;manualOverride&quot;:{&quot;citeprocText&quot;:&quot;(Nilakrisna et al., 2024)&quot;,&quot;isManuallyOverridden&quot;:false,&quot;manualOverrideText&quot;:&quot;&quot;},&quot;citationTag&quot;:&quot;MENDELEY_CITATION_v3_eyJjaXRhdGlvbklEIjoiTUVOREVMRVlfQ0lUQVRJT05fZDA4OTc4YTEtYWMyMS00YTU4LTlkMGQtYzY2Y2E1YmRmMDRk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quot;,&quot;citationItems&quot;:[{&quot;id&quot;:&quot;2e550e37-839a-552e-abce-be10f12e9c3f&quot;,&quot;itemData&quot;:{&quot;abstract&quot;:&quot;Penelitian ini bertujuan untuk mengetahui pengaruh jenis kemasan dan lama penyimpanan terhadap Kualitas Minuman Pangan Fungsional Berbahan Dasar Jahe (Zingiber officinale). Rancangan percobaan yang digunakan adalah Rancangan Acak Lengkap (RAL) Faktorial, yang terdiri 2 faktor yaitu jenis kemasan (Plastik polipropilen, Botol Kaca dan Plastik Polyethylen Terephthalate) dan lama penyimpanan (0,3 dan 6 Hari). Teknik analisis data yang digunakan dalam penelitian ini adalah analisis sidik ragam yang selanjutnya diolah menggunakan SPSS versi 22. Parameter yang diamati dalam penelitian ini adalah analisis kimia meliputi kadar antioksidan, kadar gula total, angka lempeng total (ALT), Escherchia coli dan pH. Dan uji orgaoleptik meliputi rasa, aroma dan warna. Hasil Penelitian Menunjukkan jenis kemasan dan lama penyimpanan berpengaruh terhadap kualitas minuman pangan fungsional berbahan dasar jahe, perlakuan terbaik pada pengujian yaitu penggunaan kemasan botol kaca dengan lama penyimpanan 0 hari, akan tetapi layak dikonsumsi pada lama penyimpanan 3 hari.&quot;,&quot;author&quot;:[{&quot;dropping-particle&quot;:&quot;&quot;,&quot;family&quot;:&quot;Nilakrisna&quot;,&quot;given&quot;:&quot;Nadila&quot;,&quot;non-dropping-particle&quot;:&quot;&quot;,&quot;parse-names&quot;:false,&quot;suffix&quot;:&quot;&quot;},{&quot;dropping-particle&quot;:&quot;&quot;,&quot;family&quot;:&quot;Patang&quot;,&quot;given&quot;:&quot;&quot;,&quot;non-dropping-particle&quot;:&quot;&quot;,&quot;parse-names&quot;:false,&quot;suffix&quot;:&quot;&quot;},{&quot;dropping-particle&quot;:&quot;&quot;,&quot;family&quot;:&quot;Fadilah&quot;,&quot;given&quot;:&quot;Ratnawaty&quot;,&quot;non-dropping-particle&quot;:&quot;&quot;,&quot;parse-names&quot;:false,&quot;suffix&quot;:&quot;&quot;}],&quot;container-title&quot;:&quot;Jurnal Review Pendidikan dan Pengajaran&quot;,&quot;id&quot;:&quot;2e550e37-839a-552e-abce-be10f12e9c3f&quot;,&quot;issue&quot;:&quot;3&quot;,&quot;issued&quot;:{&quot;date-parts&quot;:[[&quot;2024&quot;]]},&quot;page&quot;:&quot;1-10&quot;,&quot;title&quot;:&quot;Pengaruh Jenis Kemasan dan Lama Penyimpanan Terhadap Kualitas Minuman Pangan Fungsional Berbahan Dasar Jahe (Zingiber Officinale)&quot;,&quot;type&quot;:&quot;article-journal&quot;,&quot;volume&quot;:&quot;7&quot;,&quot;container-title-short&quot;:&quot;&quot;},&quot;uris&quot;:[&quot;http://www.mendeley.com/documents/?uuid=74cb9bd0-daa9-4a5f-befd-e9d9448b43d3&quot;],&quot;isTemporary&quot;:false,&quot;legacyDesktopId&quot;:&quot;74cb9bd0-daa9-4a5f-befd-e9d9448b43d3&quot;}]},{&quot;citationID&quot;:&quot;MENDELEY_CITATION_74cc957e-87f8-49d2-b8ab-836a996db6e5&quot;,&quot;properties&quot;:{&quot;noteIndex&quot;:0},&quot;isEdited&quot;:false,&quot;manualOverride&quot;:{&quot;citeprocText&quot;:&quot;(Harlita et al., 2023)&quot;,&quot;isManuallyOverridden&quot;:false,&quot;manualOverrideText&quot;:&quot;&quot;},&quot;citationTag&quot;:&quot;MENDELEY_CITATION_v3_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&quot;,&quot;citationItems&quot;:[{&quot;id&quot;:&quot;eab4a04f-a5b9-5aa6-991f-8cd9ddce5b52&quot;,&quot;itemData&quot;:{&quot;abstract&quot;:&quot;Susu kedelai merupakan susu nabati yang terbuat dari biji kedelai. Kandungan protein yang tinggi pada susu kedelai dapat menyebabkan susu menjadi media yang sangat disukai mikroorganisme untuk tumbuh dan berkembang. Tujuan penelitian ini adalah untuk mengetahui pengaruh suhu dan lama simpan terhadap Angka Lempeng Total pada susu kedelai home industry di wilayah kota Samarinda. Jenis penelitian adalah penelitian eksperimen, menggunakan metode pemeriksaan Angka Lempeng Total (ALT). Sampel penelitian ini berjumlah 2 sampel. Setiap 1 sampel susu kedelai home industry dilakukan sebanyak 3 kali perlakuan dengan 3 waktu dan 2 suhu,dikarenakan terdapat 2 sampel maka dilakukan percobaan sebanyak 36 kali unit percobaan yang masing-masing dilakukan 3 kali pengenceran maka total perlakuan 108 kali unit percobaan. Pengambilan sampel menggunakan teknik purposive sampling. Analisis data yang digunakan yaitu One Way Anova. Berdasarkan penelitian yang telah dilakukan terdapat pengaruh interaksi antara Suhu dan Waktu terhadap aktifitas pertumbuhan bakteri pada sampel susu kedelai A dan B (f hit &gt; F tab) atau nilai p &lt;0.05. Dari hasil penelitian yang telah dilakukan dapat disimpulkan apabila susu kedelai tidak langsung dikonsumsi, maka sebaiknya disimpan pada suhu pendingin seperti kulkas. Batas minimal penyimpanan susu kedelai di suhu ruang yaitu 2 jam, sedangkan pada suhu pendingin yaitu 6 jam&quot;,&quot;author&quot;:[{&quot;dropping-particle&quot;:&quot;&quot;,&quot;family&quot;:&quot;Harlita&quot;,&quot;given&quot;:&quot;Tiara Dini&quot;,&quot;non-dropping-particle&quot;:&quot;&quot;,&quot;parse-names&quot;:false,&quot;suffix&quot;:&quot;&quot;},{&quot;dropping-particle&quot;:&quot;&quot;,&quot;family&quot;:&quot;Azhari&quot;,&quot;given&quot;:&quot;H.&quot;,&quot;non-dropping-particle&quot;:&quot;&quot;,&quot;parse-names&quot;:false,&quot;suffix&quot;:&quot;&quot;},{&quot;dropping-particle&quot;:&quot;&quot;,&quot;family&quot;:&quot;Arimbi&quot;,&quot;given&quot;:&quot;Poppy Risvina&quot;,&quot;non-dropping-particle&quot;:&quot;&quot;,&quot;parse-names&quot;:false,&quot;suffix&quot;:&quot;&quot;}],&quot;container-title&quot;:&quot;Sains Medisina&quot;,&quot;id&quot;:&quot;eab4a04f-a5b9-5aa6-991f-8cd9ddce5b52&quot;,&quot;issue&quot;:&quot;3&quot;,&quot;issued&quot;:{&quot;date-parts&quot;:[[&quot;2023&quot;]]},&quot;page&quot;:&quot;1-5&quot;,&quot;title&quot;:&quot;Pengaruh Suhu dan Lama Simpan Terhadap Angka Lempeng Total Pada Susu Kedelai Home Industry&quot;,&quot;type&quot;:&quot;article-journal&quot;,&quot;volume&quot;:&quot;1&quot;,&quot;container-title-short&quot;:&quot;&quot;},&quot;uris&quot;:[&quot;http://www.mendeley.com/documents/?uuid=5f9f900a-c278-4119-a439-6fe6c703c940&quot;],&quot;isTemporary&quot;:false,&quot;legacyDesktopId&quot;:&quot;5f9f900a-c278-4119-a439-6fe6c703c940&quot;}]},{&quot;citationID&quot;:&quot;MENDELEY_CITATION_f620c0ef-cc0c-4a4b-ac01-f64683cff9b2&quot;,&quot;properties&quot;:{&quot;noteIndex&quot;:0},&quot;isEdited&quot;:false,&quot;manualOverride&quot;:{&quot;citeprocText&quot;:&quot;(Jamilatun, 2022)&quot;,&quot;isManuallyOverridden&quot;:true,&quot;manualOverrideText&quot;:&quot;(Jamilatun,2022)&quot;},&quot;citationTag&quot;:&quot;MENDELEY_CITATION_v3_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&quot;,&quot;citationItems&quot;:[{&quot;id&quot;:&quot;9c8ef0e8-25ed-5215-998a-e768a8f86c20&quot;,&quot;itemData&quot;:{&quot;abstract&quot;:&quot;Jajanan pasar merupakan sebutan untuk jajanan atau kue-kue yang dijual di pasar. Jajanan pasar sebagai makanan tradisional kini tak hanya diperoleh di pasar-pasar tradisional namun sudah merambah ke toko atau supermarket. Salah satu parameter yang digunakan dalam menentukan kelayakan dan keamanan bahan pangan adalah dengan mengukur kandungan mikrobiologis pada makanan. Bahaya biologi terutama mikroba pada pangan perlu mendapat perhatian karena jenis bahaya ini yang sering menjadi agen penyebab kasus keracunan pangan. Penelitian ini dilakukan dengan tujuan untuk mengetahui Angka Lempeng Total (ALT) pada pada Kue Jajanan Pasar. Penelitian diawali dengan isolasi mikroorganisme dari sampel Kue Jajanan Pasar, dilanjutkan perhitungan Angka Lempeng Total (ALT). Hasil penelitian menunjukkan bahwa Angka Lempeng Total (ALT) dari sampel kue jajanan pasar didapatkan, pada sampel kue lumpur adalah negatif (&lt; 1x104 ), sampel kue putu ayu adalah negatif (&lt; 1x104 ), sampel kue serabi adalah negatif (&lt; 1x104 ), sampel kue talam sebanyak 3,9 x 104 koloni/g (&gt;1x104 ), sampel dari kue carabikang sebanyak 0,17 x 104 koloni/g (&lt; 1x104 ), sampel dari kue pancong sebanyak 66 x 104 koloni/g (&gt;1x104 ). Hasil tersebut menunjukkan Angka Lempeng Total (ALT) kue talam dan kue pancong melebihi standar dari SNI Nomor 7388 tahun 2009 yang sudah ditetapkan, yaitu ALT dengan batas maksimum 1×104 koloni/g.&quot;,&quot;author&quot;:[{&quot;dropping-particle&quot;:&quot;&quot;,&quot;family&quot;:&quot;Jamilatun&quot;,&quot;given&quot;:&quot;Makhabbah&quot;,&quot;non-dropping-particle&quot;:&quot;&quot;,&quot;parse-names&quot;:false,&quot;suffix&quot;:&quot;&quot;}],&quot;container-title&quot;:&quot;Jurnal Ilmiah Multidisiplin&quot;,&quot;id&quot;:&quot;9c8ef0e8-25ed-5215-998a-e768a8f86c20&quot;,&quot;issue&quot;:&quot;5&quot;,&quot;issued&quot;:{&quot;date-parts&quot;:[[&quot;2022&quot;]]},&quot;page&quot;:&quot;1-6&quot;,&quot;title&quot;:&quot;Analisis Cemaran Mikroba Angka Lempeng Total ( ALT ) pada Kue Jajanan Pasar&quot;,&quot;type&quot;:&quot;article-journal&quot;,&quot;volume&quot;:&quot;1&quot;,&quot;container-title-short&quot;:&quot;&quot;},&quot;uris&quot;:[&quot;http://www.mendeley.com/documents/?uuid=b6ae9c2e-697b-45ed-b7ad-190d893eb063&quot;],&quot;isTemporary&quot;:false,&quot;legacyDesktopId&quot;:&quot;b6ae9c2e-697b-45ed-b7ad-190d893eb063&quot;}]},{&quot;citationID&quot;:&quot;MENDELEY_CITATION_19530110-c24e-4a13-a458-ab98781b6380&quot;,&quot;properties&quot;:{&quot;noteIndex&quot;:0},&quot;isEdited&quot;:false,&quot;manualOverride&quot;:{&quot;citeprocText&quot;:&quot;(Nilakrisna et al., 2024)&quot;,&quot;isManuallyOverridden&quot;:false,&quot;manualOverrideText&quot;:&quot;&quot;},&quot;citationTag&quot;:&quot;MENDELEY_CITATION_v3_eyJjaXRhdGlvbklEIjoiTUVOREVMRVlfQ0lUQVRJT05fMTk1MzAxMTAtYzI0ZS00YTEzLWE0NTgtYWI5ODc4MWI2Mzgw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quot;,&quot;citationItems&quot;:[{&quot;id&quot;:&quot;2e550e37-839a-552e-abce-be10f12e9c3f&quot;,&quot;itemData&quot;:{&quot;abstract&quot;:&quot;Penelitian ini bertujuan untuk mengetahui pengaruh jenis kemasan dan lama penyimpanan terhadap Kualitas Minuman Pangan Fungsional Berbahan Dasar Jahe (Zingiber officinale). Rancangan percobaan yang digunakan adalah Rancangan Acak Lengkap (RAL) Faktorial, yang terdiri 2 faktor yaitu jenis kemasan (Plastik polipropilen, Botol Kaca dan Plastik Polyethylen Terephthalate) dan lama penyimpanan (0,3 dan 6 Hari). Teknik analisis data yang digunakan dalam penelitian ini adalah analisis sidik ragam yang selanjutnya diolah menggunakan SPSS versi 22. Parameter yang diamati dalam penelitian ini adalah analisis kimia meliputi kadar antioksidan, kadar gula total, angka lempeng total (ALT), Escherchia coli dan pH. Dan uji orgaoleptik meliputi rasa, aroma dan warna. Hasil Penelitian Menunjukkan jenis kemasan dan lama penyimpanan berpengaruh terhadap kualitas minuman pangan fungsional berbahan dasar jahe, perlakuan terbaik pada pengujian yaitu penggunaan kemasan botol kaca dengan lama penyimpanan 0 hari, akan tetapi layak dikonsumsi pada lama penyimpanan 3 hari.&quot;,&quot;author&quot;:[{&quot;dropping-particle&quot;:&quot;&quot;,&quot;family&quot;:&quot;Nilakrisna&quot;,&quot;given&quot;:&quot;Nadila&quot;,&quot;non-dropping-particle&quot;:&quot;&quot;,&quot;parse-names&quot;:false,&quot;suffix&quot;:&quot;&quot;},{&quot;dropping-particle&quot;:&quot;&quot;,&quot;family&quot;:&quot;Patang&quot;,&quot;given&quot;:&quot;&quot;,&quot;non-dropping-particle&quot;:&quot;&quot;,&quot;parse-names&quot;:false,&quot;suffix&quot;:&quot;&quot;},{&quot;dropping-particle&quot;:&quot;&quot;,&quot;family&quot;:&quot;Fadilah&quot;,&quot;given&quot;:&quot;Ratnawaty&quot;,&quot;non-dropping-particle&quot;:&quot;&quot;,&quot;parse-names&quot;:false,&quot;suffix&quot;:&quot;&quot;}],&quot;container-title&quot;:&quot;Jurnal Review Pendidikan dan Pengajaran&quot;,&quot;id&quot;:&quot;2e550e37-839a-552e-abce-be10f12e9c3f&quot;,&quot;issue&quot;:&quot;3&quot;,&quot;issued&quot;:{&quot;date-parts&quot;:[[&quot;2024&quot;]]},&quot;page&quot;:&quot;1-10&quot;,&quot;title&quot;:&quot;Pengaruh Jenis Kemasan dan Lama Penyimpanan Terhadap Kualitas Minuman Pangan Fungsional Berbahan Dasar Jahe (Zingiber Officinale)&quot;,&quot;type&quot;:&quot;article-journal&quot;,&quot;volume&quot;:&quot;7&quot;,&quot;container-title-short&quot;:&quot;&quot;},&quot;uris&quot;:[&quot;http://www.mendeley.com/documents/?uuid=74cb9bd0-daa9-4a5f-befd-e9d9448b43d3&quot;],&quot;isTemporary&quot;:false,&quot;legacyDesktopId&quot;:&quot;74cb9bd0-daa9-4a5f-befd-e9d9448b43d3&quot;}]},{&quot;citationID&quot;:&quot;MENDELEY_CITATION_fa9ec9a1-7fbf-47da-addc-614a4fcf32f5&quot;,&quot;properties&quot;:{&quot;noteIndex&quot;:0},&quot;isEdited&quot;:false,&quot;manualOverride&quot;:{&quot;citeprocText&quot;:&quot;(Dwisari, 2021)&quot;,&quot;isManuallyOverridden&quot;:false,&quot;manualOverrideText&quot;:&quot;&quot;},&quot;citationTag&quot;:&quot;MENDELEY_CITATION_v3_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&quot;,&quot;citationItems&quot;:[{&quot;id&quot;:&quot;c40a9c86-739e-5e13-851e-1e49ce91e0a9&quot;,&quot;itemData&quot;:{&quot;ISBN&quot;:&quot;9788578110796&quot;,&quot;ISSN&quot;:&quot;01657836&quot;,&quot;PMID&quot;:&quot;25246403&quot;,&quot;abstract&quot;:&quot;This study analyzes the main reproductive aspects of a natural population of Chamelea gallina on the SW Spanish coast (Gulf of Cadiz): gametogenic cycle, size at first maturity, size at sexual differentiation and partial fecundity. Methodology involved the use of standard histological techniques, image analysis and the assessment of the variation of gonadal growth.Monitoring throughout one year (May 2010-April 2011) identified 5 gametogenic developmental stages and evidenced the existence of a long reproductive period between March and September. In May 70% of individual were in stage 4, reproduction period (sub-stages 4A: maturity and 4B: partial emission), whereas in June most individuals were partially emitting gametes (4B). An important peak of gamete emission took place between June and July, after that recovery stages were detected (sub-stage 4C). In September most of individuals were in stage 5 (spent). It was not possible to define a single spawning event, but signs of partial spawning of greater or lesser intensity were identified throughout the whole reproduction period. This period was followed by a short period of sexual rest (stage 1; October), before beginning a new gametogenic cycle and of energy storage processes in November. Most of the individuals remained in a pre-active stage (stage 2: initiation of gametogenesis) until February, although advanced gametogenesis stages (stage 3) were also observed in January. The size (shell length) at first maturity was estimated for males (8.41. mm), females (10.29. mm) and the whole population (9.34. mm) using standard histological techniques.For the range of shell lengths studied (20-30mm), between 40% and 60% of the visceral mass of C. gallina was devoted to reproduction. Gonadal volume was dependent on shell length and was between 37.25 and 205.95mm3. Gonadal volume and oocyte volume fraction were the most decisive factors in estimating fecundity. C. gallina is a multiple partial spawner and partial fecundity values were estimated and comprised between 76,835 and 797,424 oocytes per female. Partial fecundity was linearly related with both shell length and live weight. Since the oocyte output highly varies as shell length increases, reducing the minimum legal catch size (25mm) or overfishing legal size classes (&gt;25mm) could diminish the total oocyte output and, consequently, affect the recruitment and the size structure of the population. Therefore, fishery management decisions must be taken care…&quot;,&quot;author&quot;:[{&quot;dropping-particle&quot;:&quot;&quot;,&quot;family&quot;:&quot;Dwisari&quot;,&quot;given&quot;:&quot;Pulung&quot;,&quot;non-dropping-particle&quot;:&quot;&quot;,&quot;parse-names&quot;:false,&quot;suffix&quot;:&quot;&quot;}],&quot;container-title&quot;:&quot;Journal of Fisheries Research&quot;,&quot;id&quot;:&quot;c40a9c86-739e-5e13-851e-1e49ce91e0a9&quot;,&quot;issue&quot;:&quot;1&quot;,&quot;issued&quot;:{&quot;date-parts&quot;:[[&quot;2021&quot;]]},&quot;page&quot;:&quot;6&quot;,&quot;title&quot;:&quot;Uji Angka Lempeng Total (ALT) dan Angka Kapang/Khamir (AKK) dalam Jamu Gendong Kunyit Asam di Pasar Tradisional yang Berada di Kabupaten \&quot;X\&quot;&quot;,&quot;type&quot;:&quot;article-journal&quot;,&quot;volume&quot;:&quot;140&quot;,&quot;container-title-short&quot;:&quot;&quot;},&quot;uris&quot;:[&quot;http://www.mendeley.com/documents/?uuid=8095a87b-9bf6-4b9c-b0f9-ca850d1b4151&quot;],&quot;isTemporary&quot;:false,&quot;legacyDesktopId&quot;:&quot;8095a87b-9bf6-4b9c-b0f9-ca850d1b4151&quot;}]},{&quot;citationID&quot;:&quot;MENDELEY_CITATION_94b4d937-4fd9-489f-a876-633148d0f28e&quot;,&quot;properties&quot;:{&quot;noteIndex&quot;:0},&quot;isEdited&quot;:false,&quot;manualOverride&quot;:{&quot;citeprocText&quot;:&quot;(Nilakrisna et al., 2024)&quot;,&quot;isManuallyOverridden&quot;:false,&quot;manualOverrideText&quot;:&quot;&quot;},&quot;citationTag&quot;:&quot;MENDELEY_CITATION_v3_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&quot;,&quot;citationItems&quot;:[{&quot;id&quot;:&quot;2e550e37-839a-552e-abce-be10f12e9c3f&quot;,&quot;itemData&quot;:{&quot;abstract&quot;:&quot;Penelitian ini bertujuan untuk mengetahui pengaruh jenis kemasan dan lama penyimpanan terhadap Kualitas Minuman Pangan Fungsional Berbahan Dasar Jahe (Zingiber officinale). Rancangan percobaan yang digunakan adalah Rancangan Acak Lengkap (RAL) Faktorial, yang terdiri 2 faktor yaitu jenis kemasan (Plastik polipropilen, Botol Kaca dan Plastik Polyethylen Terephthalate) dan lama penyimpanan (0,3 dan 6 Hari). Teknik analisis data yang digunakan dalam penelitian ini adalah analisis sidik ragam yang selanjutnya diolah menggunakan SPSS versi 22. Parameter yang diamati dalam penelitian ini adalah analisis kimia meliputi kadar antioksidan, kadar gula total, angka lempeng total (ALT), Escherchia coli dan pH. Dan uji orgaoleptik meliputi rasa, aroma dan warna. Hasil Penelitian Menunjukkan jenis kemasan dan lama penyimpanan berpengaruh terhadap kualitas minuman pangan fungsional berbahan dasar jahe, perlakuan terbaik pada pengujian yaitu penggunaan kemasan botol kaca dengan lama penyimpanan 0 hari, akan tetapi layak dikonsumsi pada lama penyimpanan 3 hari.&quot;,&quot;author&quot;:[{&quot;dropping-particle&quot;:&quot;&quot;,&quot;family&quot;:&quot;Nilakrisna&quot;,&quot;given&quot;:&quot;Nadila&quot;,&quot;non-dropping-particle&quot;:&quot;&quot;,&quot;parse-names&quot;:false,&quot;suffix&quot;:&quot;&quot;},{&quot;dropping-particle&quot;:&quot;&quot;,&quot;family&quot;:&quot;Patang&quot;,&quot;given&quot;:&quot;&quot;,&quot;non-dropping-particle&quot;:&quot;&quot;,&quot;parse-names&quot;:false,&quot;suffix&quot;:&quot;&quot;},{&quot;dropping-particle&quot;:&quot;&quot;,&quot;family&quot;:&quot;Fadilah&quot;,&quot;given&quot;:&quot;Ratnawaty&quot;,&quot;non-dropping-particle&quot;:&quot;&quot;,&quot;parse-names&quot;:false,&quot;suffix&quot;:&quot;&quot;}],&quot;container-title&quot;:&quot;Jurnal Review Pendidikan dan Pengajaran&quot;,&quot;id&quot;:&quot;2e550e37-839a-552e-abce-be10f12e9c3f&quot;,&quot;issue&quot;:&quot;3&quot;,&quot;issued&quot;:{&quot;date-parts&quot;:[[&quot;2024&quot;]]},&quot;page&quot;:&quot;1-10&quot;,&quot;title&quot;:&quot;Pengaruh Jenis Kemasan dan Lama Penyimpanan Terhadap Kualitas Minuman Pangan Fungsional Berbahan Dasar Jahe (Zingiber Officinale)&quot;,&quot;type&quot;:&quot;article-journal&quot;,&quot;volume&quot;:&quot;7&quot;,&quot;container-title-short&quot;:&quot;&quot;},&quot;uris&quot;:[&quot;http://www.mendeley.com/documents/?uuid=74cb9bd0-daa9-4a5f-befd-e9d9448b43d3&quot;],&quot;isTemporary&quot;:false,&quot;legacyDesktopId&quot;:&quot;74cb9bd0-daa9-4a5f-befd-e9d9448b43d3&quot;}]},{&quot;citationID&quot;:&quot;MENDELEY_CITATION_f5eb9e14-ee7b-4a63-834b-2290b67c8e12&quot;,&quot;properties&quot;:{&quot;noteIndex&quot;:0},&quot;isEdited&quot;:false,&quot;manualOverride&quot;:{&quot;citeprocText&quot;:&quot;(Susanna et al., 2010)&quot;,&quot;isManuallyOverridden&quot;:false,&quot;manualOverrideText&quot;:&quot;&quot;},&quot;citationTag&quot;:&quot;MENDELEY_CITATION_v3_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&quot;,&quot;citationItems&quot;:[{&quot;id&quot;:&quot;bcf727a3-88fc-581c-bbd3-d3804119f6aa&quot;,&quot;itemData&quot;:{&quot;abstract&quot;:&quot;Menteri Kesehatan menetapkan bahwa makanan dan minuman tidak boleh mengandung bakteri Escherichia coli (E. coli). Namun, kebanyakan pemerintah daerah tidak menindaklanjutinya dengan menerapkan peraturan yang lebih teknis untuk mencegah penyakit-penyakit yang ditularkan lewat makanan. Penelitian ini bertujuan untuk mengukur kontaminasi E. coli dalam makanan yang dijual oleh pedagang kaki lima (PKL). Seratus PKL di sepanjang Jalan Margonda Kota Depok, Jawa Barat, dipilih secara acak sebagai sampel. Sebanyak 100 PKL, E. coli pada sampel berbagai jenis makanan diukur dengan metode most probable number, sementara sanitasi PKL dan kehigienisan penjamah makanan diamati. Ditemukan secara umum bahwa air bersih yang digunakan untuk memasak, minum, dan mencuci peralatan makan, sarana pembuangan air limbah, peralatan makanan, dan makanan yang disajikan secara tertutup serta perilaku penyaji makanan tidak berhubungan dengan tingkat kontaminasi E. coli (p &amp;gt; 0,05). Sebaliknya, kebanyakan makanan yang disajikan tanpa tutup mengandung E. coli sangat tinggi, meskipun sarana sanitasi dan perilaku hidup bersih dan sehat penjamah makanan sudah cukup baik, kecuali sarana tempat sampah. Kata kunci: Escherichia coli, makanan, pedagang kaki lima Abstract Ministry of Health regulates that all foods and beverages should not contain Escherichia coli. However, most local government does not implement this requirement by applying more technical local regulation to prevent food borne diseases. The objective of the present study was to quantify E. coli contamination in foods served by street vendors along the Jalan Margonda, City of Depok, West Java. A total of 100 street vendors were selected randomly, from which different types of foods were sampled for E. coli measurement using MPN method. Meanwhile, environmental sanitation of street vendors and personal hygiene of food handlers were observed. It was found that generally clean water for preparing foods and beverages and washing kitchen utensils, sewage system, table utensils, and covered foods as well as serving behavior were not statistically correlated with E. coli contamination (p &amp;gt; 0,05). On the contrary, most the uncovered foods were highly contaminated by E. coli, although sanitation facilities and personal hygiene were adequately good except solid waste disposal. Key words: Escherichia coli, food, street vendor&quot;,&quot;author&quot;:[{&quot;dropping-particle&quot;:&quot;&quot;,&quot;family&quot;:&quot;Susanna&quot;,&quot;given&quot;:&quot;Dewi&quot;,&quot;non-dropping-particle&quot;:&quot;&quot;,&quot;parse-names&quot;:false,&quot;suffix&quot;:&quot;&quot;},{&quot;dropping-particle&quot;:&quot;&quot;,&quot;family&quot;:&quot;Indrawani&quot;,&quot;given&quot;:&quot;Yvonne M&quot;,&quot;non-dropping-particle&quot;:&quot;&quot;,&quot;parse-names&quot;:false,&quot;suffix&quot;:&quot;&quot;},{&quot;dropping-particle&quot;:&quot;&quot;,&quot;family&quot;:&quot;Zakianis&quot;,&quot;given&quot;:&quot;&quot;,&quot;non-dropping-particle&quot;:&quot;&quot;,&quot;parse-names&quot;:false,&quot;suffix&quot;:&quot;&quot;}],&quot;container-title&quot;:&quot;Jurnal Kesehatan Masyarakat Nasional&quot;,&quot;id&quot;:&quot;bcf727a3-88fc-581c-bbd3-d3804119f6aa&quot;,&quot;issue&quot;:&quot;3&quot;,&quot;issued&quot;:{&quot;date-parts&quot;:[[&quot;2010&quot;]]},&quot;page&quot;:&quot;1-6&quot;,&quot;title&quot;:&quot;Kontaminasi Bakteri Escherichia coli pada Makanan Pedagang Kaki Lima di Sepanjang Jalan Margonda Depok , Jawa Barat Escherichia coli Contamination in Street Vendor ’ s Food at Jalan Margonda&quot;,&quot;type&quot;:&quot;article-journal&quot;,&quot;volume&quot;:&quot;5&quot;,&quot;container-title-short&quot;:&quot;&quot;},&quot;uris&quot;:[&quot;http://www.mendeley.com/documents/?uuid=01a9ae62-bb3a-4bc4-b3c3-cd4dd3011062&quot;],&quot;isTemporary&quot;:false,&quot;legacyDesktopId&quot;:&quot;01a9ae62-bb3a-4bc4-b3c3-cd4dd3011062&quot;}]},{&quot;citationID&quot;:&quot;MENDELEY_CITATION_074651c4-7150-48d3-87e6-35ef22fe5305&quot;,&quot;properties&quot;:{&quot;noteIndex&quot;:0},&quot;isEdited&quot;:false,&quot;manualOverride&quot;:{&quot;citeprocText&quot;:&quot;(Agustin et al., 2021)&quot;,&quot;isManuallyOverridden&quot;:false,&quot;manualOverrideText&quot;:&quot;&quot;},&quot;citationTag&quot;:&quot;MENDELEY_CITATION_v3_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&quot;,&quot;citationItems&quot;:[{&quot;id&quot;:&quot;a9ce9457-73b6-5545-8821-ecbba816ac31&quot;,&quot;itemData&quot;:{&quot;abstract&quot;:&quot;Bakso adalah produk olahan daging berbentuk bulatan atau lain yang dibuat dari campuran daging dan pati. Bakso merupakan produk yang sangat digemari masyarakat selain karena rasanya yang lezat bakso juga merupakan jajanan yang sangat mudah ditemui di mana-mana. Lingkungan, penyimpanan bahan makanan dan kebersihan diri yang kurang higienis dapat menyebabkan bakso tercemar bakteri Escherichia coli. Tujuan penelitian ini adalah untuk mengetahui gambaran keberadaan Escherichia coli pada produk olahan daging bakso yang dijual di Kecamatan Ilir Barat I Kota Palembang Tahun 2018. Metode : Penelitian ini bersifat deskriptif. Teknik sampling yang digunakan adalah purposive dengan sampel bakso yang diambil dari masing-masing 10 pedagang bakso di Kecamatan Ilir Barat I dan tiap sampel diambil sebanyak 250-300gram. Metode pemeriksaan yaitu isolasi dan identifikasi. Hasil : Dari hasil 10 sampel bakso, didapatkan 1 sampel (10%) ditemukan positif Escherichia coli. Berdasarkan lingkungan tempat berjualan yang kurang baik didapatkan hasil dari 2 sampel, 1 sampel (50%) ditemukan positif Escherichia coli. Berdasarkan penyimpanan bahan makanan yang terbuka didapatkan hasil dari 7 sampel, 1 sampel (14,3%) ditemukan positif Escherichia coli. Berdasarkan kebersihan diri yang kurang baik didapatkan hasil dari 4 sampel, 1 sampel (25%) ditemukan positif Escherichia coli. Kesimpulan : Produk olahan daging bakso yang dijual terdapat adanya Escherichia coli. Disarankan para penjual untuk menjaga kebersihan lingkungan dan kebersihan diri serta menyimpan bahan makanan secara tertutup. Bagi konsumen sebaiknya memperhatikan kebersihan makanan yang akan dikonsumsi. Kata Kunci: Bakso, Escherichia coli, Produk olahan daging ABSTRACT Background : Meatballs are processed meat products in the form of circles or other made from a mixture of meat and starch. Meatballs are a product that is very popular with the public, apart from the delicious taste, meatballs are also snacks that are very easy to find everywhere. The environment, food storage and unhygienic personal hygiene can cause meatballs to be contaminated with Escherichia coli bacteria. The purpose of this study was to describe the presence of Escherichia coli in processed meatball products sold in Ilir Barat I District, Palembang City in 2018. Methods: This study is descriptive. The sampling technique used was purposive with samples of meatballs taken from each of 10 meatball traders in Ilir Barat I District and each sample was taken …&quot;,&quot;author&quot;:[{&quot;dropping-particle&quot;:&quot;&quot;,&quot;family&quot;:&quot;Agustin&quot;,&quot;given&quot;:&quot;Inna&quot;,&quot;non-dropping-particle&quot;:&quot;&quot;,&quot;parse-names&quot;:false,&quot;suffix&quot;:&quot;&quot;},{&quot;dropping-particle&quot;:&quot;&quot;,&quot;family&quot;:&quot;Refai&quot;,&quot;given&quot;:&quot;Refai&quot;,&quot;non-dropping-particle&quot;:&quot;&quot;,&quot;parse-names&quot;:false,&quot;suffix&quot;:&quot;&quot;},{&quot;dropping-particle&quot;:&quot;&quot;,&quot;family&quot;:&quot;Hermansyah&quot;,&quot;given&quot;:&quot;Herry&quot;,&quot;non-dropping-particle&quot;:&quot;&quot;,&quot;parse-names&quot;:false,&quot;suffix&quot;:&quot;&quot;},{&quot;dropping-particle&quot;:&quot;&quot;,&quot;family&quot;:&quot;Karneli&quot;,&quot;given&quot;:&quot;Karneli&quot;,&quot;non-dropping-particle&quot;:&quot;&quot;,&quot;parse-names&quot;:false,&quot;suffix&quot;:&quot;&quot;}],&quot;container-title&quot;:&quot;Journal of Medical Laboratory and Science&quot;,&quot;id&quot;:&quot;a9ce9457-73b6-5545-8821-ecbba816ac31&quot;,&quot;issue&quot;:&quot;2&quot;,&quot;issued&quot;:{&quot;date-parts&quot;:[[&quot;2021&quot;]]},&quot;page&quot;:&quot;1-11&quot;,&quot;title&quot;:&quot;Gambaran Keberadaan Escherichia coli Pada Pada Olahan Daging Bakso Yang Dijual di Kecematan Ilir Barat I Kota Palembang Tahun 2018&quot;,&quot;type&quot;:&quot;article-journal&quot;,&quot;volume&quot;:&quot;1&quot;,&quot;container-title-short&quot;:&quot;&quot;},&quot;uris&quot;:[&quot;http://www.mendeley.com/documents/?uuid=53234dfa-5b78-4d32-b944-78ab263afc69&quot;],&quot;isTemporary&quot;:false,&quot;legacyDesktopId&quot;:&quot;53234dfa-5b78-4d32-b944-78ab263afc6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BF3E6-8ECE-48B8-A891-C5DF1FD9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5394</Words>
  <Characters>30748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Microsoft Word - 13239-55945-edit</vt:lpstr>
    </vt:vector>
  </TitlesOfParts>
  <Company/>
  <LinksUpToDate>false</LinksUpToDate>
  <CharactersWithSpaces>36070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- 13239-55945-edit</dc:title>
  <cp:lastModifiedBy>moh sayut</cp:lastModifiedBy>
  <cp:revision>10</cp:revision>
  <dcterms:created xsi:type="dcterms:W3CDTF">2024-06-07T07:44:00Z</dcterms:created>
  <dcterms:modified xsi:type="dcterms:W3CDTF">2024-09-11T02:40:00Z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2024-03-05T00:00:00Z</vt:filetime>
  </property>
</Properties>
</file>