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510A46" w14:textId="75AEB303" w:rsidR="00DE2010" w:rsidRPr="00DC16A1" w:rsidRDefault="00DE2010" w:rsidP="00DE2010">
      <w:pPr>
        <w:pStyle w:val="Caption"/>
        <w:spacing w:before="0" w:after="120"/>
      </w:pPr>
      <w:r w:rsidRPr="00C66F85">
        <w:t>Data sekuens nukleotida yang digunakan dalam uji coba</w:t>
      </w:r>
    </w:p>
    <w:tbl>
      <w:tblPr>
        <w:tblStyle w:val="TableGrid"/>
        <w:tblW w:w="9616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2160"/>
        <w:gridCol w:w="3629"/>
        <w:gridCol w:w="1701"/>
        <w:gridCol w:w="2126"/>
      </w:tblGrid>
      <w:tr w:rsidR="00DE2010" w:rsidRPr="00DC16A1" w14:paraId="2F018013" w14:textId="77777777" w:rsidTr="00DE2010">
        <w:tc>
          <w:tcPr>
            <w:tcW w:w="2160" w:type="dxa"/>
            <w:vAlign w:val="center"/>
          </w:tcPr>
          <w:p w14:paraId="43041345" w14:textId="77777777" w:rsidR="00DE2010" w:rsidRPr="00BA4865" w:rsidRDefault="00DE2010" w:rsidP="00DE2010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Isolat</w:t>
            </w:r>
          </w:p>
        </w:tc>
        <w:tc>
          <w:tcPr>
            <w:tcW w:w="3629" w:type="dxa"/>
            <w:vAlign w:val="center"/>
          </w:tcPr>
          <w:p w14:paraId="0E6410DE" w14:textId="77777777" w:rsidR="00DE2010" w:rsidRPr="00BA4865" w:rsidRDefault="00DE2010" w:rsidP="00DE2010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BA4865">
              <w:rPr>
                <w:rFonts w:cs="Times New Roman"/>
                <w:b/>
                <w:szCs w:val="24"/>
              </w:rPr>
              <w:t>Spesies Ikan</w:t>
            </w:r>
          </w:p>
        </w:tc>
        <w:tc>
          <w:tcPr>
            <w:tcW w:w="1701" w:type="dxa"/>
            <w:vAlign w:val="center"/>
          </w:tcPr>
          <w:p w14:paraId="2FE7BD1C" w14:textId="77777777" w:rsidR="00DE2010" w:rsidRPr="00BA4865" w:rsidRDefault="00DE2010" w:rsidP="00DE2010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BA4865">
              <w:rPr>
                <w:rFonts w:cs="Times New Roman"/>
                <w:b/>
                <w:szCs w:val="24"/>
              </w:rPr>
              <w:t>Negara</w:t>
            </w:r>
          </w:p>
        </w:tc>
        <w:tc>
          <w:tcPr>
            <w:tcW w:w="2126" w:type="dxa"/>
            <w:vAlign w:val="center"/>
          </w:tcPr>
          <w:p w14:paraId="684EB84E" w14:textId="77777777" w:rsidR="00DE2010" w:rsidRPr="00BA4865" w:rsidRDefault="00DE2010" w:rsidP="00DE2010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BA4865">
              <w:rPr>
                <w:rFonts w:cs="Times New Roman"/>
                <w:b/>
                <w:szCs w:val="24"/>
              </w:rPr>
              <w:t>Acc. Number RNA2</w:t>
            </w:r>
          </w:p>
        </w:tc>
      </w:tr>
      <w:tr w:rsidR="00DE2010" w:rsidRPr="00DC16A1" w14:paraId="762443F5" w14:textId="77777777" w:rsidTr="00DE2010">
        <w:tc>
          <w:tcPr>
            <w:tcW w:w="2160" w:type="dxa"/>
          </w:tcPr>
          <w:p w14:paraId="679B166B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BBN</w:t>
            </w:r>
          </w:p>
          <w:p w14:paraId="43B7E595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Nod</w:t>
            </w:r>
          </w:p>
          <w:p w14:paraId="00EF4F63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TNV</w:t>
            </w:r>
          </w:p>
          <w:p w14:paraId="77C53CAA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TpKag93</w:t>
            </w:r>
          </w:p>
          <w:p w14:paraId="64B52C55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SJNag93</w:t>
            </w:r>
          </w:p>
          <w:p w14:paraId="1572B7E3" w14:textId="77777777" w:rsidR="00DE2010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</w:p>
          <w:p w14:paraId="6D052E5E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SJNNV</w:t>
            </w:r>
          </w:p>
          <w:p w14:paraId="7AD0C11C" w14:textId="77777777" w:rsidR="00DE2010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</w:p>
          <w:p w14:paraId="358D3DD8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BFNNV</w:t>
            </w:r>
          </w:p>
          <w:p w14:paraId="01A7D4B5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BF93Hok</w:t>
            </w:r>
          </w:p>
          <w:p w14:paraId="1E97E2EC" w14:textId="77777777" w:rsidR="00DE2010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</w:p>
          <w:p w14:paraId="43E92FEF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Ac06NorT</w:t>
            </w:r>
          </w:p>
          <w:p w14:paraId="63E0ABA4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JFIwa98</w:t>
            </w:r>
          </w:p>
          <w:p w14:paraId="3D25A392" w14:textId="77777777" w:rsidR="00DE2010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</w:p>
          <w:p w14:paraId="6800EE94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GUPNNV</w:t>
            </w:r>
          </w:p>
          <w:p w14:paraId="06CD9C1B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GGNNV</w:t>
            </w:r>
          </w:p>
          <w:p w14:paraId="18EA6059" w14:textId="77777777" w:rsidR="00DE2010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</w:p>
          <w:p w14:paraId="727EF412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RGNNV</w:t>
            </w:r>
          </w:p>
          <w:p w14:paraId="0B664A28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SGWak97</w:t>
            </w:r>
          </w:p>
          <w:p w14:paraId="6E379E7F" w14:textId="77777777" w:rsidR="00DE2010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</w:p>
          <w:p w14:paraId="66C8504A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GpNNV</w:t>
            </w:r>
          </w:p>
          <w:p w14:paraId="2DBD254A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LCNNV</w:t>
            </w:r>
          </w:p>
          <w:p w14:paraId="4C4C4BC4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RGNNV-China</w:t>
            </w:r>
          </w:p>
          <w:p w14:paraId="26038DC6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T442286</w:t>
            </w:r>
          </w:p>
          <w:p w14:paraId="7162AA29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TGNNV1208-Tuaran- 1</w:t>
            </w:r>
          </w:p>
          <w:p w14:paraId="7126E0CD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TGNNV0809-Tuaran-1</w:t>
            </w:r>
          </w:p>
          <w:p w14:paraId="7B8B06B0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SBNNV0607-KK-2</w:t>
            </w:r>
          </w:p>
          <w:p w14:paraId="1F8C95A3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MGNNV0708-Gondol-8</w:t>
            </w:r>
          </w:p>
          <w:p w14:paraId="6F553FE4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TGNNV0708-Gondol-8</w:t>
            </w:r>
          </w:p>
          <w:p w14:paraId="3480F814" w14:textId="77777777" w:rsidR="00DE2010" w:rsidRPr="009736A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TH07</w:t>
            </w:r>
          </w:p>
          <w:p w14:paraId="52B9E09F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SBNNV-B4</w:t>
            </w:r>
          </w:p>
          <w:p w14:paraId="3FEB06EF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LB-2007</w:t>
            </w:r>
          </w:p>
          <w:p w14:paraId="5FD81C84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SG14</w:t>
            </w:r>
          </w:p>
          <w:p w14:paraId="00CAED91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MnNNV_12/06</w:t>
            </w:r>
          </w:p>
        </w:tc>
        <w:tc>
          <w:tcPr>
            <w:tcW w:w="3629" w:type="dxa"/>
          </w:tcPr>
          <w:p w14:paraId="04087F96" w14:textId="77777777" w:rsidR="00DE2010" w:rsidRPr="00BA4865" w:rsidRDefault="00DE2010" w:rsidP="005C5232">
            <w:pPr>
              <w:ind w:firstLine="0"/>
              <w:jc w:val="left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Black beetle</w:t>
            </w:r>
          </w:p>
          <w:p w14:paraId="551361E7" w14:textId="77777777" w:rsidR="00DE2010" w:rsidRPr="00BA4865" w:rsidRDefault="00DE2010" w:rsidP="005C5232">
            <w:pPr>
              <w:ind w:firstLine="0"/>
              <w:jc w:val="left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Nodamura</w:t>
            </w:r>
          </w:p>
          <w:p w14:paraId="639FBA08" w14:textId="77777777" w:rsidR="00DE2010" w:rsidRPr="00BA4865" w:rsidRDefault="00DE2010" w:rsidP="005C5232">
            <w:pPr>
              <w:ind w:firstLine="0"/>
              <w:jc w:val="left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Turbot (</w:t>
            </w:r>
            <w:r w:rsidRPr="00BA4865">
              <w:rPr>
                <w:rFonts w:cs="Times New Roman"/>
                <w:i/>
                <w:color w:val="000000" w:themeColor="text1"/>
                <w:szCs w:val="24"/>
              </w:rPr>
              <w:t>Scophthalmus maximus</w:t>
            </w:r>
            <w:r w:rsidRPr="00BA4865">
              <w:rPr>
                <w:rFonts w:cs="Times New Roman"/>
                <w:color w:val="000000" w:themeColor="text1"/>
                <w:szCs w:val="24"/>
              </w:rPr>
              <w:t>)</w:t>
            </w:r>
          </w:p>
          <w:p w14:paraId="01B0C111" w14:textId="77777777" w:rsidR="00DE2010" w:rsidRPr="00BA4865" w:rsidRDefault="00DE2010" w:rsidP="005C5232">
            <w:pPr>
              <w:ind w:firstLine="0"/>
              <w:jc w:val="left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Tiger puffer (</w:t>
            </w:r>
            <w:r w:rsidRPr="00BA4865">
              <w:rPr>
                <w:rFonts w:cs="Times New Roman"/>
                <w:i/>
                <w:color w:val="000000" w:themeColor="text1"/>
                <w:szCs w:val="24"/>
              </w:rPr>
              <w:t>Takifugu rubripes</w:t>
            </w:r>
            <w:r w:rsidRPr="00BA4865">
              <w:rPr>
                <w:rFonts w:cs="Times New Roman"/>
                <w:color w:val="000000" w:themeColor="text1"/>
                <w:szCs w:val="24"/>
              </w:rPr>
              <w:t>)</w:t>
            </w:r>
          </w:p>
          <w:p w14:paraId="74EB5BD3" w14:textId="77777777" w:rsidR="00DE2010" w:rsidRPr="00BA4865" w:rsidRDefault="00DE2010" w:rsidP="005C5232">
            <w:pPr>
              <w:ind w:firstLine="0"/>
              <w:jc w:val="left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Stripped jack (</w:t>
            </w:r>
            <w:r w:rsidRPr="00BA4865">
              <w:rPr>
                <w:rFonts w:cs="Times New Roman"/>
                <w:i/>
                <w:color w:val="000000" w:themeColor="text1"/>
                <w:szCs w:val="24"/>
              </w:rPr>
              <w:t>Pseudocaranx dentex</w:t>
            </w:r>
            <w:r w:rsidRPr="00BA4865">
              <w:rPr>
                <w:rFonts w:cs="Times New Roman"/>
                <w:color w:val="000000" w:themeColor="text1"/>
                <w:szCs w:val="24"/>
              </w:rPr>
              <w:t>)</w:t>
            </w:r>
          </w:p>
          <w:p w14:paraId="042EA5C5" w14:textId="77777777" w:rsidR="00DE2010" w:rsidRPr="00BA4865" w:rsidRDefault="00DE2010" w:rsidP="005C5232">
            <w:pPr>
              <w:ind w:firstLine="0"/>
              <w:jc w:val="left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Stripped jack (</w:t>
            </w:r>
            <w:r w:rsidRPr="00BA4865">
              <w:rPr>
                <w:rFonts w:cs="Times New Roman"/>
                <w:i/>
                <w:color w:val="000000" w:themeColor="text1"/>
                <w:szCs w:val="24"/>
              </w:rPr>
              <w:t>Pseudocaranx dentex</w:t>
            </w:r>
            <w:r w:rsidRPr="00BA4865">
              <w:rPr>
                <w:rFonts w:cs="Times New Roman"/>
                <w:color w:val="000000" w:themeColor="text1"/>
                <w:szCs w:val="24"/>
              </w:rPr>
              <w:t>)</w:t>
            </w:r>
          </w:p>
          <w:p w14:paraId="0C9A2134" w14:textId="77777777" w:rsidR="00DE2010" w:rsidRPr="00BA4865" w:rsidRDefault="00DE2010" w:rsidP="005C5232">
            <w:pPr>
              <w:ind w:firstLine="0"/>
              <w:jc w:val="left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Barfin flounder (</w:t>
            </w:r>
            <w:r w:rsidRPr="00BA4865">
              <w:rPr>
                <w:rFonts w:cs="Times New Roman"/>
                <w:i/>
                <w:color w:val="000000" w:themeColor="text1"/>
                <w:szCs w:val="24"/>
              </w:rPr>
              <w:t>Verasper moseri</w:t>
            </w:r>
            <w:r w:rsidRPr="00BA4865">
              <w:rPr>
                <w:rFonts w:cs="Times New Roman"/>
                <w:color w:val="000000" w:themeColor="text1"/>
                <w:szCs w:val="24"/>
              </w:rPr>
              <w:t>)</w:t>
            </w:r>
          </w:p>
          <w:p w14:paraId="0FF888EF" w14:textId="77777777" w:rsidR="00DE2010" w:rsidRPr="00BA4865" w:rsidRDefault="00DE2010" w:rsidP="005C5232">
            <w:pPr>
              <w:ind w:firstLine="0"/>
              <w:jc w:val="left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Barfin flounder (</w:t>
            </w:r>
            <w:r w:rsidRPr="00BA4865">
              <w:rPr>
                <w:rFonts w:cs="Times New Roman"/>
                <w:i/>
                <w:color w:val="000000" w:themeColor="text1"/>
                <w:szCs w:val="24"/>
              </w:rPr>
              <w:t>Verasper moseri</w:t>
            </w:r>
            <w:r w:rsidRPr="00BA4865">
              <w:rPr>
                <w:rFonts w:cs="Times New Roman"/>
                <w:color w:val="000000" w:themeColor="text1"/>
                <w:szCs w:val="24"/>
              </w:rPr>
              <w:t>)</w:t>
            </w:r>
          </w:p>
          <w:p w14:paraId="4CA9DF69" w14:textId="77777777" w:rsidR="00DE2010" w:rsidRPr="00BA4865" w:rsidRDefault="00DE2010" w:rsidP="005C5232">
            <w:pPr>
              <w:ind w:firstLine="0"/>
              <w:jc w:val="left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Atlantic cod (</w:t>
            </w:r>
            <w:r w:rsidRPr="00BA4865">
              <w:rPr>
                <w:rFonts w:cs="Times New Roman"/>
                <w:i/>
                <w:color w:val="000000" w:themeColor="text1"/>
                <w:szCs w:val="24"/>
              </w:rPr>
              <w:t>Gadus morhua</w:t>
            </w:r>
            <w:r w:rsidRPr="00BA4865">
              <w:rPr>
                <w:rFonts w:cs="Times New Roman"/>
                <w:color w:val="000000" w:themeColor="text1"/>
                <w:szCs w:val="24"/>
              </w:rPr>
              <w:t>)</w:t>
            </w:r>
          </w:p>
          <w:p w14:paraId="2BECADE4" w14:textId="77777777" w:rsidR="00DE2010" w:rsidRPr="00BA4865" w:rsidRDefault="00DE2010" w:rsidP="005C5232">
            <w:pPr>
              <w:ind w:firstLine="0"/>
              <w:jc w:val="left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Japanese flounder (</w:t>
            </w:r>
            <w:r w:rsidRPr="00BA4865">
              <w:rPr>
                <w:rFonts w:cs="Times New Roman"/>
                <w:i/>
                <w:color w:val="000000" w:themeColor="text1"/>
                <w:szCs w:val="24"/>
              </w:rPr>
              <w:t>Paralichthys olivaceus</w:t>
            </w:r>
            <w:r w:rsidRPr="00BA4865">
              <w:rPr>
                <w:rFonts w:cs="Times New Roman"/>
                <w:color w:val="000000" w:themeColor="text1"/>
                <w:szCs w:val="24"/>
              </w:rPr>
              <w:t>)</w:t>
            </w:r>
          </w:p>
          <w:p w14:paraId="31D7C923" w14:textId="77777777" w:rsidR="00DE2010" w:rsidRPr="00BA4865" w:rsidRDefault="00DE2010" w:rsidP="005C5232">
            <w:pPr>
              <w:ind w:firstLine="0"/>
              <w:jc w:val="left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Guppy (</w:t>
            </w:r>
            <w:r w:rsidRPr="00BA4865">
              <w:rPr>
                <w:rFonts w:cs="Times New Roman"/>
                <w:i/>
                <w:color w:val="000000" w:themeColor="text1"/>
                <w:szCs w:val="24"/>
              </w:rPr>
              <w:t>Poecilia reticulata</w:t>
            </w:r>
            <w:r w:rsidRPr="00BA4865">
              <w:rPr>
                <w:rFonts w:cs="Times New Roman"/>
                <w:color w:val="000000" w:themeColor="text1"/>
                <w:szCs w:val="24"/>
              </w:rPr>
              <w:t>)</w:t>
            </w:r>
          </w:p>
          <w:p w14:paraId="3E4C1E3B" w14:textId="77777777" w:rsidR="00DE2010" w:rsidRPr="00BA4865" w:rsidRDefault="00DE2010" w:rsidP="005C5232">
            <w:pPr>
              <w:ind w:firstLine="0"/>
              <w:jc w:val="left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Greasy grouper (</w:t>
            </w:r>
            <w:r w:rsidRPr="00BA4865">
              <w:rPr>
                <w:rFonts w:cs="Times New Roman"/>
                <w:i/>
                <w:color w:val="000000" w:themeColor="text1"/>
                <w:szCs w:val="24"/>
              </w:rPr>
              <w:t>Epinephelus tauvina</w:t>
            </w:r>
            <w:r w:rsidRPr="00BA4865">
              <w:rPr>
                <w:rFonts w:cs="Times New Roman"/>
                <w:color w:val="000000" w:themeColor="text1"/>
                <w:szCs w:val="24"/>
              </w:rPr>
              <w:t>)</w:t>
            </w:r>
          </w:p>
          <w:p w14:paraId="09308119" w14:textId="77777777" w:rsidR="00DE2010" w:rsidRPr="00BA4865" w:rsidRDefault="00DE2010" w:rsidP="005C5232">
            <w:pPr>
              <w:ind w:firstLine="0"/>
              <w:jc w:val="left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Redspotted grouper (</w:t>
            </w:r>
            <w:r w:rsidRPr="00BA4865">
              <w:rPr>
                <w:rFonts w:cs="Times New Roman"/>
                <w:i/>
                <w:color w:val="000000" w:themeColor="text1"/>
                <w:szCs w:val="24"/>
              </w:rPr>
              <w:t>E. akaara</w:t>
            </w:r>
            <w:r w:rsidRPr="00BA4865">
              <w:rPr>
                <w:rFonts w:cs="Times New Roman"/>
                <w:color w:val="000000" w:themeColor="text1"/>
                <w:szCs w:val="24"/>
              </w:rPr>
              <w:t>)</w:t>
            </w:r>
          </w:p>
          <w:p w14:paraId="24D55062" w14:textId="77777777" w:rsidR="00DE2010" w:rsidRPr="00BA4865" w:rsidRDefault="00DE2010" w:rsidP="005C5232">
            <w:pPr>
              <w:ind w:firstLine="0"/>
              <w:jc w:val="left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Sevenband grouper (</w:t>
            </w:r>
            <w:r w:rsidRPr="00BA4865">
              <w:rPr>
                <w:rFonts w:cs="Times New Roman"/>
                <w:i/>
                <w:color w:val="000000" w:themeColor="text1"/>
                <w:szCs w:val="24"/>
              </w:rPr>
              <w:t>E. septemfasciatus</w:t>
            </w:r>
            <w:r w:rsidRPr="00BA4865">
              <w:rPr>
                <w:rFonts w:cs="Times New Roman"/>
                <w:color w:val="000000" w:themeColor="text1"/>
                <w:szCs w:val="24"/>
              </w:rPr>
              <w:t>)</w:t>
            </w:r>
          </w:p>
          <w:p w14:paraId="26799133" w14:textId="77777777" w:rsidR="00DE2010" w:rsidRPr="00BA4865" w:rsidRDefault="00DE2010" w:rsidP="005C5232">
            <w:pPr>
              <w:ind w:firstLine="0"/>
              <w:jc w:val="left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 xml:space="preserve">Golden pompano </w:t>
            </w:r>
          </w:p>
          <w:p w14:paraId="20C423F3" w14:textId="77777777" w:rsidR="00DE2010" w:rsidRPr="00BA4865" w:rsidRDefault="00DE2010" w:rsidP="005C5232">
            <w:pPr>
              <w:ind w:firstLine="0"/>
              <w:jc w:val="left"/>
              <w:rPr>
                <w:rFonts w:cs="Times New Roman"/>
                <w:i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Asian sea bass</w:t>
            </w:r>
            <w:r w:rsidRPr="00BA4865">
              <w:rPr>
                <w:rFonts w:cs="Times New Roman"/>
                <w:i/>
                <w:color w:val="000000" w:themeColor="text1"/>
                <w:szCs w:val="24"/>
              </w:rPr>
              <w:t xml:space="preserve"> (Lates calcarifer)</w:t>
            </w:r>
          </w:p>
          <w:p w14:paraId="1FA3F3A0" w14:textId="77777777" w:rsidR="00DE2010" w:rsidRPr="00BA4865" w:rsidRDefault="00DE2010" w:rsidP="005C5232">
            <w:pPr>
              <w:ind w:firstLine="0"/>
              <w:jc w:val="left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Redspotted grouper (</w:t>
            </w:r>
            <w:r w:rsidRPr="00BA4865">
              <w:rPr>
                <w:rFonts w:cs="Times New Roman"/>
                <w:i/>
                <w:color w:val="000000" w:themeColor="text1"/>
                <w:szCs w:val="24"/>
              </w:rPr>
              <w:t>E. akaara</w:t>
            </w:r>
            <w:r w:rsidRPr="00BA4865">
              <w:rPr>
                <w:rFonts w:cs="Times New Roman"/>
                <w:color w:val="000000" w:themeColor="text1"/>
                <w:szCs w:val="24"/>
              </w:rPr>
              <w:t>)</w:t>
            </w:r>
          </w:p>
          <w:p w14:paraId="6FC60C80" w14:textId="77777777" w:rsidR="00DE2010" w:rsidRPr="00BA4865" w:rsidRDefault="00DE2010" w:rsidP="005C5232">
            <w:pPr>
              <w:ind w:firstLine="0"/>
              <w:jc w:val="left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Asian sea bass (</w:t>
            </w:r>
            <w:r w:rsidRPr="009B5D9E">
              <w:rPr>
                <w:rFonts w:cs="Times New Roman"/>
                <w:i/>
                <w:color w:val="000000" w:themeColor="text1"/>
                <w:szCs w:val="24"/>
              </w:rPr>
              <w:t>Lates calcarifer</w:t>
            </w:r>
            <w:r w:rsidRPr="00BA4865">
              <w:rPr>
                <w:rFonts w:cs="Times New Roman"/>
                <w:color w:val="000000" w:themeColor="text1"/>
                <w:szCs w:val="24"/>
              </w:rPr>
              <w:t>)</w:t>
            </w:r>
          </w:p>
          <w:p w14:paraId="1BDA805D" w14:textId="77777777" w:rsidR="00DE2010" w:rsidRPr="00BA4865" w:rsidRDefault="00DE2010" w:rsidP="005C5232">
            <w:pPr>
              <w:ind w:firstLine="0"/>
              <w:jc w:val="left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Tiger grouper (</w:t>
            </w:r>
            <w:r w:rsidRPr="00BA4865">
              <w:rPr>
                <w:rFonts w:cs="Times New Roman"/>
                <w:i/>
                <w:color w:val="000000" w:themeColor="text1"/>
                <w:szCs w:val="24"/>
              </w:rPr>
              <w:t>E. fuscogutattus</w:t>
            </w:r>
            <w:r w:rsidRPr="00BA4865">
              <w:rPr>
                <w:rFonts w:cs="Times New Roman"/>
                <w:color w:val="000000" w:themeColor="text1"/>
                <w:szCs w:val="24"/>
              </w:rPr>
              <w:t>)</w:t>
            </w:r>
          </w:p>
          <w:p w14:paraId="287B3EFC" w14:textId="77777777" w:rsidR="00DE2010" w:rsidRDefault="00DE2010" w:rsidP="005C5232">
            <w:pPr>
              <w:ind w:firstLine="0"/>
              <w:jc w:val="left"/>
              <w:rPr>
                <w:rFonts w:cs="Times New Roman"/>
                <w:color w:val="000000" w:themeColor="text1"/>
                <w:szCs w:val="24"/>
              </w:rPr>
            </w:pPr>
          </w:p>
          <w:p w14:paraId="1B2C232A" w14:textId="77777777" w:rsidR="00DE2010" w:rsidRPr="00BA4865" w:rsidRDefault="00DE2010" w:rsidP="005C5232">
            <w:pPr>
              <w:ind w:firstLine="0"/>
              <w:jc w:val="left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Tiger grouper (</w:t>
            </w:r>
            <w:r w:rsidRPr="00BA4865">
              <w:rPr>
                <w:rFonts w:cs="Times New Roman"/>
                <w:i/>
                <w:color w:val="000000" w:themeColor="text1"/>
                <w:szCs w:val="24"/>
              </w:rPr>
              <w:t>E. fuscogutattus</w:t>
            </w:r>
            <w:r w:rsidRPr="00BA4865">
              <w:rPr>
                <w:rFonts w:cs="Times New Roman"/>
                <w:color w:val="000000" w:themeColor="text1"/>
                <w:szCs w:val="24"/>
              </w:rPr>
              <w:t>)</w:t>
            </w:r>
          </w:p>
          <w:p w14:paraId="074DBF07" w14:textId="77777777" w:rsidR="00DE2010" w:rsidRDefault="00DE2010" w:rsidP="005C5232">
            <w:pPr>
              <w:ind w:firstLine="0"/>
              <w:jc w:val="left"/>
              <w:rPr>
                <w:rFonts w:cs="Times New Roman"/>
                <w:color w:val="000000" w:themeColor="text1"/>
                <w:szCs w:val="24"/>
              </w:rPr>
            </w:pPr>
          </w:p>
          <w:p w14:paraId="4CA62EEF" w14:textId="77777777" w:rsidR="00DE2010" w:rsidRPr="00BA4865" w:rsidRDefault="00DE2010" w:rsidP="005C5232">
            <w:pPr>
              <w:ind w:firstLine="0"/>
              <w:jc w:val="left"/>
              <w:rPr>
                <w:rFonts w:cs="Times New Roman"/>
                <w:i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Asian sea bass</w:t>
            </w:r>
            <w:r w:rsidRPr="00BA4865">
              <w:rPr>
                <w:rFonts w:cs="Times New Roman"/>
                <w:i/>
                <w:color w:val="000000" w:themeColor="text1"/>
                <w:szCs w:val="24"/>
              </w:rPr>
              <w:t xml:space="preserve"> (Lates calcarifer)</w:t>
            </w:r>
          </w:p>
          <w:p w14:paraId="1E6353EE" w14:textId="77777777" w:rsidR="00DE2010" w:rsidRPr="00BA4865" w:rsidRDefault="00DE2010" w:rsidP="005C5232">
            <w:pPr>
              <w:ind w:firstLine="0"/>
              <w:jc w:val="left"/>
              <w:rPr>
                <w:rFonts w:cs="Times New Roman"/>
                <w:i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Mouse grouper</w:t>
            </w:r>
            <w:r w:rsidRPr="00BA4865">
              <w:rPr>
                <w:rFonts w:cs="Times New Roman"/>
                <w:i/>
                <w:color w:val="000000" w:themeColor="text1"/>
                <w:szCs w:val="24"/>
              </w:rPr>
              <w:t xml:space="preserve"> (Chromileptes altivelis)</w:t>
            </w:r>
          </w:p>
          <w:p w14:paraId="6397816A" w14:textId="77777777" w:rsidR="00DE2010" w:rsidRPr="00BA4865" w:rsidRDefault="00DE2010" w:rsidP="005C5232">
            <w:pPr>
              <w:ind w:firstLine="0"/>
              <w:jc w:val="left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Tiger grouper (</w:t>
            </w:r>
            <w:r w:rsidRPr="00BA4865">
              <w:rPr>
                <w:rFonts w:cs="Times New Roman"/>
                <w:i/>
                <w:color w:val="000000" w:themeColor="text1"/>
                <w:szCs w:val="24"/>
              </w:rPr>
              <w:t>E. fuscogutattus</w:t>
            </w:r>
            <w:r w:rsidRPr="00BA4865">
              <w:rPr>
                <w:rFonts w:cs="Times New Roman"/>
                <w:color w:val="000000" w:themeColor="text1"/>
                <w:szCs w:val="24"/>
              </w:rPr>
              <w:t>)</w:t>
            </w:r>
          </w:p>
          <w:p w14:paraId="464CA2F0" w14:textId="77777777" w:rsidR="00DE2010" w:rsidRDefault="00DE2010" w:rsidP="005C5232">
            <w:pPr>
              <w:ind w:firstLine="0"/>
              <w:jc w:val="left"/>
              <w:rPr>
                <w:rFonts w:cs="Times New Roman"/>
                <w:color w:val="000000" w:themeColor="text1"/>
                <w:szCs w:val="24"/>
              </w:rPr>
            </w:pPr>
          </w:p>
          <w:p w14:paraId="0513AC74" w14:textId="77777777" w:rsidR="00DE2010" w:rsidRPr="00BA4865" w:rsidRDefault="00DE2010" w:rsidP="005C5232">
            <w:pPr>
              <w:ind w:firstLine="0"/>
              <w:jc w:val="left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Sea bass (</w:t>
            </w:r>
            <w:r w:rsidRPr="00BA4865">
              <w:rPr>
                <w:rFonts w:cs="Times New Roman"/>
                <w:i/>
                <w:color w:val="000000" w:themeColor="text1"/>
                <w:szCs w:val="24"/>
              </w:rPr>
              <w:t>Dicentrarchus labrax</w:t>
            </w:r>
            <w:r w:rsidRPr="00BA4865">
              <w:rPr>
                <w:rFonts w:cs="Times New Roman"/>
                <w:color w:val="000000" w:themeColor="text1"/>
                <w:szCs w:val="24"/>
              </w:rPr>
              <w:t>)</w:t>
            </w:r>
          </w:p>
          <w:p w14:paraId="5ECB9AC2" w14:textId="77777777" w:rsidR="00DE2010" w:rsidRPr="00BA4865" w:rsidRDefault="00DE2010" w:rsidP="005C5232">
            <w:pPr>
              <w:ind w:firstLine="0"/>
              <w:jc w:val="left"/>
              <w:rPr>
                <w:rFonts w:cs="Times New Roman"/>
                <w:i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Asian sea bass</w:t>
            </w:r>
            <w:r w:rsidRPr="00BA4865">
              <w:rPr>
                <w:rFonts w:cs="Times New Roman"/>
                <w:i/>
                <w:color w:val="000000" w:themeColor="text1"/>
                <w:szCs w:val="24"/>
              </w:rPr>
              <w:t xml:space="preserve"> (Lates calcarifer)</w:t>
            </w:r>
          </w:p>
          <w:p w14:paraId="43FCDC4B" w14:textId="77777777" w:rsidR="00DE2010" w:rsidRPr="00BA4865" w:rsidRDefault="00DE2010" w:rsidP="005C5232">
            <w:pPr>
              <w:ind w:firstLine="0"/>
              <w:jc w:val="left"/>
              <w:rPr>
                <w:rFonts w:cs="Times New Roman"/>
                <w:i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Tilapia Europe</w:t>
            </w:r>
            <w:r w:rsidRPr="00BA4865">
              <w:rPr>
                <w:rFonts w:cs="Times New Roman"/>
                <w:i/>
                <w:color w:val="000000" w:themeColor="text1"/>
                <w:szCs w:val="24"/>
              </w:rPr>
              <w:t xml:space="preserve"> (Oreochromis niloticus)</w:t>
            </w:r>
          </w:p>
          <w:p w14:paraId="569BFE97" w14:textId="77777777" w:rsidR="00DE2010" w:rsidRPr="00BA4865" w:rsidRDefault="00DE2010" w:rsidP="005C5232">
            <w:pPr>
              <w:ind w:firstLine="0"/>
              <w:jc w:val="left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Sea bass (</w:t>
            </w:r>
            <w:r w:rsidRPr="00BA4865">
              <w:rPr>
                <w:rFonts w:cs="Times New Roman"/>
                <w:i/>
                <w:color w:val="000000" w:themeColor="text1"/>
                <w:szCs w:val="24"/>
              </w:rPr>
              <w:t>Dicentrarchus labrax</w:t>
            </w:r>
            <w:r w:rsidRPr="00BA4865">
              <w:rPr>
                <w:rFonts w:cs="Times New Roman"/>
                <w:color w:val="000000" w:themeColor="text1"/>
                <w:szCs w:val="24"/>
              </w:rPr>
              <w:t>)</w:t>
            </w:r>
          </w:p>
          <w:p w14:paraId="3982BC6D" w14:textId="77777777" w:rsidR="00DE2010" w:rsidRPr="009736A5" w:rsidRDefault="00DE2010" w:rsidP="005C5232">
            <w:pPr>
              <w:ind w:firstLine="0"/>
              <w:jc w:val="left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Redspotted grouper (</w:t>
            </w:r>
            <w:r w:rsidRPr="00BA4865">
              <w:rPr>
                <w:rFonts w:cs="Times New Roman"/>
                <w:i/>
                <w:color w:val="000000" w:themeColor="text1"/>
                <w:szCs w:val="24"/>
              </w:rPr>
              <w:t>E. akaara</w:t>
            </w:r>
            <w:r w:rsidRPr="00BA4865">
              <w:rPr>
                <w:rFonts w:cs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1701" w:type="dxa"/>
          </w:tcPr>
          <w:p w14:paraId="678365B5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Jepang</w:t>
            </w:r>
          </w:p>
          <w:p w14:paraId="36E1AEDD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Jepang</w:t>
            </w:r>
          </w:p>
          <w:p w14:paraId="0AFE3386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Norwegia</w:t>
            </w:r>
          </w:p>
          <w:p w14:paraId="550B49FC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 xml:space="preserve">Jepang </w:t>
            </w:r>
          </w:p>
          <w:p w14:paraId="2D222C21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 xml:space="preserve">Jepang </w:t>
            </w:r>
          </w:p>
          <w:p w14:paraId="1303B0D4" w14:textId="77777777" w:rsidR="00DE2010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</w:p>
          <w:p w14:paraId="0FA36965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Jepang</w:t>
            </w:r>
          </w:p>
          <w:p w14:paraId="0B0EF9E6" w14:textId="77777777" w:rsidR="00DE2010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</w:p>
          <w:p w14:paraId="5895947E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Jepang</w:t>
            </w:r>
          </w:p>
          <w:p w14:paraId="7D6E787E" w14:textId="77777777" w:rsidR="00DE2010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</w:p>
          <w:p w14:paraId="121167FF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Jepang</w:t>
            </w:r>
          </w:p>
          <w:p w14:paraId="40CF5C9B" w14:textId="77777777" w:rsidR="00DE2010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</w:p>
          <w:p w14:paraId="6E207E46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Norwegia</w:t>
            </w:r>
          </w:p>
          <w:p w14:paraId="6F9926B5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Jepang</w:t>
            </w:r>
          </w:p>
          <w:p w14:paraId="616EE184" w14:textId="77777777" w:rsidR="00DE2010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</w:p>
          <w:p w14:paraId="75CE7737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Singapura</w:t>
            </w:r>
          </w:p>
          <w:p w14:paraId="0CC07943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Singapura</w:t>
            </w:r>
          </w:p>
          <w:p w14:paraId="4EF8B19E" w14:textId="77777777" w:rsidR="00DE2010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</w:p>
          <w:p w14:paraId="35C2CFAB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Taiwan</w:t>
            </w:r>
          </w:p>
          <w:p w14:paraId="0DA5A1B9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Jepang</w:t>
            </w:r>
          </w:p>
          <w:p w14:paraId="2639FE71" w14:textId="77777777" w:rsidR="00DE2010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</w:p>
          <w:p w14:paraId="19E2EC6D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Malaysia</w:t>
            </w:r>
          </w:p>
          <w:p w14:paraId="3194CDFE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Malaysia</w:t>
            </w:r>
          </w:p>
          <w:p w14:paraId="34AF4C2F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China</w:t>
            </w:r>
          </w:p>
          <w:p w14:paraId="440A88C8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</w:p>
          <w:p w14:paraId="632E3519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Malaysia</w:t>
            </w:r>
          </w:p>
          <w:p w14:paraId="7EB7F51E" w14:textId="77777777" w:rsidR="00DE2010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</w:p>
          <w:p w14:paraId="72437575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Malaysia</w:t>
            </w:r>
          </w:p>
          <w:p w14:paraId="20FE098F" w14:textId="77777777" w:rsidR="00DE2010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</w:p>
          <w:p w14:paraId="4CC176C2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Malaysia</w:t>
            </w:r>
          </w:p>
          <w:p w14:paraId="34F5D914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Indonesia</w:t>
            </w:r>
          </w:p>
          <w:p w14:paraId="56959D9F" w14:textId="77777777" w:rsidR="00DE2010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</w:p>
          <w:p w14:paraId="44CCAFEF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Indonesia</w:t>
            </w:r>
          </w:p>
          <w:p w14:paraId="7B862F20" w14:textId="77777777" w:rsidR="00DE2010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</w:p>
          <w:p w14:paraId="65CACD84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Thailand</w:t>
            </w:r>
          </w:p>
          <w:p w14:paraId="303B3A90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Malaysia</w:t>
            </w:r>
          </w:p>
          <w:p w14:paraId="6B427895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Australia</w:t>
            </w:r>
          </w:p>
          <w:p w14:paraId="09A46FD5" w14:textId="77777777" w:rsidR="00DE2010" w:rsidRPr="00BA4865" w:rsidRDefault="00DE2010" w:rsidP="005C5232">
            <w:pPr>
              <w:ind w:firstLine="0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Australia</w:t>
            </w:r>
          </w:p>
        </w:tc>
        <w:tc>
          <w:tcPr>
            <w:tcW w:w="2126" w:type="dxa"/>
          </w:tcPr>
          <w:p w14:paraId="0462F109" w14:textId="77777777" w:rsidR="00DE2010" w:rsidRPr="00BA4865" w:rsidRDefault="00DE2010" w:rsidP="005C5232">
            <w:pPr>
              <w:ind w:firstLine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NC_002037</w:t>
            </w:r>
          </w:p>
          <w:p w14:paraId="62C591A7" w14:textId="77777777" w:rsidR="00DE2010" w:rsidRPr="00BA4865" w:rsidRDefault="00DE2010" w:rsidP="005C5232">
            <w:pPr>
              <w:ind w:firstLine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AF174534</w:t>
            </w:r>
          </w:p>
          <w:p w14:paraId="50719406" w14:textId="77777777" w:rsidR="00DE2010" w:rsidRPr="00BA4865" w:rsidRDefault="00DE2010" w:rsidP="005C5232">
            <w:pPr>
              <w:ind w:firstLine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AJ608266</w:t>
            </w:r>
          </w:p>
          <w:p w14:paraId="30489AA6" w14:textId="77777777" w:rsidR="00DE2010" w:rsidRPr="00BA4865" w:rsidRDefault="00DE2010" w:rsidP="005C5232">
            <w:pPr>
              <w:ind w:firstLine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EU236149</w:t>
            </w:r>
          </w:p>
          <w:p w14:paraId="6C619E6E" w14:textId="77777777" w:rsidR="00DE2010" w:rsidRPr="00BA4865" w:rsidRDefault="00DE2010" w:rsidP="005C5232">
            <w:pPr>
              <w:ind w:firstLine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AB056572</w:t>
            </w:r>
          </w:p>
          <w:p w14:paraId="7807D0C7" w14:textId="77777777" w:rsidR="00DE2010" w:rsidRDefault="00DE2010" w:rsidP="005C5232">
            <w:pPr>
              <w:ind w:firstLine="0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  <w:p w14:paraId="5EE15502" w14:textId="77777777" w:rsidR="00DE2010" w:rsidRPr="00BA4865" w:rsidRDefault="00DE2010" w:rsidP="005C5232">
            <w:pPr>
              <w:ind w:firstLine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NC_003449</w:t>
            </w:r>
          </w:p>
          <w:p w14:paraId="05870B2B" w14:textId="77777777" w:rsidR="00DE2010" w:rsidRDefault="00DE2010" w:rsidP="005C5232">
            <w:pPr>
              <w:ind w:firstLine="0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  <w:p w14:paraId="28C41124" w14:textId="77777777" w:rsidR="00DE2010" w:rsidRPr="00BA4865" w:rsidRDefault="00DE2010" w:rsidP="005C5232">
            <w:pPr>
              <w:ind w:firstLine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EU236147</w:t>
            </w:r>
          </w:p>
          <w:p w14:paraId="04D2657A" w14:textId="77777777" w:rsidR="00DE2010" w:rsidRDefault="00DE2010" w:rsidP="005C5232">
            <w:pPr>
              <w:ind w:firstLine="0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  <w:p w14:paraId="168BB32B" w14:textId="77777777" w:rsidR="00DE2010" w:rsidRPr="00BA4865" w:rsidRDefault="00DE2010" w:rsidP="005C5232">
            <w:pPr>
              <w:ind w:firstLine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EU826138</w:t>
            </w:r>
          </w:p>
          <w:p w14:paraId="086534CB" w14:textId="77777777" w:rsidR="00DE2010" w:rsidRDefault="00DE2010" w:rsidP="005C5232">
            <w:pPr>
              <w:ind w:firstLine="0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  <w:p w14:paraId="2DA6FDC1" w14:textId="77777777" w:rsidR="00DE2010" w:rsidRPr="00BA4865" w:rsidRDefault="00DE2010" w:rsidP="005C5232">
            <w:pPr>
              <w:ind w:firstLine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EF617329</w:t>
            </w:r>
          </w:p>
          <w:p w14:paraId="7A619CD1" w14:textId="77777777" w:rsidR="00DE2010" w:rsidRPr="00BA4865" w:rsidRDefault="00DE2010" w:rsidP="005C5232">
            <w:pPr>
              <w:ind w:firstLine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AM085345</w:t>
            </w:r>
          </w:p>
          <w:p w14:paraId="0DC9F79D" w14:textId="77777777" w:rsidR="00DE2010" w:rsidRDefault="00DE2010" w:rsidP="005C5232">
            <w:pPr>
              <w:ind w:firstLine="0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  <w:p w14:paraId="182CF4EA" w14:textId="77777777" w:rsidR="00DE2010" w:rsidRPr="00BA4865" w:rsidRDefault="00DE2010" w:rsidP="005C5232">
            <w:pPr>
              <w:ind w:firstLine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AF499774</w:t>
            </w:r>
          </w:p>
          <w:p w14:paraId="0FBC754D" w14:textId="77777777" w:rsidR="00DE2010" w:rsidRPr="00BA4865" w:rsidRDefault="00DE2010" w:rsidP="005C5232">
            <w:pPr>
              <w:ind w:firstLine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AF318942</w:t>
            </w:r>
          </w:p>
          <w:p w14:paraId="4BECB89B" w14:textId="77777777" w:rsidR="00DE2010" w:rsidRDefault="00DE2010" w:rsidP="005C5232">
            <w:pPr>
              <w:ind w:firstLine="0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  <w:p w14:paraId="5372DD89" w14:textId="77777777" w:rsidR="00DE2010" w:rsidRPr="00BA4865" w:rsidRDefault="00DE2010" w:rsidP="005C5232">
            <w:pPr>
              <w:ind w:firstLine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AY690596</w:t>
            </w:r>
          </w:p>
          <w:p w14:paraId="78A9B8B1" w14:textId="77777777" w:rsidR="00DE2010" w:rsidRPr="00BA4865" w:rsidRDefault="00DE2010" w:rsidP="005C5232">
            <w:pPr>
              <w:ind w:firstLine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AY324870</w:t>
            </w:r>
          </w:p>
          <w:p w14:paraId="221F5C08" w14:textId="77777777" w:rsidR="00DE2010" w:rsidRDefault="00DE2010" w:rsidP="005C5232">
            <w:pPr>
              <w:ind w:firstLine="0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  <w:p w14:paraId="281A70F4" w14:textId="77777777" w:rsidR="00DE2010" w:rsidRPr="00BA4865" w:rsidRDefault="00DE2010" w:rsidP="005C5232">
            <w:pPr>
              <w:ind w:firstLine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GQ904199</w:t>
            </w:r>
          </w:p>
          <w:p w14:paraId="196C1683" w14:textId="77777777" w:rsidR="00DE2010" w:rsidRPr="00BA4865" w:rsidRDefault="00DE2010" w:rsidP="005C5232">
            <w:pPr>
              <w:ind w:firstLine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GQ120525</w:t>
            </w:r>
          </w:p>
          <w:p w14:paraId="62A85935" w14:textId="77777777" w:rsidR="00DE2010" w:rsidRPr="00BA4865" w:rsidRDefault="00DE2010" w:rsidP="005C5232">
            <w:pPr>
              <w:ind w:firstLine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EF558369</w:t>
            </w:r>
          </w:p>
          <w:p w14:paraId="6F733A3E" w14:textId="77777777" w:rsidR="00DE2010" w:rsidRPr="00BA4865" w:rsidRDefault="00DE2010" w:rsidP="005C5232">
            <w:pPr>
              <w:ind w:firstLine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EF591371</w:t>
            </w:r>
          </w:p>
          <w:p w14:paraId="328E3D42" w14:textId="77777777" w:rsidR="00DE2010" w:rsidRPr="00BA4865" w:rsidRDefault="00DE2010" w:rsidP="005C5232">
            <w:pPr>
              <w:ind w:firstLine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HQ859939</w:t>
            </w:r>
          </w:p>
          <w:p w14:paraId="15D0D3A3" w14:textId="77777777" w:rsidR="00DE2010" w:rsidRDefault="00DE2010" w:rsidP="005C5232">
            <w:pPr>
              <w:ind w:firstLine="0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  <w:p w14:paraId="0753D2B5" w14:textId="77777777" w:rsidR="00DE2010" w:rsidRPr="00BA4865" w:rsidRDefault="00DE2010" w:rsidP="005C5232">
            <w:pPr>
              <w:ind w:firstLine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HQ859945</w:t>
            </w:r>
          </w:p>
          <w:p w14:paraId="35C72FF6" w14:textId="77777777" w:rsidR="00DE2010" w:rsidRDefault="00DE2010" w:rsidP="005C5232">
            <w:pPr>
              <w:ind w:firstLine="0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  <w:p w14:paraId="3587D1C6" w14:textId="77777777" w:rsidR="00DE2010" w:rsidRPr="00BA4865" w:rsidRDefault="00DE2010" w:rsidP="005C5232">
            <w:pPr>
              <w:ind w:firstLine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HQ859920</w:t>
            </w:r>
          </w:p>
          <w:p w14:paraId="368777DD" w14:textId="77777777" w:rsidR="00DE2010" w:rsidRPr="00BA4865" w:rsidRDefault="00DE2010" w:rsidP="005C5232">
            <w:pPr>
              <w:ind w:firstLine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HQ859925</w:t>
            </w:r>
          </w:p>
          <w:p w14:paraId="060E3873" w14:textId="77777777" w:rsidR="00DE2010" w:rsidRDefault="00DE2010" w:rsidP="005C5232">
            <w:pPr>
              <w:ind w:firstLine="0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  <w:p w14:paraId="6A983B1D" w14:textId="77777777" w:rsidR="00DE2010" w:rsidRPr="00BA4865" w:rsidRDefault="00DE2010" w:rsidP="005C5232">
            <w:pPr>
              <w:ind w:firstLine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HQ859928</w:t>
            </w:r>
          </w:p>
          <w:p w14:paraId="6D20AF3C" w14:textId="77777777" w:rsidR="00DE2010" w:rsidRDefault="00DE2010" w:rsidP="005C5232">
            <w:pPr>
              <w:ind w:firstLine="0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  <w:p w14:paraId="19EF79A0" w14:textId="77777777" w:rsidR="00DE2010" w:rsidRPr="00BA4865" w:rsidRDefault="00DE2010" w:rsidP="005C5232">
            <w:pPr>
              <w:ind w:firstLine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AF175518</w:t>
            </w:r>
          </w:p>
          <w:p w14:paraId="1319A719" w14:textId="77777777" w:rsidR="00DE2010" w:rsidRPr="00BA4865" w:rsidRDefault="00DE2010" w:rsidP="005C5232">
            <w:pPr>
              <w:ind w:firstLine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FJ617266</w:t>
            </w:r>
          </w:p>
          <w:p w14:paraId="5A2C37DB" w14:textId="77777777" w:rsidR="00DE2010" w:rsidRPr="00BA4865" w:rsidRDefault="00DE2010" w:rsidP="005C5232">
            <w:pPr>
              <w:ind w:firstLine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EU700416</w:t>
            </w:r>
          </w:p>
          <w:p w14:paraId="3F8684C6" w14:textId="77777777" w:rsidR="00DE2010" w:rsidRPr="00BA4865" w:rsidRDefault="00DE2010" w:rsidP="005C5232">
            <w:pPr>
              <w:ind w:firstLine="0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AF175516</w:t>
            </w:r>
          </w:p>
          <w:p w14:paraId="26A07E91" w14:textId="77777777" w:rsidR="00DE2010" w:rsidRPr="00BA4865" w:rsidRDefault="00DE2010" w:rsidP="005C5232">
            <w:pPr>
              <w:ind w:firstLine="0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BA4865">
              <w:rPr>
                <w:rFonts w:cs="Times New Roman"/>
                <w:color w:val="000000" w:themeColor="text1"/>
                <w:szCs w:val="24"/>
              </w:rPr>
              <w:t>GQ402013</w:t>
            </w:r>
          </w:p>
        </w:tc>
      </w:tr>
    </w:tbl>
    <w:p w14:paraId="54E48B44" w14:textId="62CD7B99" w:rsidR="00B85903" w:rsidRDefault="00B85903"/>
    <w:p w14:paraId="000B97EB" w14:textId="57CFC519" w:rsidR="00DE2010" w:rsidRDefault="00DE2010"/>
    <w:p w14:paraId="58C928CC" w14:textId="382F03FC" w:rsidR="00DE2010" w:rsidRDefault="00DE2010"/>
    <w:p w14:paraId="7EB8A745" w14:textId="65F43D2A" w:rsidR="00DE2010" w:rsidRDefault="00DE2010"/>
    <w:p w14:paraId="65DB5823" w14:textId="2AD1156D" w:rsidR="00DE2010" w:rsidRDefault="00DE2010"/>
    <w:p w14:paraId="322FC0DA" w14:textId="6D064542" w:rsidR="00DE2010" w:rsidRDefault="00DE2010"/>
    <w:p w14:paraId="249BDB8E" w14:textId="0A42A3B1" w:rsidR="00DE2010" w:rsidRDefault="00DE2010"/>
    <w:p w14:paraId="398E6D41" w14:textId="28023A0B" w:rsidR="00DE2010" w:rsidRDefault="00DE2010"/>
    <w:p w14:paraId="78799341" w14:textId="77777777" w:rsidR="00DE2010" w:rsidRDefault="00DE2010"/>
    <w:p w14:paraId="0F698689" w14:textId="58C60B1A" w:rsidR="00DE2010" w:rsidRDefault="00DE2010" w:rsidP="00DE2010">
      <w:pPr>
        <w:pStyle w:val="Paragraf"/>
        <w:spacing w:line="360" w:lineRule="auto"/>
        <w:ind w:firstLine="0"/>
        <w:contextualSpacing/>
        <w:rPr>
          <w:noProof/>
          <w:lang w:val="en-US"/>
        </w:rPr>
      </w:pPr>
      <w:r>
        <w:lastRenderedPageBreak/>
        <w:t>Multiple alignment sekuen nukleotida</w:t>
      </w:r>
      <w:r>
        <w:rPr>
          <w:noProof/>
          <w:lang w:val="en-US"/>
        </w:rPr>
        <w:t xml:space="preserve"> </w:t>
      </w:r>
    </w:p>
    <w:p w14:paraId="40A4BDD6" w14:textId="1F96A8F8" w:rsidR="00DE2010" w:rsidRDefault="00DE2010" w:rsidP="00DE2010">
      <w:pPr>
        <w:pStyle w:val="Paragraf"/>
        <w:spacing w:line="360" w:lineRule="auto"/>
        <w:ind w:firstLine="0"/>
        <w:contextualSpacing/>
        <w:rPr>
          <w:noProof/>
          <w:lang w:val="en-US"/>
        </w:rPr>
      </w:pPr>
      <w:r>
        <w:rPr>
          <w:noProof/>
        </w:rPr>
        <w:drawing>
          <wp:inline distT="0" distB="0" distL="0" distR="0" wp14:anchorId="077A5DDA" wp14:editId="0F909CAF">
            <wp:extent cx="6602354" cy="3615070"/>
            <wp:effectExtent l="0" t="0" r="8255" b="4445"/>
            <wp:docPr id="77" name="Picture 76" descr="Pictur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7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27073" cy="362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CFBAC" w14:textId="32E810A3" w:rsidR="00DE2010" w:rsidRDefault="00DE2010" w:rsidP="00DE2010">
      <w:pPr>
        <w:pStyle w:val="Paragraf"/>
        <w:spacing w:line="360" w:lineRule="auto"/>
        <w:ind w:firstLine="0"/>
        <w:contextualSpacing/>
        <w:rPr>
          <w:noProof/>
          <w:lang w:val="en-US"/>
        </w:rPr>
      </w:pPr>
      <w:r>
        <w:rPr>
          <w:noProof/>
        </w:rPr>
        <w:drawing>
          <wp:inline distT="0" distB="0" distL="0" distR="0" wp14:anchorId="0BD31EDA" wp14:editId="1ADFC41B">
            <wp:extent cx="6583045" cy="4267871"/>
            <wp:effectExtent l="0" t="0" r="8255" b="0"/>
            <wp:docPr id="78" name="Picture 77" descr="Pictur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8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93302" cy="4274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565C8" w14:textId="1375206C" w:rsidR="00DE2010" w:rsidRPr="00F82BC9" w:rsidRDefault="00DE2010" w:rsidP="00DE2010">
      <w:pPr>
        <w:pStyle w:val="Paragraf"/>
        <w:spacing w:line="360" w:lineRule="auto"/>
        <w:contextualSpacing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28A719" wp14:editId="60936587">
                <wp:simplePos x="0" y="0"/>
                <wp:positionH relativeFrom="column">
                  <wp:posOffset>-194310</wp:posOffset>
                </wp:positionH>
                <wp:positionV relativeFrom="paragraph">
                  <wp:posOffset>57150</wp:posOffset>
                </wp:positionV>
                <wp:extent cx="5667375" cy="7200900"/>
                <wp:effectExtent l="7620" t="9525" r="1143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7375" cy="7200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74BD30" w14:textId="1C85EC46" w:rsidR="00DE2010" w:rsidRDefault="00DE2010" w:rsidP="00DE2010">
                            <w:pPr>
                              <w:ind w:right="-1157" w:firstLine="0"/>
                            </w:pPr>
                          </w:p>
                          <w:p w14:paraId="728AA789" w14:textId="390212C4" w:rsidR="00DE2010" w:rsidRDefault="00DE2010" w:rsidP="00DE2010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28A71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5.3pt;margin-top:4.5pt;width:446.25pt;height:56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" strokecolor="white [3212]">
                <v:textbox>
                  <w:txbxContent>
                    <w:p w14:paraId="2D74BD30" w14:textId="1C85EC46" w:rsidR="00DE2010" w:rsidRDefault="00DE2010" w:rsidP="00DE2010">
                      <w:pPr>
                        <w:ind w:right="-1157" w:firstLine="0"/>
                      </w:pPr>
                    </w:p>
                    <w:p w14:paraId="728AA789" w14:textId="390212C4" w:rsidR="00DE2010" w:rsidRDefault="00DE2010" w:rsidP="00DE2010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p w14:paraId="4AFE7183" w14:textId="77777777" w:rsidR="00DE2010" w:rsidRPr="00F82BC9" w:rsidRDefault="00DE2010" w:rsidP="00DE2010">
      <w:pPr>
        <w:pStyle w:val="Paragraf"/>
        <w:spacing w:line="360" w:lineRule="auto"/>
        <w:contextualSpacing/>
      </w:pPr>
    </w:p>
    <w:p w14:paraId="1E558FD9" w14:textId="77777777" w:rsidR="00DE2010" w:rsidRPr="00F82BC9" w:rsidRDefault="00DE2010" w:rsidP="00DE2010">
      <w:pPr>
        <w:pStyle w:val="Paragraf"/>
        <w:spacing w:line="360" w:lineRule="auto"/>
        <w:contextualSpacing/>
      </w:pPr>
    </w:p>
    <w:p w14:paraId="6D5337CF" w14:textId="51B5BB3C" w:rsidR="00DE2010" w:rsidRDefault="00DE2010" w:rsidP="00DE2010">
      <w:pPr>
        <w:pStyle w:val="Paragraf"/>
        <w:spacing w:line="360" w:lineRule="auto"/>
        <w:ind w:firstLine="0"/>
        <w:contextualSpacing/>
      </w:pPr>
      <w:r>
        <w:rPr>
          <w:noProof/>
        </w:rPr>
        <w:lastRenderedPageBreak/>
        <w:drawing>
          <wp:inline distT="0" distB="0" distL="0" distR="0" wp14:anchorId="1BDE9338" wp14:editId="3A09E224">
            <wp:extent cx="6751117" cy="3870251"/>
            <wp:effectExtent l="0" t="0" r="0" b="0"/>
            <wp:docPr id="79" name="Picture 78" descr="Pictur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9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26041" cy="3913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CC031" w14:textId="0F55B531" w:rsidR="00DE2010" w:rsidRPr="00F82BC9" w:rsidRDefault="00DE2010" w:rsidP="00DE2010">
      <w:pPr>
        <w:pStyle w:val="Paragraf"/>
        <w:spacing w:line="360" w:lineRule="auto"/>
        <w:ind w:firstLine="0"/>
        <w:contextualSpacing/>
      </w:pPr>
      <w:r>
        <w:rPr>
          <w:noProof/>
        </w:rPr>
        <w:drawing>
          <wp:inline distT="0" distB="0" distL="0" distR="0" wp14:anchorId="6614D3B1" wp14:editId="47DF33C8">
            <wp:extent cx="6679084" cy="4433776"/>
            <wp:effectExtent l="0" t="0" r="7620" b="5080"/>
            <wp:docPr id="80" name="Picture 79" descr="Picture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10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00859" cy="4448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1008E" w14:textId="58D25932" w:rsidR="00DE2010" w:rsidRPr="00F82BC9" w:rsidRDefault="00DE2010" w:rsidP="00DE2010">
      <w:pPr>
        <w:pStyle w:val="Paragraf"/>
        <w:spacing w:line="360" w:lineRule="auto"/>
        <w:ind w:firstLine="0"/>
        <w:contextualSpacing/>
      </w:pPr>
    </w:p>
    <w:p w14:paraId="51CF00E8" w14:textId="77777777" w:rsidR="00DE2010" w:rsidRPr="00F82BC9" w:rsidRDefault="00DE2010" w:rsidP="00DE2010">
      <w:pPr>
        <w:pStyle w:val="Paragraf"/>
        <w:spacing w:line="360" w:lineRule="auto"/>
        <w:contextualSpacing/>
      </w:pPr>
    </w:p>
    <w:p w14:paraId="0D629C66" w14:textId="02EE1AE9" w:rsidR="00DE2010" w:rsidRPr="00F82BC9" w:rsidRDefault="00DE2010" w:rsidP="00DE2010">
      <w:pPr>
        <w:pStyle w:val="Paragraf"/>
        <w:spacing w:line="360" w:lineRule="auto"/>
        <w:ind w:firstLine="0"/>
        <w:contextualSpacing/>
      </w:pPr>
      <w:r>
        <w:lastRenderedPageBreak/>
        <w:t>Multiple alingment asam amino</w:t>
      </w:r>
    </w:p>
    <w:p w14:paraId="4C0F7ED6" w14:textId="77777777" w:rsidR="00DE2010" w:rsidRDefault="00DE2010" w:rsidP="00DE2010">
      <w:pPr>
        <w:ind w:firstLine="0"/>
      </w:pPr>
      <w:r>
        <w:rPr>
          <w:noProof/>
          <w:lang w:eastAsia="en-US"/>
        </w:rPr>
        <w:drawing>
          <wp:inline distT="0" distB="0" distL="0" distR="0" wp14:anchorId="1987465C" wp14:editId="21D7EEAC">
            <wp:extent cx="6764522" cy="4281373"/>
            <wp:effectExtent l="0" t="0" r="0" b="5080"/>
            <wp:docPr id="81" name="Picture 80" descr="Picture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1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86460" cy="4295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1AA64" w14:textId="77777777" w:rsidR="00DE2010" w:rsidRDefault="00DE2010" w:rsidP="00DE2010">
      <w:pPr>
        <w:keepNext/>
        <w:ind w:firstLine="0"/>
      </w:pPr>
      <w:r>
        <w:rPr>
          <w:noProof/>
          <w:lang w:eastAsia="en-US"/>
        </w:rPr>
        <w:drawing>
          <wp:inline distT="0" distB="0" distL="0" distR="0" wp14:anchorId="0A7878EC" wp14:editId="213C630F">
            <wp:extent cx="6744315" cy="3476847"/>
            <wp:effectExtent l="0" t="0" r="0" b="0"/>
            <wp:docPr id="82" name="Picture 81" descr="Picture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12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82988" cy="3496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7C90C" w14:textId="77777777" w:rsidR="00DE2010" w:rsidRPr="00F82BC9" w:rsidRDefault="00DE2010" w:rsidP="00DE2010">
      <w:pPr>
        <w:pStyle w:val="Paragraf"/>
        <w:spacing w:line="360" w:lineRule="auto"/>
        <w:contextualSpacing/>
      </w:pPr>
    </w:p>
    <w:p w14:paraId="44A896AB" w14:textId="77777777" w:rsidR="00DE2010" w:rsidRPr="00F82BC9" w:rsidRDefault="00DE2010" w:rsidP="00DE2010">
      <w:pPr>
        <w:pStyle w:val="Paragraf"/>
        <w:spacing w:line="360" w:lineRule="auto"/>
        <w:contextualSpacing/>
      </w:pPr>
    </w:p>
    <w:p w14:paraId="12A8F8A3" w14:textId="77777777" w:rsidR="00DE2010" w:rsidRPr="00F82BC9" w:rsidRDefault="00DE2010" w:rsidP="00DE2010">
      <w:pPr>
        <w:pStyle w:val="Paragraf"/>
        <w:spacing w:line="360" w:lineRule="auto"/>
        <w:contextualSpacing/>
      </w:pPr>
    </w:p>
    <w:p w14:paraId="54C1E2D0" w14:textId="77777777" w:rsidR="00DE2010" w:rsidRDefault="00DE2010"/>
    <w:sectPr w:rsidR="00DE2010" w:rsidSect="00DE201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010"/>
    <w:rsid w:val="001227F7"/>
    <w:rsid w:val="00230EC2"/>
    <w:rsid w:val="002440D9"/>
    <w:rsid w:val="0025125A"/>
    <w:rsid w:val="002A612E"/>
    <w:rsid w:val="00567DA0"/>
    <w:rsid w:val="00B85903"/>
    <w:rsid w:val="00DE2010"/>
    <w:rsid w:val="00F1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DB4CB"/>
  <w15:chartTrackingRefBased/>
  <w15:docId w15:val="{3E740097-9306-444A-B571-725722A18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Bookman Old Style" w:eastAsiaTheme="minorHAnsi" w:hAnsi="Bookman Old Style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ubuh Tulisan"/>
    <w:qFormat/>
    <w:rsid w:val="00DE2010"/>
    <w:pPr>
      <w:spacing w:after="0" w:line="240" w:lineRule="auto"/>
      <w:ind w:firstLine="567"/>
      <w:jc w:val="both"/>
    </w:pPr>
    <w:rPr>
      <w:rFonts w:ascii="Times New Roman" w:eastAsiaTheme="minorEastAsia" w:hAnsi="Times New Roman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4BF4"/>
    <w:pPr>
      <w:keepNext/>
      <w:keepLines/>
      <w:spacing w:before="240" w:line="259" w:lineRule="auto"/>
      <w:ind w:firstLine="0"/>
      <w:jc w:val="left"/>
      <w:outlineLvl w:val="0"/>
    </w:pPr>
    <w:rPr>
      <w:rFonts w:ascii="Bookman Old Style" w:eastAsiaTheme="majorEastAsia" w:hAnsi="Bookman Old Style" w:cstheme="majorBidi"/>
      <w:b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4BF4"/>
    <w:rPr>
      <w:rFonts w:eastAsiaTheme="majorEastAsia" w:cstheme="majorBidi"/>
      <w:b/>
      <w:sz w:val="24"/>
      <w:szCs w:val="32"/>
    </w:rPr>
  </w:style>
  <w:style w:type="paragraph" w:styleId="Caption">
    <w:name w:val="caption"/>
    <w:aliases w:val="Judul Tabel,Gambar,dan Lampiran"/>
    <w:basedOn w:val="Normal"/>
    <w:next w:val="Normal"/>
    <w:uiPriority w:val="35"/>
    <w:unhideWhenUsed/>
    <w:qFormat/>
    <w:rsid w:val="00DE2010"/>
    <w:pPr>
      <w:spacing w:before="60" w:after="200"/>
      <w:ind w:left="567" w:hanging="567"/>
      <w:jc w:val="left"/>
    </w:pPr>
    <w:rPr>
      <w:bCs/>
      <w:szCs w:val="18"/>
    </w:rPr>
  </w:style>
  <w:style w:type="table" w:styleId="TableGrid">
    <w:name w:val="Table Grid"/>
    <w:basedOn w:val="TableNormal"/>
    <w:uiPriority w:val="59"/>
    <w:rsid w:val="00DE2010"/>
    <w:pPr>
      <w:spacing w:after="0" w:line="240" w:lineRule="auto"/>
    </w:pPr>
    <w:rPr>
      <w:rFonts w:asciiTheme="minorHAnsi" w:hAnsiTheme="minorHAnsi"/>
      <w:lang w:val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f">
    <w:name w:val="Paragraf"/>
    <w:basedOn w:val="Normal"/>
    <w:link w:val="ParagrafChar"/>
    <w:qFormat/>
    <w:rsid w:val="00DE2010"/>
    <w:rPr>
      <w:rFonts w:eastAsia="MS Mincho" w:cs="Arial"/>
      <w:lang w:val="id-ID" w:eastAsia="en-US"/>
    </w:rPr>
  </w:style>
  <w:style w:type="character" w:customStyle="1" w:styleId="ParagrafChar">
    <w:name w:val="Paragraf Char"/>
    <w:link w:val="Paragraf"/>
    <w:rsid w:val="00DE2010"/>
    <w:rPr>
      <w:rFonts w:ascii="Times New Roman" w:eastAsia="MS Mincho" w:hAnsi="Times New Roman" w:cs="Arial"/>
      <w:sz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275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Ishaaq Saputra</dc:creator>
  <cp:keywords/>
  <dc:description/>
  <cp:lastModifiedBy>Ishaaq Saputra</cp:lastModifiedBy>
  <cp:revision>1</cp:revision>
  <dcterms:created xsi:type="dcterms:W3CDTF">2020-06-16T04:56:00Z</dcterms:created>
  <dcterms:modified xsi:type="dcterms:W3CDTF">2020-06-16T05:03:00Z</dcterms:modified>
</cp:coreProperties>
</file>