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1236F" w14:textId="77777777" w:rsidR="00946DAC" w:rsidRDefault="00946DAC" w:rsidP="00946DAC">
      <w:pPr>
        <w:pStyle w:val="BodyText"/>
        <w:jc w:val="left"/>
        <w:rPr>
          <w:sz w:val="24"/>
        </w:rPr>
      </w:pPr>
    </w:p>
    <w:p w14:paraId="3C493A48" w14:textId="77777777" w:rsidR="00946DAC" w:rsidRDefault="00946DAC" w:rsidP="000E6704">
      <w:pPr>
        <w:pStyle w:val="BodyText"/>
        <w:ind w:right="3"/>
        <w:jc w:val="left"/>
        <w:rPr>
          <w:sz w:val="27"/>
        </w:rPr>
      </w:pPr>
    </w:p>
    <w:p w14:paraId="604DB7A4" w14:textId="77777777" w:rsidR="00946DAC" w:rsidRPr="00E46332" w:rsidRDefault="00946DAC" w:rsidP="000E6704">
      <w:pPr>
        <w:ind w:right="3"/>
        <w:jc w:val="center"/>
        <w:rPr>
          <w:b/>
          <w:sz w:val="24"/>
        </w:rPr>
      </w:pPr>
      <w:r w:rsidRPr="00E46332">
        <w:rPr>
          <w:b/>
          <w:sz w:val="24"/>
        </w:rPr>
        <w:t xml:space="preserve">PEMANFAATAN </w:t>
      </w:r>
      <w:r w:rsidRPr="00E46332">
        <w:rPr>
          <w:b/>
          <w:i/>
          <w:sz w:val="24"/>
        </w:rPr>
        <w:t xml:space="preserve">Bruguiera gymnorrhiza </w:t>
      </w:r>
      <w:r w:rsidRPr="00E46332">
        <w:rPr>
          <w:b/>
          <w:sz w:val="24"/>
        </w:rPr>
        <w:t xml:space="preserve">SEBAGAI SEDIAAN </w:t>
      </w:r>
    </w:p>
    <w:p w14:paraId="1083CEB0" w14:textId="72083077" w:rsidR="00946DAC" w:rsidRDefault="00946DAC" w:rsidP="000E6704">
      <w:pPr>
        <w:ind w:right="3"/>
        <w:jc w:val="center"/>
        <w:rPr>
          <w:b/>
          <w:sz w:val="24"/>
        </w:rPr>
      </w:pPr>
      <w:r w:rsidRPr="00E46332">
        <w:rPr>
          <w:b/>
          <w:sz w:val="24"/>
        </w:rPr>
        <w:t>GARAM FUNGSIONAL</w:t>
      </w:r>
    </w:p>
    <w:p w14:paraId="3F382F67" w14:textId="697F6B17" w:rsidR="00112049" w:rsidRDefault="00112049" w:rsidP="000E6704">
      <w:pPr>
        <w:ind w:right="3"/>
        <w:jc w:val="center"/>
        <w:rPr>
          <w:b/>
          <w:sz w:val="24"/>
        </w:rPr>
      </w:pPr>
    </w:p>
    <w:p w14:paraId="583C480A" w14:textId="77777777" w:rsidR="00112049" w:rsidRPr="00E46332" w:rsidRDefault="00112049" w:rsidP="000E6704">
      <w:pPr>
        <w:ind w:right="3"/>
        <w:jc w:val="center"/>
        <w:rPr>
          <w:b/>
          <w:sz w:val="24"/>
          <w:highlight w:val="yellow"/>
        </w:rPr>
      </w:pPr>
    </w:p>
    <w:p w14:paraId="3D31FF00" w14:textId="1529A10A" w:rsidR="00946DAC" w:rsidRDefault="00946DAC" w:rsidP="000E6704">
      <w:pPr>
        <w:ind w:right="3"/>
        <w:jc w:val="center"/>
        <w:rPr>
          <w:b/>
          <w:i/>
          <w:iCs/>
          <w:sz w:val="24"/>
          <w:szCs w:val="24"/>
        </w:rPr>
      </w:pPr>
      <w:r w:rsidRPr="00E46332">
        <w:rPr>
          <w:b/>
          <w:i/>
          <w:iCs/>
          <w:sz w:val="24"/>
          <w:szCs w:val="24"/>
        </w:rPr>
        <w:t xml:space="preserve">UTILIZATION OF </w:t>
      </w:r>
      <w:r w:rsidRPr="00E46332">
        <w:rPr>
          <w:b/>
          <w:i/>
          <w:iCs/>
          <w:sz w:val="24"/>
          <w:szCs w:val="24"/>
          <w:lang w:val="en-US"/>
        </w:rPr>
        <w:t>B</w:t>
      </w:r>
      <w:r w:rsidRPr="00E46332">
        <w:rPr>
          <w:b/>
          <w:i/>
          <w:iCs/>
          <w:sz w:val="24"/>
          <w:szCs w:val="24"/>
        </w:rPr>
        <w:t xml:space="preserve">ruguiera </w:t>
      </w:r>
      <w:r w:rsidRPr="00E46332">
        <w:rPr>
          <w:b/>
          <w:i/>
          <w:iCs/>
          <w:sz w:val="24"/>
          <w:szCs w:val="24"/>
          <w:lang w:val="en-US"/>
        </w:rPr>
        <w:t>g</w:t>
      </w:r>
      <w:r w:rsidRPr="00E46332">
        <w:rPr>
          <w:b/>
          <w:i/>
          <w:iCs/>
          <w:sz w:val="24"/>
          <w:szCs w:val="24"/>
        </w:rPr>
        <w:t xml:space="preserve">ymnorrhiza AS FUNCTIONAL SALT PREPARATION </w:t>
      </w:r>
    </w:p>
    <w:p w14:paraId="7913C1A3" w14:textId="05F89596" w:rsidR="00112049" w:rsidRDefault="00112049" w:rsidP="000E6704">
      <w:pPr>
        <w:ind w:right="3"/>
        <w:jc w:val="center"/>
        <w:rPr>
          <w:b/>
          <w:i/>
          <w:iCs/>
          <w:sz w:val="24"/>
          <w:szCs w:val="24"/>
        </w:rPr>
      </w:pPr>
    </w:p>
    <w:p w14:paraId="2C8F4946" w14:textId="77777777" w:rsidR="00112049" w:rsidRPr="00E46332" w:rsidRDefault="00112049" w:rsidP="000E6704">
      <w:pPr>
        <w:ind w:right="3"/>
        <w:jc w:val="center"/>
        <w:rPr>
          <w:b/>
          <w:i/>
          <w:iCs/>
          <w:sz w:val="24"/>
          <w:szCs w:val="24"/>
          <w:highlight w:val="yellow"/>
        </w:rPr>
      </w:pPr>
    </w:p>
    <w:p w14:paraId="42107605" w14:textId="7F9DFF54" w:rsidR="00946DAC" w:rsidRPr="00E46332" w:rsidRDefault="00946DAC" w:rsidP="00681CC7">
      <w:pPr>
        <w:spacing w:line="480" w:lineRule="auto"/>
        <w:ind w:right="3"/>
        <w:jc w:val="center"/>
        <w:rPr>
          <w:b/>
          <w:color w:val="231F20"/>
          <w:sz w:val="24"/>
          <w:vertAlign w:val="superscript"/>
          <w:lang w:val="en-US"/>
        </w:rPr>
      </w:pPr>
      <w:proofErr w:type="spellStart"/>
      <w:r w:rsidRPr="00E46332">
        <w:rPr>
          <w:b/>
          <w:color w:val="231F20"/>
          <w:sz w:val="24"/>
          <w:lang w:val="en-US"/>
        </w:rPr>
        <w:t>Adlina</w:t>
      </w:r>
      <w:proofErr w:type="spellEnd"/>
      <w:r w:rsidRPr="00E46332">
        <w:rPr>
          <w:b/>
          <w:color w:val="231F20"/>
          <w:sz w:val="24"/>
          <w:lang w:val="en-US"/>
        </w:rPr>
        <w:t xml:space="preserve"> Ardhanawinata</w:t>
      </w:r>
      <w:r w:rsidRPr="00E46332">
        <w:rPr>
          <w:b/>
          <w:color w:val="231F20"/>
          <w:sz w:val="24"/>
          <w:vertAlign w:val="superscript"/>
          <w:lang w:val="en-US"/>
        </w:rPr>
        <w:t>1#</w:t>
      </w:r>
      <w:r w:rsidRPr="00E46332">
        <w:rPr>
          <w:b/>
          <w:color w:val="231F20"/>
          <w:sz w:val="24"/>
        </w:rPr>
        <w:t xml:space="preserve">, </w:t>
      </w:r>
      <w:r w:rsidRPr="00E46332">
        <w:rPr>
          <w:b/>
          <w:color w:val="231F20"/>
          <w:sz w:val="24"/>
          <w:lang w:val="en-US"/>
        </w:rPr>
        <w:t>Irman Irawan</w:t>
      </w:r>
      <w:r w:rsidRPr="00E46332">
        <w:rPr>
          <w:b/>
          <w:color w:val="231F20"/>
          <w:sz w:val="24"/>
          <w:vertAlign w:val="superscript"/>
          <w:lang w:val="en-US"/>
        </w:rPr>
        <w:t>1</w:t>
      </w:r>
      <w:r w:rsidRPr="00E46332">
        <w:rPr>
          <w:b/>
          <w:color w:val="231F20"/>
          <w:sz w:val="24"/>
        </w:rPr>
        <w:t>, Seftylia Diachanty</w:t>
      </w:r>
      <w:r w:rsidR="000F72D7">
        <w:rPr>
          <w:b/>
          <w:color w:val="231F20"/>
          <w:sz w:val="24"/>
          <w:vertAlign w:val="superscript"/>
          <w:lang w:val="en-US"/>
        </w:rPr>
        <w:t>1</w:t>
      </w:r>
    </w:p>
    <w:p w14:paraId="0C8C818D" w14:textId="6B592F74" w:rsidR="00946DAC" w:rsidRPr="00E46332" w:rsidRDefault="000F72D7" w:rsidP="000E6704">
      <w:pPr>
        <w:ind w:right="3"/>
        <w:jc w:val="center"/>
        <w:rPr>
          <w:b/>
          <w:color w:val="231F20"/>
          <w:sz w:val="24"/>
          <w:vertAlign w:val="superscript"/>
          <w:lang w:val="en-US"/>
        </w:rPr>
      </w:pPr>
      <w:r w:rsidRPr="000F72D7">
        <w:rPr>
          <w:i/>
          <w:iCs/>
          <w:color w:val="231F20"/>
          <w:sz w:val="20"/>
          <w:vertAlign w:val="superscript"/>
          <w:lang w:val="en-US"/>
        </w:rPr>
        <w:t>1</w:t>
      </w:r>
      <w:r w:rsidR="00946DAC" w:rsidRPr="00E46332">
        <w:rPr>
          <w:i/>
          <w:iCs/>
          <w:color w:val="231F20"/>
          <w:sz w:val="20"/>
        </w:rPr>
        <w:t xml:space="preserve">Teknologi Hasil Perairan, Fakultas Perikanan dan Ilmu Kelautan, </w:t>
      </w:r>
      <w:r w:rsidR="00946DAC" w:rsidRPr="00E46332">
        <w:rPr>
          <w:i/>
          <w:iCs/>
          <w:color w:val="231F20"/>
          <w:sz w:val="20"/>
          <w:lang w:val="en-US"/>
        </w:rPr>
        <w:t>Universitas Mulawarman</w:t>
      </w:r>
      <w:r w:rsidR="00946DAC" w:rsidRPr="00E46332">
        <w:rPr>
          <w:i/>
          <w:iCs/>
          <w:color w:val="231F20"/>
          <w:sz w:val="20"/>
        </w:rPr>
        <w:t>,</w:t>
      </w:r>
    </w:p>
    <w:p w14:paraId="0552A8A3" w14:textId="77777777" w:rsidR="00946DAC" w:rsidRPr="00E46332" w:rsidRDefault="00946DAC" w:rsidP="000E6704">
      <w:pPr>
        <w:ind w:right="3"/>
        <w:jc w:val="center"/>
        <w:rPr>
          <w:i/>
          <w:iCs/>
          <w:color w:val="231F20"/>
          <w:sz w:val="20"/>
          <w:lang w:val="en-US"/>
        </w:rPr>
      </w:pPr>
      <w:r w:rsidRPr="00E46332">
        <w:rPr>
          <w:i/>
          <w:iCs/>
          <w:color w:val="231F20"/>
          <w:sz w:val="20"/>
        </w:rPr>
        <w:t xml:space="preserve"> Jalan </w:t>
      </w:r>
      <w:r w:rsidRPr="00E46332">
        <w:rPr>
          <w:i/>
          <w:iCs/>
          <w:color w:val="231F20"/>
          <w:sz w:val="20"/>
          <w:lang w:val="en-US"/>
        </w:rPr>
        <w:t xml:space="preserve">Gn. </w:t>
      </w:r>
      <w:proofErr w:type="spellStart"/>
      <w:r w:rsidRPr="00E46332">
        <w:rPr>
          <w:i/>
          <w:iCs/>
          <w:color w:val="231F20"/>
          <w:sz w:val="20"/>
          <w:lang w:val="en-US"/>
        </w:rPr>
        <w:t>Tabur</w:t>
      </w:r>
      <w:proofErr w:type="spellEnd"/>
      <w:r w:rsidRPr="00E46332">
        <w:rPr>
          <w:i/>
          <w:iCs/>
          <w:color w:val="231F20"/>
          <w:sz w:val="20"/>
        </w:rPr>
        <w:t>, Kampu</w:t>
      </w:r>
      <w:r w:rsidRPr="00E46332">
        <w:rPr>
          <w:i/>
          <w:iCs/>
          <w:color w:val="231F20"/>
          <w:sz w:val="20"/>
          <w:lang w:val="en-US"/>
        </w:rPr>
        <w:t xml:space="preserve">s Gn. </w:t>
      </w:r>
      <w:proofErr w:type="spellStart"/>
      <w:r w:rsidRPr="00E46332">
        <w:rPr>
          <w:i/>
          <w:iCs/>
          <w:color w:val="231F20"/>
          <w:sz w:val="20"/>
          <w:lang w:val="en-US"/>
        </w:rPr>
        <w:t>Kelua</w:t>
      </w:r>
      <w:proofErr w:type="spellEnd"/>
      <w:r w:rsidRPr="00E46332">
        <w:rPr>
          <w:i/>
          <w:iCs/>
          <w:color w:val="231F20"/>
          <w:sz w:val="20"/>
        </w:rPr>
        <w:t xml:space="preserve"> </w:t>
      </w:r>
      <w:proofErr w:type="spellStart"/>
      <w:r w:rsidRPr="00E46332">
        <w:rPr>
          <w:i/>
          <w:iCs/>
          <w:color w:val="231F20"/>
          <w:sz w:val="20"/>
          <w:lang w:val="en-US"/>
        </w:rPr>
        <w:t>Samarinda</w:t>
      </w:r>
      <w:proofErr w:type="spellEnd"/>
    </w:p>
    <w:p w14:paraId="4F1C2159" w14:textId="77777777" w:rsidR="00946DAC" w:rsidRPr="00E46332" w:rsidRDefault="00946DAC" w:rsidP="000E6704">
      <w:pPr>
        <w:spacing w:line="249" w:lineRule="auto"/>
        <w:ind w:right="3"/>
        <w:jc w:val="center"/>
        <w:rPr>
          <w:sz w:val="20"/>
        </w:rPr>
      </w:pPr>
    </w:p>
    <w:p w14:paraId="74309B2F" w14:textId="12AA32BB" w:rsidR="00946DAC" w:rsidRDefault="00946DAC" w:rsidP="00112049">
      <w:pPr>
        <w:ind w:right="3"/>
        <w:jc w:val="center"/>
        <w:rPr>
          <w:i/>
          <w:color w:val="231F20"/>
          <w:sz w:val="20"/>
          <w:szCs w:val="20"/>
        </w:rPr>
      </w:pPr>
      <w:r w:rsidRPr="00E46332">
        <w:rPr>
          <w:color w:val="231F20"/>
          <w:sz w:val="20"/>
          <w:szCs w:val="20"/>
          <w:lang w:val="en-US"/>
        </w:rPr>
        <w:t>E-mail:</w:t>
      </w:r>
      <w:r w:rsidRPr="00E46332">
        <w:rPr>
          <w:color w:val="231F20"/>
          <w:sz w:val="20"/>
          <w:szCs w:val="20"/>
        </w:rPr>
        <w:t xml:space="preserve"> </w:t>
      </w:r>
      <w:hyperlink r:id="rId7">
        <w:r w:rsidRPr="00E46332">
          <w:rPr>
            <w:i/>
            <w:color w:val="231F20"/>
            <w:sz w:val="20"/>
            <w:szCs w:val="20"/>
            <w:lang w:val="en-US"/>
          </w:rPr>
          <w:t>ardhanawinataadlina</w:t>
        </w:r>
        <w:r w:rsidRPr="00E46332">
          <w:rPr>
            <w:i/>
            <w:color w:val="231F20"/>
            <w:sz w:val="20"/>
            <w:szCs w:val="20"/>
          </w:rPr>
          <w:t>@gmail.com</w:t>
        </w:r>
      </w:hyperlink>
    </w:p>
    <w:p w14:paraId="2668D999" w14:textId="1F708CC3" w:rsidR="00112049" w:rsidRDefault="00112049" w:rsidP="00112049">
      <w:pPr>
        <w:ind w:right="3"/>
        <w:jc w:val="center"/>
        <w:rPr>
          <w:i/>
          <w:color w:val="231F20"/>
          <w:sz w:val="20"/>
          <w:szCs w:val="20"/>
        </w:rPr>
      </w:pPr>
    </w:p>
    <w:p w14:paraId="3BD4E7F0" w14:textId="77777777" w:rsidR="00112049" w:rsidRPr="00C37D2A" w:rsidRDefault="00112049" w:rsidP="00112049">
      <w:pPr>
        <w:ind w:right="3"/>
        <w:jc w:val="center"/>
        <w:rPr>
          <w:sz w:val="23"/>
        </w:rPr>
      </w:pPr>
    </w:p>
    <w:p w14:paraId="07BE4C0B" w14:textId="77777777" w:rsidR="00946DAC" w:rsidRPr="00CB3080" w:rsidRDefault="00946DAC" w:rsidP="006C7223">
      <w:pPr>
        <w:spacing w:after="240"/>
        <w:ind w:right="3"/>
        <w:rPr>
          <w:b/>
          <w:color w:val="231F20"/>
          <w:sz w:val="24"/>
          <w:szCs w:val="24"/>
          <w:lang w:val="en-US"/>
        </w:rPr>
      </w:pPr>
      <w:r w:rsidRPr="00E46332">
        <w:rPr>
          <w:b/>
          <w:color w:val="231F20"/>
          <w:sz w:val="24"/>
          <w:szCs w:val="24"/>
        </w:rPr>
        <w:t>A</w:t>
      </w:r>
      <w:r w:rsidRPr="00E46332">
        <w:rPr>
          <w:b/>
          <w:color w:val="231F20"/>
          <w:sz w:val="24"/>
          <w:szCs w:val="24"/>
          <w:lang w:val="en-US"/>
        </w:rPr>
        <w:t>BSTRAK</w:t>
      </w:r>
    </w:p>
    <w:p w14:paraId="2A78001D" w14:textId="168879E1" w:rsidR="00946DAC" w:rsidRPr="00CB3080" w:rsidRDefault="00946DAC" w:rsidP="006C7223">
      <w:pPr>
        <w:pStyle w:val="BodyText"/>
        <w:spacing w:before="5"/>
        <w:ind w:right="3"/>
        <w:rPr>
          <w:sz w:val="24"/>
          <w:szCs w:val="24"/>
          <w:lang w:val="en-US"/>
        </w:rPr>
      </w:pPr>
      <w:proofErr w:type="spellStart"/>
      <w:r w:rsidRPr="00CB3080">
        <w:rPr>
          <w:i/>
          <w:iCs/>
          <w:sz w:val="24"/>
          <w:szCs w:val="24"/>
          <w:lang w:val="en-US"/>
        </w:rPr>
        <w:t>Bruguiera</w:t>
      </w:r>
      <w:proofErr w:type="spellEnd"/>
      <w:r w:rsidRPr="00CB3080">
        <w:rPr>
          <w:i/>
          <w:iCs/>
          <w:sz w:val="24"/>
          <w:szCs w:val="24"/>
          <w:lang w:val="en-US"/>
        </w:rPr>
        <w:t xml:space="preserve"> </w:t>
      </w:r>
      <w:proofErr w:type="spellStart"/>
      <w:r w:rsidRPr="00CB3080">
        <w:rPr>
          <w:i/>
          <w:iCs/>
          <w:sz w:val="24"/>
          <w:szCs w:val="24"/>
          <w:lang w:val="en-US"/>
        </w:rPr>
        <w:t>gymnorrhiza</w:t>
      </w:r>
      <w:proofErr w:type="spellEnd"/>
      <w:r w:rsidRPr="00CB3080">
        <w:rPr>
          <w:i/>
          <w:iCs/>
          <w:sz w:val="24"/>
          <w:szCs w:val="24"/>
          <w:lang w:val="en-US"/>
        </w:rPr>
        <w:t xml:space="preserve"> </w:t>
      </w:r>
      <w:r w:rsidRPr="00CB3080">
        <w:rPr>
          <w:sz w:val="24"/>
          <w:szCs w:val="24"/>
        </w:rPr>
        <w:t>menghasilkan berbagai senyawa bioaktif yang dapat</w:t>
      </w:r>
      <w:r w:rsidRPr="00CB3080">
        <w:rPr>
          <w:sz w:val="24"/>
          <w:szCs w:val="24"/>
          <w:lang w:val="en-US"/>
        </w:rPr>
        <w:t xml:space="preserve"> </w:t>
      </w:r>
      <w:r w:rsidRPr="00CB3080">
        <w:rPr>
          <w:sz w:val="24"/>
          <w:szCs w:val="24"/>
        </w:rPr>
        <w:t xml:space="preserve">dimanfaatkan dalam bidang </w:t>
      </w:r>
      <w:proofErr w:type="spellStart"/>
      <w:r w:rsidRPr="00CB3080">
        <w:rPr>
          <w:sz w:val="24"/>
          <w:szCs w:val="24"/>
          <w:lang w:val="en-US"/>
        </w:rPr>
        <w:t>pangan</w:t>
      </w:r>
      <w:proofErr w:type="spellEnd"/>
      <w:r w:rsidRPr="00CB3080">
        <w:rPr>
          <w:sz w:val="24"/>
          <w:szCs w:val="24"/>
          <w:lang w:val="en-US"/>
        </w:rPr>
        <w:t xml:space="preserve"> dan non </w:t>
      </w:r>
      <w:proofErr w:type="spellStart"/>
      <w:r w:rsidRPr="00CB3080">
        <w:rPr>
          <w:sz w:val="24"/>
          <w:szCs w:val="24"/>
          <w:lang w:val="en-US"/>
        </w:rPr>
        <w:t>pangan</w:t>
      </w:r>
      <w:proofErr w:type="spellEnd"/>
      <w:r w:rsidRPr="00CB3080">
        <w:rPr>
          <w:sz w:val="24"/>
          <w:szCs w:val="24"/>
        </w:rPr>
        <w:t xml:space="preserve">. Pemanfaatan </w:t>
      </w:r>
      <w:proofErr w:type="spellStart"/>
      <w:r w:rsidRPr="00CB3080">
        <w:rPr>
          <w:sz w:val="24"/>
          <w:szCs w:val="24"/>
          <w:lang w:val="en-US"/>
        </w:rPr>
        <w:t>daun</w:t>
      </w:r>
      <w:proofErr w:type="spellEnd"/>
      <w:r w:rsidRPr="00CB3080">
        <w:rPr>
          <w:sz w:val="24"/>
          <w:szCs w:val="24"/>
          <w:lang w:val="en-US"/>
        </w:rPr>
        <w:t xml:space="preserve"> </w:t>
      </w:r>
      <w:proofErr w:type="spellStart"/>
      <w:r w:rsidRPr="00CB3080">
        <w:rPr>
          <w:i/>
          <w:iCs/>
          <w:sz w:val="24"/>
          <w:szCs w:val="24"/>
          <w:lang w:val="en-US"/>
        </w:rPr>
        <w:t>B.gymnorrhiza</w:t>
      </w:r>
      <w:proofErr w:type="spellEnd"/>
      <w:r w:rsidRPr="00CB3080">
        <w:rPr>
          <w:i/>
          <w:iCs/>
          <w:sz w:val="24"/>
          <w:szCs w:val="24"/>
          <w:lang w:val="en-US"/>
        </w:rPr>
        <w:t xml:space="preserve"> </w:t>
      </w:r>
      <w:r w:rsidRPr="00CB3080">
        <w:rPr>
          <w:sz w:val="24"/>
          <w:szCs w:val="24"/>
        </w:rPr>
        <w:t xml:space="preserve">sebagai bahan baku pembuatan garam </w:t>
      </w:r>
      <w:proofErr w:type="spellStart"/>
      <w:r w:rsidRPr="00CB3080">
        <w:rPr>
          <w:sz w:val="24"/>
          <w:szCs w:val="24"/>
          <w:lang w:val="en-US"/>
        </w:rPr>
        <w:t>fungsional</w:t>
      </w:r>
      <w:proofErr w:type="spellEnd"/>
      <w:r w:rsidRPr="00CB3080">
        <w:rPr>
          <w:sz w:val="24"/>
          <w:szCs w:val="24"/>
          <w:lang w:val="en-US"/>
        </w:rPr>
        <w:t xml:space="preserve"> </w:t>
      </w:r>
      <w:r w:rsidRPr="00CB3080">
        <w:rPr>
          <w:sz w:val="24"/>
          <w:szCs w:val="24"/>
        </w:rPr>
        <w:t>rendah natrium menjadi solusi alternatif untuk</w:t>
      </w:r>
      <w:r w:rsidRPr="00CB3080">
        <w:rPr>
          <w:sz w:val="24"/>
          <w:szCs w:val="24"/>
          <w:lang w:val="en-US"/>
        </w:rPr>
        <w:t xml:space="preserve"> garam diet </w:t>
      </w:r>
      <w:proofErr w:type="spellStart"/>
      <w:r w:rsidRPr="00CB3080">
        <w:rPr>
          <w:sz w:val="24"/>
          <w:szCs w:val="24"/>
          <w:lang w:val="en-US"/>
        </w:rPr>
        <w:t>dalam</w:t>
      </w:r>
      <w:proofErr w:type="spellEnd"/>
      <w:r w:rsidRPr="00CB3080">
        <w:rPr>
          <w:sz w:val="24"/>
          <w:szCs w:val="24"/>
          <w:lang w:val="en-US"/>
        </w:rPr>
        <w:t xml:space="preserve"> </w:t>
      </w:r>
      <w:proofErr w:type="spellStart"/>
      <w:r w:rsidRPr="00CB3080">
        <w:rPr>
          <w:sz w:val="24"/>
          <w:szCs w:val="24"/>
          <w:lang w:val="en-US"/>
        </w:rPr>
        <w:t>mengurangi</w:t>
      </w:r>
      <w:proofErr w:type="spellEnd"/>
      <w:r w:rsidRPr="00CB3080">
        <w:rPr>
          <w:sz w:val="24"/>
          <w:szCs w:val="24"/>
          <w:lang w:val="en-US"/>
        </w:rPr>
        <w:t xml:space="preserve"> </w:t>
      </w:r>
      <w:proofErr w:type="spellStart"/>
      <w:r w:rsidRPr="00CB3080">
        <w:rPr>
          <w:sz w:val="24"/>
          <w:szCs w:val="24"/>
          <w:lang w:val="en-US"/>
        </w:rPr>
        <w:t>kasus</w:t>
      </w:r>
      <w:proofErr w:type="spellEnd"/>
      <w:r w:rsidRPr="00CB3080">
        <w:rPr>
          <w:sz w:val="24"/>
          <w:szCs w:val="24"/>
          <w:lang w:val="en-US"/>
        </w:rPr>
        <w:t xml:space="preserve"> </w:t>
      </w:r>
      <w:proofErr w:type="spellStart"/>
      <w:r w:rsidRPr="00CB3080">
        <w:rPr>
          <w:sz w:val="24"/>
          <w:szCs w:val="24"/>
          <w:lang w:val="en-US"/>
        </w:rPr>
        <w:t>hipertensi</w:t>
      </w:r>
      <w:proofErr w:type="spellEnd"/>
      <w:r w:rsidRPr="00CB3080">
        <w:rPr>
          <w:sz w:val="24"/>
          <w:szCs w:val="24"/>
        </w:rPr>
        <w:t>. Penelitian ini bertujuan</w:t>
      </w:r>
      <w:r w:rsidRPr="00CB3080">
        <w:rPr>
          <w:sz w:val="24"/>
          <w:szCs w:val="24"/>
          <w:lang w:val="en-US"/>
        </w:rPr>
        <w:t xml:space="preserve"> </w:t>
      </w:r>
      <w:proofErr w:type="spellStart"/>
      <w:r w:rsidRPr="00CB3080">
        <w:rPr>
          <w:sz w:val="24"/>
          <w:szCs w:val="24"/>
          <w:lang w:val="en-US"/>
        </w:rPr>
        <w:t>untuk</w:t>
      </w:r>
      <w:proofErr w:type="spellEnd"/>
      <w:r w:rsidRPr="00CB3080">
        <w:rPr>
          <w:sz w:val="24"/>
          <w:szCs w:val="24"/>
          <w:lang w:val="en-US"/>
        </w:rPr>
        <w:t xml:space="preserve"> </w:t>
      </w:r>
      <w:proofErr w:type="spellStart"/>
      <w:r w:rsidRPr="00CB3080">
        <w:rPr>
          <w:sz w:val="24"/>
          <w:szCs w:val="24"/>
          <w:lang w:val="en-US"/>
        </w:rPr>
        <w:t>mengetahui</w:t>
      </w:r>
      <w:proofErr w:type="spellEnd"/>
      <w:r w:rsidRPr="00CB3080">
        <w:rPr>
          <w:sz w:val="24"/>
          <w:szCs w:val="24"/>
          <w:lang w:val="en-US"/>
        </w:rPr>
        <w:t xml:space="preserve"> </w:t>
      </w:r>
      <w:proofErr w:type="spellStart"/>
      <w:r w:rsidRPr="00CB3080">
        <w:rPr>
          <w:sz w:val="24"/>
          <w:szCs w:val="24"/>
          <w:lang w:val="en-US"/>
        </w:rPr>
        <w:t>karakteristik</w:t>
      </w:r>
      <w:proofErr w:type="spellEnd"/>
      <w:r w:rsidRPr="00CB3080">
        <w:rPr>
          <w:sz w:val="24"/>
          <w:szCs w:val="24"/>
          <w:lang w:val="en-US"/>
        </w:rPr>
        <w:t xml:space="preserve"> garam </w:t>
      </w:r>
      <w:proofErr w:type="spellStart"/>
      <w:r w:rsidRPr="00CB3080">
        <w:rPr>
          <w:sz w:val="24"/>
          <w:szCs w:val="24"/>
          <w:lang w:val="en-US"/>
        </w:rPr>
        <w:t>daun</w:t>
      </w:r>
      <w:proofErr w:type="spellEnd"/>
      <w:r w:rsidRPr="00CB3080">
        <w:rPr>
          <w:sz w:val="24"/>
          <w:szCs w:val="24"/>
          <w:lang w:val="en-US"/>
        </w:rPr>
        <w:t xml:space="preserve"> mangrove </w:t>
      </w:r>
      <w:r w:rsidRPr="00CB3080">
        <w:rPr>
          <w:sz w:val="24"/>
          <w:szCs w:val="24"/>
        </w:rPr>
        <w:t>dengan optimasi pelarut</w:t>
      </w:r>
      <w:r w:rsidRPr="00CB3080">
        <w:rPr>
          <w:sz w:val="24"/>
          <w:szCs w:val="24"/>
          <w:lang w:val="en-US"/>
        </w:rPr>
        <w:t xml:space="preserve">, </w:t>
      </w:r>
      <w:r w:rsidRPr="00CB3080">
        <w:rPr>
          <w:sz w:val="24"/>
          <w:szCs w:val="24"/>
        </w:rPr>
        <w:t xml:space="preserve">karakterisasi kandungan mineral pada garam </w:t>
      </w:r>
      <w:r w:rsidRPr="00CB3080">
        <w:rPr>
          <w:i/>
          <w:iCs/>
          <w:sz w:val="24"/>
          <w:szCs w:val="24"/>
        </w:rPr>
        <w:t xml:space="preserve">B. </w:t>
      </w:r>
      <w:r w:rsidRPr="00CB3080">
        <w:rPr>
          <w:i/>
          <w:iCs/>
          <w:sz w:val="24"/>
          <w:szCs w:val="24"/>
          <w:lang w:val="en-US"/>
        </w:rPr>
        <w:t>g</w:t>
      </w:r>
      <w:r w:rsidRPr="00CB3080">
        <w:rPr>
          <w:i/>
          <w:iCs/>
          <w:sz w:val="24"/>
          <w:szCs w:val="24"/>
        </w:rPr>
        <w:t>ymnorrhiza</w:t>
      </w:r>
      <w:r w:rsidRPr="00CB3080">
        <w:rPr>
          <w:sz w:val="24"/>
          <w:szCs w:val="24"/>
          <w:lang w:val="en-US"/>
        </w:rPr>
        <w:t xml:space="preserve">, </w:t>
      </w:r>
      <w:proofErr w:type="spellStart"/>
      <w:r w:rsidRPr="00CB3080">
        <w:rPr>
          <w:sz w:val="24"/>
          <w:szCs w:val="24"/>
          <w:lang w:val="en-US"/>
        </w:rPr>
        <w:t>Pembuatan</w:t>
      </w:r>
      <w:proofErr w:type="spellEnd"/>
      <w:r w:rsidRPr="00CB3080">
        <w:rPr>
          <w:sz w:val="24"/>
          <w:szCs w:val="24"/>
          <w:lang w:val="en-US"/>
        </w:rPr>
        <w:t xml:space="preserve"> garam </w:t>
      </w:r>
      <w:proofErr w:type="spellStart"/>
      <w:r w:rsidRPr="00CB3080">
        <w:rPr>
          <w:sz w:val="24"/>
          <w:szCs w:val="24"/>
          <w:lang w:val="en-US"/>
        </w:rPr>
        <w:t>dilakukan</w:t>
      </w:r>
      <w:proofErr w:type="spellEnd"/>
      <w:r w:rsidRPr="00CB3080">
        <w:rPr>
          <w:sz w:val="24"/>
          <w:szCs w:val="24"/>
          <w:lang w:val="en-US"/>
        </w:rPr>
        <w:t xml:space="preserve"> </w:t>
      </w:r>
      <w:proofErr w:type="spellStart"/>
      <w:r w:rsidRPr="00CB3080">
        <w:rPr>
          <w:sz w:val="24"/>
          <w:szCs w:val="24"/>
          <w:lang w:val="en-US"/>
        </w:rPr>
        <w:t>dengan</w:t>
      </w:r>
      <w:proofErr w:type="spellEnd"/>
      <w:r w:rsidRPr="00CB3080">
        <w:rPr>
          <w:sz w:val="24"/>
          <w:szCs w:val="24"/>
          <w:lang w:val="en-US"/>
        </w:rPr>
        <w:t xml:space="preserve"> </w:t>
      </w:r>
      <w:proofErr w:type="spellStart"/>
      <w:r w:rsidRPr="00CB3080">
        <w:rPr>
          <w:sz w:val="24"/>
          <w:szCs w:val="24"/>
          <w:lang w:val="en-US"/>
        </w:rPr>
        <w:t>perlakuan</w:t>
      </w:r>
      <w:proofErr w:type="spellEnd"/>
      <w:r w:rsidRPr="00CB3080">
        <w:rPr>
          <w:sz w:val="24"/>
          <w:szCs w:val="24"/>
          <w:lang w:val="en-US"/>
        </w:rPr>
        <w:t xml:space="preserve"> </w:t>
      </w:r>
      <w:proofErr w:type="spellStart"/>
      <w:r w:rsidRPr="00CB3080">
        <w:rPr>
          <w:sz w:val="24"/>
          <w:szCs w:val="24"/>
          <w:lang w:val="en-US"/>
        </w:rPr>
        <w:t>rasio</w:t>
      </w:r>
      <w:proofErr w:type="spellEnd"/>
      <w:r w:rsidRPr="00CB3080">
        <w:rPr>
          <w:sz w:val="24"/>
          <w:szCs w:val="24"/>
          <w:lang w:val="en-US"/>
        </w:rPr>
        <w:t xml:space="preserve"> </w:t>
      </w:r>
      <w:proofErr w:type="spellStart"/>
      <w:r w:rsidRPr="00CB3080">
        <w:rPr>
          <w:sz w:val="24"/>
          <w:szCs w:val="24"/>
          <w:lang w:val="en-US"/>
        </w:rPr>
        <w:t>tepung</w:t>
      </w:r>
      <w:proofErr w:type="spellEnd"/>
      <w:r w:rsidRPr="00CB3080">
        <w:rPr>
          <w:sz w:val="24"/>
          <w:szCs w:val="24"/>
          <w:lang w:val="en-US"/>
        </w:rPr>
        <w:t xml:space="preserve"> </w:t>
      </w:r>
      <w:proofErr w:type="spellStart"/>
      <w:r w:rsidRPr="00CB3080">
        <w:rPr>
          <w:sz w:val="24"/>
          <w:szCs w:val="24"/>
          <w:lang w:val="en-US"/>
        </w:rPr>
        <w:t>daun</w:t>
      </w:r>
      <w:proofErr w:type="spellEnd"/>
      <w:r w:rsidRPr="00CB3080">
        <w:rPr>
          <w:sz w:val="24"/>
          <w:szCs w:val="24"/>
          <w:lang w:val="en-US"/>
        </w:rPr>
        <w:t xml:space="preserve"> mangrove </w:t>
      </w:r>
      <w:proofErr w:type="spellStart"/>
      <w:r w:rsidRPr="00CB3080">
        <w:rPr>
          <w:sz w:val="24"/>
          <w:szCs w:val="24"/>
          <w:lang w:val="en-US"/>
        </w:rPr>
        <w:t>dengan</w:t>
      </w:r>
      <w:proofErr w:type="spellEnd"/>
      <w:r w:rsidRPr="00CB3080">
        <w:rPr>
          <w:sz w:val="24"/>
          <w:szCs w:val="24"/>
          <w:lang w:val="en-US"/>
        </w:rPr>
        <w:t xml:space="preserve"> </w:t>
      </w:r>
      <w:proofErr w:type="spellStart"/>
      <w:r w:rsidRPr="00CB3080">
        <w:rPr>
          <w:sz w:val="24"/>
          <w:szCs w:val="24"/>
          <w:lang w:val="en-US"/>
        </w:rPr>
        <w:t>akuades</w:t>
      </w:r>
      <w:proofErr w:type="spellEnd"/>
      <w:r w:rsidRPr="00CB3080">
        <w:rPr>
          <w:sz w:val="24"/>
          <w:szCs w:val="24"/>
          <w:lang w:val="en-US"/>
        </w:rPr>
        <w:t xml:space="preserve"> 1:5, 1:10, dan 1:15 (b/v), </w:t>
      </w:r>
      <w:proofErr w:type="spellStart"/>
      <w:r w:rsidRPr="00CB3080">
        <w:rPr>
          <w:sz w:val="24"/>
          <w:szCs w:val="24"/>
          <w:lang w:val="en-US"/>
        </w:rPr>
        <w:t>diekstrak</w:t>
      </w:r>
      <w:proofErr w:type="spellEnd"/>
      <w:r w:rsidRPr="00CB3080">
        <w:rPr>
          <w:sz w:val="24"/>
          <w:szCs w:val="24"/>
          <w:lang w:val="en-US"/>
        </w:rPr>
        <w:t xml:space="preserve"> pada </w:t>
      </w:r>
      <w:proofErr w:type="spellStart"/>
      <w:r w:rsidRPr="00CB3080">
        <w:rPr>
          <w:sz w:val="24"/>
          <w:szCs w:val="24"/>
          <w:lang w:val="en-US"/>
        </w:rPr>
        <w:t>suhu</w:t>
      </w:r>
      <w:proofErr w:type="spellEnd"/>
      <w:r w:rsidRPr="00CB3080">
        <w:rPr>
          <w:sz w:val="24"/>
          <w:szCs w:val="24"/>
          <w:lang w:val="en-US"/>
        </w:rPr>
        <w:t xml:space="preserve"> 40</w:t>
      </w:r>
      <w:r w:rsidRPr="00CB3080">
        <w:rPr>
          <w:sz w:val="24"/>
          <w:szCs w:val="24"/>
          <w:vertAlign w:val="superscript"/>
          <w:lang w:val="en-US"/>
        </w:rPr>
        <w:t>o</w:t>
      </w:r>
      <w:r w:rsidRPr="00CB3080">
        <w:rPr>
          <w:sz w:val="24"/>
          <w:szCs w:val="24"/>
          <w:lang w:val="en-US"/>
        </w:rPr>
        <w:t xml:space="preserve">C </w:t>
      </w:r>
      <w:proofErr w:type="spellStart"/>
      <w:r w:rsidRPr="00CB3080">
        <w:rPr>
          <w:sz w:val="24"/>
          <w:szCs w:val="24"/>
          <w:lang w:val="en-US"/>
        </w:rPr>
        <w:t>selama</w:t>
      </w:r>
      <w:proofErr w:type="spellEnd"/>
      <w:r w:rsidRPr="00CB3080">
        <w:rPr>
          <w:sz w:val="24"/>
          <w:szCs w:val="24"/>
          <w:lang w:val="en-US"/>
        </w:rPr>
        <w:t xml:space="preserve"> 10 </w:t>
      </w:r>
      <w:proofErr w:type="spellStart"/>
      <w:r w:rsidRPr="00CB3080">
        <w:rPr>
          <w:sz w:val="24"/>
          <w:szCs w:val="24"/>
          <w:lang w:val="en-US"/>
        </w:rPr>
        <w:t>menit</w:t>
      </w:r>
      <w:proofErr w:type="spellEnd"/>
      <w:r w:rsidRPr="00CB3080">
        <w:rPr>
          <w:sz w:val="24"/>
          <w:szCs w:val="24"/>
          <w:lang w:val="en-US"/>
        </w:rPr>
        <w:t xml:space="preserve"> dan </w:t>
      </w:r>
      <w:proofErr w:type="spellStart"/>
      <w:r w:rsidRPr="00CB3080">
        <w:rPr>
          <w:sz w:val="24"/>
          <w:szCs w:val="24"/>
          <w:lang w:val="en-US"/>
        </w:rPr>
        <w:t>dioven</w:t>
      </w:r>
      <w:proofErr w:type="spellEnd"/>
      <w:r w:rsidRPr="00CB3080">
        <w:rPr>
          <w:sz w:val="24"/>
          <w:szCs w:val="24"/>
          <w:lang w:val="en-US"/>
        </w:rPr>
        <w:t xml:space="preserve"> pada </w:t>
      </w:r>
      <w:proofErr w:type="spellStart"/>
      <w:r w:rsidRPr="00CB3080">
        <w:rPr>
          <w:sz w:val="24"/>
          <w:szCs w:val="24"/>
          <w:lang w:val="en-US"/>
        </w:rPr>
        <w:t>suhu</w:t>
      </w:r>
      <w:proofErr w:type="spellEnd"/>
      <w:r w:rsidRPr="00CB3080">
        <w:rPr>
          <w:sz w:val="24"/>
          <w:szCs w:val="24"/>
          <w:lang w:val="en-US"/>
        </w:rPr>
        <w:t xml:space="preserve"> 65</w:t>
      </w:r>
      <w:r w:rsidRPr="00CB3080">
        <w:rPr>
          <w:sz w:val="24"/>
          <w:szCs w:val="24"/>
          <w:vertAlign w:val="superscript"/>
          <w:lang w:val="en-US"/>
        </w:rPr>
        <w:t>o</w:t>
      </w:r>
      <w:r w:rsidRPr="00CB3080">
        <w:rPr>
          <w:sz w:val="24"/>
          <w:szCs w:val="24"/>
          <w:lang w:val="en-US"/>
        </w:rPr>
        <w:t xml:space="preserve">C </w:t>
      </w:r>
      <w:proofErr w:type="spellStart"/>
      <w:r w:rsidRPr="00CB3080">
        <w:rPr>
          <w:sz w:val="24"/>
          <w:szCs w:val="24"/>
          <w:lang w:val="en-US"/>
        </w:rPr>
        <w:t>selama</w:t>
      </w:r>
      <w:proofErr w:type="spellEnd"/>
      <w:r w:rsidRPr="00CB3080">
        <w:rPr>
          <w:sz w:val="24"/>
          <w:szCs w:val="24"/>
          <w:lang w:val="en-US"/>
        </w:rPr>
        <w:t xml:space="preserve"> 96 jam (1:5, 1:10 (b/v)) dan 120 jam (1:15 (b/v)) </w:t>
      </w:r>
      <w:r w:rsidRPr="00CB3080">
        <w:rPr>
          <w:sz w:val="24"/>
          <w:szCs w:val="24"/>
        </w:rPr>
        <w:t>dengan ulangan sebanyak 3 kali</w:t>
      </w:r>
      <w:r w:rsidRPr="00CB3080">
        <w:rPr>
          <w:sz w:val="24"/>
          <w:szCs w:val="24"/>
          <w:lang w:val="en-US"/>
        </w:rPr>
        <w:t xml:space="preserve">. </w:t>
      </w:r>
      <w:r w:rsidRPr="00CB3080">
        <w:rPr>
          <w:sz w:val="24"/>
          <w:szCs w:val="24"/>
        </w:rPr>
        <w:t>Analisis yang dilakukan pada penelitian ini adalah:</w:t>
      </w:r>
      <w:r w:rsidRPr="00CB3080">
        <w:rPr>
          <w:sz w:val="24"/>
          <w:szCs w:val="24"/>
          <w:lang w:val="en-US"/>
        </w:rPr>
        <w:t xml:space="preserve"> </w:t>
      </w:r>
      <w:proofErr w:type="spellStart"/>
      <w:r w:rsidRPr="00CB3080">
        <w:rPr>
          <w:sz w:val="24"/>
          <w:szCs w:val="24"/>
          <w:lang w:val="en-US"/>
        </w:rPr>
        <w:t>rendemen</w:t>
      </w:r>
      <w:proofErr w:type="spellEnd"/>
      <w:r w:rsidRPr="00CB3080">
        <w:rPr>
          <w:sz w:val="24"/>
          <w:szCs w:val="24"/>
          <w:lang w:val="en-US"/>
        </w:rPr>
        <w:t xml:space="preserve">, </w:t>
      </w:r>
      <w:proofErr w:type="spellStart"/>
      <w:r w:rsidRPr="00CB3080">
        <w:rPr>
          <w:sz w:val="24"/>
          <w:szCs w:val="24"/>
          <w:lang w:val="en-US"/>
        </w:rPr>
        <w:t>kandungan</w:t>
      </w:r>
      <w:proofErr w:type="spellEnd"/>
      <w:r w:rsidRPr="00CB3080">
        <w:rPr>
          <w:sz w:val="24"/>
          <w:szCs w:val="24"/>
          <w:lang w:val="en-US"/>
        </w:rPr>
        <w:t xml:space="preserve"> </w:t>
      </w:r>
      <w:proofErr w:type="spellStart"/>
      <w:r w:rsidRPr="00CB3080">
        <w:rPr>
          <w:sz w:val="24"/>
          <w:szCs w:val="24"/>
          <w:lang w:val="en-US"/>
        </w:rPr>
        <w:t>proksimat</w:t>
      </w:r>
      <w:proofErr w:type="spellEnd"/>
      <w:r w:rsidRPr="00CB3080">
        <w:rPr>
          <w:sz w:val="24"/>
          <w:szCs w:val="24"/>
          <w:lang w:val="en-US"/>
        </w:rPr>
        <w:t xml:space="preserve">, </w:t>
      </w:r>
      <w:proofErr w:type="spellStart"/>
      <w:r w:rsidRPr="00CB3080">
        <w:rPr>
          <w:sz w:val="24"/>
          <w:szCs w:val="24"/>
          <w:lang w:val="en-US"/>
        </w:rPr>
        <w:t>kandungan</w:t>
      </w:r>
      <w:proofErr w:type="spellEnd"/>
      <w:r w:rsidRPr="00CB3080">
        <w:rPr>
          <w:sz w:val="24"/>
          <w:szCs w:val="24"/>
          <w:lang w:val="en-US"/>
        </w:rPr>
        <w:t xml:space="preserve"> mineral, </w:t>
      </w:r>
      <w:proofErr w:type="spellStart"/>
      <w:r w:rsidRPr="00CB3080">
        <w:rPr>
          <w:sz w:val="24"/>
          <w:szCs w:val="24"/>
          <w:lang w:val="en-US"/>
        </w:rPr>
        <w:t>kadar</w:t>
      </w:r>
      <w:proofErr w:type="spellEnd"/>
      <w:r w:rsidRPr="00CB3080">
        <w:rPr>
          <w:sz w:val="24"/>
          <w:szCs w:val="24"/>
          <w:lang w:val="en-US"/>
        </w:rPr>
        <w:t xml:space="preserve"> </w:t>
      </w:r>
      <w:r w:rsidR="00E42F91">
        <w:rPr>
          <w:sz w:val="24"/>
          <w:szCs w:val="24"/>
          <w:lang w:val="en-US"/>
        </w:rPr>
        <w:t xml:space="preserve">dan </w:t>
      </w:r>
      <w:r w:rsidRPr="00CB3080">
        <w:rPr>
          <w:sz w:val="24"/>
          <w:szCs w:val="24"/>
          <w:lang w:val="en-US"/>
        </w:rPr>
        <w:t xml:space="preserve">NaCl. </w:t>
      </w:r>
      <w:r w:rsidRPr="00CB3080">
        <w:rPr>
          <w:sz w:val="24"/>
          <w:szCs w:val="24"/>
        </w:rPr>
        <w:t xml:space="preserve">Hasil penelitian menunjukkan </w:t>
      </w:r>
      <w:proofErr w:type="spellStart"/>
      <w:r w:rsidRPr="00CB3080">
        <w:rPr>
          <w:sz w:val="24"/>
          <w:szCs w:val="24"/>
          <w:lang w:val="en-US"/>
        </w:rPr>
        <w:t>perlakuan</w:t>
      </w:r>
      <w:proofErr w:type="spellEnd"/>
      <w:r w:rsidRPr="00CB3080">
        <w:rPr>
          <w:sz w:val="24"/>
          <w:szCs w:val="24"/>
          <w:lang w:val="en-US"/>
        </w:rPr>
        <w:t xml:space="preserve"> </w:t>
      </w:r>
      <w:proofErr w:type="spellStart"/>
      <w:r w:rsidRPr="00CB3080">
        <w:rPr>
          <w:sz w:val="24"/>
          <w:szCs w:val="24"/>
          <w:lang w:val="en-US"/>
        </w:rPr>
        <w:t>rasio</w:t>
      </w:r>
      <w:proofErr w:type="spellEnd"/>
      <w:r w:rsidRPr="00CB3080">
        <w:rPr>
          <w:sz w:val="24"/>
          <w:szCs w:val="24"/>
          <w:lang w:val="en-US"/>
        </w:rPr>
        <w:t xml:space="preserve"> </w:t>
      </w:r>
      <w:proofErr w:type="spellStart"/>
      <w:r w:rsidRPr="00CB3080">
        <w:rPr>
          <w:sz w:val="24"/>
          <w:szCs w:val="24"/>
          <w:lang w:val="en-US"/>
        </w:rPr>
        <w:t>tepung</w:t>
      </w:r>
      <w:proofErr w:type="spellEnd"/>
      <w:r w:rsidRPr="00CB3080">
        <w:rPr>
          <w:sz w:val="24"/>
          <w:szCs w:val="24"/>
          <w:lang w:val="en-US"/>
        </w:rPr>
        <w:t xml:space="preserve"> </w:t>
      </w:r>
      <w:proofErr w:type="spellStart"/>
      <w:r w:rsidRPr="00CB3080">
        <w:rPr>
          <w:sz w:val="24"/>
          <w:szCs w:val="24"/>
          <w:lang w:val="en-US"/>
        </w:rPr>
        <w:t>daun</w:t>
      </w:r>
      <w:proofErr w:type="spellEnd"/>
      <w:r w:rsidRPr="00CB3080">
        <w:rPr>
          <w:sz w:val="24"/>
          <w:szCs w:val="24"/>
          <w:lang w:val="en-US"/>
        </w:rPr>
        <w:t xml:space="preserve"> mangrove dan </w:t>
      </w:r>
      <w:proofErr w:type="spellStart"/>
      <w:r w:rsidRPr="00CB3080">
        <w:rPr>
          <w:sz w:val="24"/>
          <w:szCs w:val="24"/>
          <w:lang w:val="en-US"/>
        </w:rPr>
        <w:t>akuades</w:t>
      </w:r>
      <w:proofErr w:type="spellEnd"/>
      <w:r w:rsidRPr="00CB3080">
        <w:rPr>
          <w:sz w:val="24"/>
          <w:szCs w:val="24"/>
        </w:rPr>
        <w:t xml:space="preserve"> tidak memberikan pengaruh </w:t>
      </w:r>
      <w:proofErr w:type="spellStart"/>
      <w:r w:rsidRPr="00CB3080">
        <w:rPr>
          <w:sz w:val="24"/>
          <w:szCs w:val="24"/>
          <w:lang w:val="en-US"/>
        </w:rPr>
        <w:t>secara</w:t>
      </w:r>
      <w:proofErr w:type="spellEnd"/>
      <w:r w:rsidRPr="00CB3080">
        <w:rPr>
          <w:sz w:val="24"/>
          <w:szCs w:val="24"/>
          <w:lang w:val="en-US"/>
        </w:rPr>
        <w:t xml:space="preserve"> </w:t>
      </w:r>
      <w:proofErr w:type="spellStart"/>
      <w:r w:rsidRPr="00CB3080">
        <w:rPr>
          <w:sz w:val="24"/>
          <w:szCs w:val="24"/>
          <w:lang w:val="en-US"/>
        </w:rPr>
        <w:t>signifikan</w:t>
      </w:r>
      <w:proofErr w:type="spellEnd"/>
      <w:r w:rsidRPr="00CB3080">
        <w:rPr>
          <w:sz w:val="24"/>
          <w:szCs w:val="24"/>
          <w:lang w:val="en-US"/>
        </w:rPr>
        <w:t xml:space="preserve"> </w:t>
      </w:r>
      <w:r w:rsidRPr="00CB3080">
        <w:rPr>
          <w:sz w:val="24"/>
          <w:szCs w:val="24"/>
        </w:rPr>
        <w:t xml:space="preserve">pada taraf (p&lt;0,05) terhadap </w:t>
      </w:r>
      <w:r w:rsidRPr="00CB3080">
        <w:rPr>
          <w:sz w:val="24"/>
          <w:szCs w:val="24"/>
          <w:lang w:val="en-US"/>
        </w:rPr>
        <w:t xml:space="preserve">uji </w:t>
      </w:r>
      <w:proofErr w:type="spellStart"/>
      <w:r w:rsidRPr="00CB3080">
        <w:rPr>
          <w:sz w:val="24"/>
          <w:szCs w:val="24"/>
          <w:lang w:val="en-US"/>
        </w:rPr>
        <w:t>proksimat</w:t>
      </w:r>
      <w:proofErr w:type="spellEnd"/>
      <w:r w:rsidRPr="00CB3080">
        <w:rPr>
          <w:sz w:val="24"/>
          <w:szCs w:val="24"/>
          <w:lang w:val="en-US"/>
        </w:rPr>
        <w:t xml:space="preserve"> dan uji mineral (</w:t>
      </w:r>
      <w:proofErr w:type="spellStart"/>
      <w:r w:rsidRPr="00CB3080">
        <w:rPr>
          <w:sz w:val="24"/>
          <w:szCs w:val="24"/>
          <w:lang w:val="en-US"/>
        </w:rPr>
        <w:t>Ca,Mg</w:t>
      </w:r>
      <w:proofErr w:type="spellEnd"/>
      <w:r w:rsidRPr="00CB3080">
        <w:rPr>
          <w:sz w:val="24"/>
          <w:szCs w:val="24"/>
          <w:lang w:val="en-US"/>
        </w:rPr>
        <w:t xml:space="preserve">, dan Fe), </w:t>
      </w:r>
      <w:r w:rsidRPr="00CB3080">
        <w:rPr>
          <w:sz w:val="24"/>
          <w:szCs w:val="24"/>
        </w:rPr>
        <w:t xml:space="preserve">namun berpengaruh </w:t>
      </w:r>
      <w:proofErr w:type="spellStart"/>
      <w:r w:rsidRPr="00CB3080">
        <w:rPr>
          <w:sz w:val="24"/>
          <w:szCs w:val="24"/>
          <w:lang w:val="en-US"/>
        </w:rPr>
        <w:t>secara</w:t>
      </w:r>
      <w:proofErr w:type="spellEnd"/>
      <w:r w:rsidRPr="00CB3080">
        <w:rPr>
          <w:sz w:val="24"/>
          <w:szCs w:val="24"/>
          <w:lang w:val="en-US"/>
        </w:rPr>
        <w:t xml:space="preserve"> </w:t>
      </w:r>
      <w:proofErr w:type="spellStart"/>
      <w:r w:rsidRPr="00CB3080">
        <w:rPr>
          <w:sz w:val="24"/>
          <w:szCs w:val="24"/>
          <w:lang w:val="en-US"/>
        </w:rPr>
        <w:t>signifikan</w:t>
      </w:r>
      <w:proofErr w:type="spellEnd"/>
      <w:r w:rsidRPr="00CB3080">
        <w:rPr>
          <w:sz w:val="24"/>
          <w:szCs w:val="24"/>
        </w:rPr>
        <w:t xml:space="preserve"> pada </w:t>
      </w:r>
      <w:proofErr w:type="spellStart"/>
      <w:r w:rsidRPr="00CB3080">
        <w:rPr>
          <w:sz w:val="24"/>
          <w:szCs w:val="24"/>
          <w:lang w:val="en-US"/>
        </w:rPr>
        <w:t>rendemen</w:t>
      </w:r>
      <w:proofErr w:type="spellEnd"/>
      <w:r w:rsidRPr="00CB3080">
        <w:rPr>
          <w:sz w:val="24"/>
          <w:szCs w:val="24"/>
          <w:lang w:val="en-US"/>
        </w:rPr>
        <w:t xml:space="preserve">, uji mineral (Na dan K), </w:t>
      </w:r>
      <w:r w:rsidRPr="00CB3080">
        <w:rPr>
          <w:sz w:val="24"/>
          <w:szCs w:val="24"/>
        </w:rPr>
        <w:t>rasio Na:K</w:t>
      </w:r>
      <w:r w:rsidRPr="00CB3080">
        <w:rPr>
          <w:sz w:val="24"/>
          <w:szCs w:val="24"/>
          <w:lang w:val="en-US"/>
        </w:rPr>
        <w:t xml:space="preserve">, </w:t>
      </w:r>
      <w:r w:rsidRPr="00CB3080">
        <w:rPr>
          <w:sz w:val="24"/>
          <w:szCs w:val="24"/>
        </w:rPr>
        <w:t>kadar NaCl</w:t>
      </w:r>
      <w:r w:rsidRPr="00CB3080">
        <w:rPr>
          <w:sz w:val="24"/>
          <w:szCs w:val="24"/>
          <w:lang w:val="en-US"/>
        </w:rPr>
        <w:t xml:space="preserve"> dan </w:t>
      </w:r>
      <w:proofErr w:type="spellStart"/>
      <w:r w:rsidRPr="00CB3080">
        <w:rPr>
          <w:sz w:val="24"/>
          <w:szCs w:val="24"/>
          <w:lang w:val="en-US"/>
        </w:rPr>
        <w:t>aktivitas</w:t>
      </w:r>
      <w:proofErr w:type="spellEnd"/>
      <w:r w:rsidRPr="00CB3080">
        <w:rPr>
          <w:sz w:val="24"/>
          <w:szCs w:val="24"/>
          <w:lang w:val="en-US"/>
        </w:rPr>
        <w:t xml:space="preserve"> </w:t>
      </w:r>
      <w:proofErr w:type="spellStart"/>
      <w:r w:rsidRPr="00CB3080">
        <w:rPr>
          <w:sz w:val="24"/>
          <w:szCs w:val="24"/>
          <w:lang w:val="en-US"/>
        </w:rPr>
        <w:t>antioksidan</w:t>
      </w:r>
      <w:proofErr w:type="spellEnd"/>
      <w:r w:rsidRPr="00CB3080">
        <w:rPr>
          <w:sz w:val="24"/>
          <w:szCs w:val="24"/>
        </w:rPr>
        <w:t xml:space="preserve">. Garam </w:t>
      </w:r>
      <w:proofErr w:type="spellStart"/>
      <w:r w:rsidRPr="00CB3080">
        <w:rPr>
          <w:sz w:val="24"/>
          <w:szCs w:val="24"/>
          <w:lang w:val="en-US"/>
        </w:rPr>
        <w:t>daun</w:t>
      </w:r>
      <w:proofErr w:type="spellEnd"/>
      <w:r w:rsidRPr="00CB3080">
        <w:rPr>
          <w:sz w:val="24"/>
          <w:szCs w:val="24"/>
          <w:lang w:val="en-US"/>
        </w:rPr>
        <w:t xml:space="preserve"> mangrove</w:t>
      </w:r>
      <w:r w:rsidRPr="00CB3080">
        <w:rPr>
          <w:sz w:val="24"/>
          <w:szCs w:val="24"/>
        </w:rPr>
        <w:t xml:space="preserve"> terbaik sebagai sediaan garam </w:t>
      </w:r>
      <w:proofErr w:type="spellStart"/>
      <w:r w:rsidRPr="00CB3080">
        <w:rPr>
          <w:sz w:val="24"/>
          <w:szCs w:val="24"/>
          <w:lang w:val="en-US"/>
        </w:rPr>
        <w:t>fungsional</w:t>
      </w:r>
      <w:proofErr w:type="spellEnd"/>
      <w:r w:rsidRPr="00CB3080">
        <w:rPr>
          <w:sz w:val="24"/>
          <w:szCs w:val="24"/>
          <w:lang w:val="en-US"/>
        </w:rPr>
        <w:t xml:space="preserve"> </w:t>
      </w:r>
      <w:r w:rsidRPr="00CB3080">
        <w:rPr>
          <w:sz w:val="24"/>
          <w:szCs w:val="24"/>
        </w:rPr>
        <w:t xml:space="preserve">adalah perlakuan </w:t>
      </w:r>
      <w:r w:rsidRPr="00CB3080">
        <w:rPr>
          <w:sz w:val="24"/>
          <w:szCs w:val="24"/>
          <w:lang w:val="en-US"/>
        </w:rPr>
        <w:t xml:space="preserve">1:5 (b/v) </w:t>
      </w:r>
      <w:r w:rsidRPr="00CB3080">
        <w:rPr>
          <w:sz w:val="24"/>
          <w:szCs w:val="24"/>
        </w:rPr>
        <w:t>dengan kadar air 6</w:t>
      </w:r>
      <w:r w:rsidRPr="00CB3080">
        <w:rPr>
          <w:sz w:val="24"/>
          <w:szCs w:val="24"/>
          <w:lang w:val="en-US"/>
        </w:rPr>
        <w:t>,</w:t>
      </w:r>
      <w:r w:rsidRPr="00CB3080">
        <w:rPr>
          <w:sz w:val="24"/>
          <w:szCs w:val="24"/>
        </w:rPr>
        <w:t>13</w:t>
      </w:r>
      <w:r w:rsidRPr="00CB3080">
        <w:rPr>
          <w:sz w:val="24"/>
          <w:szCs w:val="24"/>
          <w:lang w:val="en-US"/>
        </w:rPr>
        <w:t xml:space="preserve">±0,97 </w:t>
      </w:r>
      <w:r w:rsidRPr="00CB3080">
        <w:rPr>
          <w:sz w:val="24"/>
          <w:szCs w:val="24"/>
        </w:rPr>
        <w:t xml:space="preserve">%, </w:t>
      </w:r>
      <w:proofErr w:type="spellStart"/>
      <w:r w:rsidRPr="00CB3080">
        <w:rPr>
          <w:sz w:val="24"/>
          <w:szCs w:val="24"/>
          <w:lang w:val="en-US"/>
        </w:rPr>
        <w:t>mengandung</w:t>
      </w:r>
      <w:proofErr w:type="spellEnd"/>
      <w:r w:rsidRPr="00CB3080">
        <w:rPr>
          <w:sz w:val="24"/>
          <w:szCs w:val="24"/>
          <w:lang w:val="en-US"/>
        </w:rPr>
        <w:t xml:space="preserve"> mineral Na 5,26±0,14 mg/g; K 2,18±0,30 mg/g; </w:t>
      </w:r>
      <w:proofErr w:type="spellStart"/>
      <w:r w:rsidRPr="00CB3080">
        <w:rPr>
          <w:sz w:val="24"/>
          <w:szCs w:val="24"/>
          <w:lang w:val="en-US"/>
        </w:rPr>
        <w:t>Na:K</w:t>
      </w:r>
      <w:proofErr w:type="spellEnd"/>
      <w:r w:rsidRPr="00CB3080">
        <w:rPr>
          <w:sz w:val="24"/>
          <w:szCs w:val="24"/>
          <w:lang w:val="en-US"/>
        </w:rPr>
        <w:t xml:space="preserve"> 2,45±0,45 dan </w:t>
      </w:r>
      <w:r w:rsidRPr="00CB3080">
        <w:rPr>
          <w:sz w:val="24"/>
          <w:szCs w:val="24"/>
        </w:rPr>
        <w:t>kadar NaCl 12</w:t>
      </w:r>
      <w:r w:rsidRPr="00CB3080">
        <w:rPr>
          <w:sz w:val="24"/>
          <w:szCs w:val="24"/>
          <w:lang w:val="en-US"/>
        </w:rPr>
        <w:t>,</w:t>
      </w:r>
      <w:r w:rsidRPr="00CB3080">
        <w:rPr>
          <w:sz w:val="24"/>
          <w:szCs w:val="24"/>
        </w:rPr>
        <w:t>76</w:t>
      </w:r>
      <w:r w:rsidRPr="00CB3080">
        <w:rPr>
          <w:sz w:val="24"/>
          <w:szCs w:val="24"/>
          <w:lang w:val="en-US"/>
        </w:rPr>
        <w:t>±0,68%.</w:t>
      </w:r>
    </w:p>
    <w:p w14:paraId="58A92243" w14:textId="77777777" w:rsidR="00946DAC" w:rsidRPr="00CB3080" w:rsidRDefault="00946DAC" w:rsidP="00946DAC">
      <w:pPr>
        <w:pStyle w:val="BodyText"/>
        <w:spacing w:before="5"/>
        <w:ind w:left="426" w:right="767"/>
        <w:jc w:val="left"/>
        <w:rPr>
          <w:sz w:val="24"/>
          <w:szCs w:val="24"/>
        </w:rPr>
      </w:pPr>
    </w:p>
    <w:p w14:paraId="6B945A59" w14:textId="09D98B62" w:rsidR="00946DAC" w:rsidRDefault="00946DAC" w:rsidP="006D4386">
      <w:pPr>
        <w:ind w:left="1985" w:right="3" w:hanging="1985"/>
        <w:jc w:val="both"/>
        <w:rPr>
          <w:sz w:val="24"/>
          <w:szCs w:val="24"/>
          <w:lang w:val="en-US"/>
        </w:rPr>
      </w:pPr>
      <w:r w:rsidRPr="00CB3080">
        <w:rPr>
          <w:b/>
          <w:bCs/>
          <w:color w:val="231F20"/>
          <w:sz w:val="24"/>
          <w:szCs w:val="24"/>
          <w:lang w:val="en-US"/>
        </w:rPr>
        <w:t>KATA KUNCI</w:t>
      </w:r>
      <w:r w:rsidRPr="00CB3080">
        <w:rPr>
          <w:color w:val="231F20"/>
          <w:sz w:val="24"/>
          <w:szCs w:val="24"/>
        </w:rPr>
        <w:t xml:space="preserve">: </w:t>
      </w:r>
      <w:r>
        <w:rPr>
          <w:i/>
          <w:iCs/>
          <w:sz w:val="24"/>
          <w:szCs w:val="24"/>
          <w:lang w:val="en-US"/>
        </w:rPr>
        <w:t xml:space="preserve"> </w:t>
      </w:r>
      <w:proofErr w:type="spellStart"/>
      <w:r w:rsidRPr="00CB3080">
        <w:rPr>
          <w:i/>
          <w:iCs/>
          <w:sz w:val="24"/>
          <w:szCs w:val="24"/>
          <w:lang w:val="en-US"/>
        </w:rPr>
        <w:t>Bruguiera</w:t>
      </w:r>
      <w:proofErr w:type="spellEnd"/>
      <w:r w:rsidRPr="00CB3080">
        <w:rPr>
          <w:i/>
          <w:iCs/>
          <w:sz w:val="24"/>
          <w:szCs w:val="24"/>
          <w:lang w:val="en-US"/>
        </w:rPr>
        <w:t xml:space="preserve"> </w:t>
      </w:r>
      <w:proofErr w:type="spellStart"/>
      <w:r w:rsidRPr="00CB3080">
        <w:rPr>
          <w:i/>
          <w:iCs/>
          <w:sz w:val="24"/>
          <w:szCs w:val="24"/>
          <w:lang w:val="en-US"/>
        </w:rPr>
        <w:t>gymnorrhiza</w:t>
      </w:r>
      <w:proofErr w:type="spellEnd"/>
      <w:r w:rsidR="00112049">
        <w:rPr>
          <w:i/>
          <w:iCs/>
          <w:sz w:val="24"/>
          <w:szCs w:val="24"/>
          <w:lang w:val="en-US"/>
        </w:rPr>
        <w:t>;</w:t>
      </w:r>
      <w:r w:rsidRPr="00CB3080">
        <w:rPr>
          <w:sz w:val="24"/>
          <w:szCs w:val="24"/>
        </w:rPr>
        <w:t xml:space="preserve"> </w:t>
      </w:r>
      <w:r w:rsidRPr="00CB3080">
        <w:rPr>
          <w:sz w:val="24"/>
          <w:szCs w:val="24"/>
          <w:lang w:val="en-US"/>
        </w:rPr>
        <w:t xml:space="preserve">garam </w:t>
      </w:r>
      <w:proofErr w:type="spellStart"/>
      <w:r w:rsidR="00112049">
        <w:rPr>
          <w:sz w:val="24"/>
          <w:szCs w:val="24"/>
          <w:lang w:val="en-US"/>
        </w:rPr>
        <w:t>fungsional</w:t>
      </w:r>
      <w:proofErr w:type="spellEnd"/>
      <w:r w:rsidR="00112049">
        <w:rPr>
          <w:sz w:val="24"/>
          <w:szCs w:val="24"/>
          <w:lang w:val="en-US"/>
        </w:rPr>
        <w:t xml:space="preserve">; </w:t>
      </w:r>
      <w:proofErr w:type="spellStart"/>
      <w:r w:rsidRPr="00CB3080">
        <w:rPr>
          <w:sz w:val="24"/>
          <w:szCs w:val="24"/>
          <w:lang w:val="en-US"/>
        </w:rPr>
        <w:t>daun</w:t>
      </w:r>
      <w:proofErr w:type="spellEnd"/>
      <w:r w:rsidRPr="00CB3080">
        <w:rPr>
          <w:sz w:val="24"/>
          <w:szCs w:val="24"/>
          <w:lang w:val="en-US"/>
        </w:rPr>
        <w:t xml:space="preserve"> mangrove</w:t>
      </w:r>
      <w:r w:rsidR="00112049">
        <w:rPr>
          <w:sz w:val="24"/>
          <w:szCs w:val="24"/>
          <w:lang w:val="en-US"/>
        </w:rPr>
        <w:t>;</w:t>
      </w:r>
      <w:r>
        <w:rPr>
          <w:sz w:val="24"/>
          <w:szCs w:val="24"/>
          <w:lang w:val="en-US"/>
        </w:rPr>
        <w:t xml:space="preserve"> </w:t>
      </w:r>
      <w:r w:rsidRPr="00CB3080">
        <w:rPr>
          <w:sz w:val="24"/>
          <w:szCs w:val="24"/>
          <w:lang w:val="en-US"/>
        </w:rPr>
        <w:t xml:space="preserve">mineral </w:t>
      </w:r>
    </w:p>
    <w:p w14:paraId="355B0BC2" w14:textId="3926F3FA" w:rsidR="00946DAC" w:rsidRDefault="00946DAC" w:rsidP="00946DAC">
      <w:pPr>
        <w:ind w:left="426" w:right="767"/>
        <w:jc w:val="both"/>
        <w:rPr>
          <w:sz w:val="24"/>
          <w:szCs w:val="24"/>
          <w:lang w:val="en-US"/>
        </w:rPr>
      </w:pPr>
    </w:p>
    <w:p w14:paraId="00ABEE7C" w14:textId="77777777" w:rsidR="00946DAC" w:rsidRDefault="00946DAC" w:rsidP="00B8223F">
      <w:pPr>
        <w:spacing w:before="218" w:line="267" w:lineRule="exact"/>
        <w:ind w:right="767"/>
        <w:rPr>
          <w:b/>
          <w:sz w:val="24"/>
          <w:szCs w:val="24"/>
        </w:rPr>
      </w:pPr>
      <w:r w:rsidRPr="00CB3080">
        <w:rPr>
          <w:b/>
          <w:color w:val="231F20"/>
          <w:sz w:val="24"/>
          <w:szCs w:val="24"/>
        </w:rPr>
        <w:t>ABSTRACT</w:t>
      </w:r>
    </w:p>
    <w:p w14:paraId="5EE8BAC7" w14:textId="03AB59D8" w:rsidR="00946DAC" w:rsidRPr="0047422F" w:rsidRDefault="00946DAC" w:rsidP="00B8223F">
      <w:pPr>
        <w:spacing w:before="218"/>
        <w:ind w:right="3"/>
        <w:jc w:val="both"/>
        <w:rPr>
          <w:b/>
          <w:i/>
          <w:iCs/>
          <w:sz w:val="24"/>
          <w:szCs w:val="24"/>
        </w:rPr>
      </w:pPr>
      <w:r w:rsidRPr="0047422F">
        <w:rPr>
          <w:b/>
          <w:i/>
          <w:iCs/>
          <w:sz w:val="24"/>
          <w:szCs w:val="24"/>
          <w:lang w:val="en-US"/>
        </w:rPr>
        <w:t>[</w:t>
      </w:r>
      <w:r w:rsidRPr="0047422F">
        <w:rPr>
          <w:b/>
          <w:i/>
          <w:iCs/>
          <w:sz w:val="24"/>
          <w:szCs w:val="24"/>
        </w:rPr>
        <w:t xml:space="preserve">Utilization </w:t>
      </w:r>
      <w:proofErr w:type="gramStart"/>
      <w:r w:rsidRPr="0047422F">
        <w:rPr>
          <w:b/>
          <w:i/>
          <w:iCs/>
          <w:sz w:val="24"/>
          <w:szCs w:val="24"/>
        </w:rPr>
        <w:t>Of</w:t>
      </w:r>
      <w:proofErr w:type="gramEnd"/>
      <w:r w:rsidRPr="0047422F">
        <w:rPr>
          <w:b/>
          <w:i/>
          <w:iCs/>
          <w:sz w:val="24"/>
          <w:szCs w:val="24"/>
        </w:rPr>
        <w:t xml:space="preserve"> </w:t>
      </w:r>
      <w:r w:rsidRPr="0047422F">
        <w:rPr>
          <w:b/>
          <w:i/>
          <w:iCs/>
          <w:sz w:val="24"/>
          <w:szCs w:val="24"/>
          <w:lang w:val="en-US"/>
        </w:rPr>
        <w:t>B</w:t>
      </w:r>
      <w:r w:rsidRPr="0047422F">
        <w:rPr>
          <w:b/>
          <w:i/>
          <w:iCs/>
          <w:sz w:val="24"/>
          <w:szCs w:val="24"/>
        </w:rPr>
        <w:t xml:space="preserve">ruguiera </w:t>
      </w:r>
      <w:r w:rsidRPr="0047422F">
        <w:rPr>
          <w:b/>
          <w:i/>
          <w:iCs/>
          <w:sz w:val="24"/>
          <w:szCs w:val="24"/>
          <w:lang w:val="en-US"/>
        </w:rPr>
        <w:t>G</w:t>
      </w:r>
      <w:r w:rsidRPr="0047422F">
        <w:rPr>
          <w:b/>
          <w:i/>
          <w:iCs/>
          <w:sz w:val="24"/>
          <w:szCs w:val="24"/>
        </w:rPr>
        <w:t>ymnorrhiza As Functional Salt Preparation</w:t>
      </w:r>
      <w:r w:rsidRPr="0047422F">
        <w:rPr>
          <w:b/>
          <w:i/>
          <w:iCs/>
          <w:sz w:val="24"/>
          <w:szCs w:val="24"/>
          <w:lang w:val="en-US"/>
        </w:rPr>
        <w:t>]</w:t>
      </w:r>
      <w:r w:rsidRPr="0047422F">
        <w:rPr>
          <w:b/>
          <w:i/>
          <w:iCs/>
          <w:sz w:val="24"/>
          <w:szCs w:val="24"/>
        </w:rPr>
        <w:t xml:space="preserve"> </w:t>
      </w:r>
      <w:r w:rsidRPr="0047422F">
        <w:rPr>
          <w:i/>
          <w:iCs/>
          <w:sz w:val="24"/>
          <w:szCs w:val="24"/>
        </w:rPr>
        <w:t xml:space="preserve">Bruguiera gymnorrhiza produces various bioactive compounds that can be utilized in the field of food and non-food. The use of B.gymnorrhiza leaves as a raw material </w:t>
      </w:r>
      <w:r w:rsidRPr="0047422F">
        <w:rPr>
          <w:i/>
          <w:iCs/>
          <w:sz w:val="24"/>
          <w:szCs w:val="24"/>
        </w:rPr>
        <w:lastRenderedPageBreak/>
        <w:t>for the manufacture of low sodium functional salts becomes an alternative solution for dietary salts in reducing hypertension cases. This research aims to find out the characteristics of mangrove leaf salts by optimizing solvents, characterization of mineral content in B. gymnorrhiza salts. Salt making is done by treating the ratio of mangrove leaf flour with aqua dest 1:5, 1:10, and 1:15 (b/v), extracted at 40</w:t>
      </w:r>
      <w:r w:rsidRPr="0047422F">
        <w:rPr>
          <w:i/>
          <w:iCs/>
          <w:sz w:val="24"/>
          <w:szCs w:val="24"/>
          <w:vertAlign w:val="superscript"/>
        </w:rPr>
        <w:t>o</w:t>
      </w:r>
      <w:r w:rsidRPr="0047422F">
        <w:rPr>
          <w:i/>
          <w:iCs/>
          <w:sz w:val="24"/>
          <w:szCs w:val="24"/>
        </w:rPr>
        <w:t>C for 10 minutes and oven at 65</w:t>
      </w:r>
      <w:r w:rsidRPr="0047422F">
        <w:rPr>
          <w:i/>
          <w:iCs/>
          <w:sz w:val="24"/>
          <w:szCs w:val="24"/>
          <w:vertAlign w:val="superscript"/>
        </w:rPr>
        <w:t>o</w:t>
      </w:r>
      <w:r w:rsidRPr="0047422F">
        <w:rPr>
          <w:i/>
          <w:iCs/>
          <w:sz w:val="24"/>
          <w:szCs w:val="24"/>
        </w:rPr>
        <w:t>C for 96 hours (1:5, 1:10 (b/v)) and 120 hours (1:15 (b/v)) with a replay of 3 times. The analysis conducted in this study are</w:t>
      </w:r>
      <w:r w:rsidRPr="0047422F">
        <w:rPr>
          <w:i/>
          <w:iCs/>
          <w:sz w:val="24"/>
          <w:szCs w:val="24"/>
          <w:lang w:val="en-US"/>
        </w:rPr>
        <w:t>:</w:t>
      </w:r>
      <w:r w:rsidRPr="0047422F">
        <w:rPr>
          <w:i/>
          <w:iCs/>
          <w:sz w:val="24"/>
          <w:szCs w:val="24"/>
        </w:rPr>
        <w:t xml:space="preserve"> rendemen, proximate content, mineral content, NaCl levels, and antioxidant activity with the DPPH method. The results showed that the treatment of mangrove leaf </w:t>
      </w:r>
      <w:r w:rsidRPr="0047422F">
        <w:rPr>
          <w:i/>
          <w:iCs/>
          <w:sz w:val="24"/>
          <w:szCs w:val="24"/>
          <w:lang w:val="en-US"/>
        </w:rPr>
        <w:t>flour</w:t>
      </w:r>
      <w:r w:rsidRPr="0047422F">
        <w:rPr>
          <w:i/>
          <w:iCs/>
          <w:sz w:val="24"/>
          <w:szCs w:val="24"/>
        </w:rPr>
        <w:t xml:space="preserve"> ratio and aquadest had no significant effect on the level (p&lt;0.05) of proximate tests</w:t>
      </w:r>
      <w:r w:rsidRPr="0047422F">
        <w:rPr>
          <w:i/>
          <w:iCs/>
          <w:sz w:val="24"/>
          <w:szCs w:val="24"/>
          <w:lang w:val="en-US"/>
        </w:rPr>
        <w:t xml:space="preserve"> and</w:t>
      </w:r>
      <w:r w:rsidRPr="0047422F">
        <w:rPr>
          <w:i/>
          <w:iCs/>
          <w:sz w:val="24"/>
          <w:szCs w:val="24"/>
        </w:rPr>
        <w:t xml:space="preserve"> mineral tests (Ca, Mg, and Fe) but had a significant effect on </w:t>
      </w:r>
      <w:r w:rsidR="000E0EA9">
        <w:rPr>
          <w:i/>
          <w:iCs/>
          <w:sz w:val="24"/>
          <w:szCs w:val="24"/>
          <w:lang w:val="en-US"/>
        </w:rPr>
        <w:t>yield</w:t>
      </w:r>
      <w:r w:rsidRPr="0047422F">
        <w:rPr>
          <w:i/>
          <w:iCs/>
          <w:sz w:val="24"/>
          <w:szCs w:val="24"/>
        </w:rPr>
        <w:t xml:space="preserve">, mineral tests (Na and K), Na: K ratios, NaCl levels, and antioxidant activity. The best mangrove leaf salt as a functional salt dosage in the treatment </w:t>
      </w:r>
      <w:r w:rsidR="002B1EA4">
        <w:rPr>
          <w:i/>
          <w:iCs/>
          <w:sz w:val="24"/>
          <w:szCs w:val="24"/>
          <w:lang w:val="en-US"/>
        </w:rPr>
        <w:t>was</w:t>
      </w:r>
      <w:r w:rsidRPr="0047422F">
        <w:rPr>
          <w:i/>
          <w:iCs/>
          <w:sz w:val="24"/>
          <w:szCs w:val="24"/>
        </w:rPr>
        <w:t xml:space="preserve"> 1:5 (b/v) with a water content </w:t>
      </w:r>
      <w:r w:rsidR="002B1EA4">
        <w:rPr>
          <w:i/>
          <w:iCs/>
          <w:sz w:val="24"/>
          <w:szCs w:val="24"/>
          <w:lang w:val="en-US"/>
        </w:rPr>
        <w:t>was</w:t>
      </w:r>
      <w:r w:rsidRPr="0047422F">
        <w:rPr>
          <w:i/>
          <w:iCs/>
          <w:sz w:val="24"/>
          <w:szCs w:val="24"/>
        </w:rPr>
        <w:t xml:space="preserve"> 6.13±0.97 %, containing the mineral</w:t>
      </w:r>
      <w:r w:rsidR="002B1EA4">
        <w:rPr>
          <w:i/>
          <w:iCs/>
          <w:sz w:val="24"/>
          <w:szCs w:val="24"/>
          <w:lang w:val="en-US"/>
        </w:rPr>
        <w:t xml:space="preserve"> was</w:t>
      </w:r>
      <w:r w:rsidRPr="0047422F">
        <w:rPr>
          <w:i/>
          <w:iCs/>
          <w:sz w:val="24"/>
          <w:szCs w:val="24"/>
        </w:rPr>
        <w:t xml:space="preserve"> Na 5.26±0.14 mg/g; K 2.18±0.30 mg/g; Na: K 2.45±0.45 and NaCl levels </w:t>
      </w:r>
      <w:r w:rsidR="002B1EA4">
        <w:rPr>
          <w:i/>
          <w:iCs/>
          <w:sz w:val="24"/>
          <w:szCs w:val="24"/>
          <w:lang w:val="en-US"/>
        </w:rPr>
        <w:t>was</w:t>
      </w:r>
      <w:r w:rsidRPr="0047422F">
        <w:rPr>
          <w:i/>
          <w:iCs/>
          <w:sz w:val="24"/>
          <w:szCs w:val="24"/>
        </w:rPr>
        <w:t xml:space="preserve"> 12.76±0.68%</w:t>
      </w:r>
      <w:r w:rsidR="006D4386">
        <w:rPr>
          <w:i/>
          <w:iCs/>
          <w:sz w:val="24"/>
          <w:szCs w:val="24"/>
          <w:lang w:val="en-US"/>
        </w:rPr>
        <w:t>.</w:t>
      </w:r>
      <w:r w:rsidRPr="0047422F">
        <w:rPr>
          <w:i/>
          <w:iCs/>
          <w:sz w:val="24"/>
          <w:szCs w:val="24"/>
        </w:rPr>
        <w:t xml:space="preserve"> </w:t>
      </w:r>
    </w:p>
    <w:p w14:paraId="21523E52" w14:textId="77777777" w:rsidR="00946DAC" w:rsidRPr="00C37D2A" w:rsidRDefault="00946DAC" w:rsidP="00946DAC">
      <w:pPr>
        <w:pStyle w:val="BodyText"/>
        <w:spacing w:before="1"/>
        <w:ind w:right="853"/>
        <w:jc w:val="left"/>
        <w:rPr>
          <w:sz w:val="21"/>
        </w:rPr>
      </w:pPr>
    </w:p>
    <w:p w14:paraId="6B2D88BB" w14:textId="49EA9172" w:rsidR="00946DAC" w:rsidRDefault="00946DAC" w:rsidP="006D4386">
      <w:pPr>
        <w:ind w:left="1560" w:right="3" w:hanging="1560"/>
        <w:jc w:val="both"/>
        <w:rPr>
          <w:i/>
          <w:iCs/>
          <w:sz w:val="24"/>
          <w:szCs w:val="24"/>
        </w:rPr>
      </w:pPr>
      <w:r w:rsidRPr="0047422F">
        <w:rPr>
          <w:b/>
          <w:bCs/>
          <w:i/>
          <w:iCs/>
          <w:color w:val="231F20"/>
          <w:sz w:val="24"/>
          <w:szCs w:val="24"/>
        </w:rPr>
        <w:t>KEYWORDS</w:t>
      </w:r>
      <w:r w:rsidRPr="0047422F">
        <w:rPr>
          <w:i/>
          <w:iCs/>
          <w:color w:val="231F20"/>
          <w:sz w:val="24"/>
          <w:szCs w:val="24"/>
        </w:rPr>
        <w:t>:</w:t>
      </w:r>
      <w:r w:rsidRPr="00E46332">
        <w:rPr>
          <w:i/>
          <w:iCs/>
          <w:sz w:val="24"/>
          <w:szCs w:val="24"/>
        </w:rPr>
        <w:t xml:space="preserve"> </w:t>
      </w:r>
      <w:r w:rsidRPr="0047422F">
        <w:rPr>
          <w:i/>
          <w:iCs/>
          <w:sz w:val="24"/>
          <w:szCs w:val="24"/>
        </w:rPr>
        <w:t>Bruguiera gymnorrhiza</w:t>
      </w:r>
      <w:r w:rsidR="00112049">
        <w:rPr>
          <w:i/>
          <w:iCs/>
          <w:sz w:val="24"/>
          <w:szCs w:val="24"/>
          <w:lang w:val="en-US"/>
        </w:rPr>
        <w:t>; functional</w:t>
      </w:r>
      <w:r w:rsidR="00112049" w:rsidRPr="00112049">
        <w:rPr>
          <w:i/>
          <w:iCs/>
          <w:sz w:val="24"/>
          <w:szCs w:val="24"/>
          <w:lang w:val="en-US"/>
        </w:rPr>
        <w:t xml:space="preserve"> </w:t>
      </w:r>
      <w:r w:rsidR="00112049">
        <w:rPr>
          <w:i/>
          <w:iCs/>
          <w:sz w:val="24"/>
          <w:szCs w:val="24"/>
          <w:lang w:val="en-US"/>
        </w:rPr>
        <w:t>salts;</w:t>
      </w:r>
      <w:r w:rsidRPr="0047422F">
        <w:rPr>
          <w:i/>
          <w:iCs/>
          <w:sz w:val="24"/>
          <w:szCs w:val="24"/>
        </w:rPr>
        <w:t xml:space="preserve"> mangrove lea</w:t>
      </w:r>
      <w:proofErr w:type="spellStart"/>
      <w:r w:rsidR="00112049">
        <w:rPr>
          <w:i/>
          <w:iCs/>
          <w:sz w:val="24"/>
          <w:szCs w:val="24"/>
          <w:lang w:val="en-US"/>
        </w:rPr>
        <w:t>v</w:t>
      </w:r>
      <w:r w:rsidR="006D4386">
        <w:rPr>
          <w:i/>
          <w:iCs/>
          <w:sz w:val="24"/>
          <w:szCs w:val="24"/>
          <w:lang w:val="en-US"/>
        </w:rPr>
        <w:t>es</w:t>
      </w:r>
      <w:proofErr w:type="spellEnd"/>
      <w:r w:rsidR="006D4386">
        <w:rPr>
          <w:i/>
          <w:iCs/>
          <w:sz w:val="24"/>
          <w:szCs w:val="24"/>
          <w:lang w:val="en-US"/>
        </w:rPr>
        <w:t>;</w:t>
      </w:r>
      <w:r w:rsidRPr="0047422F">
        <w:rPr>
          <w:i/>
          <w:iCs/>
          <w:sz w:val="24"/>
          <w:szCs w:val="24"/>
        </w:rPr>
        <w:t xml:space="preserve"> </w:t>
      </w:r>
      <w:r w:rsidR="00B8223F">
        <w:rPr>
          <w:i/>
          <w:iCs/>
          <w:sz w:val="24"/>
          <w:szCs w:val="24"/>
          <w:lang w:val="en-US"/>
        </w:rPr>
        <w:t>m</w:t>
      </w:r>
      <w:r w:rsidRPr="0047422F">
        <w:rPr>
          <w:i/>
          <w:iCs/>
          <w:sz w:val="24"/>
          <w:szCs w:val="24"/>
        </w:rPr>
        <w:t xml:space="preserve">inerals </w:t>
      </w:r>
    </w:p>
    <w:p w14:paraId="4CE36FEF" w14:textId="77777777" w:rsidR="00946DAC" w:rsidRPr="002E766F" w:rsidRDefault="00946DAC" w:rsidP="00946DAC">
      <w:pPr>
        <w:ind w:left="357" w:right="52"/>
        <w:rPr>
          <w:i/>
          <w:iCs/>
          <w:sz w:val="24"/>
          <w:szCs w:val="24"/>
        </w:rPr>
      </w:pPr>
    </w:p>
    <w:p w14:paraId="053CF38E" w14:textId="77777777" w:rsidR="00B8223F" w:rsidRPr="006D4386" w:rsidRDefault="00B8223F" w:rsidP="00946DAC">
      <w:pPr>
        <w:pStyle w:val="Heading1"/>
        <w:spacing w:before="1" w:line="480" w:lineRule="auto"/>
        <w:ind w:left="0"/>
        <w:rPr>
          <w:rFonts w:ascii="Times New Roman" w:hAnsi="Times New Roman"/>
          <w:color w:val="231F20"/>
          <w:sz w:val="24"/>
          <w:szCs w:val="24"/>
          <w:lang w:val="en-US"/>
        </w:rPr>
      </w:pPr>
    </w:p>
    <w:p w14:paraId="4C4A035B" w14:textId="5EA89A86" w:rsidR="00946DAC" w:rsidRPr="002E766F" w:rsidRDefault="00946DAC" w:rsidP="00946DAC">
      <w:pPr>
        <w:pStyle w:val="Heading1"/>
        <w:spacing w:before="1" w:line="480" w:lineRule="auto"/>
        <w:ind w:left="0"/>
        <w:rPr>
          <w:rFonts w:ascii="Times New Roman" w:hAnsi="Times New Roman"/>
          <w:color w:val="231F20"/>
          <w:sz w:val="24"/>
          <w:szCs w:val="24"/>
        </w:rPr>
      </w:pPr>
      <w:r w:rsidRPr="002E766F">
        <w:rPr>
          <w:rFonts w:ascii="Times New Roman" w:hAnsi="Times New Roman"/>
          <w:color w:val="231F20"/>
          <w:sz w:val="24"/>
          <w:szCs w:val="24"/>
        </w:rPr>
        <w:t>PENDAHULUAN</w:t>
      </w:r>
    </w:p>
    <w:p w14:paraId="4E6FAA9A" w14:textId="7005090E" w:rsidR="00946DAC" w:rsidRPr="002E766F" w:rsidRDefault="00946DAC" w:rsidP="00946DAC">
      <w:pPr>
        <w:spacing w:line="360" w:lineRule="auto"/>
        <w:ind w:right="28" w:firstLine="567"/>
        <w:jc w:val="both"/>
        <w:rPr>
          <w:sz w:val="24"/>
          <w:szCs w:val="24"/>
        </w:rPr>
      </w:pPr>
      <w:r w:rsidRPr="002E766F">
        <w:rPr>
          <w:i/>
          <w:iCs/>
          <w:sz w:val="24"/>
          <w:szCs w:val="24"/>
        </w:rPr>
        <w:t>Bruguiera gymnorrhiza</w:t>
      </w:r>
      <w:r w:rsidRPr="002E766F">
        <w:rPr>
          <w:sz w:val="24"/>
          <w:szCs w:val="24"/>
        </w:rPr>
        <w:t xml:space="preserve"> atau dikenal dengan istilah lokal lindur, tancang, dan tongke banyak ditemukan di daerah pesisir, terutama di ekosistem hutan mangrove. Ekosistem mangrove sendiri dicirikan dengan tumbuhan yang hidup di daerah berlumpur, basah dan terletak di perairan pasang surut daerah tropis. Berdasarkan data Dinas Kehutanan Kabupaten Kutai Kartanegara (2011), sekitar 66,40% tumbuhan mangrove tumbuh di daerah pesisir Desa Tanjung Limau (Alwidakdo </w:t>
      </w:r>
      <w:r w:rsidRPr="002E766F">
        <w:rPr>
          <w:i/>
          <w:iCs/>
          <w:sz w:val="24"/>
          <w:szCs w:val="24"/>
        </w:rPr>
        <w:t>et al</w:t>
      </w:r>
      <w:r w:rsidRPr="002E766F">
        <w:rPr>
          <w:sz w:val="24"/>
          <w:szCs w:val="24"/>
        </w:rPr>
        <w:t xml:space="preserve">., 2014). </w:t>
      </w:r>
      <w:r w:rsidRPr="002E766F">
        <w:rPr>
          <w:i/>
          <w:iCs/>
          <w:sz w:val="24"/>
          <w:szCs w:val="24"/>
        </w:rPr>
        <w:t>B. gymnorrhiza</w:t>
      </w:r>
      <w:r w:rsidRPr="002E766F">
        <w:rPr>
          <w:sz w:val="24"/>
          <w:szCs w:val="24"/>
        </w:rPr>
        <w:t xml:space="preserve"> telah dimanfaatkan secara tradisional baik sebagai pangan maupun non pangan. Bagian kulit batang dan daun </w:t>
      </w:r>
      <w:r w:rsidRPr="002E766F">
        <w:rPr>
          <w:i/>
          <w:iCs/>
          <w:sz w:val="24"/>
          <w:szCs w:val="24"/>
        </w:rPr>
        <w:t>B. gymnorrhiza</w:t>
      </w:r>
      <w:r w:rsidRPr="002E766F">
        <w:rPr>
          <w:sz w:val="24"/>
          <w:szCs w:val="24"/>
        </w:rPr>
        <w:t xml:space="preserve"> memiliki potensi senyawa bioaktif yang dapat digunakan untuk mengawetkan produk perikanan karena bersifat sebagai sumber antimikroba alami (Hastarini </w:t>
      </w:r>
      <w:r w:rsidRPr="002E766F">
        <w:rPr>
          <w:i/>
          <w:iCs/>
          <w:sz w:val="24"/>
          <w:szCs w:val="24"/>
        </w:rPr>
        <w:t>et al</w:t>
      </w:r>
      <w:r w:rsidRPr="002E766F">
        <w:rPr>
          <w:sz w:val="24"/>
          <w:szCs w:val="24"/>
        </w:rPr>
        <w:t>., 2014). Daun muda, embr</w:t>
      </w:r>
      <w:proofErr w:type="spellStart"/>
      <w:r w:rsidR="006D4386">
        <w:rPr>
          <w:sz w:val="24"/>
          <w:szCs w:val="24"/>
          <w:lang w:val="en-US"/>
        </w:rPr>
        <w:t>i</w:t>
      </w:r>
      <w:proofErr w:type="spellEnd"/>
      <w:r w:rsidRPr="002E766F">
        <w:rPr>
          <w:sz w:val="24"/>
          <w:szCs w:val="24"/>
        </w:rPr>
        <w:t xml:space="preserve">o yang tumbuh dari buah dan akar muda dapat dimakan sebagai sayuran (Sukardjo, 1984). </w:t>
      </w:r>
    </w:p>
    <w:p w14:paraId="2CF0A90B" w14:textId="77777777" w:rsidR="00946DAC" w:rsidRPr="002E766F" w:rsidRDefault="00946DAC" w:rsidP="00946DAC">
      <w:pPr>
        <w:spacing w:line="360" w:lineRule="auto"/>
        <w:ind w:right="28" w:firstLine="567"/>
        <w:jc w:val="both"/>
        <w:rPr>
          <w:sz w:val="24"/>
          <w:szCs w:val="24"/>
        </w:rPr>
      </w:pPr>
      <w:r w:rsidRPr="002E766F">
        <w:rPr>
          <w:sz w:val="24"/>
          <w:szCs w:val="24"/>
        </w:rPr>
        <w:t xml:space="preserve">Berdasarkan hasil penelitian Sahri (1998) menunjukkan bahwa daun </w:t>
      </w:r>
      <w:r w:rsidRPr="002E766F">
        <w:rPr>
          <w:i/>
          <w:iCs/>
          <w:sz w:val="24"/>
          <w:szCs w:val="24"/>
        </w:rPr>
        <w:t>B. gymnorrhiza</w:t>
      </w:r>
      <w:r w:rsidRPr="002E766F">
        <w:rPr>
          <w:sz w:val="24"/>
          <w:szCs w:val="24"/>
        </w:rPr>
        <w:t xml:space="preserve"> mengandung garam NaCl sekitar 16,53 %b/b. Kadar garam pada daun lebih besar dibandingkan bagian akar dan batang, yakni 15,82 %b/b dan 13,96 %b/b. </w:t>
      </w:r>
      <w:r w:rsidRPr="002E766F">
        <w:rPr>
          <w:i/>
          <w:iCs/>
          <w:sz w:val="24"/>
          <w:szCs w:val="24"/>
        </w:rPr>
        <w:t>B. gymnorrhiza</w:t>
      </w:r>
      <w:r w:rsidRPr="002E766F">
        <w:rPr>
          <w:sz w:val="24"/>
          <w:szCs w:val="24"/>
        </w:rPr>
        <w:t xml:space="preserve"> memiliki kandungan mineral dalam bentuk makro dan mikro yang terdiri dari elemen kalium (K), natrium (Na), kalsium (Ca), magnesium (Mg), </w:t>
      </w:r>
      <w:r w:rsidRPr="002E766F">
        <w:rPr>
          <w:sz w:val="24"/>
          <w:szCs w:val="24"/>
        </w:rPr>
        <w:lastRenderedPageBreak/>
        <w:t xml:space="preserve">mangan (Mn), fosfat (P), iodin (I) dan besi (Fe) (Naiym </w:t>
      </w:r>
      <w:r w:rsidRPr="002E766F">
        <w:rPr>
          <w:i/>
          <w:iCs/>
          <w:sz w:val="24"/>
          <w:szCs w:val="24"/>
        </w:rPr>
        <w:t>et al</w:t>
      </w:r>
      <w:r w:rsidRPr="002E766F">
        <w:rPr>
          <w:sz w:val="24"/>
          <w:szCs w:val="24"/>
        </w:rPr>
        <w:t>., 2019). Elemen – elemen tersebut memiliki peranan yang penting untuk aktivitas enzimatis dimana ion-ion ini dibutuhkan sebagai aktivator maupun kofaktor (Agustina, 2004). Bentuk ion dari mineral inorganik sangat penting dalam regulasi osmotik dalam sel yang juga mempengaruhi komposisi dari garam-garam yang terkandung didalamnya (Miswanto, 2006).</w:t>
      </w:r>
    </w:p>
    <w:p w14:paraId="2791CF55" w14:textId="77777777" w:rsidR="00946DAC" w:rsidRPr="002E766F" w:rsidRDefault="00946DAC" w:rsidP="00946DAC">
      <w:pPr>
        <w:spacing w:line="360" w:lineRule="auto"/>
        <w:ind w:right="28" w:firstLine="567"/>
        <w:jc w:val="both"/>
        <w:rPr>
          <w:sz w:val="24"/>
          <w:szCs w:val="24"/>
        </w:rPr>
      </w:pPr>
      <w:r w:rsidRPr="002E766F">
        <w:rPr>
          <w:sz w:val="24"/>
          <w:szCs w:val="24"/>
        </w:rPr>
        <w:t xml:space="preserve"> Potensi kandungan mineral garam yang dimiliki oleh </w:t>
      </w:r>
      <w:r w:rsidRPr="002E766F">
        <w:rPr>
          <w:i/>
          <w:iCs/>
          <w:sz w:val="24"/>
          <w:szCs w:val="24"/>
        </w:rPr>
        <w:t>B. gymnorrhiza</w:t>
      </w:r>
      <w:r w:rsidRPr="002E766F">
        <w:rPr>
          <w:sz w:val="24"/>
          <w:szCs w:val="24"/>
        </w:rPr>
        <w:t xml:space="preserve"> memungkinkan untuk dimanfaatkan dalam pembuatan garam fungsional. Garam konsumsi secara umum dikelompokkan menjadi 2 kelompok yaitu garam rumah tangga dan garam diet. Garam rumah tangga memiliki syarat kadar NaCl minimal 94% sedangkan garam diet maksimal 60% (SNI, 2010: Permenperin, 2014). Penelitian mengenai garam fungsional sebelumnya telah dilakukan oleh Diachanty (2018) dan Nurjanah </w:t>
      </w:r>
      <w:r w:rsidRPr="002E766F">
        <w:rPr>
          <w:i/>
          <w:iCs/>
          <w:sz w:val="24"/>
          <w:szCs w:val="24"/>
        </w:rPr>
        <w:t>et al.</w:t>
      </w:r>
      <w:r w:rsidRPr="002E766F">
        <w:rPr>
          <w:sz w:val="24"/>
          <w:szCs w:val="24"/>
        </w:rPr>
        <w:t xml:space="preserve"> (2018) dengan sampel rumput laut cokelat dan rumput laut hijau yang dapat dijadikan sebagai bahan baku sediaan garam rendah natrium beraktivitas antioksidan, karena memiliki mineral K yang dominan, komponen senyawa polifenol</w:t>
      </w:r>
      <w:r>
        <w:rPr>
          <w:sz w:val="24"/>
          <w:szCs w:val="24"/>
          <w:lang w:val="en-US"/>
        </w:rPr>
        <w:t xml:space="preserve"> </w:t>
      </w:r>
      <w:r w:rsidRPr="002E766F">
        <w:rPr>
          <w:sz w:val="24"/>
          <w:szCs w:val="24"/>
        </w:rPr>
        <w:t>(flavonoid) dan aktivitas antioksidan yang kuat.</w:t>
      </w:r>
    </w:p>
    <w:p w14:paraId="1FCBBC88" w14:textId="77777777" w:rsidR="00946DAC" w:rsidRPr="002E766F" w:rsidRDefault="00946DAC" w:rsidP="00946DAC">
      <w:pPr>
        <w:spacing w:line="360" w:lineRule="auto"/>
        <w:ind w:right="24" w:firstLine="567"/>
        <w:jc w:val="both"/>
        <w:rPr>
          <w:sz w:val="24"/>
          <w:szCs w:val="24"/>
        </w:rPr>
      </w:pPr>
      <w:r w:rsidRPr="002E766F">
        <w:rPr>
          <w:sz w:val="24"/>
          <w:szCs w:val="24"/>
        </w:rPr>
        <w:t xml:space="preserve">Tujuan dari penelitian ini adalah pertama, </w:t>
      </w:r>
      <w:r w:rsidRPr="002E766F">
        <w:rPr>
          <w:sz w:val="24"/>
          <w:szCs w:val="24"/>
          <w:lang w:val="en-US"/>
        </w:rPr>
        <w:t>u</w:t>
      </w:r>
      <w:r w:rsidRPr="002E766F">
        <w:rPr>
          <w:sz w:val="24"/>
          <w:szCs w:val="24"/>
        </w:rPr>
        <w:t xml:space="preserve">ntuk mendapatkan perbandingan rasio pelarut dan tepung yang optimum pada pembuatan garam </w:t>
      </w:r>
      <w:r w:rsidRPr="002E766F">
        <w:rPr>
          <w:i/>
          <w:iCs/>
          <w:sz w:val="24"/>
          <w:szCs w:val="24"/>
        </w:rPr>
        <w:t>B. gymnorrhiza</w:t>
      </w:r>
      <w:r w:rsidRPr="002E766F">
        <w:rPr>
          <w:sz w:val="24"/>
          <w:szCs w:val="24"/>
        </w:rPr>
        <w:t xml:space="preserve">, kedua, </w:t>
      </w:r>
      <w:r w:rsidRPr="002E766F">
        <w:rPr>
          <w:sz w:val="24"/>
          <w:szCs w:val="24"/>
          <w:lang w:val="en-US"/>
        </w:rPr>
        <w:t>u</w:t>
      </w:r>
      <w:r w:rsidRPr="002E766F">
        <w:rPr>
          <w:sz w:val="24"/>
          <w:szCs w:val="24"/>
        </w:rPr>
        <w:t xml:space="preserve">ntuk mengetahui karakterisasi kandungan mineral pada garam </w:t>
      </w:r>
      <w:r w:rsidRPr="002E766F">
        <w:rPr>
          <w:i/>
          <w:iCs/>
          <w:sz w:val="24"/>
          <w:szCs w:val="24"/>
        </w:rPr>
        <w:t>B. gymnorrhiza</w:t>
      </w:r>
      <w:r w:rsidRPr="002E766F">
        <w:rPr>
          <w:sz w:val="24"/>
          <w:szCs w:val="24"/>
        </w:rPr>
        <w:t xml:space="preserve">, dan yang ketiga, </w:t>
      </w:r>
      <w:r w:rsidRPr="002E766F">
        <w:rPr>
          <w:sz w:val="24"/>
          <w:szCs w:val="24"/>
          <w:lang w:val="en-US"/>
        </w:rPr>
        <w:t>u</w:t>
      </w:r>
      <w:r w:rsidRPr="002E766F">
        <w:rPr>
          <w:sz w:val="24"/>
          <w:szCs w:val="24"/>
        </w:rPr>
        <w:t xml:space="preserve">ntuk mengetahui aktivitas antioksidan dari garam </w:t>
      </w:r>
      <w:r w:rsidRPr="002E766F">
        <w:rPr>
          <w:i/>
          <w:iCs/>
          <w:sz w:val="24"/>
          <w:szCs w:val="24"/>
        </w:rPr>
        <w:t>B. gymnorrhiza</w:t>
      </w:r>
      <w:r w:rsidRPr="002E766F">
        <w:rPr>
          <w:sz w:val="24"/>
          <w:szCs w:val="24"/>
        </w:rPr>
        <w:t xml:space="preserve"> yang dihasilkan.</w:t>
      </w:r>
    </w:p>
    <w:p w14:paraId="660C8046" w14:textId="77777777" w:rsidR="00946DAC" w:rsidRPr="002E766F" w:rsidRDefault="00946DAC" w:rsidP="00946DAC">
      <w:pPr>
        <w:pStyle w:val="Heading1"/>
        <w:spacing w:before="269" w:line="480" w:lineRule="auto"/>
        <w:ind w:left="0"/>
        <w:jc w:val="both"/>
        <w:rPr>
          <w:rFonts w:ascii="Times New Roman" w:hAnsi="Times New Roman"/>
          <w:sz w:val="24"/>
          <w:szCs w:val="24"/>
        </w:rPr>
      </w:pPr>
      <w:r w:rsidRPr="002E766F">
        <w:rPr>
          <w:rFonts w:ascii="Times New Roman" w:hAnsi="Times New Roman"/>
          <w:color w:val="231F20"/>
          <w:sz w:val="24"/>
          <w:szCs w:val="24"/>
        </w:rPr>
        <w:t>BAHAN DAN METODE</w:t>
      </w:r>
    </w:p>
    <w:p w14:paraId="48F0C882" w14:textId="290CB77A" w:rsidR="00946DAC" w:rsidRPr="002E766F" w:rsidRDefault="00946DAC" w:rsidP="0031651D">
      <w:pPr>
        <w:pStyle w:val="ListParagraph"/>
        <w:tabs>
          <w:tab w:val="left" w:pos="426"/>
        </w:tabs>
        <w:spacing w:line="360" w:lineRule="auto"/>
        <w:ind w:left="0" w:right="24" w:firstLine="567"/>
        <w:rPr>
          <w:sz w:val="24"/>
          <w:szCs w:val="24"/>
          <w:lang w:val="en-US"/>
        </w:rPr>
      </w:pPr>
      <w:r w:rsidRPr="00C37D2A">
        <w:rPr>
          <w:color w:val="231F20"/>
        </w:rPr>
        <w:tab/>
      </w:r>
      <w:r w:rsidRPr="002E766F">
        <w:rPr>
          <w:color w:val="231F20"/>
          <w:sz w:val="24"/>
          <w:szCs w:val="24"/>
        </w:rPr>
        <w:t xml:space="preserve">Bahan utama yang digunakan adalah </w:t>
      </w:r>
      <w:r w:rsidRPr="002E766F">
        <w:rPr>
          <w:sz w:val="24"/>
          <w:szCs w:val="24"/>
        </w:rPr>
        <w:t>daun m</w:t>
      </w:r>
      <w:r w:rsidRPr="002E766F">
        <w:rPr>
          <w:sz w:val="24"/>
          <w:szCs w:val="24"/>
          <w:lang w:val="en-US"/>
        </w:rPr>
        <w:t>a</w:t>
      </w:r>
      <w:r w:rsidRPr="002E766F">
        <w:rPr>
          <w:sz w:val="24"/>
          <w:szCs w:val="24"/>
        </w:rPr>
        <w:t xml:space="preserve">ngrove jenis </w:t>
      </w:r>
      <w:r w:rsidRPr="002E766F">
        <w:rPr>
          <w:i/>
          <w:sz w:val="24"/>
          <w:szCs w:val="24"/>
        </w:rPr>
        <w:t>B. gymnorrhiza</w:t>
      </w:r>
      <w:r w:rsidRPr="002E766F">
        <w:rPr>
          <w:sz w:val="24"/>
          <w:szCs w:val="24"/>
          <w:lang w:val="en-US"/>
        </w:rPr>
        <w:t xml:space="preserve">. </w:t>
      </w:r>
      <w:proofErr w:type="spellStart"/>
      <w:r w:rsidRPr="002E766F">
        <w:rPr>
          <w:color w:val="231F20"/>
          <w:spacing w:val="-3"/>
          <w:sz w:val="24"/>
          <w:szCs w:val="24"/>
          <w:lang w:val="en-US"/>
        </w:rPr>
        <w:t>Daun</w:t>
      </w:r>
      <w:proofErr w:type="spellEnd"/>
      <w:r w:rsidRPr="002E766F">
        <w:rPr>
          <w:color w:val="231F20"/>
          <w:spacing w:val="-3"/>
          <w:sz w:val="24"/>
          <w:szCs w:val="24"/>
          <w:lang w:val="en-US"/>
        </w:rPr>
        <w:t xml:space="preserve"> mangrove</w:t>
      </w:r>
      <w:r w:rsidRPr="002E766F">
        <w:rPr>
          <w:color w:val="231F20"/>
          <w:sz w:val="24"/>
          <w:szCs w:val="24"/>
        </w:rPr>
        <w:t xml:space="preserve"> diambil secara langsung pada bulan </w:t>
      </w:r>
      <w:proofErr w:type="spellStart"/>
      <w:r w:rsidRPr="002E766F">
        <w:rPr>
          <w:color w:val="231F20"/>
          <w:sz w:val="24"/>
          <w:szCs w:val="24"/>
          <w:lang w:val="en-US"/>
        </w:rPr>
        <w:t>Juni</w:t>
      </w:r>
      <w:proofErr w:type="spellEnd"/>
      <w:r w:rsidRPr="002E766F">
        <w:rPr>
          <w:color w:val="231F20"/>
          <w:sz w:val="24"/>
          <w:szCs w:val="24"/>
        </w:rPr>
        <w:t xml:space="preserve"> 20</w:t>
      </w:r>
      <w:r w:rsidRPr="002E766F">
        <w:rPr>
          <w:color w:val="231F20"/>
          <w:sz w:val="24"/>
          <w:szCs w:val="24"/>
          <w:lang w:val="en-US"/>
        </w:rPr>
        <w:t>20</w:t>
      </w:r>
      <w:r w:rsidRPr="002E766F">
        <w:rPr>
          <w:color w:val="231F20"/>
          <w:sz w:val="24"/>
          <w:szCs w:val="24"/>
        </w:rPr>
        <w:t xml:space="preserve"> dengan keadaan</w:t>
      </w:r>
      <w:r w:rsidRPr="002E766F">
        <w:rPr>
          <w:color w:val="231F20"/>
          <w:sz w:val="24"/>
          <w:szCs w:val="24"/>
          <w:lang w:val="en-US"/>
        </w:rPr>
        <w:t xml:space="preserve"> </w:t>
      </w:r>
      <w:r w:rsidRPr="002E766F">
        <w:rPr>
          <w:color w:val="231F20"/>
          <w:sz w:val="24"/>
          <w:szCs w:val="24"/>
        </w:rPr>
        <w:t>salinitas 3</w:t>
      </w:r>
      <w:r w:rsidRPr="002E766F">
        <w:rPr>
          <w:color w:val="231F20"/>
          <w:sz w:val="24"/>
          <w:szCs w:val="24"/>
          <w:lang w:val="en-US"/>
        </w:rPr>
        <w:t>5</w:t>
      </w:r>
      <w:r w:rsidRPr="002E766F">
        <w:rPr>
          <w:color w:val="231F20"/>
          <w:spacing w:val="29"/>
          <w:sz w:val="24"/>
          <w:szCs w:val="24"/>
        </w:rPr>
        <w:t xml:space="preserve"> </w:t>
      </w:r>
      <w:r w:rsidRPr="002E766F">
        <w:rPr>
          <w:color w:val="231F20"/>
          <w:spacing w:val="-6"/>
          <w:sz w:val="24"/>
          <w:szCs w:val="24"/>
        </w:rPr>
        <w:t>ppt</w:t>
      </w:r>
      <w:r w:rsidRPr="002E766F">
        <w:rPr>
          <w:color w:val="231F20"/>
          <w:spacing w:val="-6"/>
          <w:sz w:val="24"/>
          <w:szCs w:val="24"/>
          <w:lang w:val="en-US"/>
        </w:rPr>
        <w:t xml:space="preserve"> dan </w:t>
      </w:r>
      <w:r w:rsidRPr="002E766F">
        <w:rPr>
          <w:color w:val="231F20"/>
          <w:sz w:val="24"/>
          <w:szCs w:val="24"/>
        </w:rPr>
        <w:t>dikerin</w:t>
      </w:r>
      <w:proofErr w:type="spellStart"/>
      <w:r w:rsidRPr="002E766F">
        <w:rPr>
          <w:color w:val="231F20"/>
          <w:sz w:val="24"/>
          <w:szCs w:val="24"/>
          <w:lang w:val="en-US"/>
        </w:rPr>
        <w:t>gkan</w:t>
      </w:r>
      <w:proofErr w:type="spellEnd"/>
      <w:r w:rsidRPr="002E766F">
        <w:rPr>
          <w:color w:val="231F20"/>
          <w:sz w:val="24"/>
          <w:szCs w:val="24"/>
          <w:lang w:val="en-US"/>
        </w:rPr>
        <w:t xml:space="preserve"> pada </w:t>
      </w:r>
      <w:proofErr w:type="spellStart"/>
      <w:r w:rsidRPr="002E766F">
        <w:rPr>
          <w:color w:val="231F20"/>
          <w:sz w:val="24"/>
          <w:szCs w:val="24"/>
          <w:lang w:val="en-US"/>
        </w:rPr>
        <w:t>suhu</w:t>
      </w:r>
      <w:proofErr w:type="spellEnd"/>
      <w:r w:rsidRPr="002E766F">
        <w:rPr>
          <w:color w:val="231F20"/>
          <w:sz w:val="24"/>
          <w:szCs w:val="24"/>
          <w:lang w:val="en-US"/>
        </w:rPr>
        <w:t xml:space="preserve"> </w:t>
      </w:r>
      <w:proofErr w:type="spellStart"/>
      <w:r w:rsidRPr="002E766F">
        <w:rPr>
          <w:color w:val="231F20"/>
          <w:sz w:val="24"/>
          <w:szCs w:val="24"/>
          <w:lang w:val="en-US"/>
        </w:rPr>
        <w:t>ruang</w:t>
      </w:r>
      <w:proofErr w:type="spellEnd"/>
      <w:r w:rsidRPr="002E766F">
        <w:rPr>
          <w:color w:val="231F20"/>
          <w:sz w:val="24"/>
          <w:szCs w:val="24"/>
        </w:rPr>
        <w:t xml:space="preserve"> </w:t>
      </w:r>
      <w:proofErr w:type="spellStart"/>
      <w:r w:rsidRPr="002E766F">
        <w:rPr>
          <w:color w:val="231F20"/>
          <w:sz w:val="24"/>
          <w:szCs w:val="24"/>
          <w:lang w:val="en-US"/>
        </w:rPr>
        <w:t>hingga</w:t>
      </w:r>
      <w:proofErr w:type="spellEnd"/>
      <w:r w:rsidRPr="002E766F">
        <w:rPr>
          <w:color w:val="231F20"/>
          <w:sz w:val="24"/>
          <w:szCs w:val="24"/>
          <w:lang w:val="en-US"/>
        </w:rPr>
        <w:t xml:space="preserve"> </w:t>
      </w:r>
      <w:proofErr w:type="spellStart"/>
      <w:r w:rsidRPr="002E766F">
        <w:rPr>
          <w:color w:val="231F20"/>
          <w:sz w:val="24"/>
          <w:szCs w:val="24"/>
          <w:lang w:val="en-US"/>
        </w:rPr>
        <w:t>kering</w:t>
      </w:r>
      <w:proofErr w:type="spellEnd"/>
      <w:r w:rsidRPr="002E766F">
        <w:rPr>
          <w:color w:val="231F20"/>
          <w:sz w:val="24"/>
          <w:szCs w:val="24"/>
          <w:lang w:val="en-US"/>
        </w:rPr>
        <w:t xml:space="preserve"> </w:t>
      </w:r>
      <w:r w:rsidRPr="002E766F">
        <w:rPr>
          <w:color w:val="231F20"/>
          <w:sz w:val="24"/>
          <w:szCs w:val="24"/>
        </w:rPr>
        <w:t>sebelum dibawa ke laboratorium untuk dianalisis.</w:t>
      </w:r>
      <w:r w:rsidR="0031651D">
        <w:rPr>
          <w:color w:val="231F20"/>
          <w:sz w:val="24"/>
          <w:szCs w:val="24"/>
          <w:lang w:val="en-US"/>
        </w:rPr>
        <w:t xml:space="preserve"> </w:t>
      </w:r>
      <w:r w:rsidRPr="002E766F">
        <w:rPr>
          <w:color w:val="231F20"/>
          <w:sz w:val="24"/>
          <w:szCs w:val="24"/>
        </w:rPr>
        <w:t xml:space="preserve">Bahan kimia yang digunakan untuk analisis bahan terdiri dari </w:t>
      </w:r>
      <w:proofErr w:type="spellStart"/>
      <w:r w:rsidRPr="002E766F">
        <w:rPr>
          <w:sz w:val="24"/>
          <w:szCs w:val="24"/>
          <w:lang w:val="en-US"/>
        </w:rPr>
        <w:t>akuades</w:t>
      </w:r>
      <w:proofErr w:type="spellEnd"/>
      <w:r w:rsidRPr="002E766F">
        <w:rPr>
          <w:sz w:val="24"/>
          <w:szCs w:val="24"/>
        </w:rPr>
        <w:t xml:space="preserve"> </w:t>
      </w:r>
      <w:r w:rsidRPr="002E766F">
        <w:rPr>
          <w:sz w:val="24"/>
          <w:szCs w:val="24"/>
          <w:lang w:val="en-US"/>
        </w:rPr>
        <w:t>HNO</w:t>
      </w:r>
      <w:r w:rsidRPr="002E766F">
        <w:rPr>
          <w:sz w:val="24"/>
          <w:szCs w:val="24"/>
          <w:vertAlign w:val="subscript"/>
          <w:lang w:val="en-US"/>
        </w:rPr>
        <w:t>3</w:t>
      </w:r>
      <w:r w:rsidRPr="002E766F">
        <w:rPr>
          <w:sz w:val="24"/>
          <w:szCs w:val="24"/>
          <w:lang w:val="en-US"/>
        </w:rPr>
        <w:t xml:space="preserve"> (</w:t>
      </w:r>
      <w:r w:rsidRPr="002E766F">
        <w:rPr>
          <w:i/>
          <w:iCs/>
          <w:sz w:val="24"/>
          <w:szCs w:val="24"/>
          <w:lang w:val="en-US"/>
        </w:rPr>
        <w:t>Merck</w:t>
      </w:r>
      <w:r w:rsidRPr="002E766F">
        <w:rPr>
          <w:sz w:val="24"/>
          <w:szCs w:val="24"/>
          <w:lang w:val="en-US"/>
        </w:rPr>
        <w:t xml:space="preserve">), </w:t>
      </w:r>
      <w:r w:rsidRPr="002E766F">
        <w:rPr>
          <w:sz w:val="24"/>
          <w:szCs w:val="24"/>
        </w:rPr>
        <w:t>HCl</w:t>
      </w:r>
      <w:r w:rsidRPr="002E766F">
        <w:rPr>
          <w:sz w:val="24"/>
          <w:szCs w:val="24"/>
          <w:lang w:val="en-US"/>
        </w:rPr>
        <w:t>O</w:t>
      </w:r>
      <w:r w:rsidRPr="002E766F">
        <w:rPr>
          <w:sz w:val="24"/>
          <w:szCs w:val="24"/>
          <w:vertAlign w:val="subscript"/>
          <w:lang w:val="en-US"/>
        </w:rPr>
        <w:t>4</w:t>
      </w:r>
      <w:r w:rsidRPr="002E766F">
        <w:rPr>
          <w:sz w:val="24"/>
          <w:szCs w:val="24"/>
          <w:lang w:val="en-US"/>
        </w:rPr>
        <w:t xml:space="preserve"> </w:t>
      </w:r>
      <w:r w:rsidRPr="002E766F">
        <w:rPr>
          <w:sz w:val="24"/>
          <w:szCs w:val="24"/>
        </w:rPr>
        <w:t>(</w:t>
      </w:r>
      <w:r w:rsidRPr="002E766F">
        <w:rPr>
          <w:i/>
          <w:iCs/>
          <w:sz w:val="24"/>
          <w:szCs w:val="24"/>
        </w:rPr>
        <w:t>Merck</w:t>
      </w:r>
      <w:r w:rsidRPr="002E766F">
        <w:rPr>
          <w:sz w:val="24"/>
          <w:szCs w:val="24"/>
        </w:rPr>
        <w:t xml:space="preserve">), </w:t>
      </w:r>
      <w:r w:rsidRPr="002E766F">
        <w:rPr>
          <w:sz w:val="24"/>
          <w:szCs w:val="24"/>
          <w:lang w:val="en-US"/>
        </w:rPr>
        <w:t>AgNo</w:t>
      </w:r>
      <w:r w:rsidRPr="002E766F">
        <w:rPr>
          <w:sz w:val="24"/>
          <w:szCs w:val="24"/>
          <w:vertAlign w:val="subscript"/>
          <w:lang w:val="en-US"/>
        </w:rPr>
        <w:t>3</w:t>
      </w:r>
      <w:r w:rsidRPr="002E766F">
        <w:rPr>
          <w:sz w:val="24"/>
          <w:szCs w:val="24"/>
          <w:lang w:val="en-US"/>
        </w:rPr>
        <w:t xml:space="preserve"> </w:t>
      </w:r>
      <w:r w:rsidRPr="002E766F">
        <w:rPr>
          <w:sz w:val="24"/>
          <w:szCs w:val="24"/>
        </w:rPr>
        <w:t>(</w:t>
      </w:r>
      <w:r w:rsidRPr="002E766F">
        <w:rPr>
          <w:i/>
          <w:iCs/>
          <w:sz w:val="24"/>
          <w:szCs w:val="24"/>
        </w:rPr>
        <w:t>Merc</w:t>
      </w:r>
      <w:r w:rsidRPr="002E766F">
        <w:rPr>
          <w:i/>
          <w:iCs/>
          <w:sz w:val="24"/>
          <w:szCs w:val="24"/>
          <w:lang w:val="en-US"/>
        </w:rPr>
        <w:t>k</w:t>
      </w:r>
      <w:r w:rsidRPr="002E766F">
        <w:rPr>
          <w:sz w:val="24"/>
          <w:szCs w:val="24"/>
          <w:lang w:val="en-US"/>
        </w:rPr>
        <w:t>), K</w:t>
      </w:r>
      <w:r w:rsidRPr="002E766F">
        <w:rPr>
          <w:sz w:val="24"/>
          <w:szCs w:val="24"/>
          <w:vertAlign w:val="subscript"/>
          <w:lang w:val="en-US"/>
        </w:rPr>
        <w:t>2</w:t>
      </w:r>
      <w:r w:rsidRPr="002E766F">
        <w:rPr>
          <w:sz w:val="24"/>
          <w:szCs w:val="24"/>
          <w:lang w:val="en-US"/>
        </w:rPr>
        <w:t>CrO</w:t>
      </w:r>
      <w:r w:rsidRPr="002E766F">
        <w:rPr>
          <w:sz w:val="24"/>
          <w:szCs w:val="24"/>
          <w:vertAlign w:val="subscript"/>
          <w:lang w:val="en-US"/>
        </w:rPr>
        <w:t>4</w:t>
      </w:r>
      <w:r w:rsidRPr="002E766F">
        <w:rPr>
          <w:sz w:val="24"/>
          <w:szCs w:val="24"/>
          <w:lang w:val="en-US"/>
        </w:rPr>
        <w:t xml:space="preserve"> </w:t>
      </w:r>
      <w:r w:rsidRPr="002E766F">
        <w:rPr>
          <w:sz w:val="24"/>
          <w:szCs w:val="24"/>
        </w:rPr>
        <w:t>(</w:t>
      </w:r>
      <w:r w:rsidRPr="002E766F">
        <w:rPr>
          <w:i/>
          <w:iCs/>
          <w:sz w:val="24"/>
          <w:szCs w:val="24"/>
        </w:rPr>
        <w:t>Merc</w:t>
      </w:r>
      <w:r w:rsidRPr="002E766F">
        <w:rPr>
          <w:i/>
          <w:iCs/>
          <w:sz w:val="24"/>
          <w:szCs w:val="24"/>
          <w:lang w:val="en-US"/>
        </w:rPr>
        <w:t>k</w:t>
      </w:r>
      <w:r w:rsidRPr="002E766F">
        <w:rPr>
          <w:sz w:val="24"/>
          <w:szCs w:val="24"/>
          <w:lang w:val="en-US"/>
        </w:rPr>
        <w:t xml:space="preserve">), </w:t>
      </w:r>
      <w:proofErr w:type="spellStart"/>
      <w:r w:rsidRPr="002E766F">
        <w:rPr>
          <w:sz w:val="24"/>
          <w:szCs w:val="24"/>
          <w:lang w:val="en-US"/>
        </w:rPr>
        <w:t>etanol</w:t>
      </w:r>
      <w:proofErr w:type="spellEnd"/>
      <w:r w:rsidRPr="002E766F">
        <w:rPr>
          <w:sz w:val="24"/>
          <w:szCs w:val="24"/>
          <w:lang w:val="en-US"/>
        </w:rPr>
        <w:t xml:space="preserve"> 99.9% (</w:t>
      </w:r>
      <w:r w:rsidRPr="002E766F">
        <w:rPr>
          <w:i/>
          <w:iCs/>
          <w:sz w:val="24"/>
          <w:szCs w:val="24"/>
          <w:lang w:val="en-US"/>
        </w:rPr>
        <w:t>Merck</w:t>
      </w:r>
      <w:r w:rsidRPr="002E766F">
        <w:rPr>
          <w:sz w:val="24"/>
          <w:szCs w:val="24"/>
          <w:lang w:val="en-US"/>
        </w:rPr>
        <w:t xml:space="preserve">), </w:t>
      </w:r>
      <w:proofErr w:type="spellStart"/>
      <w:r w:rsidRPr="002E766F">
        <w:rPr>
          <w:sz w:val="24"/>
          <w:szCs w:val="24"/>
          <w:lang w:val="en-US"/>
        </w:rPr>
        <w:t>asam</w:t>
      </w:r>
      <w:proofErr w:type="spellEnd"/>
      <w:r w:rsidRPr="002E766F">
        <w:rPr>
          <w:sz w:val="24"/>
          <w:szCs w:val="24"/>
          <w:lang w:val="en-US"/>
        </w:rPr>
        <w:t xml:space="preserve"> </w:t>
      </w:r>
      <w:proofErr w:type="spellStart"/>
      <w:r w:rsidRPr="002E766F">
        <w:rPr>
          <w:sz w:val="24"/>
          <w:szCs w:val="24"/>
          <w:lang w:val="en-US"/>
        </w:rPr>
        <w:t>askorbat</w:t>
      </w:r>
      <w:proofErr w:type="spellEnd"/>
      <w:r w:rsidRPr="002E766F">
        <w:rPr>
          <w:sz w:val="24"/>
          <w:szCs w:val="24"/>
          <w:lang w:val="en-US"/>
        </w:rPr>
        <w:t xml:space="preserve"> (</w:t>
      </w:r>
      <w:r w:rsidRPr="002E766F">
        <w:rPr>
          <w:i/>
          <w:iCs/>
          <w:sz w:val="24"/>
          <w:szCs w:val="24"/>
          <w:lang w:val="en-US"/>
        </w:rPr>
        <w:t>Merck</w:t>
      </w:r>
      <w:r w:rsidRPr="002E766F">
        <w:rPr>
          <w:sz w:val="24"/>
          <w:szCs w:val="24"/>
          <w:lang w:val="en-US"/>
        </w:rPr>
        <w:t>)</w:t>
      </w:r>
      <w:r w:rsidR="002D6A3A">
        <w:rPr>
          <w:sz w:val="24"/>
          <w:szCs w:val="24"/>
          <w:lang w:val="en-US"/>
        </w:rPr>
        <w:t>.</w:t>
      </w:r>
      <w:r w:rsidRPr="002E766F">
        <w:rPr>
          <w:sz w:val="24"/>
          <w:szCs w:val="24"/>
          <w:lang w:val="en-US"/>
        </w:rPr>
        <w:t xml:space="preserve">  </w:t>
      </w:r>
    </w:p>
    <w:p w14:paraId="5848F4F9" w14:textId="77777777" w:rsidR="00946DAC" w:rsidRDefault="00946DAC" w:rsidP="00946DAC">
      <w:pPr>
        <w:pStyle w:val="ListParagraph"/>
        <w:tabs>
          <w:tab w:val="left" w:pos="426"/>
        </w:tabs>
        <w:spacing w:line="360" w:lineRule="auto"/>
        <w:ind w:left="0" w:right="24" w:firstLine="567"/>
        <w:rPr>
          <w:sz w:val="24"/>
          <w:szCs w:val="24"/>
          <w:lang w:val="en-US"/>
        </w:rPr>
      </w:pPr>
      <w:r w:rsidRPr="002E766F">
        <w:rPr>
          <w:color w:val="231F20"/>
          <w:sz w:val="24"/>
          <w:szCs w:val="24"/>
        </w:rPr>
        <w:tab/>
        <w:t xml:space="preserve">Alat yang digunakan terdiri dari </w:t>
      </w:r>
      <w:r w:rsidRPr="002E766F">
        <w:rPr>
          <w:sz w:val="24"/>
          <w:szCs w:val="24"/>
        </w:rPr>
        <w:t xml:space="preserve">oven listrik </w:t>
      </w:r>
      <w:r w:rsidRPr="002E766F">
        <w:rPr>
          <w:sz w:val="24"/>
          <w:szCs w:val="24"/>
          <w:lang w:val="en-US"/>
        </w:rPr>
        <w:t>(</w:t>
      </w:r>
      <w:proofErr w:type="spellStart"/>
      <w:r w:rsidRPr="002E766F">
        <w:rPr>
          <w:sz w:val="24"/>
          <w:szCs w:val="24"/>
          <w:lang w:val="en-US"/>
        </w:rPr>
        <w:t>Memmert</w:t>
      </w:r>
      <w:proofErr w:type="spellEnd"/>
      <w:r w:rsidRPr="002E766F">
        <w:rPr>
          <w:sz w:val="24"/>
          <w:szCs w:val="24"/>
        </w:rPr>
        <w:t xml:space="preserve">), </w:t>
      </w:r>
      <w:r w:rsidRPr="002E766F">
        <w:rPr>
          <w:i/>
          <w:iCs/>
          <w:sz w:val="24"/>
          <w:szCs w:val="24"/>
        </w:rPr>
        <w:t>waterbath</w:t>
      </w:r>
      <w:r w:rsidRPr="002E766F">
        <w:rPr>
          <w:sz w:val="24"/>
          <w:szCs w:val="24"/>
        </w:rPr>
        <w:t xml:space="preserve"> (</w:t>
      </w:r>
      <w:proofErr w:type="spellStart"/>
      <w:r w:rsidRPr="002E766F">
        <w:rPr>
          <w:sz w:val="24"/>
          <w:szCs w:val="24"/>
          <w:lang w:val="en-US"/>
        </w:rPr>
        <w:t>Jouan</w:t>
      </w:r>
      <w:proofErr w:type="spellEnd"/>
      <w:r w:rsidRPr="002E766F">
        <w:rPr>
          <w:sz w:val="24"/>
          <w:szCs w:val="24"/>
          <w:lang w:val="en-US"/>
        </w:rPr>
        <w:t xml:space="preserve"> J15</w:t>
      </w:r>
      <w:r w:rsidRPr="002E766F">
        <w:rPr>
          <w:sz w:val="24"/>
          <w:szCs w:val="24"/>
        </w:rPr>
        <w:t xml:space="preserve">), ayakan </w:t>
      </w:r>
      <w:r w:rsidRPr="002E766F">
        <w:rPr>
          <w:sz w:val="24"/>
          <w:szCs w:val="24"/>
          <w:lang w:val="en-US"/>
        </w:rPr>
        <w:t>(8</w:t>
      </w:r>
      <w:r w:rsidRPr="002E766F">
        <w:rPr>
          <w:sz w:val="24"/>
          <w:szCs w:val="24"/>
        </w:rPr>
        <w:t xml:space="preserve">0 mess),  </w:t>
      </w:r>
      <w:proofErr w:type="spellStart"/>
      <w:r w:rsidRPr="002E766F">
        <w:rPr>
          <w:sz w:val="24"/>
          <w:szCs w:val="24"/>
          <w:lang w:val="en-US"/>
        </w:rPr>
        <w:t>kertas</w:t>
      </w:r>
      <w:proofErr w:type="spellEnd"/>
      <w:r w:rsidRPr="002E766F">
        <w:rPr>
          <w:sz w:val="24"/>
          <w:szCs w:val="24"/>
          <w:lang w:val="en-US"/>
        </w:rPr>
        <w:t xml:space="preserve"> </w:t>
      </w:r>
      <w:proofErr w:type="spellStart"/>
      <w:r w:rsidRPr="002E766F">
        <w:rPr>
          <w:sz w:val="24"/>
          <w:szCs w:val="24"/>
          <w:lang w:val="en-US"/>
        </w:rPr>
        <w:t>saring</w:t>
      </w:r>
      <w:proofErr w:type="spellEnd"/>
      <w:r w:rsidRPr="002E766F">
        <w:rPr>
          <w:sz w:val="24"/>
          <w:szCs w:val="24"/>
          <w:lang w:val="en-US"/>
        </w:rPr>
        <w:t xml:space="preserve"> (</w:t>
      </w:r>
      <w:proofErr w:type="spellStart"/>
      <w:r w:rsidRPr="002E766F">
        <w:rPr>
          <w:sz w:val="24"/>
          <w:szCs w:val="24"/>
          <w:lang w:val="en-US"/>
        </w:rPr>
        <w:t>Watman</w:t>
      </w:r>
      <w:proofErr w:type="spellEnd"/>
      <w:r w:rsidRPr="002E766F">
        <w:rPr>
          <w:sz w:val="24"/>
          <w:szCs w:val="24"/>
          <w:lang w:val="en-US"/>
        </w:rPr>
        <w:t xml:space="preserve"> 42), </w:t>
      </w:r>
      <w:proofErr w:type="spellStart"/>
      <w:r w:rsidRPr="002E766F">
        <w:rPr>
          <w:sz w:val="24"/>
          <w:szCs w:val="24"/>
          <w:lang w:val="en-US"/>
        </w:rPr>
        <w:t>kain</w:t>
      </w:r>
      <w:proofErr w:type="spellEnd"/>
      <w:r w:rsidRPr="002E766F">
        <w:rPr>
          <w:sz w:val="24"/>
          <w:szCs w:val="24"/>
          <w:lang w:val="en-US"/>
        </w:rPr>
        <w:t xml:space="preserve"> </w:t>
      </w:r>
      <w:proofErr w:type="spellStart"/>
      <w:r w:rsidRPr="002E766F">
        <w:rPr>
          <w:sz w:val="24"/>
          <w:szCs w:val="24"/>
          <w:lang w:val="en-US"/>
        </w:rPr>
        <w:t>nilon</w:t>
      </w:r>
      <w:proofErr w:type="spellEnd"/>
      <w:r w:rsidRPr="002E766F">
        <w:rPr>
          <w:sz w:val="24"/>
          <w:szCs w:val="24"/>
          <w:lang w:val="en-US"/>
        </w:rPr>
        <w:t xml:space="preserve">, </w:t>
      </w:r>
      <w:r w:rsidRPr="002E766F">
        <w:rPr>
          <w:sz w:val="24"/>
          <w:szCs w:val="24"/>
        </w:rPr>
        <w:t>desikator, cawan porselin, pinset, timbangan analitik (</w:t>
      </w:r>
      <w:r w:rsidRPr="002E766F">
        <w:rPr>
          <w:sz w:val="24"/>
          <w:szCs w:val="24"/>
          <w:lang w:val="en-US"/>
        </w:rPr>
        <w:t>Adventurer),</w:t>
      </w:r>
      <w:r w:rsidRPr="002E766F">
        <w:rPr>
          <w:sz w:val="24"/>
          <w:szCs w:val="24"/>
        </w:rPr>
        <w:t xml:space="preserve"> blender (Panasonic)</w:t>
      </w:r>
      <w:r w:rsidRPr="002E766F">
        <w:rPr>
          <w:sz w:val="24"/>
          <w:szCs w:val="24"/>
          <w:lang w:val="en-US"/>
        </w:rPr>
        <w:t xml:space="preserve">, </w:t>
      </w:r>
      <w:proofErr w:type="spellStart"/>
      <w:r w:rsidRPr="002E766F">
        <w:rPr>
          <w:sz w:val="24"/>
          <w:szCs w:val="24"/>
          <w:lang w:val="en-US"/>
        </w:rPr>
        <w:t>alat</w:t>
      </w:r>
      <w:proofErr w:type="spellEnd"/>
      <w:r w:rsidRPr="002E766F">
        <w:rPr>
          <w:sz w:val="24"/>
          <w:szCs w:val="24"/>
          <w:lang w:val="en-US"/>
        </w:rPr>
        <w:t xml:space="preserve"> </w:t>
      </w:r>
      <w:r w:rsidRPr="002E766F">
        <w:rPr>
          <w:sz w:val="24"/>
          <w:szCs w:val="24"/>
        </w:rPr>
        <w:t>gelas</w:t>
      </w:r>
      <w:r w:rsidRPr="002E766F">
        <w:rPr>
          <w:sz w:val="24"/>
          <w:szCs w:val="24"/>
          <w:lang w:val="en-US"/>
        </w:rPr>
        <w:t xml:space="preserve"> </w:t>
      </w:r>
      <w:r w:rsidRPr="002E766F">
        <w:rPr>
          <w:sz w:val="24"/>
          <w:szCs w:val="24"/>
        </w:rPr>
        <w:lastRenderedPageBreak/>
        <w:t>(</w:t>
      </w:r>
      <w:r w:rsidRPr="002E766F">
        <w:rPr>
          <w:sz w:val="24"/>
          <w:szCs w:val="24"/>
          <w:lang w:val="en-US"/>
        </w:rPr>
        <w:t>Pyrex</w:t>
      </w:r>
      <w:r w:rsidRPr="002E766F">
        <w:rPr>
          <w:sz w:val="24"/>
          <w:szCs w:val="24"/>
        </w:rPr>
        <w:t>),</w:t>
      </w:r>
      <w:r w:rsidRPr="002E766F">
        <w:rPr>
          <w:sz w:val="24"/>
          <w:szCs w:val="24"/>
          <w:lang w:val="en-US"/>
        </w:rPr>
        <w:t xml:space="preserve"> </w:t>
      </w:r>
      <w:proofErr w:type="spellStart"/>
      <w:r w:rsidRPr="002E766F">
        <w:rPr>
          <w:sz w:val="24"/>
          <w:szCs w:val="24"/>
          <w:lang w:val="en-US"/>
        </w:rPr>
        <w:t>erlenmeyer</w:t>
      </w:r>
      <w:proofErr w:type="spellEnd"/>
      <w:r w:rsidRPr="002E766F">
        <w:rPr>
          <w:sz w:val="24"/>
          <w:szCs w:val="24"/>
          <w:lang w:val="en-US"/>
        </w:rPr>
        <w:t xml:space="preserve"> (Iwaki), </w:t>
      </w:r>
      <w:r w:rsidRPr="002E766F">
        <w:rPr>
          <w:i/>
          <w:iCs/>
          <w:sz w:val="24"/>
          <w:szCs w:val="24"/>
          <w:lang w:val="en-US"/>
        </w:rPr>
        <w:t>muffle furnace</w:t>
      </w:r>
      <w:r w:rsidRPr="002E766F">
        <w:rPr>
          <w:sz w:val="24"/>
          <w:szCs w:val="24"/>
          <w:lang w:val="en-US"/>
        </w:rPr>
        <w:t xml:space="preserve"> (Yamato FM-21),</w:t>
      </w:r>
      <w:r w:rsidRPr="002E766F">
        <w:rPr>
          <w:sz w:val="24"/>
          <w:szCs w:val="24"/>
        </w:rPr>
        <w:t xml:space="preserve"> UV-Vis RS </w:t>
      </w:r>
      <w:r w:rsidRPr="002E766F">
        <w:rPr>
          <w:i/>
          <w:iCs/>
          <w:sz w:val="24"/>
          <w:szCs w:val="24"/>
        </w:rPr>
        <w:t>Spectrophotometer</w:t>
      </w:r>
      <w:r w:rsidRPr="002E766F">
        <w:rPr>
          <w:sz w:val="24"/>
          <w:szCs w:val="24"/>
        </w:rPr>
        <w:t>, AAS (</w:t>
      </w:r>
      <w:r w:rsidRPr="002E766F">
        <w:rPr>
          <w:i/>
          <w:sz w:val="24"/>
          <w:szCs w:val="24"/>
        </w:rPr>
        <w:t>Atomic Absorbtion Spectrofotometri</w:t>
      </w:r>
      <w:r w:rsidRPr="002E766F">
        <w:rPr>
          <w:sz w:val="24"/>
          <w:szCs w:val="24"/>
        </w:rPr>
        <w:t>)</w:t>
      </w:r>
      <w:r w:rsidRPr="002E766F">
        <w:rPr>
          <w:sz w:val="24"/>
          <w:szCs w:val="24"/>
          <w:lang w:val="en-US"/>
        </w:rPr>
        <w:t>.</w:t>
      </w:r>
    </w:p>
    <w:p w14:paraId="28F32008" w14:textId="5F7A3890" w:rsidR="00946DAC" w:rsidRPr="00AE1E2D" w:rsidRDefault="00946DAC" w:rsidP="00BF3C3A">
      <w:pPr>
        <w:pStyle w:val="BodyText"/>
        <w:spacing w:before="1" w:line="360" w:lineRule="auto"/>
        <w:ind w:right="24" w:firstLine="567"/>
        <w:rPr>
          <w:sz w:val="24"/>
          <w:szCs w:val="24"/>
          <w:lang w:val="en-US"/>
        </w:rPr>
      </w:pPr>
      <w:proofErr w:type="spellStart"/>
      <w:r w:rsidRPr="00AE1E2D">
        <w:rPr>
          <w:color w:val="231F20"/>
          <w:sz w:val="24"/>
          <w:szCs w:val="24"/>
          <w:lang w:val="en-US"/>
        </w:rPr>
        <w:t>Ekstraksi</w:t>
      </w:r>
      <w:proofErr w:type="spellEnd"/>
      <w:r w:rsidRPr="00AE1E2D">
        <w:rPr>
          <w:color w:val="231F20"/>
          <w:sz w:val="24"/>
          <w:szCs w:val="24"/>
          <w:lang w:val="en-US"/>
        </w:rPr>
        <w:t xml:space="preserve"> </w:t>
      </w:r>
      <w:proofErr w:type="spellStart"/>
      <w:r w:rsidRPr="00AE1E2D">
        <w:rPr>
          <w:color w:val="231F20"/>
          <w:sz w:val="24"/>
          <w:szCs w:val="24"/>
          <w:lang w:val="en-US"/>
        </w:rPr>
        <w:t>daun</w:t>
      </w:r>
      <w:proofErr w:type="spellEnd"/>
      <w:r w:rsidRPr="00AE1E2D">
        <w:rPr>
          <w:color w:val="231F20"/>
          <w:sz w:val="24"/>
          <w:szCs w:val="24"/>
          <w:lang w:val="en-US"/>
        </w:rPr>
        <w:t xml:space="preserve"> mangrove</w:t>
      </w:r>
      <w:r w:rsidRPr="00AE1E2D">
        <w:rPr>
          <w:color w:val="231F20"/>
          <w:sz w:val="24"/>
          <w:szCs w:val="24"/>
        </w:rPr>
        <w:t xml:space="preserve"> dilakukan berdasarkan metode </w:t>
      </w:r>
      <w:bookmarkStart w:id="0" w:name="_Hlk51964256"/>
      <w:r w:rsidRPr="00BF3C3A">
        <w:rPr>
          <w:sz w:val="24"/>
          <w:szCs w:val="24"/>
        </w:rPr>
        <w:t xml:space="preserve">Magnusson </w:t>
      </w:r>
      <w:r w:rsidRPr="00BF3C3A">
        <w:rPr>
          <w:i/>
          <w:iCs/>
          <w:sz w:val="24"/>
          <w:szCs w:val="24"/>
        </w:rPr>
        <w:t>et al.</w:t>
      </w:r>
      <w:r w:rsidRPr="00BF3C3A">
        <w:rPr>
          <w:sz w:val="24"/>
          <w:szCs w:val="24"/>
        </w:rPr>
        <w:t xml:space="preserve"> (2016), </w:t>
      </w:r>
      <w:bookmarkEnd w:id="0"/>
      <w:r w:rsidRPr="00BF3C3A">
        <w:rPr>
          <w:sz w:val="24"/>
          <w:szCs w:val="24"/>
        </w:rPr>
        <w:t xml:space="preserve">Diachanty (2018) dan </w:t>
      </w:r>
      <w:bookmarkStart w:id="1" w:name="_Hlk51964263"/>
      <w:r w:rsidRPr="00BF3C3A">
        <w:rPr>
          <w:sz w:val="24"/>
          <w:szCs w:val="24"/>
        </w:rPr>
        <w:t>Priyanto (2019</w:t>
      </w:r>
      <w:bookmarkEnd w:id="1"/>
      <w:r w:rsidRPr="00BF3C3A">
        <w:rPr>
          <w:sz w:val="24"/>
          <w:szCs w:val="24"/>
        </w:rPr>
        <w:t>)</w:t>
      </w:r>
      <w:r w:rsidRPr="00AE1E2D">
        <w:rPr>
          <w:color w:val="231F20"/>
          <w:sz w:val="24"/>
          <w:szCs w:val="24"/>
        </w:rPr>
        <w:t xml:space="preserve"> yang dimodifikasi. </w:t>
      </w:r>
      <w:r w:rsidRPr="00AE1E2D">
        <w:rPr>
          <w:sz w:val="24"/>
          <w:szCs w:val="24"/>
        </w:rPr>
        <w:t>Proses pembuatan garam daun mangrove dengan</w:t>
      </w:r>
      <w:r w:rsidRPr="00AE1E2D">
        <w:rPr>
          <w:rFonts w:ascii="Calibri Light" w:hAnsi="Calibri Light" w:cs="Calibri Light"/>
          <w:sz w:val="24"/>
          <w:szCs w:val="24"/>
        </w:rPr>
        <w:t xml:space="preserve"> </w:t>
      </w:r>
      <w:r w:rsidRPr="00AE1E2D">
        <w:rPr>
          <w:sz w:val="24"/>
          <w:szCs w:val="24"/>
        </w:rPr>
        <w:t>mencampurkan tepung daun mangrove dan akuades (1,5; 1:10; 1:15 (b/v))</w:t>
      </w:r>
      <w:r w:rsidRPr="00AE1E2D">
        <w:rPr>
          <w:sz w:val="24"/>
          <w:szCs w:val="24"/>
          <w:lang w:val="en-US"/>
        </w:rPr>
        <w:t xml:space="preserve">, </w:t>
      </w:r>
      <w:r w:rsidRPr="00AE1E2D">
        <w:rPr>
          <w:sz w:val="24"/>
          <w:szCs w:val="24"/>
        </w:rPr>
        <w:t xml:space="preserve">sebagai variasi perlakuan dan dipanaskan di </w:t>
      </w:r>
      <w:r w:rsidRPr="00AE1E2D">
        <w:rPr>
          <w:i/>
          <w:iCs/>
          <w:sz w:val="24"/>
          <w:szCs w:val="24"/>
        </w:rPr>
        <w:t>waterbath</w:t>
      </w:r>
      <w:r w:rsidRPr="00AE1E2D">
        <w:rPr>
          <w:sz w:val="24"/>
          <w:szCs w:val="24"/>
        </w:rPr>
        <w:t xml:space="preserve"> pada suhu 40</w:t>
      </w:r>
      <w:r w:rsidRPr="00AE1E2D">
        <w:rPr>
          <w:sz w:val="24"/>
          <w:szCs w:val="24"/>
          <w:vertAlign w:val="superscript"/>
        </w:rPr>
        <w:t>o</w:t>
      </w:r>
      <w:r w:rsidRPr="00AE1E2D">
        <w:rPr>
          <w:sz w:val="24"/>
          <w:szCs w:val="24"/>
        </w:rPr>
        <w:t xml:space="preserve">C selama 10 menit. Hasil campuran disaring dengan menggunakan filter kain nilon dan kertas saring. Selanjutnya dilakukan pengeringan menggunakan oven listrik dengan suhu 65 </w:t>
      </w:r>
      <w:r w:rsidRPr="00AE1E2D">
        <w:rPr>
          <w:sz w:val="24"/>
          <w:szCs w:val="24"/>
          <w:vertAlign w:val="superscript"/>
        </w:rPr>
        <w:t>o</w:t>
      </w:r>
      <w:r w:rsidRPr="00AE1E2D">
        <w:rPr>
          <w:sz w:val="24"/>
          <w:szCs w:val="24"/>
        </w:rPr>
        <w:t>C selama 96 jam (1:5 dan 1:10) dan selama 120 jam (1:15).</w:t>
      </w:r>
      <w:r w:rsidR="00BF3C3A">
        <w:rPr>
          <w:sz w:val="24"/>
          <w:szCs w:val="24"/>
          <w:lang w:val="en-US"/>
        </w:rPr>
        <w:t xml:space="preserve"> </w:t>
      </w:r>
      <w:proofErr w:type="spellStart"/>
      <w:r w:rsidRPr="00AE1E2D">
        <w:rPr>
          <w:sz w:val="24"/>
          <w:szCs w:val="24"/>
          <w:lang w:val="en-US"/>
        </w:rPr>
        <w:t>Analisis</w:t>
      </w:r>
      <w:proofErr w:type="spellEnd"/>
      <w:r w:rsidRPr="00AE1E2D">
        <w:rPr>
          <w:sz w:val="24"/>
          <w:szCs w:val="24"/>
          <w:lang w:val="en-US"/>
        </w:rPr>
        <w:t xml:space="preserve"> </w:t>
      </w:r>
      <w:r w:rsidRPr="00AE1E2D">
        <w:rPr>
          <w:sz w:val="24"/>
          <w:szCs w:val="24"/>
        </w:rPr>
        <w:t>yang dilakukan</w:t>
      </w:r>
      <w:r w:rsidRPr="00AE1E2D">
        <w:rPr>
          <w:sz w:val="24"/>
          <w:szCs w:val="24"/>
          <w:lang w:val="en-US"/>
        </w:rPr>
        <w:t xml:space="preserve"> </w:t>
      </w:r>
      <w:r w:rsidRPr="00AE1E2D">
        <w:rPr>
          <w:sz w:val="24"/>
          <w:szCs w:val="24"/>
        </w:rPr>
        <w:t xml:space="preserve">terhadap garam </w:t>
      </w:r>
      <w:r w:rsidRPr="00AE1E2D">
        <w:rPr>
          <w:i/>
          <w:sz w:val="24"/>
        </w:rPr>
        <w:t>B. gymnorrhiza</w:t>
      </w:r>
      <w:r w:rsidRPr="00AE1E2D">
        <w:rPr>
          <w:sz w:val="24"/>
          <w:szCs w:val="24"/>
        </w:rPr>
        <w:t xml:space="preserve"> meliputi</w:t>
      </w:r>
      <w:r w:rsidRPr="00AE1E2D">
        <w:rPr>
          <w:sz w:val="24"/>
          <w:szCs w:val="24"/>
          <w:lang w:val="en-US"/>
        </w:rPr>
        <w:t xml:space="preserve">: </w:t>
      </w:r>
      <w:proofErr w:type="spellStart"/>
      <w:r w:rsidRPr="00AE1E2D">
        <w:rPr>
          <w:sz w:val="24"/>
          <w:szCs w:val="24"/>
          <w:lang w:val="en-US"/>
        </w:rPr>
        <w:t>perhitungan</w:t>
      </w:r>
      <w:proofErr w:type="spellEnd"/>
      <w:r w:rsidRPr="00AE1E2D">
        <w:rPr>
          <w:sz w:val="24"/>
          <w:szCs w:val="24"/>
          <w:lang w:val="en-US"/>
        </w:rPr>
        <w:t xml:space="preserve"> </w:t>
      </w:r>
      <w:r w:rsidRPr="00AE1E2D">
        <w:rPr>
          <w:sz w:val="24"/>
          <w:szCs w:val="24"/>
        </w:rPr>
        <w:t>rendemen</w:t>
      </w:r>
      <w:r w:rsidRPr="00AE1E2D">
        <w:rPr>
          <w:sz w:val="24"/>
          <w:szCs w:val="24"/>
          <w:lang w:val="en-US"/>
        </w:rPr>
        <w:t>,</w:t>
      </w:r>
      <w:r w:rsidRPr="00AE1E2D">
        <w:rPr>
          <w:sz w:val="24"/>
          <w:szCs w:val="24"/>
        </w:rPr>
        <w:t xml:space="preserve"> </w:t>
      </w:r>
      <w:r w:rsidRPr="00AE1E2D">
        <w:rPr>
          <w:sz w:val="24"/>
          <w:szCs w:val="24"/>
          <w:lang w:val="en-US"/>
        </w:rPr>
        <w:t>a</w:t>
      </w:r>
      <w:r w:rsidRPr="00AE1E2D">
        <w:rPr>
          <w:sz w:val="24"/>
          <w:szCs w:val="24"/>
        </w:rPr>
        <w:t xml:space="preserve">nalisis proksimat </w:t>
      </w:r>
      <w:r w:rsidRPr="00AE1E2D">
        <w:rPr>
          <w:i/>
          <w:sz w:val="24"/>
        </w:rPr>
        <w:t>B. gymnorrhiza</w:t>
      </w:r>
      <w:r w:rsidRPr="00AE1E2D">
        <w:rPr>
          <w:sz w:val="24"/>
          <w:szCs w:val="24"/>
        </w:rPr>
        <w:t xml:space="preserve"> (AOAC 2005),</w:t>
      </w:r>
      <w:r w:rsidRPr="00AE1E2D">
        <w:rPr>
          <w:sz w:val="24"/>
          <w:szCs w:val="24"/>
          <w:lang w:val="en-US"/>
        </w:rPr>
        <w:t xml:space="preserve"> </w:t>
      </w:r>
      <w:r w:rsidRPr="00AE1E2D">
        <w:rPr>
          <w:sz w:val="24"/>
          <w:szCs w:val="24"/>
        </w:rPr>
        <w:t>analisis mineral (AOAC 2005; 984.27),</w:t>
      </w:r>
      <w:r w:rsidRPr="00AE1E2D">
        <w:rPr>
          <w:sz w:val="24"/>
          <w:szCs w:val="24"/>
          <w:lang w:val="en-US"/>
        </w:rPr>
        <w:t xml:space="preserve"> </w:t>
      </w:r>
      <w:r w:rsidRPr="00AE1E2D">
        <w:rPr>
          <w:sz w:val="24"/>
          <w:szCs w:val="24"/>
        </w:rPr>
        <w:t>analisi</w:t>
      </w:r>
      <w:r w:rsidRPr="00AE1E2D">
        <w:rPr>
          <w:sz w:val="24"/>
          <w:szCs w:val="24"/>
          <w:lang w:val="en-US"/>
        </w:rPr>
        <w:t xml:space="preserve">s </w:t>
      </w:r>
      <w:proofErr w:type="spellStart"/>
      <w:r w:rsidRPr="00AE1E2D">
        <w:rPr>
          <w:sz w:val="24"/>
          <w:szCs w:val="24"/>
          <w:lang w:val="en-US"/>
        </w:rPr>
        <w:t>rasio</w:t>
      </w:r>
      <w:proofErr w:type="spellEnd"/>
      <w:r w:rsidRPr="00AE1E2D">
        <w:rPr>
          <w:sz w:val="24"/>
          <w:szCs w:val="24"/>
        </w:rPr>
        <w:t xml:space="preserve"> Na dan K, analisis kadar NaCl</w:t>
      </w:r>
      <w:r w:rsidR="005246D0">
        <w:rPr>
          <w:sz w:val="24"/>
          <w:szCs w:val="24"/>
          <w:lang w:val="en-US"/>
        </w:rPr>
        <w:t>.</w:t>
      </w:r>
      <w:r w:rsidRPr="00AE1E2D">
        <w:rPr>
          <w:sz w:val="24"/>
          <w:szCs w:val="24"/>
          <w:lang w:val="en-US"/>
        </w:rPr>
        <w:t xml:space="preserve"> </w:t>
      </w:r>
    </w:p>
    <w:p w14:paraId="296C695B" w14:textId="740077DD" w:rsidR="00946DAC" w:rsidRDefault="00946DAC" w:rsidP="0031651D">
      <w:pPr>
        <w:spacing w:line="360" w:lineRule="auto"/>
        <w:ind w:firstLine="567"/>
        <w:jc w:val="both"/>
        <w:rPr>
          <w:sz w:val="24"/>
          <w:szCs w:val="24"/>
          <w:lang w:val="en-US"/>
        </w:rPr>
      </w:pPr>
      <w:r w:rsidRPr="00E46332">
        <w:rPr>
          <w:color w:val="000000"/>
          <w:sz w:val="24"/>
          <w:szCs w:val="24"/>
          <w:lang w:eastAsia="ja-JP"/>
        </w:rPr>
        <w:t xml:space="preserve">Data rasio tepung daun mangrove dan akuades </w:t>
      </w:r>
      <w:r w:rsidRPr="00E46332">
        <w:rPr>
          <w:sz w:val="24"/>
          <w:szCs w:val="24"/>
          <w:lang w:eastAsia="ja-JP"/>
        </w:rPr>
        <w:t>dianalisis ANOVA</w:t>
      </w:r>
      <w:r w:rsidRPr="00E46332">
        <w:rPr>
          <w:color w:val="000000"/>
          <w:sz w:val="24"/>
          <w:szCs w:val="24"/>
          <w:lang w:eastAsia="ja-JP"/>
        </w:rPr>
        <w:t xml:space="preserve">, </w:t>
      </w:r>
      <w:r w:rsidRPr="00E46332">
        <w:rPr>
          <w:sz w:val="24"/>
          <w:szCs w:val="24"/>
        </w:rPr>
        <w:t>untuk mengetahui pengaruh perbedaan antar perlakuan yang diberikan. Apabila menunjukkan adanya pengaruh maka dilanjutkan dengan uji BNT (Beda Nyata Terkecil) pada taraf kepercayaan 95%.</w:t>
      </w:r>
    </w:p>
    <w:p w14:paraId="51034901" w14:textId="77777777" w:rsidR="0031651D" w:rsidRPr="0031651D" w:rsidRDefault="0031651D" w:rsidP="0031651D">
      <w:pPr>
        <w:spacing w:line="360" w:lineRule="auto"/>
        <w:ind w:firstLine="567"/>
        <w:jc w:val="both"/>
        <w:rPr>
          <w:sz w:val="24"/>
          <w:szCs w:val="24"/>
          <w:lang w:val="en-US"/>
        </w:rPr>
      </w:pPr>
    </w:p>
    <w:p w14:paraId="3F12984F" w14:textId="77777777" w:rsidR="00946DAC" w:rsidRPr="00792CF0" w:rsidRDefault="00946DAC" w:rsidP="00946DAC">
      <w:pPr>
        <w:pStyle w:val="Heading1"/>
        <w:spacing w:line="360" w:lineRule="auto"/>
        <w:ind w:left="0"/>
        <w:rPr>
          <w:rFonts w:ascii="Times New Roman" w:hAnsi="Times New Roman"/>
          <w:sz w:val="24"/>
          <w:szCs w:val="24"/>
          <w:lang w:val="en-US"/>
        </w:rPr>
      </w:pPr>
      <w:r w:rsidRPr="00E46332">
        <w:rPr>
          <w:rFonts w:ascii="Times New Roman" w:hAnsi="Times New Roman"/>
          <w:color w:val="231F20"/>
          <w:sz w:val="24"/>
          <w:szCs w:val="24"/>
        </w:rPr>
        <w:t xml:space="preserve">HASIL DAN </w:t>
      </w:r>
      <w:r>
        <w:rPr>
          <w:rFonts w:ascii="Times New Roman" w:hAnsi="Times New Roman"/>
          <w:color w:val="231F20"/>
          <w:sz w:val="24"/>
          <w:szCs w:val="24"/>
          <w:lang w:val="en-US"/>
        </w:rPr>
        <w:t>BAHASAN</w:t>
      </w:r>
    </w:p>
    <w:p w14:paraId="4769D6C8" w14:textId="77777777" w:rsidR="00946DAC" w:rsidRPr="00E46332" w:rsidRDefault="00946DAC" w:rsidP="00946DAC">
      <w:pPr>
        <w:spacing w:before="11" w:line="360" w:lineRule="auto"/>
        <w:rPr>
          <w:b/>
          <w:sz w:val="24"/>
          <w:szCs w:val="24"/>
        </w:rPr>
      </w:pPr>
      <w:r w:rsidRPr="00E46332">
        <w:rPr>
          <w:b/>
          <w:color w:val="231F20"/>
          <w:sz w:val="24"/>
          <w:szCs w:val="24"/>
        </w:rPr>
        <w:t>Rendemen</w:t>
      </w:r>
    </w:p>
    <w:p w14:paraId="42618674" w14:textId="77777777" w:rsidR="00946DAC" w:rsidRPr="00792CF0" w:rsidRDefault="00946DAC" w:rsidP="00946DAC">
      <w:pPr>
        <w:tabs>
          <w:tab w:val="left" w:pos="426"/>
        </w:tabs>
        <w:spacing w:line="360" w:lineRule="auto"/>
        <w:ind w:right="24" w:firstLine="567"/>
        <w:jc w:val="both"/>
        <w:rPr>
          <w:color w:val="000000"/>
          <w:sz w:val="24"/>
          <w:szCs w:val="24"/>
          <w:lang w:val="en-US"/>
        </w:rPr>
      </w:pPr>
      <w:r w:rsidRPr="00E46332">
        <w:rPr>
          <w:sz w:val="24"/>
          <w:szCs w:val="24"/>
        </w:rPr>
        <w:tab/>
        <w:t>Hasil analisis rendemen</w:t>
      </w:r>
      <w:r w:rsidRPr="00E46332">
        <w:rPr>
          <w:sz w:val="24"/>
          <w:szCs w:val="24"/>
          <w:lang w:val="en-US"/>
        </w:rPr>
        <w:t xml:space="preserve"> garam </w:t>
      </w:r>
      <w:proofErr w:type="spellStart"/>
      <w:r w:rsidRPr="00E46332">
        <w:rPr>
          <w:sz w:val="24"/>
          <w:szCs w:val="24"/>
          <w:lang w:val="en-US"/>
        </w:rPr>
        <w:t>daun</w:t>
      </w:r>
      <w:proofErr w:type="spellEnd"/>
      <w:r w:rsidRPr="00E46332">
        <w:rPr>
          <w:sz w:val="24"/>
          <w:szCs w:val="24"/>
          <w:lang w:val="en-US"/>
        </w:rPr>
        <w:t xml:space="preserve"> mangrove</w:t>
      </w:r>
      <w:r w:rsidRPr="00E46332">
        <w:rPr>
          <w:sz w:val="24"/>
          <w:szCs w:val="24"/>
        </w:rPr>
        <w:t xml:space="preserve"> disajikan pada Tabel 1</w:t>
      </w:r>
      <w:r w:rsidRPr="00E46332">
        <w:rPr>
          <w:sz w:val="24"/>
          <w:szCs w:val="24"/>
          <w:lang w:val="en-US"/>
        </w:rPr>
        <w:t>.</w:t>
      </w:r>
      <w:r w:rsidRPr="00E46332">
        <w:rPr>
          <w:sz w:val="24"/>
          <w:szCs w:val="24"/>
        </w:rPr>
        <w:t xml:space="preserve"> Hasil analisis sidik ragam menunjukkan </w:t>
      </w:r>
      <w:r w:rsidRPr="00E46332">
        <w:rPr>
          <w:color w:val="000000"/>
          <w:sz w:val="24"/>
          <w:szCs w:val="24"/>
          <w:lang w:val="id-ID"/>
        </w:rPr>
        <w:t>bahwa perlakuan yang diberikan berbeda nyata dilihat dari nilai (P&lt;0</w:t>
      </w:r>
      <w:r w:rsidRPr="00E46332">
        <w:rPr>
          <w:color w:val="000000"/>
          <w:sz w:val="24"/>
          <w:szCs w:val="24"/>
        </w:rPr>
        <w:t>.</w:t>
      </w:r>
      <w:r w:rsidRPr="00E46332">
        <w:rPr>
          <w:color w:val="000000"/>
          <w:sz w:val="24"/>
          <w:szCs w:val="24"/>
          <w:lang w:val="id-ID"/>
        </w:rPr>
        <w:t>05), sehingga perbandingan konsentrasi pelarut me</w:t>
      </w:r>
      <w:r w:rsidRPr="00E46332">
        <w:rPr>
          <w:color w:val="000000"/>
          <w:sz w:val="24"/>
          <w:szCs w:val="24"/>
        </w:rPr>
        <w:t>mp</w:t>
      </w:r>
      <w:r w:rsidRPr="00E46332">
        <w:rPr>
          <w:color w:val="000000"/>
          <w:sz w:val="24"/>
          <w:szCs w:val="24"/>
          <w:lang w:val="id-ID"/>
        </w:rPr>
        <w:t>engaruhi nilai rendemen garam yang dihasilkan</w:t>
      </w:r>
      <w:r w:rsidRPr="00E46332">
        <w:rPr>
          <w:color w:val="000000"/>
          <w:sz w:val="24"/>
          <w:szCs w:val="24"/>
          <w:lang w:val="en-US"/>
        </w:rPr>
        <w:t>.</w:t>
      </w:r>
    </w:p>
    <w:p w14:paraId="00EB55F9" w14:textId="40265A7A" w:rsidR="00946DAC" w:rsidRDefault="00946DAC" w:rsidP="002D2CD3">
      <w:pPr>
        <w:ind w:right="164"/>
        <w:rPr>
          <w:i/>
          <w:iCs/>
          <w:color w:val="000000"/>
          <w:sz w:val="24"/>
          <w:szCs w:val="24"/>
        </w:rPr>
      </w:pPr>
      <w:bookmarkStart w:id="2" w:name="_Hlk53668578"/>
      <w:r w:rsidRPr="00E46332">
        <w:rPr>
          <w:color w:val="000000"/>
          <w:sz w:val="24"/>
          <w:szCs w:val="24"/>
        </w:rPr>
        <w:t xml:space="preserve">Tabel 1. </w:t>
      </w:r>
      <w:bookmarkStart w:id="3" w:name="_Hlk52011918"/>
      <w:r w:rsidRPr="00E46332">
        <w:rPr>
          <w:color w:val="000000"/>
          <w:sz w:val="24"/>
          <w:szCs w:val="24"/>
        </w:rPr>
        <w:t xml:space="preserve">Rendemen garam daun </w:t>
      </w:r>
      <w:r w:rsidRPr="00E46332">
        <w:rPr>
          <w:i/>
          <w:iCs/>
          <w:color w:val="000000"/>
          <w:sz w:val="24"/>
          <w:szCs w:val="24"/>
        </w:rPr>
        <w:t>Bruguiera gymnorrhiza</w:t>
      </w:r>
      <w:bookmarkEnd w:id="2"/>
      <w:bookmarkEnd w:id="3"/>
    </w:p>
    <w:p w14:paraId="1A69CB8C" w14:textId="6E51172B" w:rsidR="002D2CD3" w:rsidRPr="005C2A67" w:rsidRDefault="002D2CD3" w:rsidP="005C2A67">
      <w:pPr>
        <w:spacing w:line="360" w:lineRule="auto"/>
        <w:ind w:right="164"/>
        <w:rPr>
          <w:i/>
          <w:iCs/>
          <w:color w:val="000000"/>
          <w:sz w:val="24"/>
          <w:szCs w:val="24"/>
          <w:lang w:val="en-US"/>
        </w:rPr>
      </w:pPr>
      <w:r>
        <w:rPr>
          <w:i/>
          <w:iCs/>
          <w:color w:val="000000"/>
          <w:sz w:val="24"/>
          <w:szCs w:val="24"/>
          <w:lang w:val="en-US"/>
        </w:rPr>
        <w:t>Table 1</w:t>
      </w:r>
      <w:r w:rsidRPr="000E0EA9">
        <w:rPr>
          <w:i/>
          <w:iCs/>
          <w:color w:val="000000"/>
          <w:sz w:val="24"/>
          <w:szCs w:val="24"/>
          <w:lang w:val="en-US"/>
        </w:rPr>
        <w:t xml:space="preserve">. </w:t>
      </w:r>
      <w:r w:rsidR="00571C0D">
        <w:rPr>
          <w:i/>
          <w:iCs/>
          <w:color w:val="000000"/>
          <w:sz w:val="24"/>
          <w:szCs w:val="24"/>
          <w:lang w:val="en-US"/>
        </w:rPr>
        <w:t>Yield</w:t>
      </w:r>
      <w:r w:rsidR="005C2A67" w:rsidRPr="000E0EA9">
        <w:rPr>
          <w:i/>
          <w:iCs/>
          <w:color w:val="000000"/>
          <w:sz w:val="24"/>
          <w:szCs w:val="24"/>
          <w:lang w:val="en-US"/>
        </w:rPr>
        <w:t xml:space="preserve"> of </w:t>
      </w:r>
      <w:r w:rsidR="005C2A67" w:rsidRPr="000E0EA9">
        <w:rPr>
          <w:i/>
          <w:iCs/>
          <w:color w:val="000000"/>
          <w:sz w:val="24"/>
          <w:szCs w:val="24"/>
        </w:rPr>
        <w:t>Bruguiera gymnorrhiza</w:t>
      </w:r>
      <w:r w:rsidR="005C2A67" w:rsidRPr="000E0EA9">
        <w:rPr>
          <w:i/>
          <w:iCs/>
          <w:color w:val="000000"/>
          <w:sz w:val="24"/>
          <w:szCs w:val="24"/>
          <w:lang w:val="en-US"/>
        </w:rPr>
        <w:t xml:space="preserve"> salts</w:t>
      </w:r>
    </w:p>
    <w:tbl>
      <w:tblPr>
        <w:tblStyle w:val="TableGrid"/>
        <w:tblW w:w="0" w:type="auto"/>
        <w:tblLook w:val="04A0" w:firstRow="1" w:lastRow="0" w:firstColumn="1" w:lastColumn="0" w:noHBand="0" w:noVBand="1"/>
      </w:tblPr>
      <w:tblGrid>
        <w:gridCol w:w="1016"/>
        <w:gridCol w:w="2364"/>
        <w:gridCol w:w="4561"/>
      </w:tblGrid>
      <w:tr w:rsidR="002D2CD3" w14:paraId="0EB18BEC" w14:textId="77777777" w:rsidTr="002D2CD3">
        <w:tc>
          <w:tcPr>
            <w:tcW w:w="1016" w:type="dxa"/>
            <w:tcBorders>
              <w:left w:val="nil"/>
              <w:right w:val="nil"/>
            </w:tcBorders>
          </w:tcPr>
          <w:p w14:paraId="3BE85390" w14:textId="77777777" w:rsidR="002D2CD3" w:rsidRDefault="002D2CD3" w:rsidP="00BD0D74">
            <w:pPr>
              <w:jc w:val="center"/>
              <w:rPr>
                <w:lang w:val="en-US"/>
              </w:rPr>
            </w:pPr>
            <w:r>
              <w:rPr>
                <w:lang w:val="en-US"/>
              </w:rPr>
              <w:t>No</w:t>
            </w:r>
          </w:p>
        </w:tc>
        <w:tc>
          <w:tcPr>
            <w:tcW w:w="2364" w:type="dxa"/>
            <w:tcBorders>
              <w:left w:val="nil"/>
              <w:right w:val="nil"/>
            </w:tcBorders>
          </w:tcPr>
          <w:p w14:paraId="5ADA98F9" w14:textId="77777777" w:rsidR="002D2CD3" w:rsidRPr="00E004C0" w:rsidRDefault="002D2CD3" w:rsidP="00BD0D74">
            <w:pPr>
              <w:rPr>
                <w:lang w:val="en-US"/>
              </w:rPr>
            </w:pPr>
            <w:proofErr w:type="spellStart"/>
            <w:r>
              <w:rPr>
                <w:lang w:val="en-US"/>
              </w:rPr>
              <w:t>Sampel</w:t>
            </w:r>
            <w:proofErr w:type="spellEnd"/>
          </w:p>
        </w:tc>
        <w:tc>
          <w:tcPr>
            <w:tcW w:w="4561" w:type="dxa"/>
            <w:tcBorders>
              <w:left w:val="nil"/>
              <w:right w:val="nil"/>
            </w:tcBorders>
          </w:tcPr>
          <w:p w14:paraId="0F2B643F" w14:textId="77777777" w:rsidR="002D2CD3" w:rsidRPr="00E004C0" w:rsidRDefault="002D2CD3" w:rsidP="00BD0D74">
            <w:pPr>
              <w:jc w:val="center"/>
              <w:rPr>
                <w:lang w:val="en-US"/>
              </w:rPr>
            </w:pPr>
            <w:proofErr w:type="spellStart"/>
            <w:r>
              <w:rPr>
                <w:lang w:val="en-US"/>
              </w:rPr>
              <w:t>Rendemen</w:t>
            </w:r>
            <w:proofErr w:type="spellEnd"/>
            <w:r>
              <w:rPr>
                <w:lang w:val="en-US"/>
              </w:rPr>
              <w:t xml:space="preserve"> (%)</w:t>
            </w:r>
          </w:p>
        </w:tc>
      </w:tr>
      <w:tr w:rsidR="002D2CD3" w14:paraId="3AC09102" w14:textId="77777777" w:rsidTr="002D2CD3">
        <w:tc>
          <w:tcPr>
            <w:tcW w:w="1016" w:type="dxa"/>
            <w:tcBorders>
              <w:left w:val="nil"/>
              <w:bottom w:val="nil"/>
              <w:right w:val="nil"/>
            </w:tcBorders>
          </w:tcPr>
          <w:p w14:paraId="4C5197B4" w14:textId="77777777" w:rsidR="002D2CD3" w:rsidRPr="00E004C0" w:rsidRDefault="002D2CD3" w:rsidP="00BD0D74">
            <w:pPr>
              <w:jc w:val="center"/>
              <w:rPr>
                <w:color w:val="000000"/>
                <w:sz w:val="24"/>
                <w:szCs w:val="24"/>
                <w:lang w:val="en-US"/>
              </w:rPr>
            </w:pPr>
            <w:r>
              <w:rPr>
                <w:color w:val="000000"/>
                <w:sz w:val="24"/>
                <w:szCs w:val="24"/>
                <w:lang w:val="en-US"/>
              </w:rPr>
              <w:t>1</w:t>
            </w:r>
          </w:p>
        </w:tc>
        <w:tc>
          <w:tcPr>
            <w:tcW w:w="2364" w:type="dxa"/>
            <w:tcBorders>
              <w:left w:val="nil"/>
              <w:bottom w:val="nil"/>
              <w:right w:val="nil"/>
            </w:tcBorders>
          </w:tcPr>
          <w:p w14:paraId="7135AC5B" w14:textId="77777777" w:rsidR="002D2CD3" w:rsidRPr="00E004C0" w:rsidRDefault="002D2CD3" w:rsidP="00BD0D74">
            <w:pPr>
              <w:rPr>
                <w:lang w:val="en-US"/>
              </w:rPr>
            </w:pPr>
            <w:r w:rsidRPr="00E46332">
              <w:rPr>
                <w:color w:val="000000"/>
                <w:sz w:val="24"/>
                <w:szCs w:val="24"/>
              </w:rPr>
              <w:t>Garam 1:5 (%)</w:t>
            </w:r>
          </w:p>
        </w:tc>
        <w:tc>
          <w:tcPr>
            <w:tcW w:w="4561" w:type="dxa"/>
            <w:tcBorders>
              <w:left w:val="nil"/>
              <w:bottom w:val="nil"/>
              <w:right w:val="nil"/>
            </w:tcBorders>
          </w:tcPr>
          <w:p w14:paraId="33220257" w14:textId="77777777" w:rsidR="002D2CD3" w:rsidRDefault="002D2CD3" w:rsidP="00BD0D74">
            <w:pPr>
              <w:jc w:val="center"/>
            </w:pPr>
            <w:r w:rsidRPr="00E46332">
              <w:rPr>
                <w:color w:val="000000"/>
                <w:sz w:val="24"/>
                <w:szCs w:val="24"/>
              </w:rPr>
              <w:t>7.12 ± 0.55</w:t>
            </w:r>
            <w:r w:rsidRPr="00E46332">
              <w:rPr>
                <w:color w:val="000000"/>
                <w:sz w:val="24"/>
                <w:szCs w:val="24"/>
                <w:vertAlign w:val="superscript"/>
                <w:lang w:val="id-ID"/>
              </w:rPr>
              <w:t>a</w:t>
            </w:r>
          </w:p>
        </w:tc>
      </w:tr>
      <w:tr w:rsidR="002D2CD3" w14:paraId="61E20F83" w14:textId="77777777" w:rsidTr="002D2CD3">
        <w:tc>
          <w:tcPr>
            <w:tcW w:w="1016" w:type="dxa"/>
            <w:tcBorders>
              <w:top w:val="nil"/>
              <w:left w:val="nil"/>
              <w:bottom w:val="nil"/>
              <w:right w:val="nil"/>
            </w:tcBorders>
          </w:tcPr>
          <w:p w14:paraId="0887C58F" w14:textId="77777777" w:rsidR="002D2CD3" w:rsidRPr="00E004C0" w:rsidRDefault="002D2CD3" w:rsidP="00BD0D74">
            <w:pPr>
              <w:jc w:val="center"/>
              <w:rPr>
                <w:color w:val="000000"/>
                <w:sz w:val="24"/>
                <w:szCs w:val="24"/>
                <w:lang w:val="en-US"/>
              </w:rPr>
            </w:pPr>
            <w:r>
              <w:rPr>
                <w:color w:val="000000"/>
                <w:sz w:val="24"/>
                <w:szCs w:val="24"/>
                <w:lang w:val="en-US"/>
              </w:rPr>
              <w:t>2</w:t>
            </w:r>
          </w:p>
        </w:tc>
        <w:tc>
          <w:tcPr>
            <w:tcW w:w="2364" w:type="dxa"/>
            <w:tcBorders>
              <w:top w:val="nil"/>
              <w:left w:val="nil"/>
              <w:bottom w:val="nil"/>
              <w:right w:val="nil"/>
            </w:tcBorders>
          </w:tcPr>
          <w:p w14:paraId="5BB2AB88" w14:textId="77777777" w:rsidR="002D2CD3" w:rsidRDefault="002D2CD3" w:rsidP="00BD0D74">
            <w:r w:rsidRPr="00E46332">
              <w:rPr>
                <w:color w:val="000000"/>
                <w:sz w:val="24"/>
                <w:szCs w:val="24"/>
              </w:rPr>
              <w:t>Garam 1:10 (%)</w:t>
            </w:r>
          </w:p>
        </w:tc>
        <w:tc>
          <w:tcPr>
            <w:tcW w:w="4561" w:type="dxa"/>
            <w:tcBorders>
              <w:top w:val="nil"/>
              <w:left w:val="nil"/>
              <w:bottom w:val="nil"/>
              <w:right w:val="nil"/>
            </w:tcBorders>
          </w:tcPr>
          <w:p w14:paraId="706B5D2A" w14:textId="77777777" w:rsidR="002D2CD3" w:rsidRDefault="002D2CD3" w:rsidP="00BD0D74">
            <w:pPr>
              <w:jc w:val="center"/>
            </w:pPr>
            <w:r w:rsidRPr="00E46332">
              <w:rPr>
                <w:color w:val="000000"/>
                <w:sz w:val="24"/>
                <w:szCs w:val="24"/>
              </w:rPr>
              <w:t>9.95 ± 0.2</w:t>
            </w:r>
            <w:r w:rsidRPr="00E46332">
              <w:rPr>
                <w:color w:val="000000"/>
                <w:sz w:val="24"/>
                <w:szCs w:val="24"/>
                <w:vertAlign w:val="superscript"/>
                <w:lang w:val="id-ID"/>
              </w:rPr>
              <w:t xml:space="preserve"> b</w:t>
            </w:r>
          </w:p>
        </w:tc>
      </w:tr>
      <w:tr w:rsidR="002D2CD3" w14:paraId="27B746E2" w14:textId="77777777" w:rsidTr="002D2CD3">
        <w:tc>
          <w:tcPr>
            <w:tcW w:w="1016" w:type="dxa"/>
            <w:tcBorders>
              <w:top w:val="nil"/>
              <w:left w:val="nil"/>
              <w:right w:val="nil"/>
            </w:tcBorders>
          </w:tcPr>
          <w:p w14:paraId="387A0D26" w14:textId="77777777" w:rsidR="002D2CD3" w:rsidRPr="00E004C0" w:rsidRDefault="002D2CD3" w:rsidP="00BD0D74">
            <w:pPr>
              <w:jc w:val="center"/>
              <w:rPr>
                <w:color w:val="000000"/>
                <w:sz w:val="24"/>
                <w:szCs w:val="24"/>
                <w:lang w:val="en-US"/>
              </w:rPr>
            </w:pPr>
            <w:r>
              <w:rPr>
                <w:color w:val="000000"/>
                <w:sz w:val="24"/>
                <w:szCs w:val="24"/>
                <w:lang w:val="en-US"/>
              </w:rPr>
              <w:t>3</w:t>
            </w:r>
          </w:p>
        </w:tc>
        <w:tc>
          <w:tcPr>
            <w:tcW w:w="2364" w:type="dxa"/>
            <w:tcBorders>
              <w:top w:val="nil"/>
              <w:left w:val="nil"/>
              <w:right w:val="nil"/>
            </w:tcBorders>
          </w:tcPr>
          <w:p w14:paraId="3D574E9C" w14:textId="77777777" w:rsidR="002D2CD3" w:rsidRDefault="002D2CD3" w:rsidP="00BD0D74">
            <w:r w:rsidRPr="00E46332">
              <w:rPr>
                <w:color w:val="000000"/>
                <w:sz w:val="24"/>
                <w:szCs w:val="24"/>
              </w:rPr>
              <w:t>Garam 1:15 (%)</w:t>
            </w:r>
          </w:p>
        </w:tc>
        <w:tc>
          <w:tcPr>
            <w:tcW w:w="4561" w:type="dxa"/>
            <w:tcBorders>
              <w:top w:val="nil"/>
              <w:left w:val="nil"/>
              <w:right w:val="nil"/>
            </w:tcBorders>
          </w:tcPr>
          <w:p w14:paraId="596F8E69" w14:textId="77777777" w:rsidR="002D2CD3" w:rsidRDefault="002D2CD3" w:rsidP="00BD0D74">
            <w:pPr>
              <w:jc w:val="center"/>
            </w:pPr>
            <w:r w:rsidRPr="00E46332">
              <w:rPr>
                <w:color w:val="000000"/>
                <w:sz w:val="24"/>
                <w:szCs w:val="24"/>
              </w:rPr>
              <w:t>13.01 ± 0.46</w:t>
            </w:r>
            <w:r w:rsidRPr="00E46332">
              <w:rPr>
                <w:color w:val="000000"/>
                <w:sz w:val="24"/>
                <w:szCs w:val="24"/>
                <w:vertAlign w:val="superscript"/>
                <w:lang w:val="id-ID"/>
              </w:rPr>
              <w:t>c</w:t>
            </w:r>
          </w:p>
        </w:tc>
      </w:tr>
    </w:tbl>
    <w:p w14:paraId="3D2725CB" w14:textId="77777777" w:rsidR="002D2CD3" w:rsidRDefault="002D2CD3" w:rsidP="002D2CD3"/>
    <w:p w14:paraId="22720A7D" w14:textId="69190BEC" w:rsidR="00946DAC" w:rsidRPr="00E46332" w:rsidRDefault="00946DAC" w:rsidP="00946DAC">
      <w:pPr>
        <w:pStyle w:val="BodyText"/>
        <w:spacing w:before="14" w:line="360" w:lineRule="auto"/>
        <w:ind w:right="24" w:firstLine="567"/>
        <w:rPr>
          <w:color w:val="231F20"/>
          <w:sz w:val="24"/>
          <w:szCs w:val="24"/>
          <w:lang w:val="en-US"/>
        </w:rPr>
      </w:pPr>
      <w:r w:rsidRPr="00E46332">
        <w:rPr>
          <w:color w:val="000000"/>
          <w:sz w:val="24"/>
          <w:szCs w:val="24"/>
          <w:lang w:val="id-ID"/>
        </w:rPr>
        <w:t>Rendemen garam meningkat seiring dengan bertambahnya konsentrasi akuades yang digunakan</w:t>
      </w:r>
      <w:r w:rsidRPr="00E46332">
        <w:rPr>
          <w:color w:val="000000"/>
          <w:sz w:val="24"/>
          <w:szCs w:val="24"/>
        </w:rPr>
        <w:t>, hal</w:t>
      </w:r>
      <w:r w:rsidRPr="00E46332">
        <w:rPr>
          <w:sz w:val="24"/>
          <w:szCs w:val="24"/>
        </w:rPr>
        <w:t xml:space="preserve"> ini diakibatkan karena semakin tinggi jumlah pelarut yang digunakan, maka pengeluaran senyawa target ke dalam pelarut dapat berjalan </w:t>
      </w:r>
      <w:r w:rsidRPr="00E46332">
        <w:rPr>
          <w:sz w:val="24"/>
          <w:szCs w:val="24"/>
        </w:rPr>
        <w:lastRenderedPageBreak/>
        <w:t xml:space="preserve">lebih optimal dan pelarut mengalami kejenuhan juga dapat dihindari (Ahmad </w:t>
      </w:r>
      <w:r w:rsidRPr="00E46332">
        <w:rPr>
          <w:i/>
          <w:iCs/>
          <w:sz w:val="24"/>
          <w:szCs w:val="24"/>
        </w:rPr>
        <w:t>et al.</w:t>
      </w:r>
      <w:r w:rsidRPr="00E46332">
        <w:rPr>
          <w:sz w:val="24"/>
          <w:szCs w:val="24"/>
        </w:rPr>
        <w:t>, 2008)</w:t>
      </w:r>
      <w:r w:rsidRPr="00E46332">
        <w:rPr>
          <w:color w:val="000000"/>
          <w:sz w:val="24"/>
          <w:szCs w:val="24"/>
          <w:lang w:val="id-ID"/>
        </w:rPr>
        <w:t>.</w:t>
      </w:r>
      <w:r w:rsidRPr="00E46332">
        <w:rPr>
          <w:color w:val="000000"/>
          <w:sz w:val="24"/>
          <w:szCs w:val="24"/>
          <w:lang w:val="en-US"/>
        </w:rPr>
        <w:t xml:space="preserve"> </w:t>
      </w:r>
      <w:r w:rsidRPr="00E46332">
        <w:rPr>
          <w:sz w:val="24"/>
          <w:szCs w:val="24"/>
        </w:rPr>
        <w:t xml:space="preserve">Daya melarutkan yang tinggi ini berhubungan dengan kepolaran pelarut dan kepolaran senyawa yang diekstraksi, dimana pelarut polar yang digunakan (akuades) memberikan pengaruh terhadap rendemen senyawa yang dihasilkan (Anggitha, 2012). Hal ini sesuai dengan </w:t>
      </w:r>
      <w:bookmarkStart w:id="4" w:name="_Hlk51964374"/>
      <w:r w:rsidRPr="00E46332">
        <w:rPr>
          <w:sz w:val="24"/>
          <w:szCs w:val="24"/>
        </w:rPr>
        <w:t xml:space="preserve">Harborne (1987), </w:t>
      </w:r>
      <w:bookmarkEnd w:id="4"/>
      <w:r w:rsidRPr="00E46332">
        <w:rPr>
          <w:sz w:val="24"/>
          <w:szCs w:val="24"/>
        </w:rPr>
        <w:t>yang menyatakan bahwa tumbuhan mengandung senyawa fenolik yang cenderung larut dalam pelarut polar.</w:t>
      </w:r>
    </w:p>
    <w:p w14:paraId="0C091B3B" w14:textId="77777777" w:rsidR="00946DAC" w:rsidRPr="00E46332" w:rsidRDefault="00946DAC" w:rsidP="00946DAC">
      <w:pPr>
        <w:pStyle w:val="Heading1"/>
        <w:spacing w:before="269" w:line="360" w:lineRule="auto"/>
        <w:ind w:left="0"/>
        <w:jc w:val="both"/>
        <w:rPr>
          <w:rFonts w:ascii="Times New Roman" w:hAnsi="Times New Roman"/>
          <w:color w:val="231F20"/>
          <w:sz w:val="24"/>
          <w:szCs w:val="24"/>
        </w:rPr>
      </w:pPr>
      <w:r w:rsidRPr="00E46332">
        <w:rPr>
          <w:rFonts w:ascii="Times New Roman" w:hAnsi="Times New Roman"/>
          <w:color w:val="231F20"/>
          <w:sz w:val="24"/>
          <w:szCs w:val="24"/>
        </w:rPr>
        <w:t>Komposisi kimia</w:t>
      </w:r>
    </w:p>
    <w:p w14:paraId="35E7F53B" w14:textId="035D3E0A" w:rsidR="00946DAC" w:rsidRDefault="00946DAC" w:rsidP="00946DAC">
      <w:pPr>
        <w:spacing w:line="360" w:lineRule="auto"/>
        <w:ind w:firstLine="567"/>
        <w:jc w:val="both"/>
        <w:rPr>
          <w:sz w:val="24"/>
          <w:szCs w:val="24"/>
          <w:lang w:val="en-ID" w:eastAsia="en-ID"/>
        </w:rPr>
      </w:pPr>
      <w:r w:rsidRPr="00E46332">
        <w:rPr>
          <w:color w:val="000000"/>
          <w:sz w:val="24"/>
          <w:szCs w:val="24"/>
        </w:rPr>
        <w:t xml:space="preserve">Kandungan kimia garam pada garam daun </w:t>
      </w:r>
      <w:r w:rsidRPr="00E46332">
        <w:rPr>
          <w:i/>
          <w:iCs/>
          <w:color w:val="000000"/>
          <w:sz w:val="24"/>
          <w:szCs w:val="24"/>
        </w:rPr>
        <w:t xml:space="preserve">B. gymnorrhiza </w:t>
      </w:r>
      <w:r w:rsidRPr="00E46332">
        <w:rPr>
          <w:color w:val="000000"/>
          <w:sz w:val="24"/>
          <w:szCs w:val="24"/>
        </w:rPr>
        <w:t xml:space="preserve">dalam penelitian ini dapat dilihat berdasarkan kadar air dan kadar abu yang terdapat dalam Tabel 2. </w:t>
      </w:r>
      <w:r w:rsidRPr="00E46332">
        <w:rPr>
          <w:sz w:val="24"/>
          <w:szCs w:val="24"/>
          <w:lang w:val="en-US"/>
        </w:rPr>
        <w:t xml:space="preserve">Garam mangrove </w:t>
      </w:r>
      <w:proofErr w:type="spellStart"/>
      <w:proofErr w:type="gramStart"/>
      <w:r w:rsidRPr="00E46332">
        <w:rPr>
          <w:i/>
          <w:iCs/>
          <w:sz w:val="24"/>
          <w:szCs w:val="24"/>
          <w:lang w:val="en-US"/>
        </w:rPr>
        <w:t>B.gymnorrhiza</w:t>
      </w:r>
      <w:proofErr w:type="spellEnd"/>
      <w:proofErr w:type="gramEnd"/>
      <w:r w:rsidRPr="00E46332">
        <w:rPr>
          <w:sz w:val="24"/>
          <w:szCs w:val="24"/>
        </w:rPr>
        <w:t xml:space="preserve"> memiliki kadar a</w:t>
      </w:r>
      <w:proofErr w:type="spellStart"/>
      <w:r w:rsidRPr="00E46332">
        <w:rPr>
          <w:sz w:val="24"/>
          <w:szCs w:val="24"/>
          <w:lang w:val="en-US"/>
        </w:rPr>
        <w:t>ir</w:t>
      </w:r>
      <w:proofErr w:type="spellEnd"/>
      <w:r w:rsidRPr="00E46332">
        <w:rPr>
          <w:sz w:val="24"/>
          <w:szCs w:val="24"/>
        </w:rPr>
        <w:t xml:space="preserve"> yaitu </w:t>
      </w:r>
      <w:r w:rsidRPr="00E46332">
        <w:rPr>
          <w:sz w:val="24"/>
          <w:szCs w:val="24"/>
          <w:lang w:val="en-US"/>
        </w:rPr>
        <w:t>6.13</w:t>
      </w:r>
      <w:r w:rsidRPr="00E46332">
        <w:rPr>
          <w:sz w:val="24"/>
          <w:szCs w:val="24"/>
        </w:rPr>
        <w:t>-</w:t>
      </w:r>
      <w:r w:rsidRPr="00E46332">
        <w:rPr>
          <w:sz w:val="24"/>
          <w:szCs w:val="24"/>
          <w:lang w:val="en-US"/>
        </w:rPr>
        <w:t>7.17</w:t>
      </w:r>
      <w:r w:rsidRPr="00E46332">
        <w:rPr>
          <w:sz w:val="24"/>
          <w:szCs w:val="24"/>
        </w:rPr>
        <w:t>%</w:t>
      </w:r>
      <w:r w:rsidRPr="00E46332">
        <w:rPr>
          <w:sz w:val="24"/>
          <w:szCs w:val="24"/>
          <w:lang w:val="en-US"/>
        </w:rPr>
        <w:t xml:space="preserve"> dan </w:t>
      </w:r>
      <w:proofErr w:type="spellStart"/>
      <w:r w:rsidRPr="00E46332">
        <w:rPr>
          <w:sz w:val="24"/>
          <w:szCs w:val="24"/>
          <w:lang w:val="en-US"/>
        </w:rPr>
        <w:t>kadar</w:t>
      </w:r>
      <w:proofErr w:type="spellEnd"/>
      <w:r w:rsidRPr="00E46332">
        <w:rPr>
          <w:sz w:val="24"/>
          <w:szCs w:val="24"/>
          <w:lang w:val="en-US"/>
        </w:rPr>
        <w:t xml:space="preserve"> </w:t>
      </w:r>
      <w:proofErr w:type="spellStart"/>
      <w:r w:rsidRPr="00E46332">
        <w:rPr>
          <w:sz w:val="24"/>
          <w:szCs w:val="24"/>
          <w:lang w:val="en-US"/>
        </w:rPr>
        <w:t>abu</w:t>
      </w:r>
      <w:proofErr w:type="spellEnd"/>
      <w:r w:rsidRPr="00E46332">
        <w:rPr>
          <w:sz w:val="24"/>
          <w:szCs w:val="24"/>
          <w:lang w:val="en-US"/>
        </w:rPr>
        <w:t xml:space="preserve"> 31.14-31.77%. </w:t>
      </w:r>
      <w:r w:rsidRPr="00E46332">
        <w:rPr>
          <w:sz w:val="24"/>
          <w:szCs w:val="24"/>
          <w:lang w:val="en-ID" w:eastAsia="en-ID"/>
        </w:rPr>
        <w:t xml:space="preserve">Garam </w:t>
      </w:r>
      <w:proofErr w:type="spellStart"/>
      <w:r w:rsidRPr="00E46332">
        <w:rPr>
          <w:sz w:val="24"/>
          <w:szCs w:val="24"/>
          <w:lang w:val="en-ID" w:eastAsia="en-ID"/>
        </w:rPr>
        <w:t>daun</w:t>
      </w:r>
      <w:proofErr w:type="spellEnd"/>
      <w:r w:rsidRPr="00E46332">
        <w:rPr>
          <w:sz w:val="24"/>
          <w:szCs w:val="24"/>
          <w:lang w:val="en-ID" w:eastAsia="en-ID"/>
        </w:rPr>
        <w:t xml:space="preserve"> 1:5 dan 1:15 </w:t>
      </w:r>
      <w:proofErr w:type="spellStart"/>
      <w:r w:rsidRPr="00E46332">
        <w:rPr>
          <w:sz w:val="24"/>
          <w:szCs w:val="24"/>
          <w:lang w:val="en-ID" w:eastAsia="en-ID"/>
        </w:rPr>
        <w:t>mempunyai</w:t>
      </w:r>
      <w:proofErr w:type="spellEnd"/>
      <w:r w:rsidRPr="00E46332">
        <w:rPr>
          <w:sz w:val="24"/>
          <w:szCs w:val="24"/>
          <w:lang w:val="en-ID" w:eastAsia="en-ID"/>
        </w:rPr>
        <w:t xml:space="preserve"> </w:t>
      </w:r>
      <w:proofErr w:type="spellStart"/>
      <w:r w:rsidRPr="00E46332">
        <w:rPr>
          <w:sz w:val="24"/>
          <w:szCs w:val="24"/>
          <w:lang w:val="en-ID" w:eastAsia="en-ID"/>
        </w:rPr>
        <w:t>kadar</w:t>
      </w:r>
      <w:proofErr w:type="spellEnd"/>
      <w:r w:rsidRPr="00E46332">
        <w:rPr>
          <w:sz w:val="24"/>
          <w:szCs w:val="24"/>
          <w:lang w:val="en-ID" w:eastAsia="en-ID"/>
        </w:rPr>
        <w:t xml:space="preserve"> air yang </w:t>
      </w:r>
      <w:proofErr w:type="spellStart"/>
      <w:r w:rsidRPr="00E46332">
        <w:rPr>
          <w:sz w:val="24"/>
          <w:szCs w:val="24"/>
          <w:lang w:val="en-ID" w:eastAsia="en-ID"/>
        </w:rPr>
        <w:t>cukup</w:t>
      </w:r>
      <w:proofErr w:type="spellEnd"/>
      <w:r w:rsidRPr="00E46332">
        <w:rPr>
          <w:sz w:val="24"/>
          <w:szCs w:val="24"/>
          <w:lang w:val="en-ID" w:eastAsia="en-ID"/>
        </w:rPr>
        <w:t xml:space="preserve"> </w:t>
      </w:r>
      <w:proofErr w:type="spellStart"/>
      <w:r w:rsidRPr="00E46332">
        <w:rPr>
          <w:sz w:val="24"/>
          <w:szCs w:val="24"/>
          <w:lang w:val="en-ID" w:eastAsia="en-ID"/>
        </w:rPr>
        <w:t>rendah</w:t>
      </w:r>
      <w:proofErr w:type="spellEnd"/>
      <w:r w:rsidRPr="00E46332">
        <w:rPr>
          <w:sz w:val="24"/>
          <w:szCs w:val="24"/>
          <w:lang w:val="en-ID" w:eastAsia="en-ID"/>
        </w:rPr>
        <w:t xml:space="preserve"> </w:t>
      </w:r>
      <w:proofErr w:type="spellStart"/>
      <w:r w:rsidRPr="00E46332">
        <w:rPr>
          <w:sz w:val="24"/>
          <w:szCs w:val="24"/>
          <w:lang w:val="en-ID" w:eastAsia="en-ID"/>
        </w:rPr>
        <w:t>jika</w:t>
      </w:r>
      <w:proofErr w:type="spellEnd"/>
      <w:r w:rsidRPr="00E46332">
        <w:rPr>
          <w:sz w:val="24"/>
          <w:szCs w:val="24"/>
          <w:lang w:val="en-ID" w:eastAsia="en-ID"/>
        </w:rPr>
        <w:t xml:space="preserve"> </w:t>
      </w:r>
      <w:proofErr w:type="spellStart"/>
      <w:r w:rsidRPr="00E46332">
        <w:rPr>
          <w:sz w:val="24"/>
          <w:szCs w:val="24"/>
          <w:lang w:val="en-ID" w:eastAsia="en-ID"/>
        </w:rPr>
        <w:t>dibandingkan</w:t>
      </w:r>
      <w:proofErr w:type="spellEnd"/>
      <w:r w:rsidRPr="00E46332">
        <w:rPr>
          <w:sz w:val="24"/>
          <w:szCs w:val="24"/>
          <w:lang w:val="en-ID" w:eastAsia="en-ID"/>
        </w:rPr>
        <w:t xml:space="preserve"> </w:t>
      </w:r>
      <w:proofErr w:type="spellStart"/>
      <w:r w:rsidRPr="00E46332">
        <w:rPr>
          <w:sz w:val="24"/>
          <w:szCs w:val="24"/>
          <w:lang w:val="en-ID" w:eastAsia="en-ID"/>
        </w:rPr>
        <w:t>dengan</w:t>
      </w:r>
      <w:proofErr w:type="spellEnd"/>
      <w:r w:rsidRPr="00E46332">
        <w:rPr>
          <w:sz w:val="24"/>
          <w:szCs w:val="24"/>
          <w:lang w:val="en-ID" w:eastAsia="en-ID"/>
        </w:rPr>
        <w:t xml:space="preserve"> SNI. </w:t>
      </w:r>
      <w:proofErr w:type="spellStart"/>
      <w:r w:rsidRPr="00E46332">
        <w:rPr>
          <w:sz w:val="24"/>
          <w:szCs w:val="24"/>
          <w:lang w:val="en-ID" w:eastAsia="en-ID"/>
        </w:rPr>
        <w:t>Menurut</w:t>
      </w:r>
      <w:proofErr w:type="spellEnd"/>
      <w:r w:rsidRPr="00E46332">
        <w:rPr>
          <w:sz w:val="24"/>
          <w:szCs w:val="24"/>
          <w:lang w:val="en-ID" w:eastAsia="en-ID"/>
        </w:rPr>
        <w:t xml:space="preserve"> </w:t>
      </w:r>
      <w:r w:rsidRPr="00E46332">
        <w:rPr>
          <w:sz w:val="24"/>
          <w:szCs w:val="24"/>
        </w:rPr>
        <w:t>SNI 01-3556-2000</w:t>
      </w:r>
      <w:r w:rsidRPr="00E46332">
        <w:rPr>
          <w:sz w:val="24"/>
          <w:szCs w:val="24"/>
          <w:lang w:val="en-ID" w:eastAsia="en-ID"/>
        </w:rPr>
        <w:t xml:space="preserve"> </w:t>
      </w:r>
      <w:proofErr w:type="spellStart"/>
      <w:r w:rsidRPr="00E46332">
        <w:rPr>
          <w:sz w:val="24"/>
          <w:szCs w:val="24"/>
          <w:lang w:val="en-ID" w:eastAsia="en-ID"/>
        </w:rPr>
        <w:t>tentang</w:t>
      </w:r>
      <w:proofErr w:type="spellEnd"/>
      <w:r w:rsidRPr="00E46332">
        <w:rPr>
          <w:sz w:val="24"/>
          <w:szCs w:val="24"/>
          <w:lang w:val="en-ID" w:eastAsia="en-ID"/>
        </w:rPr>
        <w:t xml:space="preserve"> </w:t>
      </w:r>
      <w:proofErr w:type="spellStart"/>
      <w:r w:rsidRPr="00E46332">
        <w:rPr>
          <w:sz w:val="24"/>
          <w:szCs w:val="24"/>
          <w:lang w:val="en-ID" w:eastAsia="en-ID"/>
        </w:rPr>
        <w:t>mutu</w:t>
      </w:r>
      <w:proofErr w:type="spellEnd"/>
      <w:r w:rsidRPr="00E46332">
        <w:rPr>
          <w:sz w:val="24"/>
          <w:szCs w:val="24"/>
          <w:lang w:val="en-ID" w:eastAsia="en-ID"/>
        </w:rPr>
        <w:t xml:space="preserve"> </w:t>
      </w:r>
      <w:proofErr w:type="spellStart"/>
      <w:r w:rsidRPr="00E46332">
        <w:rPr>
          <w:sz w:val="24"/>
          <w:szCs w:val="24"/>
          <w:lang w:val="en-ID" w:eastAsia="en-ID"/>
        </w:rPr>
        <w:t>kadar</w:t>
      </w:r>
      <w:proofErr w:type="spellEnd"/>
      <w:r w:rsidRPr="00E46332">
        <w:rPr>
          <w:sz w:val="24"/>
          <w:szCs w:val="24"/>
          <w:lang w:val="en-ID" w:eastAsia="en-ID"/>
        </w:rPr>
        <w:t xml:space="preserve"> air </w:t>
      </w:r>
      <w:proofErr w:type="spellStart"/>
      <w:r w:rsidRPr="00E46332">
        <w:rPr>
          <w:sz w:val="24"/>
          <w:szCs w:val="24"/>
          <w:lang w:val="en-ID" w:eastAsia="en-ID"/>
        </w:rPr>
        <w:t>maksimal</w:t>
      </w:r>
      <w:proofErr w:type="spellEnd"/>
      <w:r w:rsidRPr="00E46332">
        <w:rPr>
          <w:sz w:val="24"/>
          <w:szCs w:val="24"/>
          <w:lang w:val="en-ID" w:eastAsia="en-ID"/>
        </w:rPr>
        <w:t xml:space="preserve"> pada garam </w:t>
      </w:r>
      <w:proofErr w:type="spellStart"/>
      <w:r w:rsidRPr="00E46332">
        <w:rPr>
          <w:sz w:val="24"/>
          <w:szCs w:val="24"/>
          <w:lang w:val="en-ID" w:eastAsia="en-ID"/>
        </w:rPr>
        <w:t>yaitu</w:t>
      </w:r>
      <w:proofErr w:type="spellEnd"/>
      <w:r w:rsidRPr="00E46332">
        <w:rPr>
          <w:sz w:val="24"/>
          <w:szCs w:val="24"/>
          <w:lang w:val="en-ID" w:eastAsia="en-ID"/>
        </w:rPr>
        <w:t xml:space="preserve"> 7% (b/b). Garam </w:t>
      </w:r>
      <w:proofErr w:type="spellStart"/>
      <w:r w:rsidRPr="00E46332">
        <w:rPr>
          <w:sz w:val="24"/>
          <w:szCs w:val="24"/>
          <w:lang w:val="en-ID" w:eastAsia="en-ID"/>
        </w:rPr>
        <w:t>daun</w:t>
      </w:r>
      <w:proofErr w:type="spellEnd"/>
      <w:r w:rsidRPr="00E46332">
        <w:rPr>
          <w:sz w:val="24"/>
          <w:szCs w:val="24"/>
          <w:lang w:val="en-ID" w:eastAsia="en-ID"/>
        </w:rPr>
        <w:t xml:space="preserve"> mangrove </w:t>
      </w:r>
      <w:proofErr w:type="spellStart"/>
      <w:r w:rsidRPr="00E46332">
        <w:rPr>
          <w:sz w:val="24"/>
          <w:szCs w:val="24"/>
          <w:lang w:val="en-ID" w:eastAsia="en-ID"/>
        </w:rPr>
        <w:t>dengan</w:t>
      </w:r>
      <w:proofErr w:type="spellEnd"/>
      <w:r w:rsidRPr="00E46332">
        <w:rPr>
          <w:sz w:val="24"/>
          <w:szCs w:val="24"/>
          <w:lang w:val="en-ID" w:eastAsia="en-ID"/>
        </w:rPr>
        <w:t xml:space="preserve"> </w:t>
      </w:r>
      <w:proofErr w:type="spellStart"/>
      <w:r w:rsidRPr="00E46332">
        <w:rPr>
          <w:sz w:val="24"/>
          <w:szCs w:val="24"/>
          <w:lang w:val="en-ID" w:eastAsia="en-ID"/>
        </w:rPr>
        <w:t>perlakuan</w:t>
      </w:r>
      <w:proofErr w:type="spellEnd"/>
      <w:r w:rsidRPr="00E46332">
        <w:rPr>
          <w:sz w:val="24"/>
          <w:szCs w:val="24"/>
          <w:lang w:val="en-ID" w:eastAsia="en-ID"/>
        </w:rPr>
        <w:t xml:space="preserve"> 1:10 </w:t>
      </w:r>
      <w:proofErr w:type="spellStart"/>
      <w:r w:rsidRPr="00E46332">
        <w:rPr>
          <w:sz w:val="24"/>
          <w:szCs w:val="24"/>
          <w:lang w:val="en-ID" w:eastAsia="en-ID"/>
        </w:rPr>
        <w:t>mempunyai</w:t>
      </w:r>
      <w:proofErr w:type="spellEnd"/>
      <w:r w:rsidRPr="00E46332">
        <w:rPr>
          <w:sz w:val="24"/>
          <w:szCs w:val="24"/>
        </w:rPr>
        <w:t xml:space="preserve"> kadar air yang hampir mendekati batas maksimal SNI.</w:t>
      </w:r>
      <w:r w:rsidRPr="00E46332">
        <w:rPr>
          <w:sz w:val="24"/>
          <w:szCs w:val="24"/>
          <w:lang w:val="en-US"/>
        </w:rPr>
        <w:t xml:space="preserve"> </w:t>
      </w:r>
      <w:r w:rsidRPr="00E46332">
        <w:rPr>
          <w:sz w:val="24"/>
          <w:szCs w:val="24"/>
        </w:rPr>
        <w:t>Waktu pengeringan merupakan salah satu faktor penentu hasil kadar</w:t>
      </w:r>
      <w:r w:rsidRPr="00E46332">
        <w:rPr>
          <w:sz w:val="24"/>
          <w:szCs w:val="24"/>
          <w:lang w:val="en-US"/>
        </w:rPr>
        <w:t xml:space="preserve"> </w:t>
      </w:r>
      <w:r w:rsidRPr="00E46332">
        <w:rPr>
          <w:sz w:val="24"/>
          <w:szCs w:val="24"/>
        </w:rPr>
        <w:t xml:space="preserve">air suatu bahan pangan. Menurut </w:t>
      </w:r>
      <w:bookmarkStart w:id="5" w:name="_Hlk51964420"/>
      <w:r w:rsidRPr="00E46332">
        <w:rPr>
          <w:sz w:val="24"/>
          <w:szCs w:val="24"/>
        </w:rPr>
        <w:t xml:space="preserve">Winarno (1995), </w:t>
      </w:r>
      <w:bookmarkEnd w:id="5"/>
      <w:r w:rsidRPr="00E46332">
        <w:rPr>
          <w:sz w:val="24"/>
          <w:szCs w:val="24"/>
        </w:rPr>
        <w:t>semakin tinggi suhu pengeringan maka semakin cepat terjadi penguapan, sehingga kandungan air di dalam bahan semakin rendah.</w:t>
      </w:r>
      <w:r w:rsidRPr="00E46332">
        <w:rPr>
          <w:sz w:val="24"/>
          <w:szCs w:val="24"/>
          <w:lang w:val="en-US"/>
        </w:rPr>
        <w:t xml:space="preserve"> </w:t>
      </w:r>
      <w:bookmarkStart w:id="6" w:name="_Hlk51964446"/>
      <w:proofErr w:type="spellStart"/>
      <w:r w:rsidRPr="00E46332">
        <w:rPr>
          <w:sz w:val="24"/>
          <w:szCs w:val="24"/>
          <w:lang w:val="en-ID" w:eastAsia="en-ID"/>
        </w:rPr>
        <w:t>Krzynowek</w:t>
      </w:r>
      <w:proofErr w:type="spellEnd"/>
      <w:r w:rsidRPr="00E46332">
        <w:rPr>
          <w:sz w:val="24"/>
          <w:szCs w:val="24"/>
          <w:lang w:val="en-ID" w:eastAsia="en-ID"/>
        </w:rPr>
        <w:t xml:space="preserve"> dan Murphy (1987) </w:t>
      </w:r>
      <w:proofErr w:type="spellStart"/>
      <w:r w:rsidRPr="00E46332">
        <w:rPr>
          <w:sz w:val="24"/>
          <w:szCs w:val="24"/>
          <w:lang w:val="en-ID" w:eastAsia="en-ID"/>
        </w:rPr>
        <w:t>menambahkan</w:t>
      </w:r>
      <w:proofErr w:type="spellEnd"/>
      <w:r w:rsidRPr="00E46332">
        <w:rPr>
          <w:sz w:val="24"/>
          <w:szCs w:val="24"/>
          <w:lang w:val="en-ID" w:eastAsia="en-ID"/>
        </w:rPr>
        <w:t xml:space="preserve"> </w:t>
      </w:r>
      <w:proofErr w:type="spellStart"/>
      <w:r w:rsidRPr="00E46332">
        <w:rPr>
          <w:sz w:val="24"/>
          <w:szCs w:val="24"/>
          <w:lang w:val="en-ID" w:eastAsia="en-ID"/>
        </w:rPr>
        <w:t>bahwa</w:t>
      </w:r>
      <w:proofErr w:type="spellEnd"/>
      <w:r w:rsidRPr="00E46332">
        <w:rPr>
          <w:sz w:val="24"/>
          <w:szCs w:val="24"/>
          <w:lang w:val="en-ID" w:eastAsia="en-ID"/>
        </w:rPr>
        <w:t xml:space="preserve"> </w:t>
      </w:r>
      <w:bookmarkEnd w:id="6"/>
      <w:proofErr w:type="spellStart"/>
      <w:r w:rsidRPr="00E46332">
        <w:rPr>
          <w:sz w:val="24"/>
          <w:szCs w:val="24"/>
          <w:lang w:val="en-ID" w:eastAsia="en-ID"/>
        </w:rPr>
        <w:t>adanya</w:t>
      </w:r>
      <w:proofErr w:type="spellEnd"/>
      <w:r w:rsidRPr="00E46332">
        <w:rPr>
          <w:sz w:val="24"/>
          <w:szCs w:val="24"/>
          <w:lang w:val="en-ID" w:eastAsia="en-ID"/>
        </w:rPr>
        <w:t xml:space="preserve"> </w:t>
      </w:r>
      <w:proofErr w:type="spellStart"/>
      <w:r w:rsidRPr="00E46332">
        <w:rPr>
          <w:sz w:val="24"/>
          <w:szCs w:val="24"/>
          <w:lang w:val="en-ID" w:eastAsia="en-ID"/>
        </w:rPr>
        <w:t>perbedaan</w:t>
      </w:r>
      <w:proofErr w:type="spellEnd"/>
      <w:r w:rsidRPr="00E46332">
        <w:rPr>
          <w:sz w:val="24"/>
          <w:szCs w:val="24"/>
          <w:lang w:val="en-ID" w:eastAsia="en-ID"/>
        </w:rPr>
        <w:t xml:space="preserve"> </w:t>
      </w:r>
      <w:proofErr w:type="spellStart"/>
      <w:r w:rsidRPr="00E46332">
        <w:rPr>
          <w:sz w:val="24"/>
          <w:szCs w:val="24"/>
          <w:lang w:val="en-ID" w:eastAsia="en-ID"/>
        </w:rPr>
        <w:t>kadar</w:t>
      </w:r>
      <w:proofErr w:type="spellEnd"/>
      <w:r w:rsidRPr="00E46332">
        <w:rPr>
          <w:sz w:val="24"/>
          <w:szCs w:val="24"/>
          <w:lang w:val="en-ID" w:eastAsia="en-ID"/>
        </w:rPr>
        <w:t xml:space="preserve"> air </w:t>
      </w:r>
      <w:proofErr w:type="spellStart"/>
      <w:r w:rsidRPr="00E46332">
        <w:rPr>
          <w:sz w:val="24"/>
          <w:szCs w:val="24"/>
          <w:lang w:val="en-ID" w:eastAsia="en-ID"/>
        </w:rPr>
        <w:t>untuk</w:t>
      </w:r>
      <w:proofErr w:type="spellEnd"/>
      <w:r w:rsidRPr="00E46332">
        <w:rPr>
          <w:sz w:val="24"/>
          <w:szCs w:val="24"/>
          <w:lang w:val="en-ID" w:eastAsia="en-ID"/>
        </w:rPr>
        <w:t xml:space="preserve"> </w:t>
      </w:r>
      <w:proofErr w:type="spellStart"/>
      <w:r w:rsidRPr="00E46332">
        <w:rPr>
          <w:sz w:val="24"/>
          <w:szCs w:val="24"/>
          <w:lang w:val="en-ID" w:eastAsia="en-ID"/>
        </w:rPr>
        <w:t>beberapa</w:t>
      </w:r>
      <w:proofErr w:type="spellEnd"/>
      <w:r w:rsidRPr="00E46332">
        <w:rPr>
          <w:sz w:val="24"/>
          <w:szCs w:val="24"/>
          <w:lang w:val="en-ID" w:eastAsia="en-ID"/>
        </w:rPr>
        <w:t xml:space="preserve"> </w:t>
      </w:r>
      <w:proofErr w:type="spellStart"/>
      <w:r w:rsidRPr="00E46332">
        <w:rPr>
          <w:sz w:val="24"/>
          <w:szCs w:val="24"/>
          <w:lang w:val="en-ID" w:eastAsia="en-ID"/>
        </w:rPr>
        <w:t>spesies</w:t>
      </w:r>
      <w:proofErr w:type="spellEnd"/>
      <w:r w:rsidRPr="00E46332">
        <w:rPr>
          <w:sz w:val="24"/>
          <w:szCs w:val="24"/>
          <w:lang w:val="en-ID" w:eastAsia="en-ID"/>
        </w:rPr>
        <w:t xml:space="preserve"> </w:t>
      </w:r>
      <w:proofErr w:type="spellStart"/>
      <w:r w:rsidRPr="00E46332">
        <w:rPr>
          <w:sz w:val="24"/>
          <w:szCs w:val="24"/>
          <w:lang w:val="en-ID" w:eastAsia="en-ID"/>
        </w:rPr>
        <w:t>tergantung</w:t>
      </w:r>
      <w:proofErr w:type="spellEnd"/>
      <w:r w:rsidRPr="00E46332">
        <w:rPr>
          <w:sz w:val="24"/>
          <w:szCs w:val="24"/>
          <w:lang w:val="en-ID" w:eastAsia="en-ID"/>
        </w:rPr>
        <w:t xml:space="preserve"> pada </w:t>
      </w:r>
      <w:proofErr w:type="spellStart"/>
      <w:r w:rsidRPr="00E46332">
        <w:rPr>
          <w:sz w:val="24"/>
          <w:szCs w:val="24"/>
          <w:lang w:val="en-ID" w:eastAsia="en-ID"/>
        </w:rPr>
        <w:t>musim</w:t>
      </w:r>
      <w:proofErr w:type="spellEnd"/>
      <w:r w:rsidRPr="00E46332">
        <w:rPr>
          <w:sz w:val="24"/>
          <w:szCs w:val="24"/>
          <w:lang w:val="en-ID" w:eastAsia="en-ID"/>
        </w:rPr>
        <w:t xml:space="preserve"> dan </w:t>
      </w:r>
      <w:proofErr w:type="spellStart"/>
      <w:r w:rsidRPr="00E46332">
        <w:rPr>
          <w:sz w:val="24"/>
          <w:szCs w:val="24"/>
          <w:lang w:val="en-ID" w:eastAsia="en-ID"/>
        </w:rPr>
        <w:t>lokasi</w:t>
      </w:r>
      <w:proofErr w:type="spellEnd"/>
      <w:r w:rsidRPr="00E46332">
        <w:rPr>
          <w:sz w:val="24"/>
          <w:szCs w:val="24"/>
          <w:lang w:val="en-ID" w:eastAsia="en-ID"/>
        </w:rPr>
        <w:t xml:space="preserve"> </w:t>
      </w:r>
      <w:proofErr w:type="spellStart"/>
      <w:r w:rsidRPr="00E46332">
        <w:rPr>
          <w:sz w:val="24"/>
          <w:szCs w:val="24"/>
          <w:lang w:val="en-ID" w:eastAsia="en-ID"/>
        </w:rPr>
        <w:t>pengambilan</w:t>
      </w:r>
      <w:proofErr w:type="spellEnd"/>
      <w:r w:rsidRPr="00E46332">
        <w:rPr>
          <w:sz w:val="24"/>
          <w:szCs w:val="24"/>
          <w:lang w:val="en-ID" w:eastAsia="en-ID"/>
        </w:rPr>
        <w:t xml:space="preserve"> </w:t>
      </w:r>
      <w:proofErr w:type="spellStart"/>
      <w:r w:rsidRPr="00E46332">
        <w:rPr>
          <w:sz w:val="24"/>
          <w:szCs w:val="24"/>
          <w:lang w:val="en-ID" w:eastAsia="en-ID"/>
        </w:rPr>
        <w:t>sampel</w:t>
      </w:r>
      <w:proofErr w:type="spellEnd"/>
      <w:r w:rsidRPr="00E46332">
        <w:rPr>
          <w:sz w:val="24"/>
          <w:szCs w:val="24"/>
          <w:lang w:val="en-ID" w:eastAsia="en-ID"/>
        </w:rPr>
        <w:t>.</w:t>
      </w:r>
    </w:p>
    <w:p w14:paraId="2B21B66A" w14:textId="77777777" w:rsidR="00CE3053" w:rsidRDefault="00CE3053" w:rsidP="00946DAC">
      <w:pPr>
        <w:spacing w:line="360" w:lineRule="auto"/>
        <w:ind w:firstLine="567"/>
        <w:jc w:val="both"/>
        <w:rPr>
          <w:sz w:val="24"/>
          <w:szCs w:val="24"/>
          <w:lang w:val="en-ID" w:eastAsia="en-ID"/>
        </w:rPr>
      </w:pPr>
    </w:p>
    <w:p w14:paraId="74BC7B03" w14:textId="4E2B7B5E" w:rsidR="00946DAC" w:rsidRDefault="00946DAC" w:rsidP="00CE3053">
      <w:pPr>
        <w:ind w:right="-23"/>
        <w:rPr>
          <w:i/>
          <w:iCs/>
          <w:color w:val="000000"/>
          <w:sz w:val="24"/>
          <w:szCs w:val="24"/>
        </w:rPr>
      </w:pPr>
      <w:r w:rsidRPr="00E46332">
        <w:rPr>
          <w:color w:val="000000"/>
          <w:sz w:val="24"/>
          <w:szCs w:val="24"/>
        </w:rPr>
        <w:t xml:space="preserve">Tabel 2. Komposisi kimia garam daun </w:t>
      </w:r>
      <w:r w:rsidRPr="00E46332">
        <w:rPr>
          <w:i/>
          <w:iCs/>
          <w:color w:val="000000"/>
          <w:sz w:val="24"/>
          <w:szCs w:val="24"/>
        </w:rPr>
        <w:t>Bruguiera gymnorrhiza</w:t>
      </w:r>
    </w:p>
    <w:p w14:paraId="7528B64A" w14:textId="2F5C2BE5" w:rsidR="00CE3053" w:rsidRPr="00CE3053" w:rsidRDefault="00CE3053" w:rsidP="00CE3053">
      <w:pPr>
        <w:ind w:right="-23"/>
        <w:rPr>
          <w:i/>
          <w:iCs/>
          <w:color w:val="000000"/>
          <w:sz w:val="24"/>
          <w:szCs w:val="24"/>
          <w:lang w:val="en-US"/>
        </w:rPr>
      </w:pPr>
      <w:r>
        <w:rPr>
          <w:i/>
          <w:iCs/>
          <w:color w:val="000000"/>
          <w:sz w:val="24"/>
          <w:szCs w:val="24"/>
          <w:lang w:val="en-US"/>
        </w:rPr>
        <w:t xml:space="preserve">Table 2. The chemical compositions </w:t>
      </w:r>
      <w:r w:rsidR="005C36CC">
        <w:rPr>
          <w:i/>
          <w:iCs/>
          <w:color w:val="000000"/>
          <w:sz w:val="24"/>
          <w:szCs w:val="24"/>
          <w:lang w:val="en-US"/>
        </w:rPr>
        <w:t xml:space="preserve">of </w:t>
      </w:r>
      <w:r w:rsidR="005C36CC" w:rsidRPr="00E46332">
        <w:rPr>
          <w:i/>
          <w:iCs/>
          <w:color w:val="000000"/>
          <w:sz w:val="24"/>
          <w:szCs w:val="24"/>
        </w:rPr>
        <w:t>Bruguiera gymnorrhiza</w:t>
      </w:r>
      <w:r w:rsidR="005C36CC">
        <w:rPr>
          <w:i/>
          <w:iCs/>
          <w:color w:val="000000"/>
          <w:sz w:val="24"/>
          <w:szCs w:val="24"/>
          <w:lang w:val="en-US"/>
        </w:rPr>
        <w:t xml:space="preserve"> leaf </w:t>
      </w:r>
      <w:r>
        <w:rPr>
          <w:i/>
          <w:iCs/>
          <w:color w:val="000000"/>
          <w:sz w:val="24"/>
          <w:szCs w:val="24"/>
          <w:lang w:val="en-US"/>
        </w:rPr>
        <w:t xml:space="preserve">salt  </w:t>
      </w:r>
    </w:p>
    <w:tbl>
      <w:tblPr>
        <w:tblpPr w:leftFromText="180" w:rightFromText="180" w:vertAnchor="text" w:horzAnchor="margin" w:tblpY="269"/>
        <w:tblW w:w="7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1914"/>
        <w:gridCol w:w="2101"/>
        <w:gridCol w:w="2219"/>
      </w:tblGrid>
      <w:tr w:rsidR="00946DAC" w:rsidRPr="00E46332" w14:paraId="5AB6F5B7" w14:textId="77777777" w:rsidTr="00A8526B">
        <w:trPr>
          <w:trHeight w:val="392"/>
        </w:trPr>
        <w:tc>
          <w:tcPr>
            <w:tcW w:w="1738" w:type="dxa"/>
            <w:tcBorders>
              <w:top w:val="single" w:sz="4" w:space="0" w:color="auto"/>
              <w:left w:val="nil"/>
              <w:bottom w:val="single" w:sz="4" w:space="0" w:color="auto"/>
              <w:right w:val="nil"/>
            </w:tcBorders>
            <w:shd w:val="clear" w:color="auto" w:fill="auto"/>
          </w:tcPr>
          <w:p w14:paraId="7DC82403" w14:textId="77777777" w:rsidR="00946DAC" w:rsidRPr="00E46332" w:rsidRDefault="00946DAC" w:rsidP="00A8526B">
            <w:pPr>
              <w:rPr>
                <w:color w:val="000000"/>
                <w:sz w:val="24"/>
                <w:szCs w:val="24"/>
              </w:rPr>
            </w:pPr>
            <w:bookmarkStart w:id="7" w:name="_Hlk52011967"/>
            <w:r w:rsidRPr="00E46332">
              <w:rPr>
                <w:color w:val="000000"/>
                <w:sz w:val="24"/>
                <w:szCs w:val="24"/>
              </w:rPr>
              <w:t>Komponen</w:t>
            </w:r>
          </w:p>
        </w:tc>
        <w:tc>
          <w:tcPr>
            <w:tcW w:w="1914" w:type="dxa"/>
            <w:tcBorders>
              <w:top w:val="single" w:sz="4" w:space="0" w:color="auto"/>
              <w:left w:val="nil"/>
              <w:bottom w:val="single" w:sz="4" w:space="0" w:color="auto"/>
              <w:right w:val="nil"/>
            </w:tcBorders>
            <w:shd w:val="clear" w:color="auto" w:fill="auto"/>
          </w:tcPr>
          <w:p w14:paraId="021A8619" w14:textId="77777777" w:rsidR="00946DAC" w:rsidRPr="00E46332" w:rsidRDefault="00946DAC" w:rsidP="00A8526B">
            <w:pPr>
              <w:rPr>
                <w:color w:val="000000"/>
                <w:sz w:val="24"/>
                <w:szCs w:val="24"/>
              </w:rPr>
            </w:pPr>
            <w:r w:rsidRPr="00E46332">
              <w:rPr>
                <w:color w:val="000000"/>
                <w:sz w:val="24"/>
                <w:szCs w:val="24"/>
              </w:rPr>
              <w:t>Garam 1:5 (%)</w:t>
            </w:r>
          </w:p>
        </w:tc>
        <w:tc>
          <w:tcPr>
            <w:tcW w:w="2101" w:type="dxa"/>
            <w:tcBorders>
              <w:top w:val="single" w:sz="4" w:space="0" w:color="auto"/>
              <w:left w:val="nil"/>
              <w:bottom w:val="single" w:sz="4" w:space="0" w:color="auto"/>
              <w:right w:val="nil"/>
            </w:tcBorders>
            <w:shd w:val="clear" w:color="auto" w:fill="auto"/>
          </w:tcPr>
          <w:p w14:paraId="4E971C10" w14:textId="77777777" w:rsidR="00946DAC" w:rsidRPr="00E46332" w:rsidRDefault="00946DAC" w:rsidP="00A8526B">
            <w:pPr>
              <w:rPr>
                <w:color w:val="000000"/>
                <w:sz w:val="24"/>
                <w:szCs w:val="24"/>
              </w:rPr>
            </w:pPr>
            <w:r w:rsidRPr="00E46332">
              <w:rPr>
                <w:color w:val="000000"/>
                <w:sz w:val="24"/>
                <w:szCs w:val="24"/>
              </w:rPr>
              <w:t>Garam 1:10 (%)</w:t>
            </w:r>
          </w:p>
        </w:tc>
        <w:tc>
          <w:tcPr>
            <w:tcW w:w="2219" w:type="dxa"/>
            <w:tcBorders>
              <w:top w:val="single" w:sz="4" w:space="0" w:color="auto"/>
              <w:left w:val="nil"/>
              <w:bottom w:val="single" w:sz="4" w:space="0" w:color="auto"/>
              <w:right w:val="nil"/>
            </w:tcBorders>
            <w:shd w:val="clear" w:color="auto" w:fill="auto"/>
          </w:tcPr>
          <w:p w14:paraId="161C6763" w14:textId="77777777" w:rsidR="00946DAC" w:rsidRPr="00E46332" w:rsidRDefault="00946DAC" w:rsidP="00A8526B">
            <w:pPr>
              <w:rPr>
                <w:color w:val="000000"/>
                <w:sz w:val="24"/>
                <w:szCs w:val="24"/>
              </w:rPr>
            </w:pPr>
            <w:r w:rsidRPr="00E46332">
              <w:rPr>
                <w:color w:val="000000"/>
                <w:sz w:val="24"/>
                <w:szCs w:val="24"/>
              </w:rPr>
              <w:t>Garam 1:15 (%)</w:t>
            </w:r>
          </w:p>
        </w:tc>
      </w:tr>
      <w:tr w:rsidR="00946DAC" w:rsidRPr="00E46332" w14:paraId="58D7AF07" w14:textId="77777777" w:rsidTr="00A8526B">
        <w:trPr>
          <w:trHeight w:val="392"/>
        </w:trPr>
        <w:tc>
          <w:tcPr>
            <w:tcW w:w="1738" w:type="dxa"/>
            <w:tcBorders>
              <w:top w:val="single" w:sz="4" w:space="0" w:color="auto"/>
              <w:left w:val="nil"/>
              <w:bottom w:val="nil"/>
              <w:right w:val="nil"/>
            </w:tcBorders>
            <w:shd w:val="clear" w:color="auto" w:fill="auto"/>
          </w:tcPr>
          <w:p w14:paraId="37FD4286" w14:textId="77777777" w:rsidR="00946DAC" w:rsidRPr="00E46332" w:rsidRDefault="00946DAC" w:rsidP="00A8526B">
            <w:pPr>
              <w:spacing w:line="360" w:lineRule="auto"/>
              <w:rPr>
                <w:color w:val="000000"/>
                <w:sz w:val="24"/>
                <w:szCs w:val="24"/>
              </w:rPr>
            </w:pPr>
            <w:r w:rsidRPr="00E46332">
              <w:rPr>
                <w:color w:val="000000"/>
                <w:sz w:val="24"/>
                <w:szCs w:val="24"/>
              </w:rPr>
              <w:t>Air</w:t>
            </w:r>
          </w:p>
        </w:tc>
        <w:tc>
          <w:tcPr>
            <w:tcW w:w="1914" w:type="dxa"/>
            <w:tcBorders>
              <w:top w:val="single" w:sz="4" w:space="0" w:color="auto"/>
              <w:left w:val="nil"/>
              <w:bottom w:val="nil"/>
              <w:right w:val="nil"/>
            </w:tcBorders>
            <w:shd w:val="clear" w:color="auto" w:fill="auto"/>
          </w:tcPr>
          <w:p w14:paraId="09EDEEBE" w14:textId="77777777" w:rsidR="00946DAC" w:rsidRPr="00E46332" w:rsidRDefault="00946DAC" w:rsidP="00A8526B">
            <w:pPr>
              <w:spacing w:line="360" w:lineRule="auto"/>
              <w:rPr>
                <w:color w:val="000000"/>
                <w:sz w:val="24"/>
                <w:szCs w:val="24"/>
                <w:lang w:val="id-ID"/>
              </w:rPr>
            </w:pPr>
            <w:r w:rsidRPr="00E46332">
              <w:rPr>
                <w:color w:val="000000"/>
                <w:sz w:val="24"/>
                <w:szCs w:val="24"/>
              </w:rPr>
              <w:t>6.13 ± 0.97</w:t>
            </w:r>
          </w:p>
        </w:tc>
        <w:tc>
          <w:tcPr>
            <w:tcW w:w="2101" w:type="dxa"/>
            <w:tcBorders>
              <w:top w:val="single" w:sz="4" w:space="0" w:color="auto"/>
              <w:left w:val="nil"/>
              <w:bottom w:val="nil"/>
              <w:right w:val="nil"/>
            </w:tcBorders>
            <w:shd w:val="clear" w:color="auto" w:fill="auto"/>
          </w:tcPr>
          <w:p w14:paraId="07EC9D42" w14:textId="77777777" w:rsidR="00946DAC" w:rsidRPr="00E46332" w:rsidRDefault="00946DAC" w:rsidP="00A8526B">
            <w:pPr>
              <w:spacing w:line="360" w:lineRule="auto"/>
              <w:rPr>
                <w:b/>
                <w:color w:val="000000"/>
                <w:sz w:val="24"/>
                <w:szCs w:val="24"/>
              </w:rPr>
            </w:pPr>
            <w:r w:rsidRPr="00E46332">
              <w:rPr>
                <w:color w:val="000000"/>
                <w:sz w:val="24"/>
                <w:szCs w:val="24"/>
              </w:rPr>
              <w:t>7.17 ± 0.02</w:t>
            </w:r>
            <w:r w:rsidRPr="00E46332">
              <w:rPr>
                <w:color w:val="000000"/>
                <w:sz w:val="24"/>
                <w:szCs w:val="24"/>
                <w:vertAlign w:val="superscript"/>
                <w:lang w:val="id-ID"/>
              </w:rPr>
              <w:t xml:space="preserve"> </w:t>
            </w:r>
          </w:p>
        </w:tc>
        <w:tc>
          <w:tcPr>
            <w:tcW w:w="2219" w:type="dxa"/>
            <w:tcBorders>
              <w:top w:val="single" w:sz="4" w:space="0" w:color="auto"/>
              <w:left w:val="nil"/>
              <w:bottom w:val="nil"/>
              <w:right w:val="nil"/>
            </w:tcBorders>
            <w:shd w:val="clear" w:color="auto" w:fill="auto"/>
          </w:tcPr>
          <w:p w14:paraId="1B59A33A" w14:textId="77777777" w:rsidR="00946DAC" w:rsidRPr="00E46332" w:rsidRDefault="00946DAC" w:rsidP="00A8526B">
            <w:pPr>
              <w:spacing w:line="360" w:lineRule="auto"/>
              <w:rPr>
                <w:color w:val="000000"/>
                <w:sz w:val="24"/>
                <w:szCs w:val="24"/>
              </w:rPr>
            </w:pPr>
            <w:r w:rsidRPr="00E46332">
              <w:rPr>
                <w:color w:val="000000"/>
                <w:sz w:val="24"/>
                <w:szCs w:val="24"/>
              </w:rPr>
              <w:t>6.42 ± 0.59</w:t>
            </w:r>
            <w:r w:rsidRPr="00E46332">
              <w:rPr>
                <w:color w:val="000000"/>
                <w:sz w:val="24"/>
                <w:szCs w:val="24"/>
                <w:vertAlign w:val="superscript"/>
                <w:lang w:val="id-ID"/>
              </w:rPr>
              <w:t xml:space="preserve"> </w:t>
            </w:r>
          </w:p>
        </w:tc>
      </w:tr>
      <w:tr w:rsidR="00946DAC" w:rsidRPr="00E46332" w14:paraId="4035B94A" w14:textId="77777777" w:rsidTr="00A8526B">
        <w:trPr>
          <w:trHeight w:val="392"/>
        </w:trPr>
        <w:tc>
          <w:tcPr>
            <w:tcW w:w="1738" w:type="dxa"/>
            <w:tcBorders>
              <w:top w:val="nil"/>
              <w:left w:val="nil"/>
              <w:bottom w:val="single" w:sz="4" w:space="0" w:color="auto"/>
              <w:right w:val="nil"/>
            </w:tcBorders>
            <w:shd w:val="clear" w:color="auto" w:fill="auto"/>
          </w:tcPr>
          <w:p w14:paraId="656279E8" w14:textId="77777777" w:rsidR="00946DAC" w:rsidRPr="00E46332" w:rsidRDefault="00946DAC" w:rsidP="00A8526B">
            <w:pPr>
              <w:spacing w:line="360" w:lineRule="auto"/>
              <w:rPr>
                <w:color w:val="000000"/>
                <w:sz w:val="24"/>
                <w:szCs w:val="24"/>
              </w:rPr>
            </w:pPr>
            <w:r w:rsidRPr="00E46332">
              <w:rPr>
                <w:color w:val="000000"/>
                <w:sz w:val="24"/>
                <w:szCs w:val="24"/>
              </w:rPr>
              <w:t>Abu</w:t>
            </w:r>
          </w:p>
        </w:tc>
        <w:tc>
          <w:tcPr>
            <w:tcW w:w="1914" w:type="dxa"/>
            <w:tcBorders>
              <w:top w:val="nil"/>
              <w:left w:val="nil"/>
              <w:bottom w:val="single" w:sz="4" w:space="0" w:color="auto"/>
              <w:right w:val="nil"/>
            </w:tcBorders>
            <w:shd w:val="clear" w:color="auto" w:fill="auto"/>
          </w:tcPr>
          <w:p w14:paraId="0DEB955F" w14:textId="77777777" w:rsidR="00946DAC" w:rsidRPr="00E46332" w:rsidRDefault="00946DAC" w:rsidP="00A8526B">
            <w:pPr>
              <w:spacing w:line="360" w:lineRule="auto"/>
              <w:rPr>
                <w:color w:val="000000"/>
                <w:sz w:val="24"/>
                <w:szCs w:val="24"/>
              </w:rPr>
            </w:pPr>
            <w:r w:rsidRPr="00E46332">
              <w:rPr>
                <w:color w:val="000000"/>
                <w:sz w:val="24"/>
                <w:szCs w:val="24"/>
              </w:rPr>
              <w:t>31.14 ± 0.18</w:t>
            </w:r>
            <w:r w:rsidRPr="00E46332">
              <w:rPr>
                <w:color w:val="000000"/>
                <w:sz w:val="24"/>
                <w:szCs w:val="24"/>
                <w:vertAlign w:val="superscript"/>
                <w:lang w:val="id-ID"/>
              </w:rPr>
              <w:t xml:space="preserve"> </w:t>
            </w:r>
          </w:p>
        </w:tc>
        <w:tc>
          <w:tcPr>
            <w:tcW w:w="2101" w:type="dxa"/>
            <w:tcBorders>
              <w:top w:val="nil"/>
              <w:left w:val="nil"/>
              <w:bottom w:val="single" w:sz="4" w:space="0" w:color="auto"/>
              <w:right w:val="nil"/>
            </w:tcBorders>
            <w:shd w:val="clear" w:color="auto" w:fill="auto"/>
          </w:tcPr>
          <w:p w14:paraId="21CE1A0E" w14:textId="77777777" w:rsidR="00946DAC" w:rsidRPr="00E46332" w:rsidRDefault="00946DAC" w:rsidP="00A8526B">
            <w:pPr>
              <w:spacing w:line="360" w:lineRule="auto"/>
              <w:rPr>
                <w:color w:val="000000"/>
                <w:sz w:val="24"/>
                <w:szCs w:val="24"/>
              </w:rPr>
            </w:pPr>
            <w:r w:rsidRPr="00E46332">
              <w:rPr>
                <w:color w:val="000000"/>
                <w:sz w:val="24"/>
                <w:szCs w:val="24"/>
              </w:rPr>
              <w:t>31.77 ± 0.28</w:t>
            </w:r>
            <w:r w:rsidRPr="00E46332">
              <w:rPr>
                <w:color w:val="000000"/>
                <w:sz w:val="24"/>
                <w:szCs w:val="24"/>
                <w:vertAlign w:val="superscript"/>
                <w:lang w:val="id-ID"/>
              </w:rPr>
              <w:t xml:space="preserve"> </w:t>
            </w:r>
          </w:p>
        </w:tc>
        <w:tc>
          <w:tcPr>
            <w:tcW w:w="2219" w:type="dxa"/>
            <w:tcBorders>
              <w:top w:val="nil"/>
              <w:left w:val="nil"/>
              <w:bottom w:val="single" w:sz="4" w:space="0" w:color="auto"/>
              <w:right w:val="nil"/>
            </w:tcBorders>
            <w:shd w:val="clear" w:color="auto" w:fill="auto"/>
          </w:tcPr>
          <w:p w14:paraId="7ACA5BEE" w14:textId="77777777" w:rsidR="00946DAC" w:rsidRPr="00E46332" w:rsidRDefault="00946DAC" w:rsidP="00A8526B">
            <w:pPr>
              <w:spacing w:line="360" w:lineRule="auto"/>
              <w:rPr>
                <w:color w:val="000000"/>
                <w:sz w:val="24"/>
                <w:szCs w:val="24"/>
              </w:rPr>
            </w:pPr>
            <w:r w:rsidRPr="00E46332">
              <w:rPr>
                <w:color w:val="000000"/>
                <w:sz w:val="24"/>
                <w:szCs w:val="24"/>
              </w:rPr>
              <w:t>31.23 ± 0.79</w:t>
            </w:r>
            <w:r w:rsidRPr="00E46332">
              <w:rPr>
                <w:color w:val="000000"/>
                <w:sz w:val="24"/>
                <w:szCs w:val="24"/>
                <w:vertAlign w:val="superscript"/>
                <w:lang w:val="id-ID"/>
              </w:rPr>
              <w:t xml:space="preserve"> </w:t>
            </w:r>
          </w:p>
        </w:tc>
      </w:tr>
      <w:bookmarkEnd w:id="7"/>
    </w:tbl>
    <w:p w14:paraId="68122139" w14:textId="77777777" w:rsidR="00946DAC" w:rsidRPr="00E46332" w:rsidRDefault="00946DAC" w:rsidP="00946DAC">
      <w:pPr>
        <w:pStyle w:val="Heading1"/>
        <w:spacing w:line="360" w:lineRule="auto"/>
        <w:ind w:left="0"/>
        <w:jc w:val="both"/>
        <w:rPr>
          <w:rFonts w:ascii="Times New Roman" w:hAnsi="Times New Roman"/>
          <w:b w:val="0"/>
          <w:bCs w:val="0"/>
          <w:sz w:val="24"/>
          <w:szCs w:val="24"/>
        </w:rPr>
        <w:sectPr w:rsidR="00946DAC" w:rsidRPr="00E46332" w:rsidSect="00946DAC">
          <w:footerReference w:type="even" r:id="rId8"/>
          <w:footerReference w:type="default" r:id="rId9"/>
          <w:type w:val="continuous"/>
          <w:pgSz w:w="11910" w:h="16840" w:code="9"/>
          <w:pgMar w:top="1701" w:right="1701" w:bottom="1701" w:left="2268" w:header="720" w:footer="720" w:gutter="0"/>
          <w:cols w:space="40"/>
          <w:docGrid w:linePitch="299"/>
        </w:sectPr>
      </w:pPr>
    </w:p>
    <w:p w14:paraId="1A9183A4" w14:textId="77777777" w:rsidR="00946DAC" w:rsidRPr="00E46332" w:rsidRDefault="00946DAC" w:rsidP="00946DAC">
      <w:pPr>
        <w:spacing w:line="360" w:lineRule="auto"/>
        <w:ind w:right="-207"/>
        <w:jc w:val="both"/>
        <w:rPr>
          <w:color w:val="000000"/>
          <w:sz w:val="24"/>
          <w:szCs w:val="24"/>
          <w:lang w:val="en-ID"/>
        </w:rPr>
      </w:pPr>
    </w:p>
    <w:p w14:paraId="5B73EEB0" w14:textId="77777777" w:rsidR="00946DAC" w:rsidRPr="00E46332" w:rsidRDefault="00946DAC" w:rsidP="00946DAC">
      <w:pPr>
        <w:spacing w:line="360" w:lineRule="auto"/>
        <w:ind w:right="-207" w:firstLine="567"/>
        <w:jc w:val="both"/>
        <w:rPr>
          <w:color w:val="000000"/>
          <w:sz w:val="24"/>
          <w:szCs w:val="24"/>
          <w:lang w:val="en-ID"/>
        </w:rPr>
      </w:pPr>
      <w:r w:rsidRPr="00E46332">
        <w:rPr>
          <w:color w:val="000000"/>
          <w:sz w:val="24"/>
          <w:szCs w:val="24"/>
          <w:lang w:val="en-ID"/>
        </w:rPr>
        <w:t xml:space="preserve">Tinggi </w:t>
      </w:r>
      <w:proofErr w:type="spellStart"/>
      <w:r w:rsidRPr="00E46332">
        <w:rPr>
          <w:color w:val="000000"/>
          <w:sz w:val="24"/>
          <w:szCs w:val="24"/>
          <w:lang w:val="en-ID"/>
        </w:rPr>
        <w:t>rendahnya</w:t>
      </w:r>
      <w:proofErr w:type="spellEnd"/>
      <w:r w:rsidRPr="00E46332">
        <w:rPr>
          <w:color w:val="000000"/>
          <w:sz w:val="24"/>
          <w:szCs w:val="24"/>
          <w:lang w:val="en-ID"/>
        </w:rPr>
        <w:t xml:space="preserve"> </w:t>
      </w:r>
      <w:proofErr w:type="spellStart"/>
      <w:r w:rsidRPr="00E46332">
        <w:rPr>
          <w:color w:val="000000"/>
          <w:sz w:val="24"/>
          <w:szCs w:val="24"/>
          <w:lang w:val="en-ID"/>
        </w:rPr>
        <w:t>kadar</w:t>
      </w:r>
      <w:proofErr w:type="spellEnd"/>
      <w:r w:rsidRPr="00E46332">
        <w:rPr>
          <w:color w:val="000000"/>
          <w:sz w:val="24"/>
          <w:szCs w:val="24"/>
          <w:lang w:val="en-ID"/>
        </w:rPr>
        <w:t xml:space="preserve"> </w:t>
      </w:r>
      <w:proofErr w:type="spellStart"/>
      <w:r w:rsidRPr="00E46332">
        <w:rPr>
          <w:color w:val="000000"/>
          <w:sz w:val="24"/>
          <w:szCs w:val="24"/>
          <w:lang w:val="en-ID"/>
        </w:rPr>
        <w:t>abu</w:t>
      </w:r>
      <w:proofErr w:type="spellEnd"/>
      <w:r w:rsidRPr="00E46332">
        <w:rPr>
          <w:color w:val="000000"/>
          <w:sz w:val="24"/>
          <w:szCs w:val="24"/>
          <w:lang w:val="en-ID"/>
        </w:rPr>
        <w:t xml:space="preserve"> yang </w:t>
      </w:r>
      <w:proofErr w:type="spellStart"/>
      <w:r w:rsidRPr="00E46332">
        <w:rPr>
          <w:color w:val="000000"/>
          <w:sz w:val="24"/>
          <w:szCs w:val="24"/>
          <w:lang w:val="en-ID"/>
        </w:rPr>
        <w:t>terkandung</w:t>
      </w:r>
      <w:proofErr w:type="spellEnd"/>
      <w:r w:rsidRPr="00E46332">
        <w:rPr>
          <w:color w:val="000000"/>
          <w:sz w:val="24"/>
          <w:szCs w:val="24"/>
          <w:lang w:val="en-ID"/>
        </w:rPr>
        <w:t xml:space="preserve"> </w:t>
      </w:r>
      <w:proofErr w:type="spellStart"/>
      <w:r w:rsidRPr="00E46332">
        <w:rPr>
          <w:color w:val="000000"/>
          <w:sz w:val="24"/>
          <w:szCs w:val="24"/>
          <w:lang w:val="en-ID"/>
        </w:rPr>
        <w:t>dalam</w:t>
      </w:r>
      <w:proofErr w:type="spellEnd"/>
      <w:r w:rsidRPr="00E46332">
        <w:rPr>
          <w:color w:val="000000"/>
          <w:sz w:val="24"/>
          <w:szCs w:val="24"/>
          <w:lang w:val="en-ID"/>
        </w:rPr>
        <w:t xml:space="preserve"> </w:t>
      </w:r>
      <w:proofErr w:type="spellStart"/>
      <w:r w:rsidRPr="00E46332">
        <w:rPr>
          <w:color w:val="000000"/>
          <w:sz w:val="24"/>
          <w:szCs w:val="24"/>
          <w:lang w:val="en-ID"/>
        </w:rPr>
        <w:t>suatu</w:t>
      </w:r>
      <w:proofErr w:type="spellEnd"/>
      <w:r w:rsidRPr="00E46332">
        <w:rPr>
          <w:color w:val="000000"/>
          <w:sz w:val="24"/>
          <w:szCs w:val="24"/>
          <w:lang w:val="en-ID"/>
        </w:rPr>
        <w:t xml:space="preserve"> </w:t>
      </w:r>
      <w:proofErr w:type="spellStart"/>
      <w:r w:rsidRPr="00E46332">
        <w:rPr>
          <w:color w:val="000000"/>
          <w:sz w:val="24"/>
          <w:szCs w:val="24"/>
          <w:lang w:val="en-ID"/>
        </w:rPr>
        <w:t>bahan</w:t>
      </w:r>
      <w:proofErr w:type="spellEnd"/>
      <w:r w:rsidRPr="00E46332">
        <w:rPr>
          <w:color w:val="000000"/>
          <w:sz w:val="24"/>
          <w:szCs w:val="24"/>
          <w:lang w:val="en-ID"/>
        </w:rPr>
        <w:t xml:space="preserve"> </w:t>
      </w:r>
      <w:proofErr w:type="spellStart"/>
      <w:r w:rsidRPr="00E46332">
        <w:rPr>
          <w:color w:val="000000"/>
          <w:sz w:val="24"/>
          <w:szCs w:val="24"/>
          <w:lang w:val="en-ID"/>
        </w:rPr>
        <w:t>dapat</w:t>
      </w:r>
      <w:proofErr w:type="spellEnd"/>
      <w:r w:rsidRPr="00E46332">
        <w:rPr>
          <w:color w:val="000000"/>
          <w:sz w:val="24"/>
          <w:szCs w:val="24"/>
          <w:lang w:val="en-ID"/>
        </w:rPr>
        <w:t xml:space="preserve"> </w:t>
      </w:r>
      <w:proofErr w:type="spellStart"/>
      <w:r w:rsidRPr="00E46332">
        <w:rPr>
          <w:color w:val="000000"/>
          <w:sz w:val="24"/>
          <w:szCs w:val="24"/>
          <w:lang w:val="en-ID"/>
        </w:rPr>
        <w:t>dihubungkan</w:t>
      </w:r>
      <w:proofErr w:type="spellEnd"/>
      <w:r w:rsidRPr="00E46332">
        <w:rPr>
          <w:color w:val="000000"/>
          <w:sz w:val="24"/>
          <w:szCs w:val="24"/>
          <w:lang w:val="en-ID"/>
        </w:rPr>
        <w:t xml:space="preserve"> </w:t>
      </w:r>
      <w:proofErr w:type="spellStart"/>
      <w:r w:rsidRPr="00E46332">
        <w:rPr>
          <w:color w:val="000000"/>
          <w:sz w:val="24"/>
          <w:szCs w:val="24"/>
          <w:lang w:val="en-ID"/>
        </w:rPr>
        <w:t>dengan</w:t>
      </w:r>
      <w:proofErr w:type="spellEnd"/>
      <w:r w:rsidRPr="00E46332">
        <w:rPr>
          <w:color w:val="000000"/>
          <w:sz w:val="24"/>
          <w:szCs w:val="24"/>
          <w:lang w:val="en-ID"/>
        </w:rPr>
        <w:t xml:space="preserve"> </w:t>
      </w:r>
      <w:proofErr w:type="spellStart"/>
      <w:r w:rsidRPr="00E46332">
        <w:rPr>
          <w:color w:val="000000"/>
          <w:sz w:val="24"/>
          <w:szCs w:val="24"/>
          <w:lang w:val="en-ID"/>
        </w:rPr>
        <w:t>jumlah</w:t>
      </w:r>
      <w:proofErr w:type="spellEnd"/>
      <w:r w:rsidRPr="00E46332">
        <w:rPr>
          <w:color w:val="000000"/>
          <w:sz w:val="24"/>
          <w:szCs w:val="24"/>
          <w:lang w:val="en-ID"/>
        </w:rPr>
        <w:t xml:space="preserve"> </w:t>
      </w:r>
      <w:proofErr w:type="spellStart"/>
      <w:r w:rsidRPr="00E46332">
        <w:rPr>
          <w:color w:val="000000"/>
          <w:sz w:val="24"/>
          <w:szCs w:val="24"/>
          <w:lang w:val="en-ID"/>
        </w:rPr>
        <w:t>unsur</w:t>
      </w:r>
      <w:proofErr w:type="spellEnd"/>
      <w:r w:rsidRPr="00E46332">
        <w:rPr>
          <w:color w:val="000000"/>
          <w:sz w:val="24"/>
          <w:szCs w:val="24"/>
          <w:lang w:val="en-ID"/>
        </w:rPr>
        <w:t xml:space="preserve"> mineral (</w:t>
      </w:r>
      <w:bookmarkStart w:id="8" w:name="_Hlk51964472"/>
      <w:r w:rsidRPr="00E46332">
        <w:rPr>
          <w:color w:val="000000"/>
          <w:sz w:val="24"/>
          <w:szCs w:val="24"/>
          <w:lang w:val="en-ID"/>
        </w:rPr>
        <w:t>Ratana-</w:t>
      </w:r>
      <w:proofErr w:type="spellStart"/>
      <w:r w:rsidRPr="00E46332">
        <w:rPr>
          <w:color w:val="000000"/>
          <w:sz w:val="24"/>
          <w:szCs w:val="24"/>
          <w:lang w:val="en-ID"/>
        </w:rPr>
        <w:t>arporn</w:t>
      </w:r>
      <w:proofErr w:type="spellEnd"/>
      <w:r w:rsidRPr="00E46332">
        <w:rPr>
          <w:color w:val="000000"/>
          <w:sz w:val="24"/>
          <w:szCs w:val="24"/>
          <w:lang w:val="en-ID"/>
        </w:rPr>
        <w:t xml:space="preserve"> dan </w:t>
      </w:r>
      <w:proofErr w:type="spellStart"/>
      <w:r w:rsidRPr="00E46332">
        <w:rPr>
          <w:color w:val="000000"/>
          <w:sz w:val="24"/>
          <w:szCs w:val="24"/>
          <w:lang w:val="en-ID"/>
        </w:rPr>
        <w:t>Chirapart</w:t>
      </w:r>
      <w:proofErr w:type="spellEnd"/>
      <w:r w:rsidRPr="00E46332">
        <w:rPr>
          <w:color w:val="000000"/>
          <w:sz w:val="24"/>
          <w:szCs w:val="24"/>
          <w:lang w:val="en-ID"/>
        </w:rPr>
        <w:t xml:space="preserve">, 2006). </w:t>
      </w:r>
      <w:bookmarkStart w:id="9" w:name="_Hlk51964480"/>
      <w:bookmarkEnd w:id="8"/>
      <w:proofErr w:type="spellStart"/>
      <w:r w:rsidRPr="00E46332">
        <w:rPr>
          <w:color w:val="231F20"/>
          <w:sz w:val="24"/>
          <w:szCs w:val="24"/>
          <w:lang w:val="en-ID"/>
        </w:rPr>
        <w:t>Matanjun</w:t>
      </w:r>
      <w:proofErr w:type="spellEnd"/>
      <w:r w:rsidRPr="00E46332">
        <w:rPr>
          <w:color w:val="231F20"/>
          <w:sz w:val="24"/>
          <w:szCs w:val="24"/>
          <w:lang w:val="en-ID"/>
        </w:rPr>
        <w:t xml:space="preserve"> </w:t>
      </w:r>
      <w:r w:rsidRPr="00E46332">
        <w:rPr>
          <w:i/>
          <w:iCs/>
          <w:color w:val="231F20"/>
          <w:sz w:val="24"/>
          <w:szCs w:val="24"/>
          <w:lang w:val="en-ID"/>
        </w:rPr>
        <w:t>et al.</w:t>
      </w:r>
      <w:r w:rsidRPr="00E46332">
        <w:rPr>
          <w:color w:val="231F20"/>
          <w:sz w:val="24"/>
          <w:szCs w:val="24"/>
          <w:lang w:val="en-ID"/>
        </w:rPr>
        <w:t xml:space="preserve"> (2008)</w:t>
      </w:r>
      <w:bookmarkEnd w:id="9"/>
      <w:r w:rsidRPr="00E46332">
        <w:rPr>
          <w:color w:val="231F20"/>
          <w:sz w:val="24"/>
          <w:szCs w:val="24"/>
          <w:lang w:val="en-ID"/>
        </w:rPr>
        <w:t xml:space="preserve"> </w:t>
      </w:r>
      <w:proofErr w:type="spellStart"/>
      <w:r w:rsidRPr="00E46332">
        <w:rPr>
          <w:color w:val="231F20"/>
          <w:sz w:val="24"/>
          <w:szCs w:val="24"/>
          <w:lang w:val="en-ID"/>
        </w:rPr>
        <w:t>menyatakan</w:t>
      </w:r>
      <w:proofErr w:type="spellEnd"/>
      <w:r w:rsidRPr="00E46332">
        <w:rPr>
          <w:color w:val="231F20"/>
          <w:sz w:val="24"/>
          <w:szCs w:val="24"/>
          <w:lang w:val="en-ID"/>
        </w:rPr>
        <w:t xml:space="preserve"> </w:t>
      </w:r>
      <w:proofErr w:type="spellStart"/>
      <w:r w:rsidRPr="00E46332">
        <w:rPr>
          <w:color w:val="231F20"/>
          <w:sz w:val="24"/>
          <w:szCs w:val="24"/>
          <w:lang w:val="en-ID"/>
        </w:rPr>
        <w:t>bahwa</w:t>
      </w:r>
      <w:proofErr w:type="spellEnd"/>
      <w:r w:rsidRPr="00E46332">
        <w:rPr>
          <w:color w:val="231F20"/>
          <w:sz w:val="24"/>
          <w:szCs w:val="24"/>
          <w:lang w:val="en-ID"/>
        </w:rPr>
        <w:t xml:space="preserve"> </w:t>
      </w:r>
      <w:proofErr w:type="spellStart"/>
      <w:r w:rsidRPr="00E46332">
        <w:rPr>
          <w:color w:val="231F20"/>
          <w:sz w:val="24"/>
          <w:szCs w:val="24"/>
          <w:lang w:val="en-ID"/>
        </w:rPr>
        <w:t>kandungan</w:t>
      </w:r>
      <w:proofErr w:type="spellEnd"/>
      <w:r w:rsidRPr="00E46332">
        <w:rPr>
          <w:color w:val="231F20"/>
          <w:sz w:val="24"/>
          <w:szCs w:val="24"/>
          <w:lang w:val="en-ID"/>
        </w:rPr>
        <w:t xml:space="preserve"> </w:t>
      </w:r>
      <w:proofErr w:type="spellStart"/>
      <w:r w:rsidRPr="00E46332">
        <w:rPr>
          <w:color w:val="231F20"/>
          <w:sz w:val="24"/>
          <w:szCs w:val="24"/>
          <w:lang w:val="en-ID"/>
        </w:rPr>
        <w:t>abu</w:t>
      </w:r>
      <w:proofErr w:type="spellEnd"/>
      <w:r w:rsidRPr="00E46332">
        <w:rPr>
          <w:color w:val="231F20"/>
          <w:sz w:val="24"/>
          <w:szCs w:val="24"/>
          <w:lang w:val="en-ID"/>
        </w:rPr>
        <w:t xml:space="preserve"> yang </w:t>
      </w:r>
      <w:proofErr w:type="spellStart"/>
      <w:r w:rsidRPr="00E46332">
        <w:rPr>
          <w:color w:val="231F20"/>
          <w:sz w:val="24"/>
          <w:szCs w:val="24"/>
          <w:lang w:val="en-ID"/>
        </w:rPr>
        <w:t>tinggi</w:t>
      </w:r>
      <w:proofErr w:type="spellEnd"/>
      <w:r w:rsidRPr="00E46332">
        <w:rPr>
          <w:color w:val="231F20"/>
          <w:sz w:val="24"/>
          <w:szCs w:val="24"/>
          <w:lang w:val="en-ID"/>
        </w:rPr>
        <w:t xml:space="preserve"> </w:t>
      </w:r>
      <w:proofErr w:type="spellStart"/>
      <w:r w:rsidRPr="00E46332">
        <w:rPr>
          <w:color w:val="231F20"/>
          <w:sz w:val="24"/>
          <w:szCs w:val="24"/>
          <w:lang w:val="en-ID"/>
        </w:rPr>
        <w:t>selalu</w:t>
      </w:r>
      <w:proofErr w:type="spellEnd"/>
      <w:r w:rsidRPr="00E46332">
        <w:rPr>
          <w:color w:val="231F20"/>
          <w:sz w:val="24"/>
          <w:szCs w:val="24"/>
          <w:lang w:val="en-ID"/>
        </w:rPr>
        <w:t xml:space="preserve"> </w:t>
      </w:r>
      <w:proofErr w:type="spellStart"/>
      <w:r w:rsidRPr="00E46332">
        <w:rPr>
          <w:color w:val="231F20"/>
          <w:sz w:val="24"/>
          <w:szCs w:val="24"/>
          <w:lang w:val="en-ID"/>
        </w:rPr>
        <w:t>menunjukkan</w:t>
      </w:r>
      <w:proofErr w:type="spellEnd"/>
      <w:r w:rsidRPr="00E46332">
        <w:rPr>
          <w:color w:val="231F20"/>
          <w:sz w:val="24"/>
          <w:szCs w:val="24"/>
          <w:lang w:val="en-ID"/>
        </w:rPr>
        <w:t xml:space="preserve"> </w:t>
      </w:r>
      <w:proofErr w:type="spellStart"/>
      <w:r w:rsidRPr="00E46332">
        <w:rPr>
          <w:color w:val="231F20"/>
          <w:sz w:val="24"/>
          <w:szCs w:val="24"/>
          <w:lang w:val="en-ID"/>
        </w:rPr>
        <w:t>adanya</w:t>
      </w:r>
      <w:proofErr w:type="spellEnd"/>
      <w:r w:rsidRPr="00E46332">
        <w:rPr>
          <w:color w:val="231F20"/>
          <w:sz w:val="24"/>
          <w:szCs w:val="24"/>
          <w:lang w:val="en-ID"/>
        </w:rPr>
        <w:t xml:space="preserve"> </w:t>
      </w:r>
      <w:proofErr w:type="spellStart"/>
      <w:r w:rsidRPr="00E46332">
        <w:rPr>
          <w:color w:val="231F20"/>
          <w:sz w:val="24"/>
          <w:szCs w:val="24"/>
          <w:lang w:val="en-ID"/>
        </w:rPr>
        <w:t>jumlah</w:t>
      </w:r>
      <w:proofErr w:type="spellEnd"/>
      <w:r w:rsidRPr="00E46332">
        <w:rPr>
          <w:color w:val="231F20"/>
          <w:sz w:val="24"/>
          <w:szCs w:val="24"/>
          <w:lang w:val="en-ID"/>
        </w:rPr>
        <w:t xml:space="preserve"> </w:t>
      </w:r>
      <w:proofErr w:type="spellStart"/>
      <w:r w:rsidRPr="00E46332">
        <w:rPr>
          <w:color w:val="231F20"/>
          <w:sz w:val="24"/>
          <w:szCs w:val="24"/>
          <w:lang w:val="en-ID"/>
        </w:rPr>
        <w:t>senyawa</w:t>
      </w:r>
      <w:proofErr w:type="spellEnd"/>
      <w:r w:rsidRPr="00E46332">
        <w:rPr>
          <w:color w:val="231F20"/>
          <w:sz w:val="24"/>
          <w:szCs w:val="24"/>
          <w:lang w:val="en-ID"/>
        </w:rPr>
        <w:t xml:space="preserve"> mineral yang </w:t>
      </w:r>
      <w:proofErr w:type="spellStart"/>
      <w:r w:rsidRPr="00E46332">
        <w:rPr>
          <w:color w:val="231F20"/>
          <w:sz w:val="24"/>
          <w:szCs w:val="24"/>
          <w:lang w:val="en-ID"/>
        </w:rPr>
        <w:t>beragam</w:t>
      </w:r>
      <w:proofErr w:type="spellEnd"/>
      <w:r w:rsidRPr="00E46332">
        <w:rPr>
          <w:color w:val="231F20"/>
          <w:sz w:val="24"/>
          <w:szCs w:val="24"/>
          <w:lang w:val="en-ID"/>
        </w:rPr>
        <w:t xml:space="preserve">. </w:t>
      </w:r>
      <w:proofErr w:type="spellStart"/>
      <w:r w:rsidRPr="00E46332">
        <w:rPr>
          <w:color w:val="000000"/>
          <w:sz w:val="24"/>
          <w:szCs w:val="24"/>
          <w:lang w:val="en-ID"/>
        </w:rPr>
        <w:t>Menurut</w:t>
      </w:r>
      <w:proofErr w:type="spellEnd"/>
      <w:r w:rsidRPr="00E46332">
        <w:rPr>
          <w:color w:val="000000"/>
          <w:sz w:val="24"/>
          <w:szCs w:val="24"/>
          <w:lang w:val="en-ID"/>
        </w:rPr>
        <w:t xml:space="preserve"> </w:t>
      </w:r>
      <w:bookmarkStart w:id="10" w:name="_Hlk51964503"/>
      <w:proofErr w:type="spellStart"/>
      <w:r w:rsidRPr="00E46332">
        <w:rPr>
          <w:color w:val="000000"/>
          <w:sz w:val="24"/>
          <w:szCs w:val="24"/>
          <w:lang w:val="en-ID"/>
        </w:rPr>
        <w:t>Diharmi</w:t>
      </w:r>
      <w:proofErr w:type="spellEnd"/>
      <w:r w:rsidRPr="00E46332">
        <w:rPr>
          <w:color w:val="000000"/>
          <w:sz w:val="24"/>
          <w:szCs w:val="24"/>
          <w:lang w:val="en-ID"/>
        </w:rPr>
        <w:t xml:space="preserve"> (2016),</w:t>
      </w:r>
      <w:bookmarkEnd w:id="10"/>
      <w:r w:rsidRPr="00E46332">
        <w:rPr>
          <w:color w:val="000000"/>
          <w:sz w:val="24"/>
          <w:szCs w:val="24"/>
          <w:lang w:val="en-ID"/>
        </w:rPr>
        <w:t xml:space="preserve"> </w:t>
      </w:r>
      <w:proofErr w:type="spellStart"/>
      <w:r w:rsidRPr="00E46332">
        <w:rPr>
          <w:color w:val="000000"/>
          <w:sz w:val="24"/>
          <w:szCs w:val="24"/>
          <w:lang w:val="en-ID"/>
        </w:rPr>
        <w:t>kadar</w:t>
      </w:r>
      <w:proofErr w:type="spellEnd"/>
      <w:r w:rsidRPr="00E46332">
        <w:rPr>
          <w:color w:val="000000"/>
          <w:sz w:val="24"/>
          <w:szCs w:val="24"/>
          <w:lang w:val="en-ID"/>
        </w:rPr>
        <w:t xml:space="preserve"> </w:t>
      </w:r>
      <w:proofErr w:type="spellStart"/>
      <w:r w:rsidRPr="00E46332">
        <w:rPr>
          <w:color w:val="000000"/>
          <w:sz w:val="24"/>
          <w:szCs w:val="24"/>
          <w:lang w:val="en-ID"/>
        </w:rPr>
        <w:t>abu</w:t>
      </w:r>
      <w:proofErr w:type="spellEnd"/>
      <w:r w:rsidRPr="00E46332">
        <w:rPr>
          <w:color w:val="000000"/>
          <w:sz w:val="24"/>
          <w:szCs w:val="24"/>
          <w:lang w:val="en-ID"/>
        </w:rPr>
        <w:t xml:space="preserve"> yang </w:t>
      </w:r>
      <w:proofErr w:type="spellStart"/>
      <w:r w:rsidRPr="00E46332">
        <w:rPr>
          <w:color w:val="000000"/>
          <w:sz w:val="24"/>
          <w:szCs w:val="24"/>
          <w:lang w:val="en-ID"/>
        </w:rPr>
        <w:t>tinggi</w:t>
      </w:r>
      <w:proofErr w:type="spellEnd"/>
      <w:r w:rsidRPr="00E46332">
        <w:rPr>
          <w:color w:val="000000"/>
          <w:sz w:val="24"/>
          <w:szCs w:val="24"/>
          <w:lang w:val="en-ID"/>
        </w:rPr>
        <w:t xml:space="preserve"> </w:t>
      </w:r>
      <w:proofErr w:type="spellStart"/>
      <w:r w:rsidRPr="00E46332">
        <w:rPr>
          <w:color w:val="000000"/>
          <w:sz w:val="24"/>
          <w:szCs w:val="24"/>
          <w:lang w:val="en-ID"/>
        </w:rPr>
        <w:t>disebabkan</w:t>
      </w:r>
      <w:proofErr w:type="spellEnd"/>
      <w:r w:rsidRPr="00E46332">
        <w:rPr>
          <w:color w:val="000000"/>
          <w:sz w:val="24"/>
          <w:szCs w:val="24"/>
          <w:lang w:val="en-ID"/>
        </w:rPr>
        <w:t xml:space="preserve"> </w:t>
      </w:r>
      <w:proofErr w:type="spellStart"/>
      <w:r w:rsidRPr="00E46332">
        <w:rPr>
          <w:color w:val="000000"/>
          <w:sz w:val="24"/>
          <w:szCs w:val="24"/>
          <w:lang w:val="en-ID"/>
        </w:rPr>
        <w:t>adanya</w:t>
      </w:r>
      <w:proofErr w:type="spellEnd"/>
      <w:r w:rsidRPr="00E46332">
        <w:rPr>
          <w:color w:val="000000"/>
          <w:sz w:val="24"/>
          <w:szCs w:val="24"/>
          <w:lang w:val="en-ID"/>
        </w:rPr>
        <w:t xml:space="preserve"> </w:t>
      </w:r>
      <w:proofErr w:type="spellStart"/>
      <w:r w:rsidRPr="00E46332">
        <w:rPr>
          <w:color w:val="000000"/>
          <w:sz w:val="24"/>
          <w:szCs w:val="24"/>
          <w:lang w:val="en-ID"/>
        </w:rPr>
        <w:t>kandungan</w:t>
      </w:r>
      <w:proofErr w:type="spellEnd"/>
      <w:r w:rsidRPr="00E46332">
        <w:rPr>
          <w:color w:val="000000"/>
          <w:sz w:val="24"/>
          <w:szCs w:val="24"/>
          <w:lang w:val="en-ID"/>
        </w:rPr>
        <w:t xml:space="preserve"> mineral, </w:t>
      </w:r>
      <w:proofErr w:type="spellStart"/>
      <w:r w:rsidRPr="00E46332">
        <w:rPr>
          <w:color w:val="000000"/>
          <w:sz w:val="24"/>
          <w:szCs w:val="24"/>
          <w:lang w:val="en-ID"/>
        </w:rPr>
        <w:t>seperti</w:t>
      </w:r>
      <w:proofErr w:type="spellEnd"/>
      <w:r w:rsidRPr="00E46332">
        <w:rPr>
          <w:color w:val="000000"/>
          <w:sz w:val="24"/>
          <w:szCs w:val="24"/>
          <w:lang w:val="en-ID"/>
        </w:rPr>
        <w:t xml:space="preserve"> kalium, natrium, </w:t>
      </w:r>
      <w:proofErr w:type="spellStart"/>
      <w:r w:rsidRPr="00E46332">
        <w:rPr>
          <w:color w:val="000000"/>
          <w:sz w:val="24"/>
          <w:szCs w:val="24"/>
          <w:lang w:val="en-ID"/>
        </w:rPr>
        <w:t>kalsium</w:t>
      </w:r>
      <w:proofErr w:type="spellEnd"/>
      <w:r w:rsidRPr="00E46332">
        <w:rPr>
          <w:color w:val="000000"/>
          <w:sz w:val="24"/>
          <w:szCs w:val="24"/>
          <w:lang w:val="en-ID"/>
        </w:rPr>
        <w:t xml:space="preserve">, dan magnesium </w:t>
      </w:r>
      <w:proofErr w:type="spellStart"/>
      <w:r w:rsidRPr="00E46332">
        <w:rPr>
          <w:color w:val="000000"/>
          <w:sz w:val="24"/>
          <w:szCs w:val="24"/>
          <w:lang w:val="en-ID"/>
        </w:rPr>
        <w:t>dalam</w:t>
      </w:r>
      <w:proofErr w:type="spellEnd"/>
      <w:r w:rsidRPr="00E46332">
        <w:rPr>
          <w:color w:val="000000"/>
          <w:sz w:val="24"/>
          <w:szCs w:val="24"/>
          <w:lang w:val="en-ID"/>
        </w:rPr>
        <w:t xml:space="preserve"> </w:t>
      </w:r>
      <w:proofErr w:type="spellStart"/>
      <w:r w:rsidRPr="00E46332">
        <w:rPr>
          <w:color w:val="000000"/>
          <w:sz w:val="24"/>
          <w:szCs w:val="24"/>
          <w:lang w:val="en-ID"/>
        </w:rPr>
        <w:t>bahan</w:t>
      </w:r>
      <w:proofErr w:type="spellEnd"/>
      <w:r w:rsidRPr="00E46332">
        <w:rPr>
          <w:color w:val="000000"/>
          <w:sz w:val="24"/>
          <w:szCs w:val="24"/>
          <w:lang w:val="en-ID"/>
        </w:rPr>
        <w:t xml:space="preserve"> </w:t>
      </w:r>
      <w:proofErr w:type="spellStart"/>
      <w:r w:rsidRPr="00E46332">
        <w:rPr>
          <w:color w:val="000000"/>
          <w:sz w:val="24"/>
          <w:szCs w:val="24"/>
          <w:lang w:val="en-ID"/>
        </w:rPr>
        <w:t>atau</w:t>
      </w:r>
      <w:proofErr w:type="spellEnd"/>
      <w:r w:rsidRPr="00E46332">
        <w:rPr>
          <w:color w:val="000000"/>
          <w:sz w:val="24"/>
          <w:szCs w:val="24"/>
          <w:lang w:val="en-ID"/>
        </w:rPr>
        <w:t xml:space="preserve"> </w:t>
      </w:r>
      <w:proofErr w:type="spellStart"/>
      <w:r w:rsidRPr="00E46332">
        <w:rPr>
          <w:color w:val="000000"/>
          <w:sz w:val="24"/>
          <w:szCs w:val="24"/>
          <w:lang w:val="en-ID"/>
        </w:rPr>
        <w:t>ekstrak</w:t>
      </w:r>
      <w:proofErr w:type="spellEnd"/>
      <w:r w:rsidRPr="00E46332">
        <w:rPr>
          <w:color w:val="000000"/>
          <w:sz w:val="24"/>
          <w:szCs w:val="24"/>
          <w:lang w:val="en-ID"/>
        </w:rPr>
        <w:t>.</w:t>
      </w:r>
    </w:p>
    <w:p w14:paraId="0998B40D" w14:textId="77777777" w:rsidR="00946DAC" w:rsidRPr="00E46332" w:rsidRDefault="00946DAC" w:rsidP="00946DAC">
      <w:pPr>
        <w:spacing w:line="360" w:lineRule="auto"/>
        <w:ind w:right="-207" w:firstLine="567"/>
        <w:jc w:val="both"/>
        <w:rPr>
          <w:sz w:val="24"/>
          <w:szCs w:val="24"/>
          <w:lang w:val="en-US"/>
        </w:rPr>
      </w:pPr>
      <w:r w:rsidRPr="00E46332">
        <w:rPr>
          <w:color w:val="000000"/>
          <w:sz w:val="24"/>
          <w:szCs w:val="24"/>
        </w:rPr>
        <w:lastRenderedPageBreak/>
        <w:t xml:space="preserve">Tingginya nilai kadar abu pada perlakuan 1:10 (P2) dengan lama pengovenan 96 jam berkaitan dengan kandungan air yang tinggi. </w:t>
      </w:r>
      <w:r w:rsidRPr="00E46332">
        <w:rPr>
          <w:sz w:val="24"/>
          <w:szCs w:val="24"/>
        </w:rPr>
        <w:t xml:space="preserve">Erfiza </w:t>
      </w:r>
      <w:r w:rsidRPr="00E46332">
        <w:rPr>
          <w:i/>
          <w:iCs/>
          <w:sz w:val="24"/>
          <w:szCs w:val="24"/>
        </w:rPr>
        <w:t>et al.</w:t>
      </w:r>
      <w:r w:rsidRPr="00E46332">
        <w:rPr>
          <w:sz w:val="24"/>
          <w:szCs w:val="24"/>
        </w:rPr>
        <w:t xml:space="preserve"> (2018), </w:t>
      </w:r>
      <w:r w:rsidRPr="00E46332">
        <w:rPr>
          <w:color w:val="000000"/>
          <w:sz w:val="24"/>
          <w:szCs w:val="24"/>
        </w:rPr>
        <w:t>menyatakan bahwa</w:t>
      </w:r>
      <w:r w:rsidRPr="00E46332">
        <w:rPr>
          <w:sz w:val="24"/>
          <w:szCs w:val="24"/>
        </w:rPr>
        <w:t xml:space="preserve"> kandungan mineral di dalam bahan pangan memiliki keterikatan yang erat dengan kandungan air di dalam bahan pangan tersebut, dimana </w:t>
      </w:r>
      <w:r w:rsidRPr="00E46332">
        <w:rPr>
          <w:color w:val="000000"/>
          <w:sz w:val="24"/>
          <w:szCs w:val="24"/>
        </w:rPr>
        <w:t>kadar air yang tinggi dalam bahan kering akan meningkatkan presentase kadar abu</w:t>
      </w:r>
      <w:r w:rsidRPr="00E46332">
        <w:rPr>
          <w:color w:val="000000"/>
          <w:sz w:val="24"/>
          <w:szCs w:val="24"/>
          <w:lang w:val="en-US"/>
        </w:rPr>
        <w:t>.</w:t>
      </w:r>
    </w:p>
    <w:p w14:paraId="42400F98" w14:textId="77777777" w:rsidR="00946DAC" w:rsidRPr="00E46332" w:rsidRDefault="00946DAC" w:rsidP="00946DAC">
      <w:pPr>
        <w:pStyle w:val="Heading1"/>
        <w:spacing w:before="266" w:line="360" w:lineRule="auto"/>
        <w:ind w:left="0"/>
        <w:jc w:val="both"/>
        <w:rPr>
          <w:rFonts w:ascii="Times New Roman" w:hAnsi="Times New Roman"/>
          <w:sz w:val="24"/>
          <w:szCs w:val="24"/>
        </w:rPr>
      </w:pPr>
      <w:r w:rsidRPr="00E46332">
        <w:rPr>
          <w:rFonts w:ascii="Times New Roman" w:hAnsi="Times New Roman"/>
          <w:color w:val="231F20"/>
          <w:sz w:val="24"/>
          <w:szCs w:val="24"/>
        </w:rPr>
        <w:t>Komposisi Mineral</w:t>
      </w:r>
    </w:p>
    <w:p w14:paraId="2EA30EE4" w14:textId="77777777" w:rsidR="00946DAC" w:rsidRPr="00E46332" w:rsidRDefault="00946DAC" w:rsidP="0031651D">
      <w:pPr>
        <w:pStyle w:val="BodyText"/>
        <w:spacing w:before="14" w:line="360" w:lineRule="auto"/>
        <w:ind w:right="-164" w:firstLine="567"/>
        <w:rPr>
          <w:sz w:val="24"/>
          <w:szCs w:val="24"/>
        </w:rPr>
      </w:pPr>
      <w:r w:rsidRPr="00E46332">
        <w:rPr>
          <w:color w:val="000000"/>
          <w:sz w:val="24"/>
          <w:szCs w:val="24"/>
          <w:lang w:val="en-US"/>
        </w:rPr>
        <w:t>K</w:t>
      </w:r>
      <w:r w:rsidRPr="00E46332">
        <w:rPr>
          <w:color w:val="000000"/>
          <w:sz w:val="24"/>
          <w:szCs w:val="24"/>
        </w:rPr>
        <w:t xml:space="preserve">adar mineral yang terdapat pada garam daun </w:t>
      </w:r>
      <w:r w:rsidRPr="00E46332">
        <w:rPr>
          <w:i/>
          <w:iCs/>
          <w:color w:val="000000"/>
          <w:sz w:val="24"/>
          <w:szCs w:val="24"/>
        </w:rPr>
        <w:t>Bruguiera gymnorrhiza</w:t>
      </w:r>
      <w:r w:rsidRPr="00E46332">
        <w:rPr>
          <w:i/>
          <w:iCs/>
          <w:color w:val="000000"/>
          <w:sz w:val="24"/>
          <w:szCs w:val="24"/>
          <w:lang w:val="en-US"/>
        </w:rPr>
        <w:t xml:space="preserve"> </w:t>
      </w:r>
      <w:proofErr w:type="spellStart"/>
      <w:r w:rsidRPr="00E46332">
        <w:rPr>
          <w:color w:val="000000"/>
          <w:sz w:val="24"/>
          <w:szCs w:val="24"/>
          <w:lang w:val="en-US"/>
        </w:rPr>
        <w:t>disajikan</w:t>
      </w:r>
      <w:proofErr w:type="spellEnd"/>
      <w:r w:rsidRPr="00E46332">
        <w:rPr>
          <w:color w:val="000000"/>
          <w:sz w:val="24"/>
          <w:szCs w:val="24"/>
          <w:lang w:val="en-US"/>
        </w:rPr>
        <w:t xml:space="preserve"> pada </w:t>
      </w:r>
      <w:proofErr w:type="spellStart"/>
      <w:r w:rsidRPr="00E46332">
        <w:rPr>
          <w:color w:val="000000"/>
          <w:sz w:val="24"/>
          <w:szCs w:val="24"/>
          <w:lang w:val="en-US"/>
        </w:rPr>
        <w:t>Tabel</w:t>
      </w:r>
      <w:proofErr w:type="spellEnd"/>
      <w:r w:rsidRPr="00E46332">
        <w:rPr>
          <w:color w:val="000000"/>
          <w:sz w:val="24"/>
          <w:szCs w:val="24"/>
          <w:lang w:val="en-US"/>
        </w:rPr>
        <w:t xml:space="preserve"> 3</w:t>
      </w:r>
      <w:r w:rsidRPr="00E46332">
        <w:rPr>
          <w:color w:val="000000"/>
          <w:sz w:val="24"/>
          <w:szCs w:val="24"/>
        </w:rPr>
        <w:t xml:space="preserve">. </w:t>
      </w:r>
      <w:r w:rsidRPr="00E46332">
        <w:rPr>
          <w:sz w:val="24"/>
          <w:szCs w:val="24"/>
        </w:rPr>
        <w:t xml:space="preserve">Kadar kalsium (Ca) tertinggi terdapat pada perlakuan 1:5 (P1) yaitu sebesar </w:t>
      </w:r>
      <w:r w:rsidRPr="00E46332">
        <w:rPr>
          <w:color w:val="000000"/>
          <w:sz w:val="24"/>
          <w:szCs w:val="24"/>
        </w:rPr>
        <w:t xml:space="preserve">2.49 ± 0.29 dan kalsium terendah terdapat pada perlakuan ke 1:10 (P2) yaitu sebesar 1.91 ± 0.79. </w:t>
      </w:r>
      <w:r w:rsidRPr="00E46332">
        <w:rPr>
          <w:sz w:val="24"/>
          <w:szCs w:val="24"/>
        </w:rPr>
        <w:t>Kalsium (Ca) merupakan salah satu nutrien esensial yang dibutuhkan untuk berbagai fungsi tubuh. Kalsium berperan dalam pembentukan dan pemeliharaan tulang dan gigi (</w:t>
      </w:r>
      <w:bookmarkStart w:id="11" w:name="_Hlk51964702"/>
      <w:r w:rsidRPr="00E46332">
        <w:rPr>
          <w:sz w:val="24"/>
          <w:szCs w:val="24"/>
        </w:rPr>
        <w:t xml:space="preserve">Fitriani </w:t>
      </w:r>
      <w:r w:rsidRPr="00E46332">
        <w:rPr>
          <w:i/>
          <w:sz w:val="24"/>
          <w:szCs w:val="24"/>
        </w:rPr>
        <w:t>et al.,</w:t>
      </w:r>
      <w:r w:rsidRPr="00E46332">
        <w:rPr>
          <w:sz w:val="24"/>
          <w:szCs w:val="24"/>
        </w:rPr>
        <w:t xml:space="preserve"> 2012).</w:t>
      </w:r>
      <w:bookmarkEnd w:id="11"/>
      <w:r w:rsidRPr="00E46332">
        <w:rPr>
          <w:sz w:val="24"/>
          <w:szCs w:val="24"/>
          <w:lang w:val="en-US"/>
        </w:rPr>
        <w:t xml:space="preserve"> </w:t>
      </w:r>
      <w:r w:rsidRPr="00E46332">
        <w:rPr>
          <w:sz w:val="24"/>
          <w:szCs w:val="24"/>
        </w:rPr>
        <w:t>Hasil penelitian ini menunjuk</w:t>
      </w:r>
      <w:r w:rsidRPr="00E46332">
        <w:rPr>
          <w:sz w:val="24"/>
          <w:szCs w:val="24"/>
          <w:lang w:val="en-US"/>
        </w:rPr>
        <w:t>k</w:t>
      </w:r>
      <w:r w:rsidRPr="00E46332">
        <w:rPr>
          <w:sz w:val="24"/>
          <w:szCs w:val="24"/>
        </w:rPr>
        <w:t>a</w:t>
      </w:r>
      <w:r w:rsidRPr="00E46332">
        <w:rPr>
          <w:sz w:val="24"/>
          <w:szCs w:val="24"/>
          <w:lang w:val="en-US"/>
        </w:rPr>
        <w:t>n</w:t>
      </w:r>
      <w:r w:rsidRPr="00E46332">
        <w:rPr>
          <w:sz w:val="24"/>
          <w:szCs w:val="24"/>
        </w:rPr>
        <w:t xml:space="preserve"> bahwa kadar abu berbanding lurus dengan kadar kalsium (Ca) dimana diperoleh kadar abu yang relatif rendah dan kadar kalsium (Ca) juga relatif rendah.</w:t>
      </w:r>
    </w:p>
    <w:p w14:paraId="407EFE0B" w14:textId="14AB8387" w:rsidR="00946DAC" w:rsidRPr="00792CF0" w:rsidRDefault="0031651D" w:rsidP="0031651D">
      <w:pPr>
        <w:pStyle w:val="BodyText"/>
        <w:spacing w:before="14" w:line="360" w:lineRule="auto"/>
        <w:ind w:right="-164" w:firstLine="567"/>
        <w:rPr>
          <w:color w:val="000000"/>
          <w:sz w:val="24"/>
          <w:szCs w:val="24"/>
          <w:lang w:val="en-US"/>
        </w:rPr>
      </w:pPr>
      <w:r>
        <w:rPr>
          <w:sz w:val="24"/>
        </w:rPr>
        <w:t>Berdasarkan</w:t>
      </w:r>
      <w:r>
        <w:rPr>
          <w:sz w:val="24"/>
          <w:lang w:val="id-ID"/>
        </w:rPr>
        <w:t xml:space="preserve"> hasil uji</w:t>
      </w:r>
      <w:r>
        <w:rPr>
          <w:sz w:val="24"/>
        </w:rPr>
        <w:t xml:space="preserve"> </w:t>
      </w:r>
      <w:proofErr w:type="spellStart"/>
      <w:r>
        <w:rPr>
          <w:color w:val="000000"/>
          <w:sz w:val="24"/>
          <w:szCs w:val="24"/>
          <w:lang w:val="en-US"/>
        </w:rPr>
        <w:t>sidik</w:t>
      </w:r>
      <w:proofErr w:type="spellEnd"/>
      <w:r>
        <w:rPr>
          <w:color w:val="000000"/>
          <w:sz w:val="24"/>
          <w:szCs w:val="24"/>
          <w:lang w:val="en-US"/>
        </w:rPr>
        <w:t xml:space="preserve"> </w:t>
      </w:r>
      <w:proofErr w:type="spellStart"/>
      <w:r>
        <w:rPr>
          <w:color w:val="000000"/>
          <w:sz w:val="24"/>
          <w:szCs w:val="24"/>
          <w:lang w:val="en-US"/>
        </w:rPr>
        <w:t>ragam</w:t>
      </w:r>
      <w:proofErr w:type="spellEnd"/>
      <w:r>
        <w:rPr>
          <w:color w:val="000000"/>
          <w:sz w:val="24"/>
          <w:szCs w:val="24"/>
          <w:lang w:val="en-US"/>
        </w:rPr>
        <w:t xml:space="preserve"> </w:t>
      </w:r>
      <w:r>
        <w:rPr>
          <w:color w:val="000000"/>
          <w:sz w:val="24"/>
          <w:szCs w:val="24"/>
          <w:lang w:val="id-ID"/>
        </w:rPr>
        <w:t>diperoleh bahwa ka</w:t>
      </w:r>
      <w:r>
        <w:rPr>
          <w:color w:val="000000"/>
          <w:sz w:val="24"/>
          <w:szCs w:val="24"/>
        </w:rPr>
        <w:t>n</w:t>
      </w:r>
      <w:r>
        <w:rPr>
          <w:color w:val="000000"/>
          <w:sz w:val="24"/>
          <w:szCs w:val="24"/>
          <w:lang w:val="id-ID"/>
        </w:rPr>
        <w:t>dungan natrium (Na)</w:t>
      </w:r>
      <w:r>
        <w:rPr>
          <w:color w:val="000000"/>
          <w:sz w:val="24"/>
          <w:szCs w:val="24"/>
        </w:rPr>
        <w:t xml:space="preserve"> garam</w:t>
      </w:r>
      <w:r>
        <w:rPr>
          <w:color w:val="000000"/>
          <w:sz w:val="24"/>
          <w:szCs w:val="24"/>
          <w:lang w:val="id-ID"/>
        </w:rPr>
        <w:t xml:space="preserve"> </w:t>
      </w:r>
      <w:r w:rsidRPr="00B86327">
        <w:rPr>
          <w:color w:val="000000"/>
          <w:sz w:val="24"/>
          <w:szCs w:val="24"/>
        </w:rPr>
        <w:t xml:space="preserve">daun </w:t>
      </w:r>
      <w:r w:rsidRPr="00B86327">
        <w:rPr>
          <w:i/>
          <w:iCs/>
          <w:color w:val="000000"/>
          <w:sz w:val="24"/>
          <w:szCs w:val="24"/>
        </w:rPr>
        <w:t>Bruguiera gymnorrhiza</w:t>
      </w:r>
      <w:r>
        <w:rPr>
          <w:iCs/>
          <w:color w:val="000000"/>
          <w:sz w:val="24"/>
          <w:szCs w:val="24"/>
          <w:lang w:val="id-ID"/>
        </w:rPr>
        <w:t xml:space="preserve"> </w:t>
      </w:r>
      <w:r>
        <w:rPr>
          <w:color w:val="000000"/>
          <w:sz w:val="24"/>
          <w:szCs w:val="24"/>
          <w:lang w:val="id-ID"/>
        </w:rPr>
        <w:t xml:space="preserve">berbeda nyata terhadap perlakuan </w:t>
      </w:r>
      <w:r>
        <w:rPr>
          <w:color w:val="000000"/>
          <w:sz w:val="24"/>
          <w:szCs w:val="24"/>
        </w:rPr>
        <w:t>1:5</w:t>
      </w:r>
      <w:r>
        <w:rPr>
          <w:color w:val="000000"/>
          <w:sz w:val="24"/>
          <w:szCs w:val="24"/>
          <w:lang w:val="id-ID"/>
        </w:rPr>
        <w:t xml:space="preserve"> (P1), </w:t>
      </w:r>
      <w:r>
        <w:rPr>
          <w:color w:val="000000"/>
          <w:sz w:val="24"/>
          <w:szCs w:val="24"/>
        </w:rPr>
        <w:t xml:space="preserve">1:10 </w:t>
      </w:r>
      <w:r>
        <w:rPr>
          <w:color w:val="000000"/>
          <w:sz w:val="24"/>
          <w:szCs w:val="24"/>
          <w:lang w:val="id-ID"/>
        </w:rPr>
        <w:t xml:space="preserve">(P2) dan </w:t>
      </w:r>
      <w:r>
        <w:rPr>
          <w:color w:val="000000"/>
          <w:sz w:val="24"/>
          <w:szCs w:val="24"/>
        </w:rPr>
        <w:t>1:15</w:t>
      </w:r>
      <w:r>
        <w:rPr>
          <w:color w:val="000000"/>
          <w:sz w:val="24"/>
          <w:szCs w:val="24"/>
          <w:lang w:val="id-ID"/>
        </w:rPr>
        <w:t xml:space="preserve"> (P3)</w:t>
      </w:r>
      <w:r>
        <w:rPr>
          <w:iCs/>
          <w:color w:val="000000"/>
          <w:sz w:val="24"/>
          <w:szCs w:val="24"/>
          <w:lang w:val="id-ID"/>
        </w:rPr>
        <w:t xml:space="preserve"> (P &lt;0</w:t>
      </w:r>
      <w:r>
        <w:rPr>
          <w:iCs/>
          <w:color w:val="000000"/>
          <w:sz w:val="24"/>
          <w:szCs w:val="24"/>
        </w:rPr>
        <w:t>.</w:t>
      </w:r>
      <w:r>
        <w:rPr>
          <w:iCs/>
          <w:color w:val="000000"/>
          <w:sz w:val="24"/>
          <w:szCs w:val="24"/>
          <w:lang w:val="id-ID"/>
        </w:rPr>
        <w:t xml:space="preserve">05). </w:t>
      </w:r>
      <w:r w:rsidR="00946DAC" w:rsidRPr="00E46332">
        <w:rPr>
          <w:iCs/>
          <w:color w:val="000000"/>
          <w:sz w:val="24"/>
          <w:szCs w:val="24"/>
          <w:lang w:val="id-ID"/>
        </w:rPr>
        <w:t>Kandungan natrium (Na) tertinggi terdapat pada perlakuan</w:t>
      </w:r>
      <w:r w:rsidR="00946DAC" w:rsidRPr="00E46332">
        <w:rPr>
          <w:iCs/>
          <w:color w:val="000000"/>
          <w:sz w:val="24"/>
          <w:szCs w:val="24"/>
        </w:rPr>
        <w:t xml:space="preserve"> 1:5 </w:t>
      </w:r>
      <w:r w:rsidR="00946DAC" w:rsidRPr="00E46332">
        <w:rPr>
          <w:iCs/>
          <w:color w:val="000000"/>
          <w:sz w:val="24"/>
          <w:szCs w:val="24"/>
          <w:lang w:val="id-ID"/>
        </w:rPr>
        <w:t xml:space="preserve">yaitu </w:t>
      </w:r>
      <w:r w:rsidR="00946DAC" w:rsidRPr="00E46332">
        <w:rPr>
          <w:color w:val="000000"/>
          <w:sz w:val="24"/>
          <w:szCs w:val="24"/>
        </w:rPr>
        <w:t>5.26 ± 0.14</w:t>
      </w:r>
      <w:r w:rsidR="00946DAC" w:rsidRPr="00E46332">
        <w:rPr>
          <w:color w:val="000000"/>
          <w:sz w:val="24"/>
          <w:szCs w:val="24"/>
          <w:lang w:val="id-ID"/>
        </w:rPr>
        <w:t xml:space="preserve"> dan</w:t>
      </w:r>
      <w:r w:rsidR="00946DAC" w:rsidRPr="00E46332">
        <w:rPr>
          <w:color w:val="000000"/>
          <w:sz w:val="24"/>
          <w:szCs w:val="24"/>
          <w:lang w:val="en-US"/>
        </w:rPr>
        <w:t xml:space="preserve"> </w:t>
      </w:r>
      <w:r w:rsidR="00946DAC" w:rsidRPr="00E46332">
        <w:rPr>
          <w:color w:val="000000"/>
          <w:sz w:val="24"/>
          <w:szCs w:val="24"/>
          <w:lang w:val="id-ID"/>
        </w:rPr>
        <w:t xml:space="preserve">kandungan </w:t>
      </w:r>
      <w:r w:rsidR="00946DAC" w:rsidRPr="00E46332">
        <w:rPr>
          <w:color w:val="000000"/>
          <w:sz w:val="24"/>
          <w:szCs w:val="24"/>
        </w:rPr>
        <w:t>n</w:t>
      </w:r>
      <w:r w:rsidR="00946DAC" w:rsidRPr="00E46332">
        <w:rPr>
          <w:color w:val="000000"/>
          <w:sz w:val="24"/>
          <w:szCs w:val="24"/>
          <w:lang w:val="id-ID"/>
        </w:rPr>
        <w:t xml:space="preserve">atrium terendah pada perlakuan </w:t>
      </w:r>
      <w:r w:rsidR="00946DAC" w:rsidRPr="00E46332">
        <w:rPr>
          <w:color w:val="000000"/>
          <w:sz w:val="24"/>
          <w:szCs w:val="24"/>
        </w:rPr>
        <w:t xml:space="preserve">1:10 </w:t>
      </w:r>
      <w:r w:rsidR="00946DAC" w:rsidRPr="00E46332">
        <w:rPr>
          <w:color w:val="000000"/>
          <w:sz w:val="24"/>
          <w:szCs w:val="24"/>
          <w:lang w:val="id-ID"/>
        </w:rPr>
        <w:t xml:space="preserve">yaitu </w:t>
      </w:r>
      <w:r w:rsidR="00946DAC" w:rsidRPr="00E46332">
        <w:rPr>
          <w:color w:val="000000"/>
          <w:sz w:val="24"/>
          <w:szCs w:val="24"/>
        </w:rPr>
        <w:t>4.60 ± 0.07</w:t>
      </w:r>
      <w:r w:rsidR="00946DAC" w:rsidRPr="00E46332">
        <w:rPr>
          <w:color w:val="000000"/>
          <w:sz w:val="24"/>
          <w:szCs w:val="24"/>
          <w:lang w:val="id-ID"/>
        </w:rPr>
        <w:t xml:space="preserve">. </w:t>
      </w:r>
      <w:r w:rsidR="00946DAC" w:rsidRPr="00E46332">
        <w:rPr>
          <w:sz w:val="24"/>
          <w:szCs w:val="24"/>
        </w:rPr>
        <w:t xml:space="preserve">Penggunaan akuades pada proses pembuatan garam dapat menurunkan kadar abu namun meningkatkan kadar mineral yang lain seperti Na, selain itu proses pembuatan garam menggunakan panas pengovenan menyebabkan terjadinya pemekatan sehingga kandungan mineral meningkat dibandingkan saat masih dalam bentuk tepung daun </w:t>
      </w:r>
      <w:r w:rsidR="00946DAC" w:rsidRPr="00E46332">
        <w:rPr>
          <w:i/>
          <w:iCs/>
          <w:sz w:val="24"/>
          <w:szCs w:val="24"/>
        </w:rPr>
        <w:t xml:space="preserve">B.gymnorrhiza </w:t>
      </w:r>
      <w:r w:rsidR="00946DAC" w:rsidRPr="00E46332">
        <w:rPr>
          <w:sz w:val="24"/>
          <w:szCs w:val="24"/>
        </w:rPr>
        <w:t xml:space="preserve">(Magnuson </w:t>
      </w:r>
      <w:r w:rsidR="00946DAC" w:rsidRPr="00E46332">
        <w:rPr>
          <w:i/>
          <w:iCs/>
          <w:sz w:val="24"/>
          <w:szCs w:val="24"/>
        </w:rPr>
        <w:t>et al.,</w:t>
      </w:r>
      <w:r w:rsidR="00946DAC" w:rsidRPr="00E46332">
        <w:rPr>
          <w:sz w:val="24"/>
          <w:szCs w:val="24"/>
        </w:rPr>
        <w:t xml:space="preserve"> 2016).</w:t>
      </w:r>
    </w:p>
    <w:p w14:paraId="62E4D532" w14:textId="7E0CC7B4" w:rsidR="00946DAC" w:rsidRDefault="00946DAC" w:rsidP="0031651D">
      <w:pPr>
        <w:pStyle w:val="BodyText"/>
        <w:spacing w:before="14" w:line="360" w:lineRule="auto"/>
        <w:ind w:right="-164" w:firstLine="396"/>
        <w:rPr>
          <w:sz w:val="24"/>
          <w:szCs w:val="24"/>
        </w:rPr>
      </w:pPr>
      <w:r w:rsidRPr="00E46332">
        <w:rPr>
          <w:sz w:val="24"/>
          <w:szCs w:val="24"/>
        </w:rPr>
        <w:t>Natrium merupakan kation monovalen Na+ dalam</w:t>
      </w:r>
      <w:r w:rsidRPr="00E46332">
        <w:rPr>
          <w:sz w:val="24"/>
          <w:szCs w:val="24"/>
          <w:lang w:val="id-ID"/>
        </w:rPr>
        <w:t xml:space="preserve"> </w:t>
      </w:r>
      <w:r w:rsidRPr="00E46332">
        <w:rPr>
          <w:sz w:val="24"/>
          <w:szCs w:val="24"/>
        </w:rPr>
        <w:t xml:space="preserve">garam yang berguna dalam tubuh </w:t>
      </w:r>
      <w:r w:rsidRPr="00E46332">
        <w:rPr>
          <w:sz w:val="24"/>
          <w:szCs w:val="24"/>
          <w:lang w:val="id-ID"/>
        </w:rPr>
        <w:t>dan merupakan nutrisi yang penting untuk plasma</w:t>
      </w:r>
      <w:r w:rsidRPr="00E46332">
        <w:rPr>
          <w:sz w:val="24"/>
          <w:szCs w:val="24"/>
        </w:rPr>
        <w:t xml:space="preserve">, </w:t>
      </w:r>
      <w:r w:rsidRPr="00E46332">
        <w:rPr>
          <w:sz w:val="24"/>
          <w:szCs w:val="24"/>
          <w:lang w:val="id-ID"/>
        </w:rPr>
        <w:t xml:space="preserve">fungsi sel normal </w:t>
      </w:r>
      <w:r w:rsidRPr="00E46332">
        <w:rPr>
          <w:sz w:val="24"/>
          <w:szCs w:val="24"/>
        </w:rPr>
        <w:t xml:space="preserve">dalam </w:t>
      </w:r>
      <w:r w:rsidRPr="00E46332">
        <w:rPr>
          <w:sz w:val="24"/>
          <w:szCs w:val="24"/>
          <w:lang w:val="id-ID"/>
        </w:rPr>
        <w:t xml:space="preserve">mengatur tekanan osmotik, metabolisme glukosa dan merupakan elemen esensial dari molekul DNA (Nurjanah </w:t>
      </w:r>
      <w:r w:rsidRPr="00E46332">
        <w:rPr>
          <w:i/>
          <w:sz w:val="24"/>
          <w:szCs w:val="24"/>
          <w:lang w:val="id-ID"/>
        </w:rPr>
        <w:t>et al.</w:t>
      </w:r>
      <w:r w:rsidRPr="00E46332">
        <w:rPr>
          <w:i/>
          <w:sz w:val="24"/>
          <w:szCs w:val="24"/>
        </w:rPr>
        <w:t>,</w:t>
      </w:r>
      <w:r w:rsidRPr="00E46332">
        <w:rPr>
          <w:sz w:val="24"/>
          <w:szCs w:val="24"/>
          <w:lang w:val="id-ID"/>
        </w:rPr>
        <w:t xml:space="preserve"> 2013).</w:t>
      </w:r>
      <w:r w:rsidRPr="00E46332">
        <w:rPr>
          <w:sz w:val="24"/>
          <w:szCs w:val="24"/>
        </w:rPr>
        <w:t xml:space="preserve"> Natrium juga menjaga keseimbangan asam basa di dalam tubuh, pengaturan kepekaan otot dan saraf, yaitu berperan dalam transmisi saraf yang menghasilkan terjadinya kontraksi otot, berperan dalam absorpsi glukosa dan berperan sebagai alat angkut zat-zat gizi lain melalui membran, terutama melalui dinding usus (Damanik, 2011).</w:t>
      </w:r>
      <w:bookmarkStart w:id="12" w:name="_Hlk52012285"/>
    </w:p>
    <w:p w14:paraId="4B564A96" w14:textId="77777777" w:rsidR="005C36CC" w:rsidRPr="00792CF0" w:rsidRDefault="005C36CC" w:rsidP="0031651D">
      <w:pPr>
        <w:pStyle w:val="BodyText"/>
        <w:spacing w:before="14" w:line="360" w:lineRule="auto"/>
        <w:ind w:right="-164" w:firstLine="396"/>
        <w:rPr>
          <w:sz w:val="24"/>
          <w:szCs w:val="24"/>
          <w:lang w:val="en-US"/>
        </w:rPr>
      </w:pPr>
    </w:p>
    <w:p w14:paraId="7FD3B9E6" w14:textId="0BEB1484" w:rsidR="00946DAC" w:rsidRDefault="00946DAC" w:rsidP="005C36CC">
      <w:pPr>
        <w:jc w:val="center"/>
        <w:rPr>
          <w:i/>
          <w:iCs/>
          <w:color w:val="000000"/>
          <w:sz w:val="24"/>
          <w:szCs w:val="24"/>
        </w:rPr>
      </w:pPr>
      <w:r w:rsidRPr="00E46332">
        <w:rPr>
          <w:color w:val="000000"/>
          <w:sz w:val="24"/>
          <w:szCs w:val="24"/>
        </w:rPr>
        <w:lastRenderedPageBreak/>
        <w:t xml:space="preserve">Tabel 3. Kadar mineral garam daun </w:t>
      </w:r>
      <w:r w:rsidRPr="00E46332">
        <w:rPr>
          <w:i/>
          <w:iCs/>
          <w:color w:val="000000"/>
          <w:sz w:val="24"/>
          <w:szCs w:val="24"/>
        </w:rPr>
        <w:t>Bruguiera gymnorrhiza</w:t>
      </w:r>
    </w:p>
    <w:p w14:paraId="547ED59B" w14:textId="62F0E894" w:rsidR="005C36CC" w:rsidRPr="005C36CC" w:rsidRDefault="005C36CC" w:rsidP="00946DAC">
      <w:pPr>
        <w:spacing w:line="360" w:lineRule="auto"/>
        <w:jc w:val="center"/>
        <w:rPr>
          <w:color w:val="000000"/>
          <w:sz w:val="24"/>
          <w:szCs w:val="24"/>
          <w:lang w:val="en-US"/>
        </w:rPr>
      </w:pPr>
      <w:r>
        <w:rPr>
          <w:i/>
          <w:iCs/>
          <w:color w:val="000000"/>
          <w:sz w:val="24"/>
          <w:szCs w:val="24"/>
          <w:lang w:val="en-US"/>
        </w:rPr>
        <w:t xml:space="preserve">Table 3. Mineral content of </w:t>
      </w:r>
      <w:r w:rsidRPr="00E46332">
        <w:rPr>
          <w:i/>
          <w:iCs/>
          <w:color w:val="000000"/>
          <w:sz w:val="24"/>
          <w:szCs w:val="24"/>
        </w:rPr>
        <w:t>Bruguiera gymnorrhiza</w:t>
      </w:r>
      <w:r>
        <w:rPr>
          <w:i/>
          <w:iCs/>
          <w:color w:val="000000"/>
          <w:sz w:val="24"/>
          <w:szCs w:val="24"/>
          <w:lang w:val="en-US"/>
        </w:rPr>
        <w:t xml:space="preserve"> leaf salt</w:t>
      </w:r>
    </w:p>
    <w:tbl>
      <w:tblPr>
        <w:tblW w:w="7479" w:type="dxa"/>
        <w:jc w:val="center"/>
        <w:tblLook w:val="04A0" w:firstRow="1" w:lastRow="0" w:firstColumn="1" w:lastColumn="0" w:noHBand="0" w:noVBand="1"/>
      </w:tblPr>
      <w:tblGrid>
        <w:gridCol w:w="936"/>
        <w:gridCol w:w="1995"/>
        <w:gridCol w:w="2280"/>
        <w:gridCol w:w="2268"/>
      </w:tblGrid>
      <w:tr w:rsidR="00946DAC" w:rsidRPr="00E46332" w14:paraId="09932442" w14:textId="77777777" w:rsidTr="00A8526B">
        <w:trPr>
          <w:trHeight w:val="313"/>
          <w:jc w:val="center"/>
        </w:trPr>
        <w:tc>
          <w:tcPr>
            <w:tcW w:w="936" w:type="dxa"/>
            <w:tcBorders>
              <w:top w:val="single" w:sz="4" w:space="0" w:color="auto"/>
              <w:bottom w:val="single" w:sz="4" w:space="0" w:color="auto"/>
            </w:tcBorders>
            <w:shd w:val="clear" w:color="auto" w:fill="auto"/>
          </w:tcPr>
          <w:bookmarkEnd w:id="12"/>
          <w:p w14:paraId="788FAB7B" w14:textId="77777777" w:rsidR="00946DAC" w:rsidRPr="00E46332" w:rsidRDefault="00946DAC" w:rsidP="00A8526B">
            <w:pPr>
              <w:spacing w:line="360" w:lineRule="auto"/>
              <w:rPr>
                <w:color w:val="000000"/>
                <w:sz w:val="24"/>
                <w:szCs w:val="24"/>
              </w:rPr>
            </w:pPr>
            <w:r w:rsidRPr="00E46332">
              <w:rPr>
                <w:color w:val="000000"/>
                <w:sz w:val="24"/>
                <w:szCs w:val="24"/>
              </w:rPr>
              <w:t>Sampel</w:t>
            </w:r>
          </w:p>
        </w:tc>
        <w:tc>
          <w:tcPr>
            <w:tcW w:w="1995" w:type="dxa"/>
            <w:tcBorders>
              <w:top w:val="single" w:sz="4" w:space="0" w:color="auto"/>
              <w:bottom w:val="single" w:sz="4" w:space="0" w:color="auto"/>
            </w:tcBorders>
            <w:shd w:val="clear" w:color="auto" w:fill="auto"/>
          </w:tcPr>
          <w:p w14:paraId="3AB2827F" w14:textId="77777777" w:rsidR="00946DAC" w:rsidRPr="00E46332" w:rsidRDefault="00946DAC" w:rsidP="00A8526B">
            <w:pPr>
              <w:spacing w:line="360" w:lineRule="auto"/>
              <w:rPr>
                <w:color w:val="000000"/>
                <w:sz w:val="24"/>
                <w:szCs w:val="24"/>
              </w:rPr>
            </w:pPr>
            <w:r w:rsidRPr="00E46332">
              <w:rPr>
                <w:color w:val="000000"/>
                <w:sz w:val="24"/>
                <w:szCs w:val="24"/>
              </w:rPr>
              <w:t>Garam 1:5 (mg/g)</w:t>
            </w:r>
          </w:p>
        </w:tc>
        <w:tc>
          <w:tcPr>
            <w:tcW w:w="2280" w:type="dxa"/>
            <w:tcBorders>
              <w:top w:val="single" w:sz="4" w:space="0" w:color="auto"/>
              <w:bottom w:val="single" w:sz="4" w:space="0" w:color="auto"/>
            </w:tcBorders>
            <w:shd w:val="clear" w:color="auto" w:fill="auto"/>
          </w:tcPr>
          <w:p w14:paraId="6D4522DE" w14:textId="77777777" w:rsidR="00946DAC" w:rsidRPr="00E46332" w:rsidRDefault="00946DAC" w:rsidP="00A8526B">
            <w:pPr>
              <w:spacing w:line="360" w:lineRule="auto"/>
              <w:rPr>
                <w:color w:val="000000"/>
                <w:sz w:val="24"/>
                <w:szCs w:val="24"/>
              </w:rPr>
            </w:pPr>
            <w:r w:rsidRPr="00E46332">
              <w:rPr>
                <w:color w:val="000000"/>
                <w:sz w:val="24"/>
                <w:szCs w:val="24"/>
              </w:rPr>
              <w:t>Garam 1:10  (mg/g)</w:t>
            </w:r>
          </w:p>
        </w:tc>
        <w:tc>
          <w:tcPr>
            <w:tcW w:w="2268" w:type="dxa"/>
            <w:tcBorders>
              <w:top w:val="single" w:sz="4" w:space="0" w:color="auto"/>
              <w:left w:val="nil"/>
              <w:bottom w:val="single" w:sz="4" w:space="0" w:color="auto"/>
            </w:tcBorders>
            <w:shd w:val="clear" w:color="auto" w:fill="auto"/>
          </w:tcPr>
          <w:p w14:paraId="10578B99" w14:textId="77777777" w:rsidR="00946DAC" w:rsidRPr="00E46332" w:rsidRDefault="00946DAC" w:rsidP="00A8526B">
            <w:pPr>
              <w:spacing w:line="360" w:lineRule="auto"/>
              <w:rPr>
                <w:color w:val="000000"/>
                <w:sz w:val="24"/>
                <w:szCs w:val="24"/>
              </w:rPr>
            </w:pPr>
            <w:r w:rsidRPr="00E46332">
              <w:rPr>
                <w:color w:val="000000"/>
                <w:sz w:val="24"/>
                <w:szCs w:val="24"/>
              </w:rPr>
              <w:t>Garam 1:15  (mg/g)</w:t>
            </w:r>
          </w:p>
        </w:tc>
      </w:tr>
      <w:tr w:rsidR="00946DAC" w:rsidRPr="00E46332" w14:paraId="23F2B38B" w14:textId="77777777" w:rsidTr="00A8526B">
        <w:trPr>
          <w:trHeight w:val="313"/>
          <w:jc w:val="center"/>
        </w:trPr>
        <w:tc>
          <w:tcPr>
            <w:tcW w:w="936" w:type="dxa"/>
            <w:tcBorders>
              <w:top w:val="single" w:sz="4" w:space="0" w:color="auto"/>
            </w:tcBorders>
            <w:shd w:val="clear" w:color="auto" w:fill="auto"/>
          </w:tcPr>
          <w:p w14:paraId="6CE2A9E0" w14:textId="77777777" w:rsidR="00946DAC" w:rsidRPr="00E46332" w:rsidRDefault="00946DAC" w:rsidP="00A8526B">
            <w:pPr>
              <w:spacing w:line="360" w:lineRule="auto"/>
              <w:rPr>
                <w:color w:val="000000"/>
                <w:sz w:val="24"/>
                <w:szCs w:val="24"/>
              </w:rPr>
            </w:pPr>
            <w:r w:rsidRPr="00E46332">
              <w:rPr>
                <w:color w:val="000000"/>
                <w:sz w:val="24"/>
                <w:szCs w:val="24"/>
              </w:rPr>
              <w:t>Ca</w:t>
            </w:r>
          </w:p>
        </w:tc>
        <w:tc>
          <w:tcPr>
            <w:tcW w:w="1995" w:type="dxa"/>
            <w:tcBorders>
              <w:top w:val="single" w:sz="4" w:space="0" w:color="auto"/>
            </w:tcBorders>
            <w:shd w:val="clear" w:color="auto" w:fill="auto"/>
          </w:tcPr>
          <w:p w14:paraId="4E9BF587" w14:textId="77777777" w:rsidR="00946DAC" w:rsidRPr="00E46332" w:rsidRDefault="00946DAC" w:rsidP="00A8526B">
            <w:pPr>
              <w:spacing w:line="360" w:lineRule="auto"/>
              <w:rPr>
                <w:color w:val="000000"/>
                <w:sz w:val="24"/>
                <w:szCs w:val="24"/>
                <w:vertAlign w:val="superscript"/>
                <w:lang w:val="id-ID"/>
              </w:rPr>
            </w:pPr>
            <w:r w:rsidRPr="00E46332">
              <w:rPr>
                <w:color w:val="000000"/>
                <w:sz w:val="24"/>
                <w:szCs w:val="24"/>
              </w:rPr>
              <w:t xml:space="preserve">2.49 ± 0.29 </w:t>
            </w:r>
            <w:r w:rsidRPr="00E46332">
              <w:rPr>
                <w:color w:val="000000"/>
                <w:sz w:val="24"/>
                <w:szCs w:val="24"/>
                <w:vertAlign w:val="superscript"/>
                <w:lang w:val="id-ID"/>
              </w:rPr>
              <w:t>a</w:t>
            </w:r>
          </w:p>
        </w:tc>
        <w:tc>
          <w:tcPr>
            <w:tcW w:w="2280" w:type="dxa"/>
            <w:tcBorders>
              <w:top w:val="single" w:sz="4" w:space="0" w:color="auto"/>
            </w:tcBorders>
            <w:shd w:val="clear" w:color="auto" w:fill="auto"/>
          </w:tcPr>
          <w:p w14:paraId="50271F53" w14:textId="77777777" w:rsidR="00946DAC" w:rsidRPr="00E46332" w:rsidRDefault="00946DAC" w:rsidP="00A8526B">
            <w:pPr>
              <w:spacing w:line="360" w:lineRule="auto"/>
              <w:rPr>
                <w:color w:val="000000"/>
                <w:sz w:val="24"/>
                <w:szCs w:val="24"/>
              </w:rPr>
            </w:pPr>
            <w:r w:rsidRPr="00E46332">
              <w:rPr>
                <w:color w:val="000000"/>
                <w:sz w:val="24"/>
                <w:szCs w:val="24"/>
              </w:rPr>
              <w:t>1.91 ± 0.79</w:t>
            </w:r>
            <w:r w:rsidRPr="00E46332">
              <w:rPr>
                <w:color w:val="000000"/>
                <w:sz w:val="24"/>
                <w:szCs w:val="24"/>
                <w:vertAlign w:val="superscript"/>
                <w:lang w:val="id-ID"/>
              </w:rPr>
              <w:t xml:space="preserve"> a</w:t>
            </w:r>
          </w:p>
        </w:tc>
        <w:tc>
          <w:tcPr>
            <w:tcW w:w="2268" w:type="dxa"/>
            <w:tcBorders>
              <w:top w:val="single" w:sz="4" w:space="0" w:color="auto"/>
            </w:tcBorders>
            <w:shd w:val="clear" w:color="auto" w:fill="auto"/>
          </w:tcPr>
          <w:p w14:paraId="07E9807B" w14:textId="77777777" w:rsidR="00946DAC" w:rsidRPr="00E46332" w:rsidRDefault="00946DAC" w:rsidP="00A8526B">
            <w:pPr>
              <w:spacing w:line="360" w:lineRule="auto"/>
              <w:jc w:val="both"/>
              <w:rPr>
                <w:color w:val="000000"/>
                <w:sz w:val="24"/>
                <w:szCs w:val="24"/>
              </w:rPr>
            </w:pPr>
            <w:r w:rsidRPr="00E46332">
              <w:rPr>
                <w:color w:val="000000"/>
                <w:sz w:val="24"/>
                <w:szCs w:val="24"/>
              </w:rPr>
              <w:t>1.96 ± 0.53</w:t>
            </w:r>
            <w:r w:rsidRPr="00E46332">
              <w:rPr>
                <w:color w:val="000000"/>
                <w:sz w:val="24"/>
                <w:szCs w:val="24"/>
                <w:vertAlign w:val="superscript"/>
                <w:lang w:val="id-ID"/>
              </w:rPr>
              <w:t xml:space="preserve"> a</w:t>
            </w:r>
          </w:p>
        </w:tc>
      </w:tr>
      <w:tr w:rsidR="00946DAC" w:rsidRPr="00E46332" w14:paraId="119CD342" w14:textId="77777777" w:rsidTr="00A8526B">
        <w:trPr>
          <w:trHeight w:val="313"/>
          <w:jc w:val="center"/>
        </w:trPr>
        <w:tc>
          <w:tcPr>
            <w:tcW w:w="936" w:type="dxa"/>
            <w:shd w:val="clear" w:color="auto" w:fill="auto"/>
          </w:tcPr>
          <w:p w14:paraId="30DEB290" w14:textId="77777777" w:rsidR="00946DAC" w:rsidRPr="00E46332" w:rsidRDefault="00946DAC" w:rsidP="00A8526B">
            <w:pPr>
              <w:spacing w:line="360" w:lineRule="auto"/>
              <w:rPr>
                <w:color w:val="000000"/>
                <w:sz w:val="24"/>
                <w:szCs w:val="24"/>
              </w:rPr>
            </w:pPr>
            <w:r w:rsidRPr="00E46332">
              <w:rPr>
                <w:color w:val="000000"/>
                <w:sz w:val="24"/>
                <w:szCs w:val="24"/>
              </w:rPr>
              <w:t>Na</w:t>
            </w:r>
          </w:p>
        </w:tc>
        <w:tc>
          <w:tcPr>
            <w:tcW w:w="1995" w:type="dxa"/>
            <w:shd w:val="clear" w:color="auto" w:fill="auto"/>
          </w:tcPr>
          <w:p w14:paraId="6A751AB2" w14:textId="77777777" w:rsidR="00946DAC" w:rsidRPr="00E46332" w:rsidRDefault="00946DAC" w:rsidP="00A8526B">
            <w:pPr>
              <w:spacing w:line="360" w:lineRule="auto"/>
              <w:rPr>
                <w:color w:val="000000"/>
                <w:sz w:val="24"/>
                <w:szCs w:val="24"/>
                <w:lang w:val="id-ID"/>
              </w:rPr>
            </w:pPr>
            <w:r w:rsidRPr="00E46332">
              <w:rPr>
                <w:color w:val="000000"/>
                <w:sz w:val="24"/>
                <w:szCs w:val="24"/>
              </w:rPr>
              <w:t>5.26 ± 0.14</w:t>
            </w:r>
            <w:r w:rsidRPr="00E46332">
              <w:rPr>
                <w:color w:val="000000"/>
                <w:sz w:val="24"/>
                <w:szCs w:val="24"/>
                <w:vertAlign w:val="superscript"/>
                <w:lang w:val="id-ID"/>
              </w:rPr>
              <w:t xml:space="preserve"> a</w:t>
            </w:r>
          </w:p>
        </w:tc>
        <w:tc>
          <w:tcPr>
            <w:tcW w:w="2280" w:type="dxa"/>
            <w:shd w:val="clear" w:color="auto" w:fill="auto"/>
          </w:tcPr>
          <w:p w14:paraId="298E1D72" w14:textId="77777777" w:rsidR="00946DAC" w:rsidRPr="00E46332" w:rsidRDefault="00946DAC" w:rsidP="00A8526B">
            <w:pPr>
              <w:spacing w:line="360" w:lineRule="auto"/>
              <w:rPr>
                <w:color w:val="000000"/>
                <w:sz w:val="24"/>
                <w:szCs w:val="24"/>
              </w:rPr>
            </w:pPr>
            <w:r w:rsidRPr="00E46332">
              <w:rPr>
                <w:color w:val="000000"/>
                <w:sz w:val="24"/>
                <w:szCs w:val="24"/>
              </w:rPr>
              <w:t>4.60 ± 0.07</w:t>
            </w:r>
            <w:r w:rsidRPr="00E46332">
              <w:rPr>
                <w:color w:val="000000"/>
                <w:sz w:val="24"/>
                <w:szCs w:val="24"/>
                <w:vertAlign w:val="superscript"/>
                <w:lang w:val="id-ID"/>
              </w:rPr>
              <w:t xml:space="preserve"> b</w:t>
            </w:r>
          </w:p>
        </w:tc>
        <w:tc>
          <w:tcPr>
            <w:tcW w:w="2268" w:type="dxa"/>
            <w:shd w:val="clear" w:color="auto" w:fill="auto"/>
          </w:tcPr>
          <w:p w14:paraId="4C0C5EC7" w14:textId="77777777" w:rsidR="00946DAC" w:rsidRPr="00E46332" w:rsidRDefault="00946DAC" w:rsidP="00A8526B">
            <w:pPr>
              <w:spacing w:line="360" w:lineRule="auto"/>
              <w:jc w:val="both"/>
              <w:rPr>
                <w:color w:val="000000"/>
                <w:sz w:val="24"/>
                <w:szCs w:val="24"/>
              </w:rPr>
            </w:pPr>
            <w:r w:rsidRPr="00E46332">
              <w:rPr>
                <w:color w:val="000000"/>
                <w:sz w:val="24"/>
                <w:szCs w:val="24"/>
              </w:rPr>
              <w:t>4.88 ± 0.02</w:t>
            </w:r>
            <w:r w:rsidRPr="00E46332">
              <w:rPr>
                <w:color w:val="000000"/>
                <w:sz w:val="24"/>
                <w:szCs w:val="24"/>
                <w:vertAlign w:val="superscript"/>
                <w:lang w:val="id-ID"/>
              </w:rPr>
              <w:t xml:space="preserve"> c</w:t>
            </w:r>
          </w:p>
        </w:tc>
      </w:tr>
      <w:tr w:rsidR="00946DAC" w:rsidRPr="00E46332" w14:paraId="08F56215" w14:textId="77777777" w:rsidTr="00A8526B">
        <w:trPr>
          <w:trHeight w:val="313"/>
          <w:jc w:val="center"/>
        </w:trPr>
        <w:tc>
          <w:tcPr>
            <w:tcW w:w="936" w:type="dxa"/>
            <w:shd w:val="clear" w:color="auto" w:fill="auto"/>
          </w:tcPr>
          <w:p w14:paraId="48615215" w14:textId="77777777" w:rsidR="00946DAC" w:rsidRPr="00E46332" w:rsidRDefault="00946DAC" w:rsidP="00A8526B">
            <w:pPr>
              <w:spacing w:line="360" w:lineRule="auto"/>
              <w:rPr>
                <w:color w:val="000000"/>
                <w:sz w:val="24"/>
                <w:szCs w:val="24"/>
              </w:rPr>
            </w:pPr>
            <w:r w:rsidRPr="00E46332">
              <w:rPr>
                <w:color w:val="000000"/>
                <w:sz w:val="24"/>
                <w:szCs w:val="24"/>
              </w:rPr>
              <w:t>Mg</w:t>
            </w:r>
          </w:p>
        </w:tc>
        <w:tc>
          <w:tcPr>
            <w:tcW w:w="1995" w:type="dxa"/>
            <w:shd w:val="clear" w:color="auto" w:fill="auto"/>
          </w:tcPr>
          <w:p w14:paraId="5896D7EE" w14:textId="77777777" w:rsidR="00946DAC" w:rsidRPr="00E46332" w:rsidRDefault="00946DAC" w:rsidP="00A8526B">
            <w:pPr>
              <w:spacing w:line="360" w:lineRule="auto"/>
              <w:rPr>
                <w:color w:val="000000"/>
                <w:sz w:val="24"/>
                <w:szCs w:val="24"/>
              </w:rPr>
            </w:pPr>
            <w:r w:rsidRPr="00E46332">
              <w:rPr>
                <w:color w:val="000000"/>
                <w:sz w:val="24"/>
                <w:szCs w:val="24"/>
              </w:rPr>
              <w:t>8.10 ± 0.49</w:t>
            </w:r>
            <w:r w:rsidRPr="00E46332">
              <w:rPr>
                <w:color w:val="000000"/>
                <w:sz w:val="24"/>
                <w:szCs w:val="24"/>
                <w:vertAlign w:val="superscript"/>
                <w:lang w:val="id-ID"/>
              </w:rPr>
              <w:t xml:space="preserve"> a</w:t>
            </w:r>
          </w:p>
        </w:tc>
        <w:tc>
          <w:tcPr>
            <w:tcW w:w="2280" w:type="dxa"/>
            <w:shd w:val="clear" w:color="auto" w:fill="auto"/>
          </w:tcPr>
          <w:p w14:paraId="2DE6994F" w14:textId="77777777" w:rsidR="00946DAC" w:rsidRPr="00E46332" w:rsidRDefault="00946DAC" w:rsidP="00A8526B">
            <w:pPr>
              <w:spacing w:line="360" w:lineRule="auto"/>
              <w:rPr>
                <w:color w:val="000000"/>
                <w:sz w:val="24"/>
                <w:szCs w:val="24"/>
              </w:rPr>
            </w:pPr>
            <w:r w:rsidRPr="00E46332">
              <w:rPr>
                <w:color w:val="000000"/>
                <w:sz w:val="24"/>
                <w:szCs w:val="24"/>
              </w:rPr>
              <w:t>7.85 ± 0.90</w:t>
            </w:r>
            <w:r w:rsidRPr="00E46332">
              <w:rPr>
                <w:color w:val="000000"/>
                <w:sz w:val="24"/>
                <w:szCs w:val="24"/>
                <w:vertAlign w:val="superscript"/>
                <w:lang w:val="id-ID"/>
              </w:rPr>
              <w:t xml:space="preserve"> a</w:t>
            </w:r>
          </w:p>
        </w:tc>
        <w:tc>
          <w:tcPr>
            <w:tcW w:w="2268" w:type="dxa"/>
            <w:shd w:val="clear" w:color="auto" w:fill="auto"/>
          </w:tcPr>
          <w:p w14:paraId="029428FF" w14:textId="77777777" w:rsidR="00946DAC" w:rsidRPr="00E46332" w:rsidRDefault="00946DAC" w:rsidP="00A8526B">
            <w:pPr>
              <w:spacing w:line="360" w:lineRule="auto"/>
              <w:jc w:val="both"/>
              <w:rPr>
                <w:color w:val="000000"/>
                <w:sz w:val="24"/>
                <w:szCs w:val="24"/>
              </w:rPr>
            </w:pPr>
            <w:r w:rsidRPr="00E46332">
              <w:rPr>
                <w:color w:val="000000"/>
                <w:sz w:val="24"/>
                <w:szCs w:val="24"/>
              </w:rPr>
              <w:t>7.57 ± 0.38</w:t>
            </w:r>
            <w:r w:rsidRPr="00E46332">
              <w:rPr>
                <w:color w:val="000000"/>
                <w:sz w:val="24"/>
                <w:szCs w:val="24"/>
                <w:vertAlign w:val="superscript"/>
                <w:lang w:val="id-ID"/>
              </w:rPr>
              <w:t xml:space="preserve"> a</w:t>
            </w:r>
          </w:p>
        </w:tc>
      </w:tr>
      <w:tr w:rsidR="00946DAC" w:rsidRPr="00E46332" w14:paraId="4A5E3463" w14:textId="77777777" w:rsidTr="00A8526B">
        <w:trPr>
          <w:trHeight w:val="313"/>
          <w:jc w:val="center"/>
        </w:trPr>
        <w:tc>
          <w:tcPr>
            <w:tcW w:w="936" w:type="dxa"/>
            <w:shd w:val="clear" w:color="auto" w:fill="auto"/>
          </w:tcPr>
          <w:p w14:paraId="48C06FE3" w14:textId="77777777" w:rsidR="00946DAC" w:rsidRPr="00E46332" w:rsidRDefault="00946DAC" w:rsidP="00A8526B">
            <w:pPr>
              <w:spacing w:line="360" w:lineRule="auto"/>
              <w:rPr>
                <w:color w:val="000000"/>
                <w:sz w:val="24"/>
                <w:szCs w:val="24"/>
              </w:rPr>
            </w:pPr>
            <w:r w:rsidRPr="00E46332">
              <w:rPr>
                <w:color w:val="000000"/>
                <w:sz w:val="24"/>
                <w:szCs w:val="24"/>
              </w:rPr>
              <w:t>K</w:t>
            </w:r>
          </w:p>
        </w:tc>
        <w:tc>
          <w:tcPr>
            <w:tcW w:w="1995" w:type="dxa"/>
            <w:shd w:val="clear" w:color="auto" w:fill="auto"/>
          </w:tcPr>
          <w:p w14:paraId="1991210A" w14:textId="77777777" w:rsidR="00946DAC" w:rsidRPr="00E46332" w:rsidRDefault="00946DAC" w:rsidP="00A8526B">
            <w:pPr>
              <w:spacing w:line="360" w:lineRule="auto"/>
              <w:rPr>
                <w:color w:val="000000"/>
                <w:sz w:val="24"/>
                <w:szCs w:val="24"/>
              </w:rPr>
            </w:pPr>
            <w:r w:rsidRPr="00E46332">
              <w:rPr>
                <w:color w:val="000000"/>
                <w:sz w:val="24"/>
                <w:szCs w:val="24"/>
              </w:rPr>
              <w:t>2.18 ± 0.30</w:t>
            </w:r>
            <w:r w:rsidRPr="00E46332">
              <w:rPr>
                <w:color w:val="000000"/>
                <w:sz w:val="24"/>
                <w:szCs w:val="24"/>
                <w:vertAlign w:val="superscript"/>
                <w:lang w:val="id-ID"/>
              </w:rPr>
              <w:t xml:space="preserve"> a</w:t>
            </w:r>
          </w:p>
        </w:tc>
        <w:tc>
          <w:tcPr>
            <w:tcW w:w="2280" w:type="dxa"/>
            <w:shd w:val="clear" w:color="auto" w:fill="auto"/>
          </w:tcPr>
          <w:p w14:paraId="6FAD2F0F" w14:textId="77777777" w:rsidR="00946DAC" w:rsidRPr="00E46332" w:rsidRDefault="00946DAC" w:rsidP="00A8526B">
            <w:pPr>
              <w:spacing w:line="360" w:lineRule="auto"/>
              <w:rPr>
                <w:color w:val="000000"/>
                <w:sz w:val="24"/>
                <w:szCs w:val="24"/>
              </w:rPr>
            </w:pPr>
            <w:r w:rsidRPr="00E46332">
              <w:rPr>
                <w:color w:val="000000"/>
                <w:sz w:val="24"/>
                <w:szCs w:val="24"/>
              </w:rPr>
              <w:t>2.76 ± 0.01</w:t>
            </w:r>
            <w:r w:rsidRPr="00E46332">
              <w:rPr>
                <w:color w:val="000000"/>
                <w:sz w:val="24"/>
                <w:szCs w:val="24"/>
                <w:vertAlign w:val="superscript"/>
                <w:lang w:val="id-ID"/>
              </w:rPr>
              <w:t xml:space="preserve"> b</w:t>
            </w:r>
          </w:p>
        </w:tc>
        <w:tc>
          <w:tcPr>
            <w:tcW w:w="2268" w:type="dxa"/>
            <w:shd w:val="clear" w:color="auto" w:fill="auto"/>
          </w:tcPr>
          <w:p w14:paraId="61F335A7" w14:textId="77777777" w:rsidR="00946DAC" w:rsidRPr="00E46332" w:rsidRDefault="00946DAC" w:rsidP="00A8526B">
            <w:pPr>
              <w:spacing w:line="360" w:lineRule="auto"/>
              <w:jc w:val="both"/>
              <w:rPr>
                <w:color w:val="000000"/>
                <w:sz w:val="24"/>
                <w:szCs w:val="24"/>
                <w:lang w:val="id-ID"/>
              </w:rPr>
            </w:pPr>
            <w:r w:rsidRPr="00E46332">
              <w:rPr>
                <w:color w:val="000000"/>
                <w:sz w:val="24"/>
                <w:szCs w:val="24"/>
              </w:rPr>
              <w:t>2.44 ± 0.05</w:t>
            </w:r>
            <w:r w:rsidRPr="00E46332">
              <w:rPr>
                <w:color w:val="000000"/>
                <w:sz w:val="24"/>
                <w:szCs w:val="24"/>
                <w:vertAlign w:val="superscript"/>
                <w:lang w:val="id-ID"/>
              </w:rPr>
              <w:t xml:space="preserve"> ab</w:t>
            </w:r>
          </w:p>
        </w:tc>
      </w:tr>
      <w:tr w:rsidR="00946DAC" w:rsidRPr="00E46332" w14:paraId="64224EC7" w14:textId="77777777" w:rsidTr="00A8526B">
        <w:trPr>
          <w:trHeight w:val="322"/>
          <w:jc w:val="center"/>
        </w:trPr>
        <w:tc>
          <w:tcPr>
            <w:tcW w:w="936" w:type="dxa"/>
            <w:shd w:val="clear" w:color="auto" w:fill="auto"/>
          </w:tcPr>
          <w:p w14:paraId="1B0CA950" w14:textId="77777777" w:rsidR="00946DAC" w:rsidRPr="00E46332" w:rsidRDefault="00946DAC" w:rsidP="00A8526B">
            <w:pPr>
              <w:spacing w:line="360" w:lineRule="auto"/>
              <w:rPr>
                <w:color w:val="000000"/>
                <w:sz w:val="24"/>
                <w:szCs w:val="24"/>
              </w:rPr>
            </w:pPr>
            <w:r w:rsidRPr="00E46332">
              <w:rPr>
                <w:color w:val="000000"/>
                <w:sz w:val="24"/>
                <w:szCs w:val="24"/>
              </w:rPr>
              <w:t>Fe</w:t>
            </w:r>
          </w:p>
        </w:tc>
        <w:tc>
          <w:tcPr>
            <w:tcW w:w="1995" w:type="dxa"/>
            <w:shd w:val="clear" w:color="auto" w:fill="auto"/>
          </w:tcPr>
          <w:p w14:paraId="4FC81264" w14:textId="77777777" w:rsidR="00946DAC" w:rsidRPr="00E46332" w:rsidRDefault="00946DAC" w:rsidP="00A8526B">
            <w:pPr>
              <w:spacing w:line="360" w:lineRule="auto"/>
              <w:rPr>
                <w:color w:val="000000"/>
                <w:sz w:val="24"/>
                <w:szCs w:val="24"/>
              </w:rPr>
            </w:pPr>
            <w:r w:rsidRPr="00E46332">
              <w:rPr>
                <w:color w:val="000000"/>
                <w:sz w:val="24"/>
                <w:szCs w:val="24"/>
              </w:rPr>
              <w:t>0.06 ± 0.05</w:t>
            </w:r>
            <w:r w:rsidRPr="00E46332">
              <w:rPr>
                <w:color w:val="000000"/>
                <w:sz w:val="24"/>
                <w:szCs w:val="24"/>
                <w:vertAlign w:val="superscript"/>
                <w:lang w:val="id-ID"/>
              </w:rPr>
              <w:t xml:space="preserve"> a</w:t>
            </w:r>
          </w:p>
        </w:tc>
        <w:tc>
          <w:tcPr>
            <w:tcW w:w="2280" w:type="dxa"/>
            <w:shd w:val="clear" w:color="auto" w:fill="auto"/>
          </w:tcPr>
          <w:p w14:paraId="4976663C" w14:textId="77777777" w:rsidR="00946DAC" w:rsidRPr="00E46332" w:rsidRDefault="00946DAC" w:rsidP="00A8526B">
            <w:pPr>
              <w:spacing w:line="360" w:lineRule="auto"/>
              <w:rPr>
                <w:color w:val="000000"/>
                <w:sz w:val="24"/>
                <w:szCs w:val="24"/>
              </w:rPr>
            </w:pPr>
            <w:r w:rsidRPr="00E46332">
              <w:rPr>
                <w:color w:val="000000"/>
                <w:sz w:val="24"/>
                <w:szCs w:val="24"/>
              </w:rPr>
              <w:t>0.04 ± 0.02</w:t>
            </w:r>
            <w:r w:rsidRPr="00E46332">
              <w:rPr>
                <w:color w:val="000000"/>
                <w:sz w:val="24"/>
                <w:szCs w:val="24"/>
                <w:vertAlign w:val="superscript"/>
                <w:lang w:val="id-ID"/>
              </w:rPr>
              <w:t xml:space="preserve"> a</w:t>
            </w:r>
          </w:p>
        </w:tc>
        <w:tc>
          <w:tcPr>
            <w:tcW w:w="2268" w:type="dxa"/>
            <w:shd w:val="clear" w:color="auto" w:fill="auto"/>
          </w:tcPr>
          <w:p w14:paraId="5E3CF8D1" w14:textId="77777777" w:rsidR="00946DAC" w:rsidRPr="00E46332" w:rsidRDefault="00946DAC" w:rsidP="00A8526B">
            <w:pPr>
              <w:spacing w:line="360" w:lineRule="auto"/>
              <w:jc w:val="both"/>
              <w:rPr>
                <w:color w:val="000000"/>
                <w:sz w:val="24"/>
                <w:szCs w:val="24"/>
              </w:rPr>
            </w:pPr>
            <w:r w:rsidRPr="00E46332">
              <w:rPr>
                <w:color w:val="000000"/>
                <w:sz w:val="24"/>
                <w:szCs w:val="24"/>
              </w:rPr>
              <w:t>0.03 ± 0.00</w:t>
            </w:r>
            <w:r w:rsidRPr="00E46332">
              <w:rPr>
                <w:color w:val="000000"/>
                <w:sz w:val="24"/>
                <w:szCs w:val="24"/>
                <w:vertAlign w:val="superscript"/>
                <w:lang w:val="id-ID"/>
              </w:rPr>
              <w:t xml:space="preserve"> a</w:t>
            </w:r>
          </w:p>
        </w:tc>
      </w:tr>
      <w:tr w:rsidR="00946DAC" w:rsidRPr="00E46332" w14:paraId="20CBECA7" w14:textId="77777777" w:rsidTr="00A8526B">
        <w:trPr>
          <w:trHeight w:val="313"/>
          <w:jc w:val="center"/>
        </w:trPr>
        <w:tc>
          <w:tcPr>
            <w:tcW w:w="936" w:type="dxa"/>
            <w:tcBorders>
              <w:bottom w:val="single" w:sz="4" w:space="0" w:color="auto"/>
            </w:tcBorders>
            <w:shd w:val="clear" w:color="auto" w:fill="auto"/>
          </w:tcPr>
          <w:p w14:paraId="133514DE" w14:textId="77777777" w:rsidR="00946DAC" w:rsidRPr="00E46332" w:rsidRDefault="00946DAC" w:rsidP="00A8526B">
            <w:pPr>
              <w:spacing w:line="360" w:lineRule="auto"/>
              <w:rPr>
                <w:color w:val="000000"/>
                <w:sz w:val="24"/>
                <w:szCs w:val="24"/>
              </w:rPr>
            </w:pPr>
            <w:r w:rsidRPr="00E46332">
              <w:rPr>
                <w:color w:val="000000"/>
                <w:sz w:val="24"/>
                <w:szCs w:val="24"/>
              </w:rPr>
              <w:t>Na:K</w:t>
            </w:r>
          </w:p>
        </w:tc>
        <w:tc>
          <w:tcPr>
            <w:tcW w:w="1995" w:type="dxa"/>
            <w:tcBorders>
              <w:bottom w:val="single" w:sz="4" w:space="0" w:color="auto"/>
            </w:tcBorders>
            <w:shd w:val="clear" w:color="auto" w:fill="auto"/>
          </w:tcPr>
          <w:p w14:paraId="766E43B0" w14:textId="77777777" w:rsidR="00946DAC" w:rsidRPr="00E46332" w:rsidRDefault="00946DAC" w:rsidP="00A8526B">
            <w:pPr>
              <w:spacing w:line="360" w:lineRule="auto"/>
              <w:rPr>
                <w:color w:val="000000"/>
                <w:sz w:val="24"/>
                <w:szCs w:val="24"/>
                <w:vertAlign w:val="superscript"/>
              </w:rPr>
            </w:pPr>
            <w:r w:rsidRPr="00E46332">
              <w:rPr>
                <w:color w:val="000000"/>
                <w:sz w:val="24"/>
                <w:szCs w:val="24"/>
              </w:rPr>
              <w:t xml:space="preserve">2.45 ± 0.45 </w:t>
            </w:r>
            <w:r w:rsidRPr="00E46332">
              <w:rPr>
                <w:color w:val="000000"/>
                <w:sz w:val="24"/>
                <w:szCs w:val="24"/>
                <w:vertAlign w:val="superscript"/>
              </w:rPr>
              <w:t>a</w:t>
            </w:r>
          </w:p>
        </w:tc>
        <w:tc>
          <w:tcPr>
            <w:tcW w:w="2280" w:type="dxa"/>
            <w:tcBorders>
              <w:bottom w:val="single" w:sz="4" w:space="0" w:color="auto"/>
            </w:tcBorders>
            <w:shd w:val="clear" w:color="auto" w:fill="auto"/>
          </w:tcPr>
          <w:p w14:paraId="7F27BC3B" w14:textId="77777777" w:rsidR="00946DAC" w:rsidRPr="00E46332" w:rsidRDefault="00946DAC" w:rsidP="00A8526B">
            <w:pPr>
              <w:spacing w:line="360" w:lineRule="auto"/>
              <w:rPr>
                <w:color w:val="000000"/>
                <w:sz w:val="24"/>
                <w:szCs w:val="24"/>
                <w:vertAlign w:val="superscript"/>
              </w:rPr>
            </w:pPr>
            <w:r w:rsidRPr="00E46332">
              <w:rPr>
                <w:color w:val="000000"/>
                <w:sz w:val="24"/>
                <w:szCs w:val="24"/>
              </w:rPr>
              <w:t xml:space="preserve">1.66 ± 7.84 </w:t>
            </w:r>
            <w:r w:rsidRPr="00E46332">
              <w:rPr>
                <w:color w:val="000000"/>
                <w:sz w:val="24"/>
                <w:szCs w:val="24"/>
                <w:vertAlign w:val="superscript"/>
              </w:rPr>
              <w:t>b</w:t>
            </w:r>
          </w:p>
        </w:tc>
        <w:tc>
          <w:tcPr>
            <w:tcW w:w="2268" w:type="dxa"/>
            <w:tcBorders>
              <w:bottom w:val="single" w:sz="4" w:space="0" w:color="auto"/>
            </w:tcBorders>
            <w:shd w:val="clear" w:color="auto" w:fill="auto"/>
          </w:tcPr>
          <w:p w14:paraId="326D2908" w14:textId="77777777" w:rsidR="00946DAC" w:rsidRPr="00E46332" w:rsidRDefault="00946DAC" w:rsidP="00A8526B">
            <w:pPr>
              <w:spacing w:line="360" w:lineRule="auto"/>
              <w:jc w:val="both"/>
              <w:rPr>
                <w:color w:val="000000"/>
                <w:sz w:val="24"/>
                <w:szCs w:val="24"/>
                <w:vertAlign w:val="superscript"/>
              </w:rPr>
            </w:pPr>
            <w:r w:rsidRPr="00E46332">
              <w:rPr>
                <w:color w:val="000000"/>
                <w:sz w:val="24"/>
                <w:szCs w:val="24"/>
              </w:rPr>
              <w:t>2.00 ± 0.51</w:t>
            </w:r>
            <w:r w:rsidRPr="00E46332">
              <w:rPr>
                <w:color w:val="000000"/>
                <w:sz w:val="24"/>
                <w:szCs w:val="24"/>
                <w:vertAlign w:val="superscript"/>
              </w:rPr>
              <w:t>b</w:t>
            </w:r>
          </w:p>
        </w:tc>
      </w:tr>
    </w:tbl>
    <w:p w14:paraId="4A4286DA" w14:textId="77777777" w:rsidR="00946DAC" w:rsidRDefault="00946DAC" w:rsidP="00946DAC">
      <w:pPr>
        <w:spacing w:line="360" w:lineRule="auto"/>
        <w:jc w:val="both"/>
        <w:rPr>
          <w:iCs/>
          <w:color w:val="000000"/>
          <w:sz w:val="24"/>
          <w:szCs w:val="24"/>
          <w:lang w:val="id-ID"/>
        </w:rPr>
      </w:pPr>
    </w:p>
    <w:p w14:paraId="753C3E45" w14:textId="77777777" w:rsidR="00946DAC" w:rsidRPr="00E46332" w:rsidRDefault="00946DAC" w:rsidP="0031651D">
      <w:pPr>
        <w:spacing w:line="360" w:lineRule="auto"/>
        <w:ind w:firstLine="567"/>
        <w:jc w:val="both"/>
        <w:rPr>
          <w:sz w:val="24"/>
          <w:szCs w:val="24"/>
          <w:lang w:val="id-ID"/>
        </w:rPr>
      </w:pPr>
      <w:r w:rsidRPr="00E46332">
        <w:rPr>
          <w:iCs/>
          <w:color w:val="000000"/>
          <w:sz w:val="24"/>
          <w:szCs w:val="24"/>
          <w:lang w:val="id-ID"/>
        </w:rPr>
        <w:t xml:space="preserve">Kandungan Magnesium (Mg) tertinggi terdapat pada perlakuan </w:t>
      </w:r>
      <w:r w:rsidRPr="00E46332">
        <w:rPr>
          <w:iCs/>
          <w:color w:val="000000"/>
          <w:sz w:val="24"/>
          <w:szCs w:val="24"/>
        </w:rPr>
        <w:t>1:5</w:t>
      </w:r>
      <w:r w:rsidRPr="00E46332">
        <w:rPr>
          <w:iCs/>
          <w:color w:val="000000"/>
          <w:sz w:val="24"/>
          <w:szCs w:val="24"/>
          <w:lang w:val="id-ID"/>
        </w:rPr>
        <w:t xml:space="preserve"> (P1) yaitu sebesar </w:t>
      </w:r>
      <w:r w:rsidRPr="00E46332">
        <w:rPr>
          <w:color w:val="000000"/>
          <w:sz w:val="24"/>
          <w:szCs w:val="24"/>
        </w:rPr>
        <w:t>8.10 ± 0.49</w:t>
      </w:r>
      <w:r w:rsidRPr="00E46332">
        <w:rPr>
          <w:color w:val="000000"/>
          <w:sz w:val="24"/>
          <w:szCs w:val="24"/>
          <w:lang w:val="id-ID"/>
        </w:rPr>
        <w:t xml:space="preserve"> sedangkan kandungan magnesium terendah terletak pada perlakuan </w:t>
      </w:r>
      <w:r w:rsidRPr="00E46332">
        <w:rPr>
          <w:color w:val="000000"/>
          <w:sz w:val="24"/>
          <w:szCs w:val="24"/>
        </w:rPr>
        <w:t>1:15</w:t>
      </w:r>
      <w:r w:rsidRPr="00E46332">
        <w:rPr>
          <w:color w:val="000000"/>
          <w:sz w:val="24"/>
          <w:szCs w:val="24"/>
          <w:lang w:val="id-ID"/>
        </w:rPr>
        <w:t xml:space="preserve"> (P3) yaitu sebesar </w:t>
      </w:r>
      <w:r w:rsidRPr="00E46332">
        <w:rPr>
          <w:color w:val="000000"/>
          <w:sz w:val="24"/>
          <w:szCs w:val="24"/>
        </w:rPr>
        <w:t>7.57 ± 0.38</w:t>
      </w:r>
      <w:r w:rsidRPr="00E46332">
        <w:rPr>
          <w:color w:val="000000"/>
          <w:sz w:val="24"/>
          <w:szCs w:val="24"/>
          <w:lang w:val="id-ID"/>
        </w:rPr>
        <w:t>.</w:t>
      </w:r>
      <w:r w:rsidRPr="00E46332">
        <w:rPr>
          <w:color w:val="000000"/>
          <w:sz w:val="24"/>
          <w:szCs w:val="24"/>
          <w:lang w:val="en-US"/>
        </w:rPr>
        <w:t xml:space="preserve"> </w:t>
      </w:r>
      <w:r w:rsidRPr="00E46332">
        <w:rPr>
          <w:sz w:val="24"/>
          <w:szCs w:val="24"/>
          <w:lang w:val="id-ID"/>
        </w:rPr>
        <w:t>Magnesium berperan dalam mencegah kerusakan gigi, mengendorkan otot, transmisi syaraf, aktivitas enzim dan memiliki pengaruh yang signifikan pada sistem pencernaan serta ginjal (</w:t>
      </w:r>
      <w:bookmarkStart w:id="13" w:name="_Hlk51964751"/>
      <w:r w:rsidRPr="00E46332">
        <w:rPr>
          <w:sz w:val="24"/>
          <w:szCs w:val="24"/>
          <w:lang w:val="id-ID"/>
        </w:rPr>
        <w:t xml:space="preserve">Srimariana </w:t>
      </w:r>
      <w:r w:rsidRPr="00E46332">
        <w:rPr>
          <w:i/>
          <w:sz w:val="24"/>
          <w:szCs w:val="24"/>
          <w:lang w:val="id-ID"/>
        </w:rPr>
        <w:t>et al.</w:t>
      </w:r>
      <w:r w:rsidRPr="00E46332">
        <w:rPr>
          <w:i/>
          <w:sz w:val="24"/>
          <w:szCs w:val="24"/>
        </w:rPr>
        <w:t>,</w:t>
      </w:r>
      <w:r w:rsidRPr="00E46332">
        <w:rPr>
          <w:sz w:val="24"/>
          <w:szCs w:val="24"/>
          <w:lang w:val="id-ID"/>
        </w:rPr>
        <w:t xml:space="preserve"> 2015). </w:t>
      </w:r>
      <w:bookmarkEnd w:id="13"/>
      <w:r w:rsidRPr="00E46332">
        <w:rPr>
          <w:sz w:val="24"/>
          <w:szCs w:val="24"/>
          <w:lang w:val="id-ID"/>
        </w:rPr>
        <w:t xml:space="preserve">Besarnya variasi jumlah mineral dan komponen organik pada habitat </w:t>
      </w:r>
      <w:r w:rsidRPr="00E46332">
        <w:rPr>
          <w:i/>
          <w:iCs/>
          <w:color w:val="000000"/>
          <w:sz w:val="24"/>
          <w:szCs w:val="24"/>
        </w:rPr>
        <w:t>Bruguiera gymnorrhiza</w:t>
      </w:r>
      <w:r w:rsidRPr="00E46332">
        <w:rPr>
          <w:sz w:val="24"/>
          <w:szCs w:val="24"/>
          <w:lang w:val="id-ID"/>
        </w:rPr>
        <w:t xml:space="preserve"> mempengaruhi jumlah mineral yang ada pada </w:t>
      </w:r>
      <w:r w:rsidRPr="00E46332">
        <w:rPr>
          <w:color w:val="000000"/>
          <w:sz w:val="24"/>
          <w:szCs w:val="24"/>
        </w:rPr>
        <w:t xml:space="preserve">daun </w:t>
      </w:r>
      <w:r w:rsidRPr="00E46332">
        <w:rPr>
          <w:i/>
          <w:iCs/>
          <w:color w:val="000000"/>
          <w:sz w:val="24"/>
          <w:szCs w:val="24"/>
        </w:rPr>
        <w:t>Bruguiera gymnorrhiza</w:t>
      </w:r>
      <w:r w:rsidRPr="00E46332">
        <w:rPr>
          <w:sz w:val="24"/>
          <w:szCs w:val="24"/>
          <w:lang w:val="id-ID"/>
        </w:rPr>
        <w:t xml:space="preserve"> termasuk magnesium</w:t>
      </w:r>
      <w:r w:rsidRPr="00E46332">
        <w:rPr>
          <w:sz w:val="24"/>
          <w:szCs w:val="24"/>
        </w:rPr>
        <w:t xml:space="preserve"> </w:t>
      </w:r>
      <w:r w:rsidRPr="00E46332">
        <w:rPr>
          <w:sz w:val="24"/>
          <w:szCs w:val="24"/>
          <w:lang w:val="id-ID"/>
        </w:rPr>
        <w:t>(</w:t>
      </w:r>
      <w:bookmarkStart w:id="14" w:name="_Hlk51964769"/>
      <w:r w:rsidRPr="00E46332">
        <w:rPr>
          <w:sz w:val="24"/>
          <w:szCs w:val="24"/>
          <w:lang w:val="id-ID"/>
        </w:rPr>
        <w:t>Venugophal</w:t>
      </w:r>
      <w:r w:rsidRPr="00E46332">
        <w:rPr>
          <w:sz w:val="24"/>
          <w:szCs w:val="24"/>
        </w:rPr>
        <w:t>,</w:t>
      </w:r>
      <w:r w:rsidRPr="00E46332">
        <w:rPr>
          <w:sz w:val="24"/>
          <w:szCs w:val="24"/>
          <w:lang w:val="id-ID"/>
        </w:rPr>
        <w:t xml:space="preserve"> 2010).</w:t>
      </w:r>
      <w:bookmarkEnd w:id="14"/>
    </w:p>
    <w:p w14:paraId="232DDE8B" w14:textId="7F4F2A1E" w:rsidR="00946DAC" w:rsidRPr="0031651D" w:rsidRDefault="0031651D" w:rsidP="0031651D">
      <w:pPr>
        <w:tabs>
          <w:tab w:val="left" w:pos="426"/>
        </w:tabs>
        <w:spacing w:line="360" w:lineRule="auto"/>
        <w:ind w:firstLine="567"/>
        <w:jc w:val="both"/>
        <w:rPr>
          <w:color w:val="000000"/>
          <w:sz w:val="24"/>
          <w:szCs w:val="24"/>
          <w:lang w:val="id-ID"/>
        </w:rPr>
      </w:pPr>
      <w:proofErr w:type="spellStart"/>
      <w:r w:rsidRPr="00571C0D">
        <w:rPr>
          <w:sz w:val="24"/>
          <w:lang w:val="en-US"/>
        </w:rPr>
        <w:t>Berdasarkan</w:t>
      </w:r>
      <w:proofErr w:type="spellEnd"/>
      <w:r w:rsidRPr="00571C0D">
        <w:rPr>
          <w:sz w:val="24"/>
          <w:lang w:val="en-US"/>
        </w:rPr>
        <w:t xml:space="preserve"> h</w:t>
      </w:r>
      <w:r w:rsidRPr="00571C0D">
        <w:rPr>
          <w:sz w:val="24"/>
          <w:lang w:val="id-ID"/>
        </w:rPr>
        <w:t xml:space="preserve">asil uji </w:t>
      </w:r>
      <w:proofErr w:type="spellStart"/>
      <w:r w:rsidRPr="00571C0D">
        <w:rPr>
          <w:color w:val="000000"/>
          <w:sz w:val="24"/>
          <w:szCs w:val="24"/>
          <w:lang w:val="en-US"/>
        </w:rPr>
        <w:t>analisis</w:t>
      </w:r>
      <w:proofErr w:type="spellEnd"/>
      <w:r w:rsidRPr="00571C0D">
        <w:rPr>
          <w:color w:val="000000"/>
          <w:sz w:val="24"/>
          <w:szCs w:val="24"/>
          <w:lang w:val="en-US"/>
        </w:rPr>
        <w:t xml:space="preserve"> </w:t>
      </w:r>
      <w:proofErr w:type="spellStart"/>
      <w:r w:rsidRPr="00571C0D">
        <w:rPr>
          <w:color w:val="000000"/>
          <w:sz w:val="24"/>
          <w:szCs w:val="24"/>
          <w:lang w:val="en-US"/>
        </w:rPr>
        <w:t>sidik</w:t>
      </w:r>
      <w:proofErr w:type="spellEnd"/>
      <w:r w:rsidRPr="00571C0D">
        <w:rPr>
          <w:color w:val="000000"/>
          <w:sz w:val="24"/>
          <w:szCs w:val="24"/>
          <w:lang w:val="en-US"/>
        </w:rPr>
        <w:t xml:space="preserve"> </w:t>
      </w:r>
      <w:proofErr w:type="spellStart"/>
      <w:r w:rsidRPr="00571C0D">
        <w:rPr>
          <w:color w:val="000000"/>
          <w:sz w:val="24"/>
          <w:szCs w:val="24"/>
          <w:lang w:val="en-US"/>
        </w:rPr>
        <w:t>ragam</w:t>
      </w:r>
      <w:proofErr w:type="spellEnd"/>
      <w:r w:rsidRPr="00571C0D">
        <w:rPr>
          <w:color w:val="000000"/>
          <w:sz w:val="24"/>
          <w:szCs w:val="24"/>
          <w:lang w:val="en-US"/>
        </w:rPr>
        <w:t xml:space="preserve"> </w:t>
      </w:r>
      <w:r w:rsidRPr="00571C0D">
        <w:rPr>
          <w:color w:val="000000"/>
          <w:sz w:val="24"/>
          <w:szCs w:val="24"/>
          <w:lang w:val="id-ID"/>
        </w:rPr>
        <w:t>diperoleh bahwa perlakuan yang diberikan pada</w:t>
      </w:r>
      <w:r w:rsidRPr="00571C0D">
        <w:rPr>
          <w:color w:val="000000"/>
          <w:sz w:val="24"/>
          <w:szCs w:val="24"/>
        </w:rPr>
        <w:t xml:space="preserve"> garam</w:t>
      </w:r>
      <w:r w:rsidRPr="00571C0D">
        <w:rPr>
          <w:color w:val="000000"/>
          <w:sz w:val="24"/>
          <w:szCs w:val="24"/>
          <w:lang w:val="id-ID"/>
        </w:rPr>
        <w:t xml:space="preserve"> </w:t>
      </w:r>
      <w:r w:rsidRPr="00571C0D">
        <w:rPr>
          <w:color w:val="000000"/>
          <w:sz w:val="24"/>
          <w:szCs w:val="24"/>
        </w:rPr>
        <w:t xml:space="preserve">daun </w:t>
      </w:r>
      <w:r w:rsidRPr="00571C0D">
        <w:rPr>
          <w:i/>
          <w:iCs/>
          <w:color w:val="000000"/>
          <w:sz w:val="24"/>
          <w:szCs w:val="24"/>
        </w:rPr>
        <w:t>Bruguiera gymnorrhiza</w:t>
      </w:r>
      <w:r w:rsidRPr="00571C0D">
        <w:rPr>
          <w:iCs/>
          <w:color w:val="000000"/>
          <w:sz w:val="24"/>
          <w:szCs w:val="24"/>
          <w:lang w:val="id-ID"/>
        </w:rPr>
        <w:t xml:space="preserve"> menunjukan berbeda nyata terhadap kalium (K) (P&lt;0</w:t>
      </w:r>
      <w:r w:rsidRPr="00571C0D">
        <w:rPr>
          <w:iCs/>
          <w:color w:val="000000"/>
          <w:sz w:val="24"/>
          <w:szCs w:val="24"/>
        </w:rPr>
        <w:t>.</w:t>
      </w:r>
      <w:r w:rsidRPr="00571C0D">
        <w:rPr>
          <w:iCs/>
          <w:color w:val="000000"/>
          <w:sz w:val="24"/>
          <w:szCs w:val="24"/>
          <w:lang w:val="id-ID"/>
        </w:rPr>
        <w:t>05).</w:t>
      </w:r>
      <w:r>
        <w:rPr>
          <w:iCs/>
          <w:color w:val="000000"/>
          <w:sz w:val="24"/>
          <w:szCs w:val="24"/>
          <w:lang w:val="id-ID"/>
        </w:rPr>
        <w:t xml:space="preserve"> </w:t>
      </w:r>
      <w:r w:rsidR="00946DAC" w:rsidRPr="00E46332">
        <w:rPr>
          <w:iCs/>
          <w:color w:val="000000"/>
          <w:sz w:val="24"/>
          <w:szCs w:val="24"/>
          <w:lang w:val="id-ID"/>
        </w:rPr>
        <w:t xml:space="preserve">Kalium tertinggi terdapat pada perlakuan </w:t>
      </w:r>
      <w:r w:rsidR="00946DAC" w:rsidRPr="00E46332">
        <w:rPr>
          <w:iCs/>
          <w:color w:val="000000"/>
          <w:sz w:val="24"/>
          <w:szCs w:val="24"/>
        </w:rPr>
        <w:t>1:5</w:t>
      </w:r>
      <w:r w:rsidR="00946DAC" w:rsidRPr="00E46332">
        <w:rPr>
          <w:iCs/>
          <w:color w:val="000000"/>
          <w:sz w:val="24"/>
          <w:szCs w:val="24"/>
          <w:lang w:val="id-ID"/>
        </w:rPr>
        <w:t xml:space="preserve"> (P1) yaitu sebesar </w:t>
      </w:r>
      <w:r w:rsidR="00946DAC" w:rsidRPr="00E46332">
        <w:rPr>
          <w:color w:val="000000"/>
          <w:sz w:val="24"/>
          <w:szCs w:val="24"/>
        </w:rPr>
        <w:t>2.18 ± 0.30</w:t>
      </w:r>
      <w:r w:rsidR="00946DAC" w:rsidRPr="00E46332">
        <w:rPr>
          <w:color w:val="000000"/>
          <w:sz w:val="24"/>
          <w:szCs w:val="24"/>
          <w:lang w:val="id-ID"/>
        </w:rPr>
        <w:t xml:space="preserve"> dan kalium (K) terendah pada perlakuan </w:t>
      </w:r>
      <w:r w:rsidR="00946DAC" w:rsidRPr="00E46332">
        <w:rPr>
          <w:color w:val="000000"/>
          <w:sz w:val="24"/>
          <w:szCs w:val="24"/>
        </w:rPr>
        <w:t>1:15</w:t>
      </w:r>
      <w:r w:rsidR="00946DAC" w:rsidRPr="00E46332">
        <w:rPr>
          <w:color w:val="000000"/>
          <w:sz w:val="24"/>
          <w:szCs w:val="24"/>
          <w:lang w:val="id-ID"/>
        </w:rPr>
        <w:t xml:space="preserve"> (P3) </w:t>
      </w:r>
      <w:r w:rsidR="00946DAC" w:rsidRPr="00E46332">
        <w:rPr>
          <w:color w:val="000000"/>
          <w:sz w:val="24"/>
          <w:szCs w:val="24"/>
        </w:rPr>
        <w:t>yaitu 2.44 ± 0.05</w:t>
      </w:r>
      <w:r w:rsidR="00946DAC" w:rsidRPr="00E46332">
        <w:rPr>
          <w:color w:val="000000"/>
          <w:sz w:val="24"/>
          <w:szCs w:val="24"/>
          <w:lang w:val="en-US"/>
        </w:rPr>
        <w:t xml:space="preserve">. </w:t>
      </w:r>
      <w:r w:rsidR="00946DAC" w:rsidRPr="00E46332">
        <w:rPr>
          <w:sz w:val="24"/>
          <w:szCs w:val="24"/>
        </w:rPr>
        <w:t>Kalium memegang peranan dalam pemeliharaan keseimbangan cairan dan elektrolit serta keseimbangan asam dan basa (Almatsier, 2004).</w:t>
      </w:r>
      <w:r w:rsidR="00946DAC" w:rsidRPr="00E46332">
        <w:rPr>
          <w:sz w:val="24"/>
          <w:szCs w:val="24"/>
          <w:lang w:val="id-ID"/>
        </w:rPr>
        <w:t xml:space="preserve"> </w:t>
      </w:r>
      <w:r w:rsidR="00946DAC" w:rsidRPr="00E46332">
        <w:rPr>
          <w:sz w:val="24"/>
          <w:szCs w:val="24"/>
        </w:rPr>
        <w:t xml:space="preserve">Kalium berfungsi sebagai pengatur cairan intrasel sehingga mencegah penumpukan cairan dan natrium dalam sel yang mampu meningkatkan tekanan darah </w:t>
      </w:r>
      <w:r w:rsidR="00946DAC" w:rsidRPr="00E46332">
        <w:rPr>
          <w:sz w:val="24"/>
          <w:szCs w:val="24"/>
          <w:lang w:val="id-ID"/>
        </w:rPr>
        <w:t xml:space="preserve">sehingga cenderung menarik cairan dalam ekstraselular </w:t>
      </w:r>
      <w:r w:rsidR="00946DAC" w:rsidRPr="00E46332">
        <w:rPr>
          <w:sz w:val="24"/>
          <w:szCs w:val="24"/>
        </w:rPr>
        <w:t>untuk</w:t>
      </w:r>
      <w:r w:rsidR="00946DAC" w:rsidRPr="00E46332">
        <w:rPr>
          <w:sz w:val="24"/>
          <w:szCs w:val="24"/>
          <w:lang w:val="id-ID"/>
        </w:rPr>
        <w:t xml:space="preserve"> menurunkan tekanan darah </w:t>
      </w:r>
      <w:r w:rsidR="00946DAC" w:rsidRPr="00E46332">
        <w:rPr>
          <w:sz w:val="24"/>
          <w:szCs w:val="24"/>
        </w:rPr>
        <w:t xml:space="preserve">dan </w:t>
      </w:r>
      <w:r w:rsidR="00946DAC" w:rsidRPr="00E46332">
        <w:rPr>
          <w:sz w:val="24"/>
          <w:szCs w:val="24"/>
          <w:lang w:val="id-ID"/>
        </w:rPr>
        <w:t>dapat melindungi individu dari hipertensi</w:t>
      </w:r>
      <w:r w:rsidR="00946DAC" w:rsidRPr="00E46332">
        <w:rPr>
          <w:sz w:val="24"/>
          <w:szCs w:val="24"/>
        </w:rPr>
        <w:t xml:space="preserve"> (Susanti, 2017).</w:t>
      </w:r>
    </w:p>
    <w:p w14:paraId="31BF4F8A" w14:textId="77777777" w:rsidR="00946DAC" w:rsidRPr="00E46332" w:rsidRDefault="00946DAC" w:rsidP="0031651D">
      <w:pPr>
        <w:spacing w:line="360" w:lineRule="auto"/>
        <w:ind w:firstLine="567"/>
        <w:jc w:val="both"/>
        <w:rPr>
          <w:color w:val="000000"/>
          <w:sz w:val="24"/>
          <w:szCs w:val="24"/>
          <w:lang w:val="id-ID"/>
        </w:rPr>
      </w:pPr>
      <w:r w:rsidRPr="00E46332">
        <w:rPr>
          <w:iCs/>
          <w:color w:val="000000"/>
          <w:sz w:val="24"/>
          <w:szCs w:val="24"/>
          <w:lang w:val="id-ID"/>
        </w:rPr>
        <w:t xml:space="preserve">Kandungan Fe tertinggi terdapat pada perlakuan </w:t>
      </w:r>
      <w:r w:rsidRPr="00E46332">
        <w:rPr>
          <w:iCs/>
          <w:color w:val="000000"/>
          <w:sz w:val="24"/>
          <w:szCs w:val="24"/>
        </w:rPr>
        <w:t>1:5 (P1)</w:t>
      </w:r>
      <w:r w:rsidRPr="00E46332">
        <w:rPr>
          <w:iCs/>
          <w:color w:val="000000"/>
          <w:sz w:val="24"/>
          <w:szCs w:val="24"/>
          <w:lang w:val="id-ID"/>
        </w:rPr>
        <w:t xml:space="preserve"> yaitu </w:t>
      </w:r>
      <w:r w:rsidRPr="00E46332">
        <w:rPr>
          <w:color w:val="000000"/>
          <w:sz w:val="24"/>
          <w:szCs w:val="24"/>
        </w:rPr>
        <w:t>0.06 ± 0.05</w:t>
      </w:r>
      <w:r w:rsidRPr="00E46332">
        <w:rPr>
          <w:color w:val="000000"/>
          <w:sz w:val="24"/>
          <w:szCs w:val="24"/>
          <w:lang w:val="id-ID"/>
        </w:rPr>
        <w:t xml:space="preserve"> dan kandungan Fe terendah pada perlakuan </w:t>
      </w:r>
      <w:r w:rsidRPr="00E46332">
        <w:rPr>
          <w:color w:val="000000"/>
          <w:sz w:val="24"/>
          <w:szCs w:val="24"/>
        </w:rPr>
        <w:t>1:15 (P3)</w:t>
      </w:r>
      <w:r w:rsidRPr="00E46332">
        <w:rPr>
          <w:color w:val="000000"/>
          <w:sz w:val="24"/>
          <w:szCs w:val="24"/>
          <w:lang w:val="id-ID"/>
        </w:rPr>
        <w:t xml:space="preserve"> yaitu </w:t>
      </w:r>
      <w:r w:rsidRPr="00E46332">
        <w:rPr>
          <w:color w:val="000000"/>
          <w:sz w:val="24"/>
          <w:szCs w:val="24"/>
        </w:rPr>
        <w:t>0.03 ± 0.00</w:t>
      </w:r>
      <w:r w:rsidRPr="00E46332">
        <w:rPr>
          <w:color w:val="000000"/>
          <w:sz w:val="24"/>
          <w:szCs w:val="24"/>
          <w:lang w:val="id-ID"/>
        </w:rPr>
        <w:t xml:space="preserve">. Zat besi berperan dalam proses respirasi sel, yang berfungsi sebagai kofaktor bagi enzim-enzim yang terlibat dalam reaksi oksidasi-reduksi, zat besi juga berperan dalam imunitas pembentukan sel-sel limfosit. Zat besi di dalam tubuh memiliki peran </w:t>
      </w:r>
      <w:r w:rsidRPr="00E46332">
        <w:rPr>
          <w:color w:val="000000"/>
          <w:sz w:val="24"/>
          <w:szCs w:val="24"/>
          <w:lang w:val="id-ID"/>
        </w:rPr>
        <w:lastRenderedPageBreak/>
        <w:t xml:space="preserve">penting dalam berbagai reaksi biokimia, antara lain untuk memproduksi sel darah merah. Zat besi sangat bermanfaat bagi tubuh, karena kekurangan zat besi akan menyebabkan anemia, khususnya pada waktu-waktu tertentu seperti saat mensturasi dan pada masa kehamilan (Nurjanah </w:t>
      </w:r>
      <w:r w:rsidRPr="00E46332">
        <w:rPr>
          <w:i/>
          <w:color w:val="000000"/>
          <w:sz w:val="24"/>
          <w:szCs w:val="24"/>
          <w:lang w:val="id-ID"/>
        </w:rPr>
        <w:t>et al</w:t>
      </w:r>
      <w:r w:rsidRPr="00E46332">
        <w:rPr>
          <w:color w:val="000000"/>
          <w:sz w:val="24"/>
          <w:szCs w:val="24"/>
          <w:lang w:val="id-ID"/>
        </w:rPr>
        <w:t>.</w:t>
      </w:r>
      <w:r w:rsidRPr="00E46332">
        <w:rPr>
          <w:color w:val="000000"/>
          <w:sz w:val="24"/>
          <w:szCs w:val="24"/>
        </w:rPr>
        <w:t>,</w:t>
      </w:r>
      <w:r w:rsidRPr="00E46332">
        <w:rPr>
          <w:color w:val="000000"/>
          <w:sz w:val="24"/>
          <w:szCs w:val="24"/>
          <w:lang w:val="id-ID"/>
        </w:rPr>
        <w:t xml:space="preserve"> 2013).</w:t>
      </w:r>
    </w:p>
    <w:p w14:paraId="135B4132" w14:textId="77777777" w:rsidR="00946DAC" w:rsidRPr="00E46332" w:rsidRDefault="00946DAC" w:rsidP="0031651D">
      <w:pPr>
        <w:spacing w:line="360" w:lineRule="auto"/>
        <w:ind w:firstLine="567"/>
        <w:jc w:val="both"/>
        <w:rPr>
          <w:color w:val="000000"/>
          <w:sz w:val="24"/>
          <w:szCs w:val="24"/>
          <w:lang w:val="en-US"/>
        </w:rPr>
      </w:pPr>
      <w:r w:rsidRPr="00E46332">
        <w:rPr>
          <w:sz w:val="24"/>
          <w:szCs w:val="24"/>
        </w:rPr>
        <w:t xml:space="preserve">Natrium dan kalium adalah kation utama dalam cairan ekstraseluler tubuh yang mempunyai fungsi mengatur keseimbangan cairan dan asam basa tubuh serta berperan dalam transmisi saraf dan kontraksi otot (Atun </w:t>
      </w:r>
      <w:r w:rsidRPr="00E46332">
        <w:rPr>
          <w:i/>
          <w:iCs/>
          <w:sz w:val="24"/>
          <w:szCs w:val="24"/>
        </w:rPr>
        <w:t>et al.,</w:t>
      </w:r>
      <w:r w:rsidRPr="00E46332">
        <w:rPr>
          <w:sz w:val="24"/>
          <w:szCs w:val="24"/>
        </w:rPr>
        <w:t xml:space="preserve"> 2014)</w:t>
      </w:r>
      <w:r w:rsidRPr="00E46332">
        <w:rPr>
          <w:color w:val="000000"/>
          <w:sz w:val="24"/>
          <w:szCs w:val="24"/>
        </w:rPr>
        <w:t xml:space="preserve">. </w:t>
      </w:r>
      <w:r w:rsidRPr="00E46332">
        <w:rPr>
          <w:color w:val="000000"/>
          <w:sz w:val="24"/>
          <w:szCs w:val="24"/>
          <w:lang w:val="id-ID"/>
        </w:rPr>
        <w:t>Rasio Na:K dalam penelitian ini masi</w:t>
      </w:r>
      <w:r w:rsidRPr="00E46332">
        <w:rPr>
          <w:color w:val="000000"/>
          <w:sz w:val="24"/>
          <w:szCs w:val="24"/>
        </w:rPr>
        <w:t>h</w:t>
      </w:r>
      <w:r w:rsidRPr="00E46332">
        <w:rPr>
          <w:color w:val="000000"/>
          <w:sz w:val="24"/>
          <w:szCs w:val="24"/>
          <w:lang w:val="id-ID"/>
        </w:rPr>
        <w:t xml:space="preserve"> tergolong cukup tinggi. Rasio natrium dan kalium agar tekanan darah tetap normal adalah 1:1, rasio Na:K yang rendah jika dilihat dari sudut pandang kesehatan berkaitan dengan penerapan diet garam untuk pasien hipertensi (</w:t>
      </w:r>
      <w:bookmarkStart w:id="15" w:name="_Hlk51964799"/>
      <w:r w:rsidRPr="00E46332">
        <w:rPr>
          <w:color w:val="000000"/>
          <w:sz w:val="24"/>
          <w:szCs w:val="24"/>
          <w:lang w:val="id-ID"/>
        </w:rPr>
        <w:t xml:space="preserve">Peng </w:t>
      </w:r>
      <w:r w:rsidRPr="00E46332">
        <w:rPr>
          <w:i/>
          <w:color w:val="000000"/>
          <w:sz w:val="24"/>
          <w:szCs w:val="24"/>
          <w:lang w:val="id-ID"/>
        </w:rPr>
        <w:t>et al.</w:t>
      </w:r>
      <w:r w:rsidRPr="00E46332">
        <w:rPr>
          <w:i/>
          <w:color w:val="000000"/>
          <w:sz w:val="24"/>
          <w:szCs w:val="24"/>
        </w:rPr>
        <w:t>,</w:t>
      </w:r>
      <w:r w:rsidRPr="00E46332">
        <w:rPr>
          <w:color w:val="000000"/>
          <w:sz w:val="24"/>
          <w:szCs w:val="24"/>
          <w:lang w:val="id-ID"/>
        </w:rPr>
        <w:t xml:space="preserve"> 2013).</w:t>
      </w:r>
      <w:bookmarkEnd w:id="15"/>
    </w:p>
    <w:p w14:paraId="2EE0C965" w14:textId="77777777" w:rsidR="00946DAC" w:rsidRPr="00E46332" w:rsidRDefault="00946DAC" w:rsidP="0031651D">
      <w:pPr>
        <w:pStyle w:val="Heading1"/>
        <w:spacing w:before="266" w:line="360" w:lineRule="auto"/>
        <w:ind w:left="0"/>
        <w:jc w:val="both"/>
        <w:rPr>
          <w:rFonts w:ascii="Times New Roman" w:hAnsi="Times New Roman"/>
          <w:sz w:val="24"/>
          <w:szCs w:val="24"/>
          <w:lang w:val="en-US"/>
        </w:rPr>
      </w:pPr>
      <w:r w:rsidRPr="00E46332">
        <w:rPr>
          <w:rFonts w:ascii="Times New Roman" w:hAnsi="Times New Roman"/>
          <w:color w:val="231F20"/>
          <w:sz w:val="24"/>
          <w:szCs w:val="24"/>
        </w:rPr>
        <w:t>K</w:t>
      </w:r>
      <w:proofErr w:type="spellStart"/>
      <w:r w:rsidRPr="00E46332">
        <w:rPr>
          <w:rFonts w:ascii="Times New Roman" w:hAnsi="Times New Roman"/>
          <w:color w:val="231F20"/>
          <w:sz w:val="24"/>
          <w:szCs w:val="24"/>
          <w:lang w:val="en-US"/>
        </w:rPr>
        <w:t>adar</w:t>
      </w:r>
      <w:proofErr w:type="spellEnd"/>
      <w:r w:rsidRPr="00E46332">
        <w:rPr>
          <w:rFonts w:ascii="Times New Roman" w:hAnsi="Times New Roman"/>
          <w:color w:val="231F20"/>
          <w:sz w:val="24"/>
          <w:szCs w:val="24"/>
        </w:rPr>
        <w:t xml:space="preserve"> </w:t>
      </w:r>
      <w:r w:rsidRPr="00E46332">
        <w:rPr>
          <w:rFonts w:ascii="Times New Roman" w:hAnsi="Times New Roman"/>
          <w:color w:val="231F20"/>
          <w:sz w:val="24"/>
          <w:szCs w:val="24"/>
          <w:lang w:val="en-US"/>
        </w:rPr>
        <w:t>NaCl</w:t>
      </w:r>
    </w:p>
    <w:p w14:paraId="009B044F" w14:textId="77777777" w:rsidR="00946DAC" w:rsidRDefault="00946DAC" w:rsidP="0031651D">
      <w:pPr>
        <w:pStyle w:val="ListParagraph"/>
        <w:spacing w:line="360" w:lineRule="auto"/>
        <w:ind w:left="0" w:firstLine="567"/>
        <w:rPr>
          <w:color w:val="000000"/>
          <w:sz w:val="24"/>
          <w:szCs w:val="24"/>
        </w:rPr>
      </w:pPr>
      <w:r w:rsidRPr="00E46332">
        <w:rPr>
          <w:color w:val="000000"/>
          <w:sz w:val="24"/>
          <w:szCs w:val="24"/>
        </w:rPr>
        <w:t xml:space="preserve">NaCl atau dikenal dengan natrium klorida sudah dikenal oleh masyarakat sebagai garam dapur sebagai bumbu pemberi rasa asin serta bahan pengawet. Persentase NaCl berkaitan dengan kelarutan mineral natrium pada proses pembuatan garam daun </w:t>
      </w:r>
      <w:r w:rsidRPr="00E46332">
        <w:rPr>
          <w:i/>
          <w:iCs/>
          <w:color w:val="000000"/>
          <w:sz w:val="24"/>
          <w:szCs w:val="24"/>
        </w:rPr>
        <w:t>Bruguiera gymnorrhiza</w:t>
      </w:r>
      <w:r w:rsidRPr="00E46332">
        <w:rPr>
          <w:color w:val="000000"/>
          <w:sz w:val="24"/>
          <w:szCs w:val="24"/>
        </w:rPr>
        <w:t>. Hasil pengujian kadar NaCl dapat dilihat pada Tabel 4. berikut:</w:t>
      </w:r>
    </w:p>
    <w:p w14:paraId="7C4F769C" w14:textId="77777777" w:rsidR="00946DAC" w:rsidRPr="00E46332" w:rsidRDefault="00946DAC" w:rsidP="0031651D">
      <w:pPr>
        <w:spacing w:line="360" w:lineRule="auto"/>
        <w:jc w:val="both"/>
        <w:rPr>
          <w:color w:val="000000"/>
          <w:sz w:val="24"/>
          <w:szCs w:val="24"/>
        </w:rPr>
      </w:pPr>
    </w:p>
    <w:p w14:paraId="0F86263A" w14:textId="755C8063" w:rsidR="00946DAC" w:rsidRDefault="00946DAC" w:rsidP="005C36CC">
      <w:pPr>
        <w:jc w:val="center"/>
        <w:rPr>
          <w:i/>
          <w:iCs/>
          <w:color w:val="000000"/>
          <w:sz w:val="24"/>
          <w:szCs w:val="24"/>
        </w:rPr>
      </w:pPr>
      <w:r w:rsidRPr="00E46332">
        <w:rPr>
          <w:color w:val="000000"/>
          <w:sz w:val="24"/>
          <w:szCs w:val="24"/>
        </w:rPr>
        <w:t xml:space="preserve">Tabel 4. Kadar NaCl garam daun </w:t>
      </w:r>
      <w:r w:rsidRPr="00E46332">
        <w:rPr>
          <w:i/>
          <w:iCs/>
          <w:color w:val="000000"/>
          <w:sz w:val="24"/>
          <w:szCs w:val="24"/>
        </w:rPr>
        <w:t>Bruguiera gymnorrhiza</w:t>
      </w:r>
    </w:p>
    <w:p w14:paraId="78B6521E" w14:textId="6919FA8A" w:rsidR="005C36CC" w:rsidRPr="005C36CC" w:rsidRDefault="005C36CC" w:rsidP="0031651D">
      <w:pPr>
        <w:spacing w:line="360" w:lineRule="auto"/>
        <w:jc w:val="center"/>
        <w:rPr>
          <w:i/>
          <w:iCs/>
          <w:color w:val="000000"/>
          <w:sz w:val="24"/>
          <w:szCs w:val="24"/>
          <w:lang w:val="en-US"/>
        </w:rPr>
      </w:pPr>
      <w:r>
        <w:rPr>
          <w:i/>
          <w:iCs/>
          <w:color w:val="000000"/>
          <w:sz w:val="24"/>
          <w:szCs w:val="24"/>
          <w:lang w:val="en-US"/>
        </w:rPr>
        <w:t xml:space="preserve">Table 4. NaCl content of </w:t>
      </w:r>
      <w:r w:rsidRPr="00E46332">
        <w:rPr>
          <w:i/>
          <w:iCs/>
          <w:color w:val="000000"/>
          <w:sz w:val="24"/>
          <w:szCs w:val="24"/>
        </w:rPr>
        <w:t>Bruguiera gymnorrhiza</w:t>
      </w:r>
      <w:r>
        <w:rPr>
          <w:i/>
          <w:iCs/>
          <w:color w:val="000000"/>
          <w:sz w:val="24"/>
          <w:szCs w:val="24"/>
          <w:lang w:val="en-US"/>
        </w:rPr>
        <w:t xml:space="preserve"> leaf salt</w:t>
      </w:r>
    </w:p>
    <w:tbl>
      <w:tblPr>
        <w:tblW w:w="3828" w:type="dxa"/>
        <w:jc w:val="center"/>
        <w:tblLook w:val="04A0" w:firstRow="1" w:lastRow="0" w:firstColumn="1" w:lastColumn="0" w:noHBand="0" w:noVBand="1"/>
      </w:tblPr>
      <w:tblGrid>
        <w:gridCol w:w="2235"/>
        <w:gridCol w:w="1593"/>
      </w:tblGrid>
      <w:tr w:rsidR="00946DAC" w:rsidRPr="00E46332" w14:paraId="7705370B" w14:textId="77777777" w:rsidTr="00A8526B">
        <w:trPr>
          <w:trHeight w:val="347"/>
          <w:jc w:val="center"/>
        </w:trPr>
        <w:tc>
          <w:tcPr>
            <w:tcW w:w="2235" w:type="dxa"/>
            <w:tcBorders>
              <w:top w:val="single" w:sz="4" w:space="0" w:color="auto"/>
              <w:bottom w:val="single" w:sz="4" w:space="0" w:color="auto"/>
            </w:tcBorders>
            <w:shd w:val="clear" w:color="auto" w:fill="auto"/>
          </w:tcPr>
          <w:p w14:paraId="287533BF" w14:textId="77777777" w:rsidR="00946DAC" w:rsidRPr="00E46332" w:rsidRDefault="00946DAC" w:rsidP="0031651D">
            <w:pPr>
              <w:spacing w:line="360" w:lineRule="auto"/>
              <w:jc w:val="both"/>
              <w:rPr>
                <w:color w:val="000000"/>
                <w:sz w:val="24"/>
                <w:szCs w:val="24"/>
              </w:rPr>
            </w:pPr>
            <w:r w:rsidRPr="00E46332">
              <w:rPr>
                <w:color w:val="000000"/>
                <w:sz w:val="24"/>
                <w:szCs w:val="24"/>
              </w:rPr>
              <w:t>Sampel</w:t>
            </w:r>
          </w:p>
        </w:tc>
        <w:tc>
          <w:tcPr>
            <w:tcW w:w="1593" w:type="dxa"/>
            <w:tcBorders>
              <w:top w:val="single" w:sz="4" w:space="0" w:color="auto"/>
              <w:bottom w:val="single" w:sz="4" w:space="0" w:color="auto"/>
            </w:tcBorders>
            <w:shd w:val="clear" w:color="auto" w:fill="auto"/>
          </w:tcPr>
          <w:p w14:paraId="334EF477" w14:textId="77777777" w:rsidR="00946DAC" w:rsidRPr="00E46332" w:rsidRDefault="00946DAC" w:rsidP="0031651D">
            <w:pPr>
              <w:spacing w:line="360" w:lineRule="auto"/>
              <w:jc w:val="both"/>
              <w:rPr>
                <w:color w:val="000000"/>
                <w:sz w:val="24"/>
                <w:szCs w:val="24"/>
              </w:rPr>
            </w:pPr>
            <w:r w:rsidRPr="00E46332">
              <w:rPr>
                <w:color w:val="000000"/>
                <w:sz w:val="24"/>
                <w:szCs w:val="24"/>
              </w:rPr>
              <w:t>NaCl (%)</w:t>
            </w:r>
          </w:p>
        </w:tc>
      </w:tr>
      <w:tr w:rsidR="00946DAC" w:rsidRPr="00E46332" w14:paraId="5086BF1E" w14:textId="77777777" w:rsidTr="00A8526B">
        <w:trPr>
          <w:trHeight w:val="347"/>
          <w:jc w:val="center"/>
        </w:trPr>
        <w:tc>
          <w:tcPr>
            <w:tcW w:w="2235" w:type="dxa"/>
            <w:tcBorders>
              <w:top w:val="single" w:sz="4" w:space="0" w:color="auto"/>
            </w:tcBorders>
            <w:shd w:val="clear" w:color="auto" w:fill="auto"/>
          </w:tcPr>
          <w:p w14:paraId="1E1D9B95" w14:textId="77777777" w:rsidR="00946DAC" w:rsidRPr="00E46332" w:rsidRDefault="00946DAC" w:rsidP="0031651D">
            <w:pPr>
              <w:spacing w:line="360" w:lineRule="auto"/>
              <w:jc w:val="both"/>
              <w:rPr>
                <w:color w:val="000000"/>
                <w:sz w:val="24"/>
                <w:szCs w:val="24"/>
              </w:rPr>
            </w:pPr>
            <w:r w:rsidRPr="00E46332">
              <w:rPr>
                <w:color w:val="000000"/>
                <w:sz w:val="24"/>
                <w:szCs w:val="24"/>
              </w:rPr>
              <w:t>Garam 1:5 (%)</w:t>
            </w:r>
          </w:p>
        </w:tc>
        <w:tc>
          <w:tcPr>
            <w:tcW w:w="1593" w:type="dxa"/>
            <w:tcBorders>
              <w:top w:val="single" w:sz="4" w:space="0" w:color="auto"/>
            </w:tcBorders>
            <w:shd w:val="clear" w:color="auto" w:fill="auto"/>
          </w:tcPr>
          <w:p w14:paraId="70E65CE5" w14:textId="77777777" w:rsidR="00946DAC" w:rsidRPr="00E46332" w:rsidRDefault="00946DAC" w:rsidP="0031651D">
            <w:pPr>
              <w:spacing w:line="360" w:lineRule="auto"/>
              <w:jc w:val="both"/>
              <w:rPr>
                <w:color w:val="000000"/>
                <w:sz w:val="24"/>
                <w:szCs w:val="24"/>
                <w:lang w:val="id-ID"/>
              </w:rPr>
            </w:pPr>
            <w:r w:rsidRPr="00E46332">
              <w:rPr>
                <w:color w:val="000000"/>
                <w:sz w:val="24"/>
                <w:szCs w:val="24"/>
              </w:rPr>
              <w:t>12.76 ± 0.68</w:t>
            </w:r>
            <w:r w:rsidRPr="00E46332">
              <w:rPr>
                <w:color w:val="000000"/>
                <w:sz w:val="24"/>
                <w:szCs w:val="24"/>
                <w:vertAlign w:val="superscript"/>
                <w:lang w:val="id-ID"/>
              </w:rPr>
              <w:t>a</w:t>
            </w:r>
          </w:p>
        </w:tc>
      </w:tr>
      <w:tr w:rsidR="00946DAC" w:rsidRPr="00E46332" w14:paraId="2B6CDF05" w14:textId="77777777" w:rsidTr="00A8526B">
        <w:trPr>
          <w:trHeight w:val="359"/>
          <w:jc w:val="center"/>
        </w:trPr>
        <w:tc>
          <w:tcPr>
            <w:tcW w:w="2235" w:type="dxa"/>
            <w:shd w:val="clear" w:color="auto" w:fill="auto"/>
          </w:tcPr>
          <w:p w14:paraId="5C5EBA8A" w14:textId="77777777" w:rsidR="00946DAC" w:rsidRPr="00E46332" w:rsidRDefault="00946DAC" w:rsidP="0031651D">
            <w:pPr>
              <w:spacing w:line="360" w:lineRule="auto"/>
              <w:jc w:val="both"/>
              <w:rPr>
                <w:color w:val="000000"/>
                <w:sz w:val="24"/>
                <w:szCs w:val="24"/>
              </w:rPr>
            </w:pPr>
            <w:r w:rsidRPr="00E46332">
              <w:rPr>
                <w:color w:val="000000"/>
                <w:sz w:val="24"/>
                <w:szCs w:val="24"/>
              </w:rPr>
              <w:t>Garam 1:10 (%)</w:t>
            </w:r>
          </w:p>
        </w:tc>
        <w:tc>
          <w:tcPr>
            <w:tcW w:w="1593" w:type="dxa"/>
            <w:shd w:val="clear" w:color="auto" w:fill="auto"/>
          </w:tcPr>
          <w:p w14:paraId="39271567" w14:textId="77777777" w:rsidR="00946DAC" w:rsidRPr="00E46332" w:rsidRDefault="00946DAC" w:rsidP="0031651D">
            <w:pPr>
              <w:spacing w:line="360" w:lineRule="auto"/>
              <w:jc w:val="both"/>
              <w:rPr>
                <w:color w:val="000000"/>
                <w:sz w:val="24"/>
                <w:szCs w:val="24"/>
              </w:rPr>
            </w:pPr>
            <w:r w:rsidRPr="00E46332">
              <w:rPr>
                <w:color w:val="000000"/>
                <w:sz w:val="24"/>
                <w:szCs w:val="24"/>
              </w:rPr>
              <w:t>12.03 ± 0.70</w:t>
            </w:r>
            <w:r w:rsidRPr="00E46332">
              <w:rPr>
                <w:color w:val="000000"/>
                <w:sz w:val="24"/>
                <w:szCs w:val="24"/>
                <w:vertAlign w:val="superscript"/>
                <w:lang w:val="id-ID"/>
              </w:rPr>
              <w:t xml:space="preserve"> a</w:t>
            </w:r>
          </w:p>
        </w:tc>
      </w:tr>
      <w:tr w:rsidR="00946DAC" w:rsidRPr="00E46332" w14:paraId="0400607A" w14:textId="77777777" w:rsidTr="00A8526B">
        <w:trPr>
          <w:trHeight w:val="359"/>
          <w:jc w:val="center"/>
        </w:trPr>
        <w:tc>
          <w:tcPr>
            <w:tcW w:w="2235" w:type="dxa"/>
            <w:tcBorders>
              <w:bottom w:val="single" w:sz="4" w:space="0" w:color="auto"/>
            </w:tcBorders>
            <w:shd w:val="clear" w:color="auto" w:fill="auto"/>
          </w:tcPr>
          <w:p w14:paraId="0AB48B0D" w14:textId="77777777" w:rsidR="00946DAC" w:rsidRPr="00E46332" w:rsidRDefault="00946DAC" w:rsidP="0031651D">
            <w:pPr>
              <w:spacing w:line="360" w:lineRule="auto"/>
              <w:jc w:val="both"/>
              <w:rPr>
                <w:color w:val="000000"/>
                <w:sz w:val="24"/>
                <w:szCs w:val="24"/>
              </w:rPr>
            </w:pPr>
            <w:r w:rsidRPr="00E46332">
              <w:rPr>
                <w:color w:val="000000"/>
                <w:sz w:val="24"/>
                <w:szCs w:val="24"/>
              </w:rPr>
              <w:t>Garam 1:15 (%)</w:t>
            </w:r>
          </w:p>
        </w:tc>
        <w:tc>
          <w:tcPr>
            <w:tcW w:w="1593" w:type="dxa"/>
            <w:tcBorders>
              <w:bottom w:val="single" w:sz="4" w:space="0" w:color="auto"/>
            </w:tcBorders>
            <w:shd w:val="clear" w:color="auto" w:fill="auto"/>
          </w:tcPr>
          <w:p w14:paraId="4B472918" w14:textId="77777777" w:rsidR="00946DAC" w:rsidRPr="00E46332" w:rsidRDefault="00946DAC" w:rsidP="0031651D">
            <w:pPr>
              <w:spacing w:line="360" w:lineRule="auto"/>
              <w:jc w:val="both"/>
              <w:rPr>
                <w:b/>
                <w:color w:val="000000"/>
                <w:sz w:val="24"/>
                <w:szCs w:val="24"/>
              </w:rPr>
            </w:pPr>
            <w:r w:rsidRPr="00E46332">
              <w:rPr>
                <w:color w:val="000000"/>
                <w:sz w:val="24"/>
                <w:szCs w:val="24"/>
              </w:rPr>
              <w:t>11.49 ± 0.20</w:t>
            </w:r>
            <w:r w:rsidRPr="00E46332">
              <w:rPr>
                <w:color w:val="000000"/>
                <w:sz w:val="24"/>
                <w:szCs w:val="24"/>
                <w:vertAlign w:val="superscript"/>
                <w:lang w:val="id-ID"/>
              </w:rPr>
              <w:t xml:space="preserve"> b</w:t>
            </w:r>
          </w:p>
        </w:tc>
      </w:tr>
    </w:tbl>
    <w:p w14:paraId="1D81EB3C" w14:textId="77777777" w:rsidR="00946DAC" w:rsidRPr="00E46332" w:rsidRDefault="00946DAC" w:rsidP="0031651D">
      <w:pPr>
        <w:pStyle w:val="BodyText"/>
        <w:spacing w:before="14" w:line="360" w:lineRule="auto"/>
        <w:ind w:right="28" w:firstLine="396"/>
        <w:rPr>
          <w:color w:val="000000"/>
          <w:sz w:val="24"/>
          <w:szCs w:val="24"/>
          <w:lang w:val="id-ID"/>
        </w:rPr>
      </w:pPr>
    </w:p>
    <w:p w14:paraId="15ECF186" w14:textId="422C8D58" w:rsidR="00946DAC" w:rsidRPr="0031651D" w:rsidRDefault="00946DAC" w:rsidP="0031651D">
      <w:pPr>
        <w:pStyle w:val="BodyText"/>
        <w:spacing w:before="14" w:line="360" w:lineRule="auto"/>
        <w:ind w:right="28" w:firstLine="567"/>
        <w:rPr>
          <w:color w:val="000000"/>
          <w:sz w:val="24"/>
          <w:szCs w:val="24"/>
          <w:lang w:val="en-US"/>
        </w:rPr>
      </w:pPr>
      <w:r w:rsidRPr="00E46332">
        <w:rPr>
          <w:color w:val="000000"/>
          <w:sz w:val="24"/>
          <w:szCs w:val="24"/>
          <w:lang w:val="id-ID"/>
        </w:rPr>
        <w:t xml:space="preserve">Hasil uji </w:t>
      </w:r>
      <w:proofErr w:type="spellStart"/>
      <w:r w:rsidRPr="00E46332">
        <w:rPr>
          <w:color w:val="000000"/>
          <w:sz w:val="24"/>
          <w:szCs w:val="24"/>
          <w:lang w:val="en-US"/>
        </w:rPr>
        <w:t>sidik</w:t>
      </w:r>
      <w:proofErr w:type="spellEnd"/>
      <w:r w:rsidRPr="00E46332">
        <w:rPr>
          <w:color w:val="000000"/>
          <w:sz w:val="24"/>
          <w:szCs w:val="24"/>
          <w:lang w:val="en-US"/>
        </w:rPr>
        <w:t xml:space="preserve"> </w:t>
      </w:r>
      <w:proofErr w:type="spellStart"/>
      <w:r w:rsidRPr="00E46332">
        <w:rPr>
          <w:color w:val="000000"/>
          <w:sz w:val="24"/>
          <w:szCs w:val="24"/>
          <w:lang w:val="en-US"/>
        </w:rPr>
        <w:t>ragam</w:t>
      </w:r>
      <w:proofErr w:type="spellEnd"/>
      <w:r w:rsidRPr="00E46332">
        <w:rPr>
          <w:color w:val="000000"/>
          <w:sz w:val="24"/>
          <w:szCs w:val="24"/>
          <w:lang w:val="en-US"/>
        </w:rPr>
        <w:t xml:space="preserve"> </w:t>
      </w:r>
      <w:r w:rsidRPr="00E46332">
        <w:rPr>
          <w:color w:val="000000"/>
          <w:sz w:val="24"/>
          <w:szCs w:val="24"/>
          <w:lang w:val="id-ID"/>
        </w:rPr>
        <w:t>menunjukkan bahwa perlakuan yang diberikan berbeda nyata dilihat dari nilai P&lt;0</w:t>
      </w:r>
      <w:r w:rsidRPr="00E46332">
        <w:rPr>
          <w:color w:val="000000"/>
          <w:sz w:val="24"/>
          <w:szCs w:val="24"/>
        </w:rPr>
        <w:t>.</w:t>
      </w:r>
      <w:r w:rsidRPr="00E46332">
        <w:rPr>
          <w:color w:val="000000"/>
          <w:sz w:val="24"/>
          <w:szCs w:val="24"/>
          <w:lang w:val="id-ID"/>
        </w:rPr>
        <w:t>05, sehingga perbandingan konsentrasi pelarut mem</w:t>
      </w:r>
      <w:r w:rsidRPr="00E46332">
        <w:rPr>
          <w:color w:val="000000"/>
          <w:sz w:val="24"/>
          <w:szCs w:val="24"/>
        </w:rPr>
        <w:t>p</w:t>
      </w:r>
      <w:r w:rsidRPr="00E46332">
        <w:rPr>
          <w:color w:val="000000"/>
          <w:sz w:val="24"/>
          <w:szCs w:val="24"/>
          <w:lang w:val="id-ID"/>
        </w:rPr>
        <w:t>engaruhi %NaCl yang dihasilkan. Hasil pengujian kadar NaCl pada ketiga sampel garam menunjukkan bahwa semakin bertambahnya pelarut konsentrasi</w:t>
      </w:r>
      <w:r w:rsidRPr="00E46332">
        <w:rPr>
          <w:color w:val="000000"/>
          <w:sz w:val="24"/>
          <w:szCs w:val="24"/>
        </w:rPr>
        <w:t>,</w:t>
      </w:r>
      <w:r w:rsidRPr="00E46332">
        <w:rPr>
          <w:color w:val="000000"/>
          <w:sz w:val="24"/>
          <w:szCs w:val="24"/>
          <w:lang w:val="id-ID"/>
        </w:rPr>
        <w:t xml:space="preserve"> </w:t>
      </w:r>
      <w:r w:rsidRPr="00E46332">
        <w:rPr>
          <w:color w:val="000000"/>
          <w:sz w:val="24"/>
          <w:szCs w:val="24"/>
        </w:rPr>
        <w:t xml:space="preserve">menyebabkan penurunan kadar </w:t>
      </w:r>
      <w:r w:rsidRPr="00E46332">
        <w:rPr>
          <w:color w:val="000000"/>
          <w:sz w:val="24"/>
          <w:szCs w:val="24"/>
          <w:lang w:val="id-ID"/>
        </w:rPr>
        <w:t>NaCl</w:t>
      </w:r>
      <w:r w:rsidRPr="00E46332">
        <w:rPr>
          <w:color w:val="000000"/>
          <w:sz w:val="24"/>
          <w:szCs w:val="24"/>
          <w:lang w:val="en-US"/>
        </w:rPr>
        <w:t>.</w:t>
      </w:r>
      <w:r w:rsidR="0031651D">
        <w:rPr>
          <w:color w:val="000000"/>
          <w:sz w:val="24"/>
          <w:szCs w:val="24"/>
          <w:lang w:val="en-US"/>
        </w:rPr>
        <w:t xml:space="preserve"> </w:t>
      </w:r>
      <w:r w:rsidRPr="00E46332">
        <w:rPr>
          <w:sz w:val="24"/>
          <w:szCs w:val="24"/>
        </w:rPr>
        <w:t xml:space="preserve">Nilai kadar NaCl paling tinggi pada perlakuan 1:5 diduga disebabkan karena akuades yang digunakan dalam pembuatan garam mampu mengekstrak komponen Na secara maksimal. </w:t>
      </w:r>
      <w:bookmarkStart w:id="16" w:name="_Hlk51964818"/>
      <w:r w:rsidRPr="00E46332">
        <w:rPr>
          <w:sz w:val="24"/>
          <w:szCs w:val="24"/>
        </w:rPr>
        <w:t xml:space="preserve">Mulijani (2005) </w:t>
      </w:r>
      <w:bookmarkEnd w:id="16"/>
      <w:r w:rsidRPr="00E46332">
        <w:rPr>
          <w:sz w:val="24"/>
          <w:szCs w:val="24"/>
        </w:rPr>
        <w:lastRenderedPageBreak/>
        <w:t xml:space="preserve">melaporkan bahwa semua komponen dalam daun memiliki kemampuan larut dalam air dengan porsi yang berbeda, pengestrakan menggunakan air dan pada suhu tertentu diharapkan dapat meningkatkan kualitas ekstrak karena panas dapat mempercepat perpindahan antar molekul. </w:t>
      </w:r>
      <w:r w:rsidRPr="00E46332">
        <w:rPr>
          <w:color w:val="000000"/>
          <w:sz w:val="24"/>
          <w:szCs w:val="24"/>
          <w:lang w:val="id-ID"/>
        </w:rPr>
        <w:t xml:space="preserve">Nilai dari ketiga sampel garam memiliki nilai NaCl </w:t>
      </w:r>
      <w:r w:rsidRPr="00E46332">
        <w:rPr>
          <w:color w:val="000000"/>
          <w:sz w:val="24"/>
          <w:szCs w:val="24"/>
        </w:rPr>
        <w:t xml:space="preserve">yang tergolong dalam kategori garam diet, hal ini sesuai dengan batas maksimal garam diet yaitu 60% </w:t>
      </w:r>
      <w:r w:rsidRPr="00E46332">
        <w:rPr>
          <w:color w:val="000000"/>
          <w:sz w:val="24"/>
          <w:szCs w:val="24"/>
          <w:lang w:val="id-ID"/>
        </w:rPr>
        <w:t>(PERMENPERIN 2014)</w:t>
      </w:r>
      <w:r w:rsidRPr="00E46332">
        <w:rPr>
          <w:color w:val="000000"/>
          <w:sz w:val="24"/>
          <w:szCs w:val="24"/>
        </w:rPr>
        <w:t>, sedangkan bat</w:t>
      </w:r>
      <w:r w:rsidRPr="00E46332">
        <w:rPr>
          <w:color w:val="000000"/>
          <w:sz w:val="24"/>
          <w:szCs w:val="24"/>
          <w:lang w:val="id-ID"/>
        </w:rPr>
        <w:t>as minimal NaCl untuk garam konsumsi yaitu 94% (</w:t>
      </w:r>
      <w:bookmarkStart w:id="17" w:name="_Hlk51964826"/>
      <w:r w:rsidRPr="00E46332">
        <w:rPr>
          <w:color w:val="000000"/>
          <w:sz w:val="24"/>
          <w:szCs w:val="24"/>
          <w:lang w:val="id-ID"/>
        </w:rPr>
        <w:t>BSN 2016</w:t>
      </w:r>
      <w:bookmarkStart w:id="18" w:name="_Hlk51964833"/>
      <w:bookmarkEnd w:id="17"/>
      <w:r w:rsidRPr="00E46332">
        <w:rPr>
          <w:color w:val="000000"/>
          <w:sz w:val="24"/>
          <w:szCs w:val="24"/>
        </w:rPr>
        <w:t>).</w:t>
      </w:r>
      <w:bookmarkEnd w:id="18"/>
    </w:p>
    <w:p w14:paraId="6709E896" w14:textId="77777777" w:rsidR="00946DAC" w:rsidRPr="00E46332" w:rsidRDefault="00946DAC" w:rsidP="00946DAC">
      <w:pPr>
        <w:pStyle w:val="Heading1"/>
        <w:spacing w:before="265" w:line="360" w:lineRule="auto"/>
        <w:ind w:left="0"/>
        <w:rPr>
          <w:rFonts w:ascii="Times New Roman" w:hAnsi="Times New Roman"/>
          <w:sz w:val="24"/>
          <w:szCs w:val="24"/>
        </w:rPr>
      </w:pPr>
      <w:r w:rsidRPr="00E46332">
        <w:rPr>
          <w:rFonts w:ascii="Times New Roman" w:hAnsi="Times New Roman"/>
          <w:color w:val="231F20"/>
          <w:sz w:val="24"/>
          <w:szCs w:val="24"/>
        </w:rPr>
        <w:t>KESIMPULAN</w:t>
      </w:r>
    </w:p>
    <w:p w14:paraId="022CA2EE" w14:textId="5A26B589" w:rsidR="00946DAC" w:rsidRPr="00AE1E2D" w:rsidRDefault="00946DAC" w:rsidP="00946DAC">
      <w:pPr>
        <w:widowControl/>
        <w:numPr>
          <w:ilvl w:val="0"/>
          <w:numId w:val="3"/>
        </w:numPr>
        <w:autoSpaceDE/>
        <w:autoSpaceDN/>
        <w:spacing w:line="360" w:lineRule="auto"/>
        <w:ind w:left="284" w:right="119" w:hanging="218"/>
        <w:jc w:val="both"/>
        <w:rPr>
          <w:rFonts w:eastAsia="MS Mincho"/>
          <w:sz w:val="24"/>
          <w:szCs w:val="24"/>
        </w:rPr>
      </w:pPr>
      <w:r w:rsidRPr="00AE1E2D">
        <w:rPr>
          <w:sz w:val="24"/>
          <w:szCs w:val="24"/>
        </w:rPr>
        <w:t xml:space="preserve">Perlakuan dengan perbandingan rasio pelarut dan tepung pada pembuatan garam </w:t>
      </w:r>
      <w:r w:rsidRPr="00AE1E2D">
        <w:rPr>
          <w:i/>
          <w:iCs/>
          <w:sz w:val="24"/>
          <w:szCs w:val="24"/>
        </w:rPr>
        <w:t>B.gymnorrhiza</w:t>
      </w:r>
      <w:r w:rsidRPr="00AE1E2D">
        <w:rPr>
          <w:sz w:val="24"/>
          <w:szCs w:val="24"/>
        </w:rPr>
        <w:t xml:space="preserve"> yang optimum yaitu perlakuan dengan konsentrasi 1:5 (b/v) bahan dan akuades untuk mendapatkan hasil kadar air 6.13 ± 0.97 %, kadar Ca 2.49 ± 0.29 mg/g, Kadar Na 5.26 ± 0.14 mg/g, Kadar Mg 8.10 ± 0.49 mg/g, kadar Fe 0.06 ± 0.05 mg/g , kadar NaCl 12.76 ± 0.68 %</w:t>
      </w:r>
      <w:r w:rsidR="00571C0D">
        <w:rPr>
          <w:sz w:val="24"/>
          <w:szCs w:val="24"/>
          <w:lang w:val="en-US"/>
        </w:rPr>
        <w:t>.</w:t>
      </w:r>
      <w:r w:rsidRPr="00AE1E2D">
        <w:rPr>
          <w:sz w:val="24"/>
          <w:szCs w:val="24"/>
        </w:rPr>
        <w:t xml:space="preserve"> </w:t>
      </w:r>
    </w:p>
    <w:p w14:paraId="05732F2D" w14:textId="77777777" w:rsidR="00946DAC" w:rsidRPr="00AE1E2D" w:rsidRDefault="00946DAC" w:rsidP="00946DAC">
      <w:pPr>
        <w:widowControl/>
        <w:numPr>
          <w:ilvl w:val="0"/>
          <w:numId w:val="3"/>
        </w:numPr>
        <w:autoSpaceDE/>
        <w:autoSpaceDN/>
        <w:spacing w:line="360" w:lineRule="auto"/>
        <w:ind w:left="284" w:right="-22" w:hanging="218"/>
        <w:jc w:val="both"/>
        <w:rPr>
          <w:rFonts w:eastAsia="MS Mincho"/>
          <w:sz w:val="24"/>
          <w:szCs w:val="24"/>
        </w:rPr>
      </w:pPr>
      <w:r w:rsidRPr="00AE1E2D">
        <w:rPr>
          <w:sz w:val="24"/>
          <w:szCs w:val="24"/>
        </w:rPr>
        <w:t xml:space="preserve">Komposisi kimia pada garam daun </w:t>
      </w:r>
      <w:r w:rsidRPr="00AE1E2D">
        <w:rPr>
          <w:i/>
          <w:iCs/>
          <w:sz w:val="24"/>
          <w:szCs w:val="24"/>
        </w:rPr>
        <w:t>B. gymnorrhiza</w:t>
      </w:r>
      <w:r w:rsidRPr="00AE1E2D">
        <w:rPr>
          <w:sz w:val="24"/>
          <w:szCs w:val="24"/>
        </w:rPr>
        <w:t xml:space="preserve"> yaitu kadar abu, dan air. Kandungan mineral pada rumput laut meliputi Na, Ca, K, Mg, dan Fe dengan konsentrasi yang berbeda. Kadar mineral tertinggi pada garam daun mangrove adalah magnesium (Mg) yang berkisar 7.57-8.10 mg/g dan natrium (Na) yang berkisar 4.60-5.26 mg/g. Sedangkan kandungan mineral terendah terdapat pada besi (Fe) garam yaitu berkisar 0.03-0.06 mg/g. </w:t>
      </w:r>
    </w:p>
    <w:p w14:paraId="33795A19" w14:textId="77777777" w:rsidR="00946DAC" w:rsidRDefault="00946DAC" w:rsidP="00946DAC">
      <w:pPr>
        <w:spacing w:before="100" w:beforeAutospacing="1" w:line="360" w:lineRule="auto"/>
        <w:rPr>
          <w:sz w:val="24"/>
          <w:szCs w:val="24"/>
        </w:rPr>
      </w:pPr>
      <w:r w:rsidRPr="00AE1E2D">
        <w:rPr>
          <w:b/>
          <w:bCs/>
          <w:sz w:val="24"/>
          <w:szCs w:val="24"/>
        </w:rPr>
        <w:t>UCAPAN  TERIMA KASIH</w:t>
      </w:r>
    </w:p>
    <w:p w14:paraId="518247E3" w14:textId="2627278D" w:rsidR="00946DAC" w:rsidRPr="00AE1E2D" w:rsidRDefault="00946DAC" w:rsidP="00946DAC">
      <w:pPr>
        <w:pStyle w:val="BodyText"/>
        <w:spacing w:before="6" w:line="360" w:lineRule="auto"/>
        <w:ind w:firstLine="357"/>
        <w:rPr>
          <w:sz w:val="24"/>
          <w:szCs w:val="24"/>
          <w:lang w:val="en-US"/>
        </w:rPr>
      </w:pPr>
      <w:r w:rsidRPr="00AE1E2D">
        <w:rPr>
          <w:sz w:val="24"/>
          <w:szCs w:val="24"/>
        </w:rPr>
        <w:t xml:space="preserve">Terima kasih diucapkan </w:t>
      </w:r>
      <w:proofErr w:type="spellStart"/>
      <w:r>
        <w:rPr>
          <w:sz w:val="24"/>
          <w:szCs w:val="24"/>
          <w:lang w:val="en-US"/>
        </w:rPr>
        <w:t>kepada</w:t>
      </w:r>
      <w:proofErr w:type="spellEnd"/>
      <w:r w:rsidR="0035712D">
        <w:rPr>
          <w:sz w:val="24"/>
          <w:szCs w:val="24"/>
          <w:lang w:val="en-US"/>
        </w:rPr>
        <w:t xml:space="preserve">, </w:t>
      </w:r>
      <w:proofErr w:type="spellStart"/>
      <w:r w:rsidR="0035712D">
        <w:rPr>
          <w:sz w:val="24"/>
          <w:szCs w:val="24"/>
          <w:lang w:val="en-US"/>
        </w:rPr>
        <w:t>Fakultas</w:t>
      </w:r>
      <w:proofErr w:type="spellEnd"/>
      <w:r w:rsidR="0035712D">
        <w:rPr>
          <w:sz w:val="24"/>
          <w:szCs w:val="24"/>
          <w:lang w:val="en-US"/>
        </w:rPr>
        <w:t xml:space="preserve"> </w:t>
      </w:r>
      <w:proofErr w:type="spellStart"/>
      <w:r w:rsidR="0035712D">
        <w:rPr>
          <w:sz w:val="24"/>
          <w:szCs w:val="24"/>
          <w:lang w:val="en-US"/>
        </w:rPr>
        <w:t>Perikanan</w:t>
      </w:r>
      <w:proofErr w:type="spellEnd"/>
      <w:r w:rsidR="0035712D">
        <w:rPr>
          <w:sz w:val="24"/>
          <w:szCs w:val="24"/>
          <w:lang w:val="en-US"/>
        </w:rPr>
        <w:t xml:space="preserve"> dan </w:t>
      </w:r>
      <w:proofErr w:type="spellStart"/>
      <w:r w:rsidR="0035712D">
        <w:rPr>
          <w:sz w:val="24"/>
          <w:szCs w:val="24"/>
          <w:lang w:val="en-US"/>
        </w:rPr>
        <w:t>Ilmu</w:t>
      </w:r>
      <w:proofErr w:type="spellEnd"/>
      <w:r w:rsidR="0035712D">
        <w:rPr>
          <w:sz w:val="24"/>
          <w:szCs w:val="24"/>
          <w:lang w:val="en-US"/>
        </w:rPr>
        <w:t xml:space="preserve"> </w:t>
      </w:r>
      <w:proofErr w:type="spellStart"/>
      <w:r w:rsidR="0035712D">
        <w:rPr>
          <w:sz w:val="24"/>
          <w:szCs w:val="24"/>
          <w:lang w:val="en-US"/>
        </w:rPr>
        <w:t>Kelautan</w:t>
      </w:r>
      <w:proofErr w:type="spellEnd"/>
      <w:r w:rsidR="0035712D">
        <w:rPr>
          <w:sz w:val="24"/>
          <w:szCs w:val="24"/>
          <w:lang w:val="en-US"/>
        </w:rPr>
        <w:t xml:space="preserve"> Universitas Mulawarman, </w:t>
      </w:r>
      <w:r w:rsidR="005732E0">
        <w:rPr>
          <w:sz w:val="24"/>
          <w:szCs w:val="24"/>
          <w:lang w:val="en-US"/>
        </w:rPr>
        <w:t xml:space="preserve"> </w:t>
      </w:r>
      <w:proofErr w:type="spellStart"/>
      <w:r w:rsidR="005732E0">
        <w:rPr>
          <w:sz w:val="24"/>
          <w:szCs w:val="24"/>
          <w:lang w:val="en-US"/>
        </w:rPr>
        <w:t>Laboratorium</w:t>
      </w:r>
      <w:proofErr w:type="spellEnd"/>
      <w:r w:rsidR="005732E0">
        <w:rPr>
          <w:sz w:val="24"/>
          <w:szCs w:val="24"/>
          <w:lang w:val="en-US"/>
        </w:rPr>
        <w:t xml:space="preserve"> </w:t>
      </w:r>
      <w:proofErr w:type="spellStart"/>
      <w:r w:rsidR="005732E0">
        <w:rPr>
          <w:sz w:val="24"/>
          <w:szCs w:val="24"/>
          <w:lang w:val="en-US"/>
        </w:rPr>
        <w:t>Teknologi</w:t>
      </w:r>
      <w:proofErr w:type="spellEnd"/>
      <w:r w:rsidR="005732E0">
        <w:rPr>
          <w:sz w:val="24"/>
          <w:szCs w:val="24"/>
          <w:lang w:val="en-US"/>
        </w:rPr>
        <w:t xml:space="preserve"> Hasil </w:t>
      </w:r>
      <w:proofErr w:type="spellStart"/>
      <w:r w:rsidR="005732E0">
        <w:rPr>
          <w:sz w:val="24"/>
          <w:szCs w:val="24"/>
          <w:lang w:val="en-US"/>
        </w:rPr>
        <w:t>Perikanan</w:t>
      </w:r>
      <w:proofErr w:type="spellEnd"/>
      <w:r w:rsidR="005732E0">
        <w:rPr>
          <w:sz w:val="24"/>
          <w:szCs w:val="24"/>
          <w:lang w:val="en-US"/>
        </w:rPr>
        <w:t>, Universitas Mulawarman dan</w:t>
      </w:r>
      <w:r>
        <w:rPr>
          <w:sz w:val="24"/>
          <w:szCs w:val="24"/>
          <w:lang w:val="en-US"/>
        </w:rPr>
        <w:t xml:space="preserve"> Pusat </w:t>
      </w:r>
      <w:proofErr w:type="spellStart"/>
      <w:r>
        <w:rPr>
          <w:sz w:val="24"/>
          <w:szCs w:val="24"/>
          <w:lang w:val="en-US"/>
        </w:rPr>
        <w:t>Penelitian</w:t>
      </w:r>
      <w:proofErr w:type="spellEnd"/>
      <w:r>
        <w:rPr>
          <w:sz w:val="24"/>
          <w:szCs w:val="24"/>
          <w:lang w:val="en-US"/>
        </w:rPr>
        <w:t xml:space="preserve"> </w:t>
      </w:r>
      <w:proofErr w:type="spellStart"/>
      <w:r>
        <w:rPr>
          <w:sz w:val="24"/>
          <w:szCs w:val="24"/>
          <w:lang w:val="en-US"/>
        </w:rPr>
        <w:t>Lingkungan</w:t>
      </w:r>
      <w:proofErr w:type="spellEnd"/>
      <w:r>
        <w:rPr>
          <w:sz w:val="24"/>
          <w:szCs w:val="24"/>
          <w:lang w:val="en-US"/>
        </w:rPr>
        <w:t xml:space="preserve"> </w:t>
      </w:r>
      <w:proofErr w:type="spellStart"/>
      <w:r>
        <w:rPr>
          <w:sz w:val="24"/>
          <w:szCs w:val="24"/>
          <w:lang w:val="en-US"/>
        </w:rPr>
        <w:t>Hidup</w:t>
      </w:r>
      <w:proofErr w:type="spellEnd"/>
      <w:r>
        <w:rPr>
          <w:sz w:val="24"/>
          <w:szCs w:val="24"/>
          <w:lang w:val="en-US"/>
        </w:rPr>
        <w:t xml:space="preserve"> dan </w:t>
      </w:r>
      <w:proofErr w:type="spellStart"/>
      <w:r>
        <w:rPr>
          <w:sz w:val="24"/>
          <w:szCs w:val="24"/>
          <w:lang w:val="en-US"/>
        </w:rPr>
        <w:t>Sumber</w:t>
      </w:r>
      <w:proofErr w:type="spellEnd"/>
      <w:r>
        <w:rPr>
          <w:sz w:val="24"/>
          <w:szCs w:val="24"/>
          <w:lang w:val="en-US"/>
        </w:rPr>
        <w:t xml:space="preserve"> </w:t>
      </w:r>
      <w:proofErr w:type="spellStart"/>
      <w:r>
        <w:rPr>
          <w:sz w:val="24"/>
          <w:szCs w:val="24"/>
          <w:lang w:val="en-US"/>
        </w:rPr>
        <w:t>Daya</w:t>
      </w:r>
      <w:proofErr w:type="spellEnd"/>
      <w:r>
        <w:rPr>
          <w:sz w:val="24"/>
          <w:szCs w:val="24"/>
          <w:lang w:val="en-US"/>
        </w:rPr>
        <w:t xml:space="preserve"> </w:t>
      </w:r>
      <w:proofErr w:type="spellStart"/>
      <w:r>
        <w:rPr>
          <w:sz w:val="24"/>
          <w:szCs w:val="24"/>
          <w:lang w:val="en-US"/>
        </w:rPr>
        <w:t>Alam</w:t>
      </w:r>
      <w:proofErr w:type="spellEnd"/>
      <w:r>
        <w:rPr>
          <w:sz w:val="24"/>
          <w:szCs w:val="24"/>
          <w:lang w:val="en-US"/>
        </w:rPr>
        <w:t xml:space="preserve"> (P2LH- </w:t>
      </w:r>
      <w:proofErr w:type="spellStart"/>
      <w:r>
        <w:rPr>
          <w:sz w:val="24"/>
          <w:szCs w:val="24"/>
          <w:lang w:val="en-US"/>
        </w:rPr>
        <w:t>Laboratorium</w:t>
      </w:r>
      <w:proofErr w:type="spellEnd"/>
      <w:r>
        <w:rPr>
          <w:sz w:val="24"/>
          <w:szCs w:val="24"/>
          <w:lang w:val="en-US"/>
        </w:rPr>
        <w:t xml:space="preserve"> </w:t>
      </w:r>
      <w:proofErr w:type="spellStart"/>
      <w:r>
        <w:rPr>
          <w:sz w:val="24"/>
          <w:szCs w:val="24"/>
          <w:lang w:val="en-US"/>
        </w:rPr>
        <w:t>Ilmu</w:t>
      </w:r>
      <w:proofErr w:type="spellEnd"/>
      <w:r>
        <w:rPr>
          <w:sz w:val="24"/>
          <w:szCs w:val="24"/>
          <w:lang w:val="en-US"/>
        </w:rPr>
        <w:t xml:space="preserve"> Tanah)</w:t>
      </w:r>
      <w:r w:rsidR="0035712D">
        <w:rPr>
          <w:sz w:val="24"/>
          <w:szCs w:val="24"/>
          <w:lang w:val="en-US"/>
        </w:rPr>
        <w:t xml:space="preserve"> </w:t>
      </w:r>
      <w:r>
        <w:rPr>
          <w:sz w:val="24"/>
          <w:szCs w:val="24"/>
          <w:lang w:val="en-US"/>
        </w:rPr>
        <w:t xml:space="preserve">Universitas Mulawarman yang </w:t>
      </w:r>
      <w:proofErr w:type="spellStart"/>
      <w:r>
        <w:rPr>
          <w:sz w:val="24"/>
          <w:szCs w:val="24"/>
          <w:lang w:val="en-US"/>
        </w:rPr>
        <w:t>telah</w:t>
      </w:r>
      <w:proofErr w:type="spellEnd"/>
      <w:r>
        <w:rPr>
          <w:sz w:val="24"/>
          <w:szCs w:val="24"/>
          <w:lang w:val="en-US"/>
        </w:rPr>
        <w:t xml:space="preserve"> </w:t>
      </w:r>
      <w:proofErr w:type="spellStart"/>
      <w:r>
        <w:rPr>
          <w:sz w:val="24"/>
          <w:szCs w:val="24"/>
          <w:lang w:val="en-US"/>
        </w:rPr>
        <w:t>membantu</w:t>
      </w:r>
      <w:proofErr w:type="spellEnd"/>
      <w:r>
        <w:rPr>
          <w:sz w:val="24"/>
          <w:szCs w:val="24"/>
          <w:lang w:val="en-US"/>
        </w:rPr>
        <w:t xml:space="preserve"> </w:t>
      </w:r>
      <w:proofErr w:type="spellStart"/>
      <w:r w:rsidR="0035712D">
        <w:rPr>
          <w:sz w:val="24"/>
          <w:szCs w:val="24"/>
          <w:lang w:val="en-US"/>
        </w:rPr>
        <w:t>menyediakan</w:t>
      </w:r>
      <w:proofErr w:type="spellEnd"/>
      <w:r w:rsidR="0035712D">
        <w:rPr>
          <w:sz w:val="24"/>
          <w:szCs w:val="24"/>
          <w:lang w:val="en-US"/>
        </w:rPr>
        <w:t xml:space="preserve"> </w:t>
      </w:r>
      <w:proofErr w:type="spellStart"/>
      <w:r w:rsidR="0035712D">
        <w:rPr>
          <w:sz w:val="24"/>
          <w:szCs w:val="24"/>
          <w:lang w:val="en-US"/>
        </w:rPr>
        <w:t>fasilitas</w:t>
      </w:r>
      <w:proofErr w:type="spellEnd"/>
      <w:r w:rsidR="0035712D">
        <w:rPr>
          <w:sz w:val="24"/>
          <w:szCs w:val="24"/>
          <w:lang w:val="en-US"/>
        </w:rPr>
        <w:t xml:space="preserve"> </w:t>
      </w:r>
      <w:proofErr w:type="spellStart"/>
      <w:r w:rsidR="0035712D">
        <w:rPr>
          <w:sz w:val="24"/>
          <w:szCs w:val="24"/>
          <w:lang w:val="en-US"/>
        </w:rPr>
        <w:t>sehingga</w:t>
      </w:r>
      <w:proofErr w:type="spellEnd"/>
      <w:r w:rsidR="0035712D">
        <w:rPr>
          <w:sz w:val="24"/>
          <w:szCs w:val="24"/>
          <w:lang w:val="en-US"/>
        </w:rPr>
        <w:t xml:space="preserve"> </w:t>
      </w:r>
      <w:proofErr w:type="spellStart"/>
      <w:r w:rsidR="0035712D">
        <w:rPr>
          <w:sz w:val="24"/>
          <w:szCs w:val="24"/>
          <w:lang w:val="en-US"/>
        </w:rPr>
        <w:t>penelitian</w:t>
      </w:r>
      <w:proofErr w:type="spellEnd"/>
      <w:r w:rsidR="0035712D">
        <w:rPr>
          <w:sz w:val="24"/>
          <w:szCs w:val="24"/>
          <w:lang w:val="en-US"/>
        </w:rPr>
        <w:t xml:space="preserve"> </w:t>
      </w:r>
      <w:proofErr w:type="spellStart"/>
      <w:r w:rsidR="0035712D">
        <w:rPr>
          <w:sz w:val="24"/>
          <w:szCs w:val="24"/>
          <w:lang w:val="en-US"/>
        </w:rPr>
        <w:t>ini</w:t>
      </w:r>
      <w:proofErr w:type="spellEnd"/>
      <w:r w:rsidR="0035712D">
        <w:rPr>
          <w:sz w:val="24"/>
          <w:szCs w:val="24"/>
          <w:lang w:val="en-US"/>
        </w:rPr>
        <w:t xml:space="preserve"> </w:t>
      </w:r>
      <w:proofErr w:type="spellStart"/>
      <w:r w:rsidR="0035712D">
        <w:rPr>
          <w:sz w:val="24"/>
          <w:szCs w:val="24"/>
          <w:lang w:val="en-US"/>
        </w:rPr>
        <w:t>dapat</w:t>
      </w:r>
      <w:proofErr w:type="spellEnd"/>
      <w:r w:rsidR="0035712D">
        <w:rPr>
          <w:sz w:val="24"/>
          <w:szCs w:val="24"/>
          <w:lang w:val="en-US"/>
        </w:rPr>
        <w:t xml:space="preserve"> </w:t>
      </w:r>
      <w:proofErr w:type="spellStart"/>
      <w:r w:rsidR="0035712D">
        <w:rPr>
          <w:sz w:val="24"/>
          <w:szCs w:val="24"/>
          <w:lang w:val="en-US"/>
        </w:rPr>
        <w:t>terlaksana</w:t>
      </w:r>
      <w:proofErr w:type="spellEnd"/>
      <w:r w:rsidR="0031651D">
        <w:rPr>
          <w:sz w:val="24"/>
          <w:szCs w:val="24"/>
          <w:lang w:val="en-US"/>
        </w:rPr>
        <w:t>.</w:t>
      </w:r>
    </w:p>
    <w:p w14:paraId="0E0CA6A6" w14:textId="77777777" w:rsidR="00946DAC" w:rsidRPr="00C37D2A" w:rsidRDefault="00946DAC" w:rsidP="00946DAC">
      <w:pPr>
        <w:pStyle w:val="BodyText"/>
        <w:spacing w:before="6"/>
        <w:jc w:val="left"/>
        <w:rPr>
          <w:sz w:val="23"/>
        </w:rPr>
      </w:pPr>
    </w:p>
    <w:p w14:paraId="1661DB90" w14:textId="77777777" w:rsidR="00946DAC" w:rsidRPr="00074CB3" w:rsidRDefault="00946DAC" w:rsidP="00946DAC">
      <w:pPr>
        <w:pStyle w:val="Heading1"/>
        <w:ind w:left="567" w:hanging="567"/>
        <w:rPr>
          <w:rFonts w:ascii="Times New Roman" w:hAnsi="Times New Roman"/>
          <w:color w:val="231F20"/>
          <w:sz w:val="24"/>
          <w:szCs w:val="24"/>
        </w:rPr>
      </w:pPr>
      <w:r w:rsidRPr="00074CB3">
        <w:rPr>
          <w:rFonts w:ascii="Times New Roman" w:hAnsi="Times New Roman"/>
          <w:color w:val="231F20"/>
          <w:sz w:val="24"/>
          <w:szCs w:val="24"/>
        </w:rPr>
        <w:t>DAFTAR PUSTAKA</w:t>
      </w:r>
    </w:p>
    <w:p w14:paraId="4330F210" w14:textId="77777777" w:rsidR="00946DAC" w:rsidRPr="00074CB3" w:rsidRDefault="00946DAC" w:rsidP="00946DAC">
      <w:pPr>
        <w:pStyle w:val="Heading1"/>
        <w:ind w:left="567" w:hanging="567"/>
        <w:rPr>
          <w:rFonts w:ascii="Times New Roman" w:hAnsi="Times New Roman"/>
          <w:sz w:val="24"/>
          <w:szCs w:val="24"/>
        </w:rPr>
      </w:pPr>
    </w:p>
    <w:p w14:paraId="47C325FB" w14:textId="77777777" w:rsidR="00946DAC" w:rsidRDefault="00946DAC" w:rsidP="00946DAC">
      <w:pPr>
        <w:spacing w:line="249" w:lineRule="auto"/>
        <w:ind w:left="567" w:hanging="567"/>
        <w:jc w:val="both"/>
        <w:rPr>
          <w:sz w:val="24"/>
          <w:szCs w:val="24"/>
        </w:rPr>
      </w:pPr>
      <w:r w:rsidRPr="00074CB3">
        <w:rPr>
          <w:sz w:val="24"/>
          <w:szCs w:val="24"/>
        </w:rPr>
        <w:t>Ahmad, A.L., C.Y. Chan, S.R.A.</w:t>
      </w:r>
      <w:r w:rsidRPr="00074CB3">
        <w:rPr>
          <w:sz w:val="24"/>
          <w:szCs w:val="24"/>
          <w:lang w:val="en-US"/>
        </w:rPr>
        <w:t>,</w:t>
      </w:r>
      <w:r w:rsidRPr="00074CB3">
        <w:rPr>
          <w:sz w:val="24"/>
          <w:szCs w:val="24"/>
        </w:rPr>
        <w:t xml:space="preserve"> Shukor </w:t>
      </w:r>
      <w:r w:rsidRPr="00074CB3">
        <w:rPr>
          <w:sz w:val="24"/>
          <w:szCs w:val="24"/>
          <w:lang w:val="en-US"/>
        </w:rPr>
        <w:t xml:space="preserve">dan </w:t>
      </w:r>
      <w:r w:rsidRPr="00074CB3">
        <w:rPr>
          <w:sz w:val="24"/>
          <w:szCs w:val="24"/>
        </w:rPr>
        <w:t>M.D. Mashitah</w:t>
      </w:r>
      <w:r>
        <w:rPr>
          <w:sz w:val="24"/>
          <w:szCs w:val="24"/>
          <w:lang w:val="en-US"/>
        </w:rPr>
        <w:t>. (</w:t>
      </w:r>
      <w:r w:rsidRPr="00074CB3">
        <w:rPr>
          <w:sz w:val="24"/>
          <w:szCs w:val="24"/>
        </w:rPr>
        <w:t>2008</w:t>
      </w:r>
      <w:r>
        <w:rPr>
          <w:sz w:val="24"/>
          <w:szCs w:val="24"/>
          <w:lang w:val="en-US"/>
        </w:rPr>
        <w:t>)</w:t>
      </w:r>
      <w:r w:rsidRPr="00074CB3">
        <w:rPr>
          <w:sz w:val="24"/>
          <w:szCs w:val="24"/>
        </w:rPr>
        <w:t xml:space="preserve">. Recovery of oil and carotenes from palm oil Mill. effluent. </w:t>
      </w:r>
      <w:r w:rsidRPr="00074CB3">
        <w:rPr>
          <w:i/>
          <w:iCs/>
          <w:sz w:val="24"/>
          <w:szCs w:val="24"/>
        </w:rPr>
        <w:t>Chemical Engineering Journal</w:t>
      </w:r>
      <w:r w:rsidRPr="00074CB3">
        <w:rPr>
          <w:sz w:val="24"/>
          <w:szCs w:val="24"/>
        </w:rPr>
        <w:t xml:space="preserve"> 141: 383-386.</w:t>
      </w:r>
    </w:p>
    <w:p w14:paraId="2494E3AE" w14:textId="77777777" w:rsidR="00946DAC" w:rsidRPr="00074CB3" w:rsidRDefault="00946DAC" w:rsidP="00946DAC">
      <w:pPr>
        <w:spacing w:line="249" w:lineRule="auto"/>
        <w:ind w:left="567" w:hanging="567"/>
        <w:jc w:val="both"/>
        <w:rPr>
          <w:sz w:val="24"/>
          <w:szCs w:val="24"/>
        </w:rPr>
      </w:pPr>
    </w:p>
    <w:p w14:paraId="7EEF4759" w14:textId="77777777" w:rsidR="00946DAC" w:rsidRDefault="00946DAC" w:rsidP="00946DAC">
      <w:pPr>
        <w:pStyle w:val="ListParagraph"/>
        <w:tabs>
          <w:tab w:val="left" w:pos="851"/>
        </w:tabs>
        <w:ind w:left="567" w:hanging="567"/>
        <w:rPr>
          <w:sz w:val="24"/>
          <w:szCs w:val="24"/>
          <w:lang w:val="en-US"/>
        </w:rPr>
      </w:pPr>
      <w:r w:rsidRPr="00074CB3">
        <w:rPr>
          <w:sz w:val="24"/>
          <w:szCs w:val="24"/>
        </w:rPr>
        <w:t>Anggitha,</w:t>
      </w:r>
      <w:r w:rsidRPr="00074CB3">
        <w:rPr>
          <w:sz w:val="24"/>
          <w:szCs w:val="24"/>
          <w:lang w:val="en-US"/>
        </w:rPr>
        <w:t xml:space="preserve"> </w:t>
      </w:r>
      <w:r w:rsidRPr="00074CB3">
        <w:rPr>
          <w:sz w:val="24"/>
          <w:szCs w:val="24"/>
        </w:rPr>
        <w:t xml:space="preserve">I. </w:t>
      </w:r>
      <w:r>
        <w:rPr>
          <w:sz w:val="24"/>
          <w:szCs w:val="24"/>
          <w:lang w:val="en-US"/>
        </w:rPr>
        <w:t>(</w:t>
      </w:r>
      <w:r w:rsidRPr="00074CB3">
        <w:rPr>
          <w:sz w:val="24"/>
          <w:szCs w:val="24"/>
        </w:rPr>
        <w:t>2012</w:t>
      </w:r>
      <w:r>
        <w:rPr>
          <w:sz w:val="24"/>
          <w:szCs w:val="24"/>
          <w:lang w:val="en-US"/>
        </w:rPr>
        <w:t>)</w:t>
      </w:r>
      <w:r w:rsidRPr="00074CB3">
        <w:rPr>
          <w:sz w:val="24"/>
          <w:szCs w:val="24"/>
        </w:rPr>
        <w:t xml:space="preserve">. </w:t>
      </w:r>
      <w:r w:rsidRPr="00074CB3">
        <w:rPr>
          <w:i/>
          <w:iCs/>
          <w:sz w:val="24"/>
          <w:szCs w:val="24"/>
        </w:rPr>
        <w:t>Performa Flokulasi Bioflokulan DYT pada Beragam Keasaman dan Kekuatan Ion terhadap Turbiditas Larutan Kaolin.</w:t>
      </w:r>
      <w:r w:rsidRPr="00074CB3">
        <w:rPr>
          <w:sz w:val="24"/>
          <w:szCs w:val="24"/>
        </w:rPr>
        <w:t xml:space="preserve"> </w:t>
      </w:r>
      <w:r w:rsidRPr="00074CB3">
        <w:rPr>
          <w:sz w:val="24"/>
          <w:szCs w:val="24"/>
          <w:lang w:val="en-US"/>
        </w:rPr>
        <w:t xml:space="preserve">Jakarta: </w:t>
      </w:r>
      <w:r w:rsidRPr="00074CB3">
        <w:rPr>
          <w:sz w:val="24"/>
          <w:szCs w:val="24"/>
        </w:rPr>
        <w:lastRenderedPageBreak/>
        <w:t>Universitas Pendidikan Indonesi</w:t>
      </w:r>
      <w:r w:rsidRPr="00074CB3">
        <w:rPr>
          <w:sz w:val="24"/>
          <w:szCs w:val="24"/>
          <w:lang w:val="en-US"/>
        </w:rPr>
        <w:t>a.</w:t>
      </w:r>
    </w:p>
    <w:p w14:paraId="3C9129ED" w14:textId="77777777" w:rsidR="00946DAC" w:rsidRPr="00074CB3" w:rsidRDefault="00946DAC" w:rsidP="00946DAC">
      <w:pPr>
        <w:pStyle w:val="ListParagraph"/>
        <w:tabs>
          <w:tab w:val="left" w:pos="851"/>
        </w:tabs>
        <w:ind w:left="567" w:hanging="567"/>
        <w:rPr>
          <w:sz w:val="24"/>
          <w:szCs w:val="24"/>
          <w:lang w:val="en-US"/>
        </w:rPr>
      </w:pPr>
    </w:p>
    <w:p w14:paraId="28024809" w14:textId="77777777" w:rsidR="00946DAC" w:rsidRDefault="00946DAC" w:rsidP="00946DAC">
      <w:pPr>
        <w:pStyle w:val="ListParagraph"/>
        <w:tabs>
          <w:tab w:val="left" w:pos="851"/>
        </w:tabs>
        <w:ind w:left="567" w:hanging="567"/>
        <w:rPr>
          <w:bCs/>
          <w:sz w:val="24"/>
          <w:szCs w:val="24"/>
          <w:lang w:val="en-US"/>
        </w:rPr>
      </w:pPr>
      <w:r w:rsidRPr="00074CB3">
        <w:rPr>
          <w:bCs/>
          <w:sz w:val="24"/>
          <w:szCs w:val="24"/>
          <w:lang w:val="en-US"/>
        </w:rPr>
        <w:t xml:space="preserve">Agustina, L. </w:t>
      </w:r>
      <w:r>
        <w:rPr>
          <w:bCs/>
          <w:sz w:val="24"/>
          <w:szCs w:val="24"/>
          <w:lang w:val="en-US"/>
        </w:rPr>
        <w:t>(</w:t>
      </w:r>
      <w:r w:rsidRPr="00074CB3">
        <w:rPr>
          <w:bCs/>
          <w:sz w:val="24"/>
          <w:szCs w:val="24"/>
          <w:lang w:val="en-US"/>
        </w:rPr>
        <w:t>2004</w:t>
      </w:r>
      <w:r>
        <w:rPr>
          <w:bCs/>
          <w:sz w:val="24"/>
          <w:szCs w:val="24"/>
          <w:lang w:val="en-US"/>
        </w:rPr>
        <w:t>)</w:t>
      </w:r>
      <w:r w:rsidRPr="00074CB3">
        <w:rPr>
          <w:bCs/>
          <w:sz w:val="24"/>
          <w:szCs w:val="24"/>
          <w:lang w:val="en-US"/>
        </w:rPr>
        <w:t xml:space="preserve">. </w:t>
      </w:r>
      <w:r w:rsidRPr="00074CB3">
        <w:rPr>
          <w:bCs/>
          <w:i/>
          <w:iCs/>
          <w:sz w:val="24"/>
          <w:szCs w:val="24"/>
          <w:lang w:val="en-US"/>
        </w:rPr>
        <w:t xml:space="preserve">Dasar </w:t>
      </w:r>
      <w:proofErr w:type="spellStart"/>
      <w:r w:rsidRPr="00074CB3">
        <w:rPr>
          <w:bCs/>
          <w:i/>
          <w:iCs/>
          <w:sz w:val="24"/>
          <w:szCs w:val="24"/>
          <w:lang w:val="en-US"/>
        </w:rPr>
        <w:t>Nutrisi</w:t>
      </w:r>
      <w:proofErr w:type="spellEnd"/>
      <w:r w:rsidRPr="00074CB3">
        <w:rPr>
          <w:bCs/>
          <w:i/>
          <w:iCs/>
          <w:sz w:val="24"/>
          <w:szCs w:val="24"/>
          <w:lang w:val="en-US"/>
        </w:rPr>
        <w:t xml:space="preserve"> </w:t>
      </w:r>
      <w:proofErr w:type="spellStart"/>
      <w:r w:rsidRPr="00074CB3">
        <w:rPr>
          <w:bCs/>
          <w:i/>
          <w:iCs/>
          <w:sz w:val="24"/>
          <w:szCs w:val="24"/>
          <w:lang w:val="en-US"/>
        </w:rPr>
        <w:t>Tanaman</w:t>
      </w:r>
      <w:proofErr w:type="spellEnd"/>
      <w:r w:rsidRPr="00074CB3">
        <w:rPr>
          <w:bCs/>
          <w:sz w:val="24"/>
          <w:szCs w:val="24"/>
          <w:lang w:val="en-US"/>
        </w:rPr>
        <w:t xml:space="preserve">. Jakarta: PT </w:t>
      </w:r>
      <w:proofErr w:type="spellStart"/>
      <w:r w:rsidRPr="00074CB3">
        <w:rPr>
          <w:bCs/>
          <w:sz w:val="24"/>
          <w:szCs w:val="24"/>
          <w:lang w:val="en-US"/>
        </w:rPr>
        <w:t>Rineka</w:t>
      </w:r>
      <w:proofErr w:type="spellEnd"/>
      <w:r w:rsidRPr="00074CB3">
        <w:rPr>
          <w:bCs/>
          <w:sz w:val="24"/>
          <w:szCs w:val="24"/>
          <w:lang w:val="en-US"/>
        </w:rPr>
        <w:t xml:space="preserve"> </w:t>
      </w:r>
      <w:proofErr w:type="spellStart"/>
      <w:r w:rsidRPr="00074CB3">
        <w:rPr>
          <w:bCs/>
          <w:sz w:val="24"/>
          <w:szCs w:val="24"/>
          <w:lang w:val="en-US"/>
        </w:rPr>
        <w:t>Cipta</w:t>
      </w:r>
      <w:proofErr w:type="spellEnd"/>
      <w:r w:rsidRPr="00074CB3">
        <w:rPr>
          <w:bCs/>
          <w:sz w:val="24"/>
          <w:szCs w:val="24"/>
          <w:lang w:val="en-US"/>
        </w:rPr>
        <w:t>.</w:t>
      </w:r>
    </w:p>
    <w:p w14:paraId="7A923A10" w14:textId="77777777" w:rsidR="00946DAC" w:rsidRPr="00074CB3" w:rsidRDefault="00946DAC" w:rsidP="00946DAC">
      <w:pPr>
        <w:pStyle w:val="ListParagraph"/>
        <w:tabs>
          <w:tab w:val="left" w:pos="851"/>
        </w:tabs>
        <w:ind w:left="567" w:hanging="567"/>
        <w:rPr>
          <w:bCs/>
          <w:sz w:val="24"/>
          <w:szCs w:val="24"/>
          <w:lang w:val="en-US"/>
        </w:rPr>
      </w:pPr>
    </w:p>
    <w:p w14:paraId="56CA6BE0" w14:textId="77777777" w:rsidR="00946DAC" w:rsidRDefault="00946DAC" w:rsidP="00946DAC">
      <w:pPr>
        <w:pStyle w:val="ListParagraph"/>
        <w:tabs>
          <w:tab w:val="left" w:pos="851"/>
        </w:tabs>
        <w:ind w:left="567" w:hanging="567"/>
        <w:rPr>
          <w:sz w:val="24"/>
          <w:szCs w:val="24"/>
        </w:rPr>
      </w:pPr>
      <w:r w:rsidRPr="00074CB3">
        <w:rPr>
          <w:sz w:val="24"/>
          <w:szCs w:val="24"/>
        </w:rPr>
        <w:t xml:space="preserve">Almatsier, S. </w:t>
      </w:r>
      <w:r>
        <w:rPr>
          <w:sz w:val="24"/>
          <w:szCs w:val="24"/>
          <w:lang w:val="en-US"/>
        </w:rPr>
        <w:t>(</w:t>
      </w:r>
      <w:r w:rsidRPr="00074CB3">
        <w:rPr>
          <w:sz w:val="24"/>
          <w:szCs w:val="24"/>
        </w:rPr>
        <w:t>2004</w:t>
      </w:r>
      <w:r>
        <w:rPr>
          <w:sz w:val="24"/>
          <w:szCs w:val="24"/>
          <w:lang w:val="en-US"/>
        </w:rPr>
        <w:t>)</w:t>
      </w:r>
      <w:r w:rsidRPr="00074CB3">
        <w:rPr>
          <w:sz w:val="24"/>
          <w:szCs w:val="24"/>
        </w:rPr>
        <w:t xml:space="preserve">. </w:t>
      </w:r>
      <w:r w:rsidRPr="00074CB3">
        <w:rPr>
          <w:i/>
          <w:iCs/>
          <w:sz w:val="24"/>
          <w:szCs w:val="24"/>
        </w:rPr>
        <w:t>Prinsip Dasar Ilmu Gizi</w:t>
      </w:r>
      <w:r w:rsidRPr="00074CB3">
        <w:rPr>
          <w:sz w:val="24"/>
          <w:szCs w:val="24"/>
        </w:rPr>
        <w:t>. Jakarta: Gramedia Pustaka Utama.</w:t>
      </w:r>
    </w:p>
    <w:p w14:paraId="2E995827" w14:textId="77777777" w:rsidR="00946DAC" w:rsidRPr="00074CB3" w:rsidRDefault="00946DAC" w:rsidP="00946DAC">
      <w:pPr>
        <w:pStyle w:val="ListParagraph"/>
        <w:tabs>
          <w:tab w:val="left" w:pos="851"/>
        </w:tabs>
        <w:ind w:left="567" w:hanging="567"/>
        <w:rPr>
          <w:bCs/>
          <w:sz w:val="24"/>
          <w:szCs w:val="24"/>
          <w:lang w:val="en-US"/>
        </w:rPr>
      </w:pPr>
    </w:p>
    <w:p w14:paraId="4BD79999" w14:textId="77777777" w:rsidR="00946DAC" w:rsidRDefault="00946DAC" w:rsidP="00946DAC">
      <w:pPr>
        <w:pStyle w:val="ListParagraph"/>
        <w:tabs>
          <w:tab w:val="left" w:pos="567"/>
        </w:tabs>
        <w:ind w:left="567" w:hanging="567"/>
        <w:rPr>
          <w:sz w:val="24"/>
          <w:szCs w:val="24"/>
          <w:lang w:val="en-US"/>
        </w:rPr>
      </w:pPr>
      <w:r w:rsidRPr="00074CB3">
        <w:rPr>
          <w:sz w:val="24"/>
          <w:szCs w:val="24"/>
        </w:rPr>
        <w:t>Alwidakdo,</w:t>
      </w:r>
      <w:r w:rsidRPr="00074CB3">
        <w:rPr>
          <w:sz w:val="24"/>
          <w:szCs w:val="24"/>
          <w:lang w:val="en-US"/>
        </w:rPr>
        <w:t xml:space="preserve"> A.,</w:t>
      </w:r>
      <w:r w:rsidRPr="00074CB3">
        <w:rPr>
          <w:sz w:val="24"/>
          <w:szCs w:val="24"/>
        </w:rPr>
        <w:t xml:space="preserve"> Azham,</w:t>
      </w:r>
      <w:r w:rsidRPr="00074CB3">
        <w:rPr>
          <w:sz w:val="24"/>
          <w:szCs w:val="24"/>
          <w:lang w:val="en-US"/>
        </w:rPr>
        <w:t xml:space="preserve"> Z.</w:t>
      </w:r>
      <w:r w:rsidRPr="00074CB3">
        <w:rPr>
          <w:sz w:val="24"/>
          <w:szCs w:val="24"/>
        </w:rPr>
        <w:t xml:space="preserve"> </w:t>
      </w:r>
      <w:r w:rsidRPr="00074CB3">
        <w:rPr>
          <w:sz w:val="24"/>
          <w:szCs w:val="24"/>
          <w:lang w:val="en-US"/>
        </w:rPr>
        <w:t>d</w:t>
      </w:r>
      <w:r w:rsidRPr="00074CB3">
        <w:rPr>
          <w:sz w:val="24"/>
          <w:szCs w:val="24"/>
        </w:rPr>
        <w:t>an Kamarubayana</w:t>
      </w:r>
      <w:r w:rsidRPr="00074CB3">
        <w:rPr>
          <w:sz w:val="24"/>
          <w:szCs w:val="24"/>
          <w:lang w:val="en-US"/>
        </w:rPr>
        <w:t xml:space="preserve">, L. </w:t>
      </w:r>
      <w:r>
        <w:rPr>
          <w:sz w:val="24"/>
          <w:szCs w:val="24"/>
          <w:lang w:val="en-US"/>
        </w:rPr>
        <w:t>(</w:t>
      </w:r>
      <w:r w:rsidRPr="00074CB3">
        <w:rPr>
          <w:sz w:val="24"/>
          <w:szCs w:val="24"/>
          <w:lang w:val="en-US"/>
        </w:rPr>
        <w:t>2014</w:t>
      </w:r>
      <w:r>
        <w:rPr>
          <w:sz w:val="24"/>
          <w:szCs w:val="24"/>
          <w:lang w:val="en-US"/>
        </w:rPr>
        <w:t>)</w:t>
      </w:r>
      <w:r w:rsidRPr="00074CB3">
        <w:rPr>
          <w:sz w:val="24"/>
          <w:szCs w:val="24"/>
          <w:lang w:val="en-US"/>
        </w:rPr>
        <w:t xml:space="preserve">. </w:t>
      </w:r>
      <w:r w:rsidRPr="00074CB3">
        <w:rPr>
          <w:sz w:val="24"/>
          <w:szCs w:val="24"/>
        </w:rPr>
        <w:t xml:space="preserve">Studi pertumbuhan mangrove pada kegiatan rehabilitasi hutan mangrove di desa </w:t>
      </w:r>
      <w:r w:rsidRPr="00074CB3">
        <w:rPr>
          <w:sz w:val="24"/>
          <w:szCs w:val="24"/>
          <w:lang w:val="en-US"/>
        </w:rPr>
        <w:t>T</w:t>
      </w:r>
      <w:r w:rsidRPr="00074CB3">
        <w:rPr>
          <w:sz w:val="24"/>
          <w:szCs w:val="24"/>
        </w:rPr>
        <w:t xml:space="preserve">anjung </w:t>
      </w:r>
      <w:r w:rsidRPr="00074CB3">
        <w:rPr>
          <w:sz w:val="24"/>
          <w:szCs w:val="24"/>
          <w:lang w:val="en-US"/>
        </w:rPr>
        <w:t>L</w:t>
      </w:r>
      <w:r w:rsidRPr="00074CB3">
        <w:rPr>
          <w:sz w:val="24"/>
          <w:szCs w:val="24"/>
        </w:rPr>
        <w:t xml:space="preserve">imau kecamatan </w:t>
      </w:r>
      <w:r w:rsidRPr="00074CB3">
        <w:rPr>
          <w:sz w:val="24"/>
          <w:szCs w:val="24"/>
          <w:lang w:val="en-US"/>
        </w:rPr>
        <w:t>M</w:t>
      </w:r>
      <w:r w:rsidRPr="00074CB3">
        <w:rPr>
          <w:sz w:val="24"/>
          <w:szCs w:val="24"/>
        </w:rPr>
        <w:t xml:space="preserve">uara </w:t>
      </w:r>
      <w:r w:rsidRPr="00074CB3">
        <w:rPr>
          <w:sz w:val="24"/>
          <w:szCs w:val="24"/>
          <w:lang w:val="en-US"/>
        </w:rPr>
        <w:t>B</w:t>
      </w:r>
      <w:r w:rsidRPr="00074CB3">
        <w:rPr>
          <w:sz w:val="24"/>
          <w:szCs w:val="24"/>
        </w:rPr>
        <w:t xml:space="preserve">adak kabupaten </w:t>
      </w:r>
      <w:r w:rsidRPr="00074CB3">
        <w:rPr>
          <w:sz w:val="24"/>
          <w:szCs w:val="24"/>
          <w:lang w:val="en-US"/>
        </w:rPr>
        <w:t>K</w:t>
      </w:r>
      <w:r w:rsidRPr="00074CB3">
        <w:rPr>
          <w:sz w:val="24"/>
          <w:szCs w:val="24"/>
        </w:rPr>
        <w:t xml:space="preserve">utai </w:t>
      </w:r>
      <w:r w:rsidRPr="00074CB3">
        <w:rPr>
          <w:sz w:val="24"/>
          <w:szCs w:val="24"/>
          <w:lang w:val="en-US"/>
        </w:rPr>
        <w:t>K</w:t>
      </w:r>
      <w:r w:rsidRPr="00074CB3">
        <w:rPr>
          <w:sz w:val="24"/>
          <w:szCs w:val="24"/>
        </w:rPr>
        <w:t>artanegara</w:t>
      </w:r>
      <w:r w:rsidRPr="00074CB3">
        <w:rPr>
          <w:sz w:val="24"/>
          <w:szCs w:val="24"/>
          <w:lang w:val="en-US"/>
        </w:rPr>
        <w:t xml:space="preserve">. </w:t>
      </w:r>
      <w:r w:rsidRPr="00074CB3">
        <w:rPr>
          <w:i/>
          <w:iCs/>
          <w:sz w:val="24"/>
          <w:szCs w:val="24"/>
        </w:rPr>
        <w:t>Jurnal Agrifor</w:t>
      </w:r>
      <w:r w:rsidRPr="00074CB3">
        <w:rPr>
          <w:sz w:val="24"/>
          <w:szCs w:val="24"/>
          <w:lang w:val="en-US"/>
        </w:rPr>
        <w:t xml:space="preserve"> 13 (1) : 11-18.</w:t>
      </w:r>
    </w:p>
    <w:p w14:paraId="292C5CB9" w14:textId="77777777" w:rsidR="00946DAC" w:rsidRPr="00074CB3" w:rsidRDefault="00946DAC" w:rsidP="00946DAC">
      <w:pPr>
        <w:pStyle w:val="ListParagraph"/>
        <w:tabs>
          <w:tab w:val="left" w:pos="567"/>
        </w:tabs>
        <w:ind w:left="567" w:hanging="567"/>
        <w:rPr>
          <w:sz w:val="24"/>
          <w:szCs w:val="24"/>
          <w:lang w:val="en-US"/>
        </w:rPr>
      </w:pPr>
    </w:p>
    <w:p w14:paraId="25EDEC64" w14:textId="77777777" w:rsidR="00946DAC" w:rsidRDefault="00946DAC" w:rsidP="00946DAC">
      <w:pPr>
        <w:ind w:left="567" w:hanging="567"/>
        <w:jc w:val="both"/>
        <w:rPr>
          <w:sz w:val="24"/>
          <w:szCs w:val="24"/>
        </w:rPr>
      </w:pPr>
      <w:r w:rsidRPr="00074CB3">
        <w:rPr>
          <w:sz w:val="24"/>
          <w:szCs w:val="24"/>
        </w:rPr>
        <w:t xml:space="preserve">[AOAC] Association of Analytical Chemist Publisher. </w:t>
      </w:r>
      <w:r>
        <w:rPr>
          <w:sz w:val="24"/>
          <w:szCs w:val="24"/>
          <w:lang w:val="en-US"/>
        </w:rPr>
        <w:t>(</w:t>
      </w:r>
      <w:r w:rsidRPr="00074CB3">
        <w:rPr>
          <w:sz w:val="24"/>
          <w:szCs w:val="24"/>
        </w:rPr>
        <w:t>2005</w:t>
      </w:r>
      <w:r>
        <w:rPr>
          <w:sz w:val="24"/>
          <w:szCs w:val="24"/>
          <w:lang w:val="en-US"/>
        </w:rPr>
        <w:t>)</w:t>
      </w:r>
      <w:r w:rsidRPr="00074CB3">
        <w:rPr>
          <w:sz w:val="24"/>
          <w:szCs w:val="24"/>
        </w:rPr>
        <w:t xml:space="preserve">. </w:t>
      </w:r>
      <w:r w:rsidRPr="00074CB3">
        <w:rPr>
          <w:i/>
          <w:iCs/>
          <w:sz w:val="24"/>
          <w:szCs w:val="24"/>
        </w:rPr>
        <w:t xml:space="preserve">Official methods of analysis of the association of official analytical chemist. </w:t>
      </w:r>
      <w:r w:rsidRPr="00074CB3">
        <w:rPr>
          <w:sz w:val="24"/>
          <w:szCs w:val="24"/>
        </w:rPr>
        <w:t>Arlington Virginia USA: The Association of Official Analytical Chemist, Inc.</w:t>
      </w:r>
    </w:p>
    <w:p w14:paraId="3392813C" w14:textId="77777777" w:rsidR="00946DAC" w:rsidRPr="00074CB3" w:rsidRDefault="00946DAC" w:rsidP="00946DAC">
      <w:pPr>
        <w:ind w:left="567" w:hanging="567"/>
        <w:jc w:val="both"/>
        <w:rPr>
          <w:sz w:val="24"/>
          <w:szCs w:val="24"/>
        </w:rPr>
      </w:pPr>
    </w:p>
    <w:p w14:paraId="1674AA86" w14:textId="77777777" w:rsidR="00946DAC" w:rsidRDefault="00946DAC" w:rsidP="00946DAC">
      <w:pPr>
        <w:ind w:left="567" w:hanging="567"/>
        <w:jc w:val="both"/>
        <w:rPr>
          <w:sz w:val="24"/>
          <w:szCs w:val="24"/>
          <w:lang w:val="en-US"/>
        </w:rPr>
      </w:pPr>
      <w:proofErr w:type="spellStart"/>
      <w:r w:rsidRPr="00074CB3">
        <w:rPr>
          <w:sz w:val="24"/>
          <w:szCs w:val="24"/>
          <w:lang w:val="en-US"/>
        </w:rPr>
        <w:t>Atun</w:t>
      </w:r>
      <w:proofErr w:type="spellEnd"/>
      <w:r w:rsidRPr="00074CB3">
        <w:rPr>
          <w:sz w:val="24"/>
          <w:szCs w:val="24"/>
          <w:lang w:val="en-US"/>
        </w:rPr>
        <w:t xml:space="preserve">, L., Siswati, T., </w:t>
      </w:r>
      <w:proofErr w:type="spellStart"/>
      <w:r w:rsidRPr="00074CB3">
        <w:rPr>
          <w:sz w:val="24"/>
          <w:szCs w:val="24"/>
          <w:lang w:val="en-US"/>
        </w:rPr>
        <w:t>Kurdanti</w:t>
      </w:r>
      <w:proofErr w:type="spellEnd"/>
      <w:r w:rsidRPr="00074CB3">
        <w:rPr>
          <w:sz w:val="24"/>
          <w:szCs w:val="24"/>
          <w:lang w:val="en-US"/>
        </w:rPr>
        <w:t>, W.</w:t>
      </w:r>
      <w:r>
        <w:rPr>
          <w:sz w:val="24"/>
          <w:szCs w:val="24"/>
          <w:lang w:val="en-US"/>
        </w:rPr>
        <w:t xml:space="preserve"> (</w:t>
      </w:r>
      <w:r w:rsidRPr="00074CB3">
        <w:rPr>
          <w:sz w:val="24"/>
          <w:szCs w:val="24"/>
          <w:lang w:val="en-US"/>
        </w:rPr>
        <w:t>2014</w:t>
      </w:r>
      <w:r>
        <w:rPr>
          <w:sz w:val="24"/>
          <w:szCs w:val="24"/>
          <w:lang w:val="en-US"/>
        </w:rPr>
        <w:t>)</w:t>
      </w:r>
      <w:r w:rsidRPr="00074CB3">
        <w:rPr>
          <w:sz w:val="24"/>
          <w:szCs w:val="24"/>
          <w:lang w:val="en-US"/>
        </w:rPr>
        <w:t xml:space="preserve">. </w:t>
      </w:r>
      <w:r w:rsidRPr="00074CB3">
        <w:rPr>
          <w:sz w:val="24"/>
          <w:szCs w:val="24"/>
        </w:rPr>
        <w:t>Asupan sumber natrium, rasio kalium natrium, aktivitas fisik, dan tekanan darah pasien hipertensi</w:t>
      </w:r>
      <w:r w:rsidRPr="00074CB3">
        <w:rPr>
          <w:sz w:val="24"/>
          <w:szCs w:val="24"/>
          <w:lang w:val="en-US"/>
        </w:rPr>
        <w:t xml:space="preserve">. </w:t>
      </w:r>
      <w:proofErr w:type="spellStart"/>
      <w:r w:rsidRPr="00074CB3">
        <w:rPr>
          <w:i/>
          <w:iCs/>
          <w:sz w:val="24"/>
          <w:szCs w:val="24"/>
          <w:lang w:val="en-US"/>
        </w:rPr>
        <w:t>Jurnal</w:t>
      </w:r>
      <w:proofErr w:type="spellEnd"/>
      <w:r w:rsidRPr="00074CB3">
        <w:rPr>
          <w:i/>
          <w:iCs/>
          <w:sz w:val="24"/>
          <w:szCs w:val="24"/>
          <w:lang w:val="en-US"/>
        </w:rPr>
        <w:t xml:space="preserve"> MGMI</w:t>
      </w:r>
      <w:r w:rsidRPr="00074CB3">
        <w:rPr>
          <w:sz w:val="24"/>
          <w:szCs w:val="24"/>
          <w:lang w:val="en-US"/>
        </w:rPr>
        <w:t xml:space="preserve"> 6(1): 63-71.</w:t>
      </w:r>
    </w:p>
    <w:p w14:paraId="14BE9459" w14:textId="77777777" w:rsidR="00946DAC" w:rsidRPr="00074CB3" w:rsidRDefault="00946DAC" w:rsidP="00946DAC">
      <w:pPr>
        <w:ind w:left="567" w:hanging="567"/>
        <w:jc w:val="both"/>
        <w:rPr>
          <w:sz w:val="24"/>
          <w:szCs w:val="24"/>
          <w:lang w:val="en-US"/>
        </w:rPr>
      </w:pPr>
    </w:p>
    <w:p w14:paraId="6E4DE09D" w14:textId="77777777" w:rsidR="00946DAC" w:rsidRDefault="00946DAC" w:rsidP="00946DAC">
      <w:pPr>
        <w:ind w:left="567" w:hanging="567"/>
        <w:jc w:val="both"/>
        <w:rPr>
          <w:sz w:val="24"/>
          <w:szCs w:val="24"/>
          <w:lang w:val="en-US"/>
        </w:rPr>
      </w:pPr>
      <w:r w:rsidRPr="00074CB3">
        <w:rPr>
          <w:sz w:val="24"/>
          <w:szCs w:val="24"/>
        </w:rPr>
        <w:t>Boeing</w:t>
      </w:r>
      <w:r w:rsidRPr="00074CB3">
        <w:rPr>
          <w:sz w:val="24"/>
          <w:szCs w:val="24"/>
          <w:lang w:val="en-US"/>
        </w:rPr>
        <w:t xml:space="preserve">, </w:t>
      </w:r>
      <w:r w:rsidRPr="00074CB3">
        <w:rPr>
          <w:sz w:val="24"/>
          <w:szCs w:val="24"/>
        </w:rPr>
        <w:t>J</w:t>
      </w:r>
      <w:r w:rsidRPr="00074CB3">
        <w:rPr>
          <w:sz w:val="24"/>
          <w:szCs w:val="24"/>
          <w:lang w:val="en-US"/>
        </w:rPr>
        <w:t>.</w:t>
      </w:r>
      <w:r w:rsidRPr="00074CB3">
        <w:rPr>
          <w:sz w:val="24"/>
          <w:szCs w:val="24"/>
        </w:rPr>
        <w:t>S</w:t>
      </w:r>
      <w:r w:rsidRPr="00074CB3">
        <w:rPr>
          <w:sz w:val="24"/>
          <w:szCs w:val="24"/>
          <w:lang w:val="en-US"/>
        </w:rPr>
        <w:t>.</w:t>
      </w:r>
      <w:r w:rsidRPr="00074CB3">
        <w:rPr>
          <w:sz w:val="24"/>
          <w:szCs w:val="24"/>
        </w:rPr>
        <w:t>, Erica</w:t>
      </w:r>
      <w:r w:rsidRPr="00074CB3">
        <w:rPr>
          <w:sz w:val="24"/>
          <w:szCs w:val="24"/>
          <w:lang w:val="en-US"/>
        </w:rPr>
        <w:t>,</w:t>
      </w:r>
      <w:r w:rsidRPr="00074CB3">
        <w:rPr>
          <w:sz w:val="24"/>
          <w:szCs w:val="24"/>
        </w:rPr>
        <w:t xml:space="preserve"> O</w:t>
      </w:r>
      <w:r w:rsidRPr="00074CB3">
        <w:rPr>
          <w:sz w:val="24"/>
          <w:szCs w:val="24"/>
          <w:lang w:val="en-US"/>
        </w:rPr>
        <w:t>.</w:t>
      </w:r>
      <w:r w:rsidRPr="00074CB3">
        <w:rPr>
          <w:sz w:val="24"/>
          <w:szCs w:val="24"/>
        </w:rPr>
        <w:t>B</w:t>
      </w:r>
      <w:r w:rsidRPr="00074CB3">
        <w:rPr>
          <w:sz w:val="24"/>
          <w:szCs w:val="24"/>
          <w:lang w:val="en-US"/>
        </w:rPr>
        <w:t>.</w:t>
      </w:r>
      <w:r w:rsidRPr="00074CB3">
        <w:rPr>
          <w:sz w:val="24"/>
          <w:szCs w:val="24"/>
        </w:rPr>
        <w:t>, Beatriz</w:t>
      </w:r>
      <w:r w:rsidRPr="00074CB3">
        <w:rPr>
          <w:sz w:val="24"/>
          <w:szCs w:val="24"/>
          <w:lang w:val="en-US"/>
        </w:rPr>
        <w:t>,</w:t>
      </w:r>
      <w:r w:rsidRPr="00074CB3">
        <w:rPr>
          <w:sz w:val="24"/>
          <w:szCs w:val="24"/>
        </w:rPr>
        <w:t xml:space="preserve"> C</w:t>
      </w:r>
      <w:r w:rsidRPr="00074CB3">
        <w:rPr>
          <w:sz w:val="24"/>
          <w:szCs w:val="24"/>
          <w:lang w:val="en-US"/>
        </w:rPr>
        <w:t>.</w:t>
      </w:r>
      <w:r w:rsidRPr="00074CB3">
        <w:rPr>
          <w:sz w:val="24"/>
          <w:szCs w:val="24"/>
        </w:rPr>
        <w:t>S</w:t>
      </w:r>
      <w:r w:rsidRPr="00074CB3">
        <w:rPr>
          <w:sz w:val="24"/>
          <w:szCs w:val="24"/>
          <w:lang w:val="en-US"/>
        </w:rPr>
        <w:t>.</w:t>
      </w:r>
      <w:r w:rsidRPr="00074CB3">
        <w:rPr>
          <w:sz w:val="24"/>
          <w:szCs w:val="24"/>
        </w:rPr>
        <w:t>, Paula</w:t>
      </w:r>
      <w:r w:rsidRPr="00074CB3">
        <w:rPr>
          <w:sz w:val="24"/>
          <w:szCs w:val="24"/>
          <w:lang w:val="en-US"/>
        </w:rPr>
        <w:t>,</w:t>
      </w:r>
      <w:r w:rsidRPr="00074CB3">
        <w:rPr>
          <w:sz w:val="24"/>
          <w:szCs w:val="24"/>
        </w:rPr>
        <w:t xml:space="preserve"> F</w:t>
      </w:r>
      <w:r w:rsidRPr="00074CB3">
        <w:rPr>
          <w:sz w:val="24"/>
          <w:szCs w:val="24"/>
          <w:lang w:val="en-US"/>
        </w:rPr>
        <w:t>.</w:t>
      </w:r>
      <w:r w:rsidRPr="00074CB3">
        <w:rPr>
          <w:sz w:val="24"/>
          <w:szCs w:val="24"/>
        </w:rPr>
        <w:t>M</w:t>
      </w:r>
      <w:r w:rsidRPr="00074CB3">
        <w:rPr>
          <w:sz w:val="24"/>
          <w:szCs w:val="24"/>
          <w:lang w:val="en-US"/>
        </w:rPr>
        <w:t>.</w:t>
      </w:r>
      <w:r w:rsidRPr="00074CB3">
        <w:rPr>
          <w:sz w:val="24"/>
          <w:szCs w:val="24"/>
        </w:rPr>
        <w:t>, Vitor</w:t>
      </w:r>
      <w:r w:rsidRPr="00074CB3">
        <w:rPr>
          <w:sz w:val="24"/>
          <w:szCs w:val="24"/>
          <w:lang w:val="en-US"/>
        </w:rPr>
        <w:t>,</w:t>
      </w:r>
      <w:r w:rsidRPr="00074CB3">
        <w:rPr>
          <w:sz w:val="24"/>
          <w:szCs w:val="24"/>
        </w:rPr>
        <w:t xml:space="preserve"> C</w:t>
      </w:r>
      <w:r w:rsidRPr="00074CB3">
        <w:rPr>
          <w:sz w:val="24"/>
          <w:szCs w:val="24"/>
          <w:lang w:val="en-US"/>
        </w:rPr>
        <w:t>.</w:t>
      </w:r>
      <w:r w:rsidRPr="00074CB3">
        <w:rPr>
          <w:sz w:val="24"/>
          <w:szCs w:val="24"/>
        </w:rPr>
        <w:t>A</w:t>
      </w:r>
      <w:r w:rsidRPr="00074CB3">
        <w:rPr>
          <w:sz w:val="24"/>
          <w:szCs w:val="24"/>
          <w:lang w:val="en-US"/>
        </w:rPr>
        <w:t>.</w:t>
      </w:r>
      <w:r w:rsidRPr="00074CB3">
        <w:rPr>
          <w:sz w:val="24"/>
          <w:szCs w:val="24"/>
        </w:rPr>
        <w:t>, Jesui</w:t>
      </w:r>
      <w:r w:rsidRPr="00074CB3">
        <w:rPr>
          <w:sz w:val="24"/>
          <w:szCs w:val="24"/>
          <w:lang w:val="en-US"/>
        </w:rPr>
        <w:t>,</w:t>
      </w:r>
      <w:r w:rsidRPr="00074CB3">
        <w:rPr>
          <w:sz w:val="24"/>
          <w:szCs w:val="24"/>
        </w:rPr>
        <w:t xml:space="preserve"> V</w:t>
      </w:r>
      <w:r w:rsidRPr="00074CB3">
        <w:rPr>
          <w:sz w:val="24"/>
          <w:szCs w:val="24"/>
          <w:lang w:val="en-US"/>
        </w:rPr>
        <w:t>.</w:t>
      </w:r>
      <w:r w:rsidRPr="00074CB3">
        <w:rPr>
          <w:sz w:val="24"/>
          <w:szCs w:val="24"/>
        </w:rPr>
        <w:t xml:space="preserve">V. </w:t>
      </w:r>
      <w:r>
        <w:rPr>
          <w:sz w:val="24"/>
          <w:szCs w:val="24"/>
          <w:lang w:val="en-US"/>
        </w:rPr>
        <w:t>(</w:t>
      </w:r>
      <w:r w:rsidRPr="00074CB3">
        <w:rPr>
          <w:sz w:val="24"/>
          <w:szCs w:val="24"/>
        </w:rPr>
        <w:t>2014</w:t>
      </w:r>
      <w:r>
        <w:rPr>
          <w:sz w:val="24"/>
          <w:szCs w:val="24"/>
          <w:lang w:val="en-US"/>
        </w:rPr>
        <w:t>)</w:t>
      </w:r>
      <w:r w:rsidRPr="00074CB3">
        <w:rPr>
          <w:sz w:val="24"/>
          <w:szCs w:val="24"/>
        </w:rPr>
        <w:t xml:space="preserve">.  Evaluation of solvent effect on the extraction of phenolic compounds and  antioxidant capacities from the barriers: Application of principal component  analysis. </w:t>
      </w:r>
      <w:r w:rsidRPr="00074CB3">
        <w:rPr>
          <w:i/>
          <w:iCs/>
          <w:sz w:val="24"/>
          <w:szCs w:val="24"/>
        </w:rPr>
        <w:t>Chemistry Central Journal</w:t>
      </w:r>
      <w:r w:rsidRPr="00074CB3">
        <w:rPr>
          <w:sz w:val="24"/>
          <w:szCs w:val="24"/>
        </w:rPr>
        <w:t xml:space="preserve"> 8(48) : 1-9</w:t>
      </w:r>
      <w:r w:rsidRPr="00074CB3">
        <w:rPr>
          <w:sz w:val="24"/>
          <w:szCs w:val="24"/>
          <w:lang w:val="en-US"/>
        </w:rPr>
        <w:t>.</w:t>
      </w:r>
    </w:p>
    <w:p w14:paraId="3CAECF69" w14:textId="77777777" w:rsidR="00946DAC" w:rsidRPr="00074CB3" w:rsidRDefault="00946DAC" w:rsidP="00946DAC">
      <w:pPr>
        <w:ind w:left="567" w:hanging="567"/>
        <w:jc w:val="both"/>
        <w:rPr>
          <w:sz w:val="24"/>
          <w:szCs w:val="24"/>
          <w:lang w:val="en-US"/>
        </w:rPr>
      </w:pPr>
    </w:p>
    <w:p w14:paraId="1957CA09" w14:textId="77777777" w:rsidR="00946DAC" w:rsidRDefault="00946DAC" w:rsidP="00946DAC">
      <w:pPr>
        <w:pStyle w:val="ListParagraph"/>
        <w:tabs>
          <w:tab w:val="left" w:pos="567"/>
        </w:tabs>
        <w:ind w:left="567" w:hanging="567"/>
        <w:rPr>
          <w:sz w:val="24"/>
          <w:szCs w:val="24"/>
          <w:lang w:val="en-US"/>
        </w:rPr>
      </w:pPr>
      <w:r w:rsidRPr="00074CB3">
        <w:rPr>
          <w:sz w:val="24"/>
          <w:szCs w:val="24"/>
        </w:rPr>
        <w:t>Chew</w:t>
      </w:r>
      <w:r w:rsidRPr="00074CB3">
        <w:rPr>
          <w:sz w:val="24"/>
          <w:szCs w:val="24"/>
          <w:lang w:val="en-US"/>
        </w:rPr>
        <w:t xml:space="preserve">, </w:t>
      </w:r>
      <w:r w:rsidRPr="00074CB3">
        <w:rPr>
          <w:sz w:val="24"/>
          <w:szCs w:val="24"/>
        </w:rPr>
        <w:t>K</w:t>
      </w:r>
      <w:r w:rsidRPr="00074CB3">
        <w:rPr>
          <w:sz w:val="24"/>
          <w:szCs w:val="24"/>
          <w:lang w:val="en-US"/>
        </w:rPr>
        <w:t>.</w:t>
      </w:r>
      <w:r w:rsidRPr="00074CB3">
        <w:rPr>
          <w:sz w:val="24"/>
          <w:szCs w:val="24"/>
        </w:rPr>
        <w:t>K</w:t>
      </w:r>
      <w:r w:rsidRPr="00074CB3">
        <w:rPr>
          <w:sz w:val="24"/>
          <w:szCs w:val="24"/>
          <w:lang w:val="en-US"/>
        </w:rPr>
        <w:t>.</w:t>
      </w:r>
      <w:r w:rsidRPr="00074CB3">
        <w:rPr>
          <w:sz w:val="24"/>
          <w:szCs w:val="24"/>
        </w:rPr>
        <w:t>, Ng S</w:t>
      </w:r>
      <w:r w:rsidRPr="00074CB3">
        <w:rPr>
          <w:sz w:val="24"/>
          <w:szCs w:val="24"/>
          <w:lang w:val="en-US"/>
        </w:rPr>
        <w:t>.</w:t>
      </w:r>
      <w:r w:rsidRPr="00074CB3">
        <w:rPr>
          <w:sz w:val="24"/>
          <w:szCs w:val="24"/>
        </w:rPr>
        <w:t>Y</w:t>
      </w:r>
      <w:r w:rsidRPr="00074CB3">
        <w:rPr>
          <w:sz w:val="24"/>
          <w:szCs w:val="24"/>
          <w:lang w:val="en-US"/>
        </w:rPr>
        <w:t>.</w:t>
      </w:r>
      <w:r w:rsidRPr="00074CB3">
        <w:rPr>
          <w:sz w:val="24"/>
          <w:szCs w:val="24"/>
        </w:rPr>
        <w:t>, Thoo</w:t>
      </w:r>
      <w:r w:rsidRPr="00074CB3">
        <w:rPr>
          <w:sz w:val="24"/>
          <w:szCs w:val="24"/>
          <w:lang w:val="en-US"/>
        </w:rPr>
        <w:t>,</w:t>
      </w:r>
      <w:r w:rsidRPr="00074CB3">
        <w:rPr>
          <w:sz w:val="24"/>
          <w:szCs w:val="24"/>
        </w:rPr>
        <w:t xml:space="preserve"> Y</w:t>
      </w:r>
      <w:r w:rsidRPr="00074CB3">
        <w:rPr>
          <w:sz w:val="24"/>
          <w:szCs w:val="24"/>
          <w:lang w:val="en-US"/>
        </w:rPr>
        <w:t>.</w:t>
      </w:r>
      <w:r w:rsidRPr="00074CB3">
        <w:rPr>
          <w:sz w:val="24"/>
          <w:szCs w:val="24"/>
        </w:rPr>
        <w:t>Y, Khoo</w:t>
      </w:r>
      <w:r w:rsidRPr="00074CB3">
        <w:rPr>
          <w:sz w:val="24"/>
          <w:szCs w:val="24"/>
          <w:lang w:val="en-US"/>
        </w:rPr>
        <w:t>.,</w:t>
      </w:r>
      <w:r w:rsidRPr="00074CB3">
        <w:rPr>
          <w:sz w:val="24"/>
          <w:szCs w:val="24"/>
        </w:rPr>
        <w:t xml:space="preserve"> M</w:t>
      </w:r>
      <w:r w:rsidRPr="00074CB3">
        <w:rPr>
          <w:sz w:val="24"/>
          <w:szCs w:val="24"/>
          <w:lang w:val="en-US"/>
        </w:rPr>
        <w:t>.</w:t>
      </w:r>
      <w:r w:rsidRPr="00074CB3">
        <w:rPr>
          <w:sz w:val="24"/>
          <w:szCs w:val="24"/>
        </w:rPr>
        <w:t>Z</w:t>
      </w:r>
      <w:r w:rsidRPr="00074CB3">
        <w:rPr>
          <w:sz w:val="24"/>
          <w:szCs w:val="24"/>
          <w:lang w:val="en-US"/>
        </w:rPr>
        <w:t>.</w:t>
      </w:r>
      <w:r w:rsidRPr="00074CB3">
        <w:rPr>
          <w:sz w:val="24"/>
          <w:szCs w:val="24"/>
        </w:rPr>
        <w:t>, Wan Aida</w:t>
      </w:r>
      <w:r w:rsidRPr="00074CB3">
        <w:rPr>
          <w:sz w:val="24"/>
          <w:szCs w:val="24"/>
          <w:lang w:val="en-US"/>
        </w:rPr>
        <w:t>,</w:t>
      </w:r>
      <w:r w:rsidRPr="00074CB3">
        <w:rPr>
          <w:sz w:val="24"/>
          <w:szCs w:val="24"/>
        </w:rPr>
        <w:t xml:space="preserve"> W</w:t>
      </w:r>
      <w:r w:rsidRPr="00074CB3">
        <w:rPr>
          <w:sz w:val="24"/>
          <w:szCs w:val="24"/>
          <w:lang w:val="en-US"/>
        </w:rPr>
        <w:t>.</w:t>
      </w:r>
      <w:r w:rsidRPr="00074CB3">
        <w:rPr>
          <w:sz w:val="24"/>
          <w:szCs w:val="24"/>
        </w:rPr>
        <w:t>M</w:t>
      </w:r>
      <w:r w:rsidRPr="00074CB3">
        <w:rPr>
          <w:sz w:val="24"/>
          <w:szCs w:val="24"/>
          <w:lang w:val="en-US"/>
        </w:rPr>
        <w:t>.</w:t>
      </w:r>
      <w:r w:rsidRPr="00074CB3">
        <w:rPr>
          <w:sz w:val="24"/>
          <w:szCs w:val="24"/>
        </w:rPr>
        <w:t>, dan Ho</w:t>
      </w:r>
      <w:r w:rsidRPr="00074CB3">
        <w:rPr>
          <w:sz w:val="24"/>
          <w:szCs w:val="24"/>
          <w:lang w:val="en-US"/>
        </w:rPr>
        <w:t>,</w:t>
      </w:r>
      <w:r w:rsidRPr="00074CB3">
        <w:rPr>
          <w:sz w:val="24"/>
          <w:szCs w:val="24"/>
        </w:rPr>
        <w:t xml:space="preserve"> C</w:t>
      </w:r>
      <w:r w:rsidRPr="00074CB3">
        <w:rPr>
          <w:sz w:val="24"/>
          <w:szCs w:val="24"/>
          <w:lang w:val="en-US"/>
        </w:rPr>
        <w:t>.</w:t>
      </w:r>
      <w:r w:rsidRPr="00074CB3">
        <w:rPr>
          <w:sz w:val="24"/>
          <w:szCs w:val="24"/>
        </w:rPr>
        <w:t xml:space="preserve">W. </w:t>
      </w:r>
      <w:r>
        <w:rPr>
          <w:sz w:val="24"/>
          <w:szCs w:val="24"/>
          <w:lang w:val="en-US"/>
        </w:rPr>
        <w:t>(</w:t>
      </w:r>
      <w:r w:rsidRPr="00074CB3">
        <w:rPr>
          <w:sz w:val="24"/>
          <w:szCs w:val="24"/>
        </w:rPr>
        <w:t>2011</w:t>
      </w:r>
      <w:r>
        <w:rPr>
          <w:sz w:val="24"/>
          <w:szCs w:val="24"/>
          <w:lang w:val="en-US"/>
        </w:rPr>
        <w:t>)</w:t>
      </w:r>
      <w:r w:rsidRPr="00074CB3">
        <w:rPr>
          <w:sz w:val="24"/>
          <w:szCs w:val="24"/>
        </w:rPr>
        <w:t xml:space="preserve">. Effect of </w:t>
      </w:r>
      <w:r w:rsidRPr="00074CB3">
        <w:rPr>
          <w:sz w:val="24"/>
          <w:szCs w:val="24"/>
          <w:lang w:val="en-US"/>
        </w:rPr>
        <w:t>e</w:t>
      </w:r>
      <w:r w:rsidRPr="00074CB3">
        <w:rPr>
          <w:sz w:val="24"/>
          <w:szCs w:val="24"/>
        </w:rPr>
        <w:t xml:space="preserve">thanol </w:t>
      </w:r>
      <w:r w:rsidRPr="00074CB3">
        <w:rPr>
          <w:sz w:val="24"/>
          <w:szCs w:val="24"/>
          <w:lang w:val="en-US"/>
        </w:rPr>
        <w:t>c</w:t>
      </w:r>
      <w:r w:rsidRPr="00074CB3">
        <w:rPr>
          <w:sz w:val="24"/>
          <w:szCs w:val="24"/>
        </w:rPr>
        <w:t xml:space="preserve">oncentration, </w:t>
      </w:r>
      <w:r w:rsidRPr="00074CB3">
        <w:rPr>
          <w:sz w:val="24"/>
          <w:szCs w:val="24"/>
          <w:lang w:val="en-US"/>
        </w:rPr>
        <w:t>e</w:t>
      </w:r>
      <w:r w:rsidRPr="00074CB3">
        <w:rPr>
          <w:sz w:val="24"/>
          <w:szCs w:val="24"/>
        </w:rPr>
        <w:t xml:space="preserve">xtraction </w:t>
      </w:r>
      <w:r w:rsidRPr="00074CB3">
        <w:rPr>
          <w:sz w:val="24"/>
          <w:szCs w:val="24"/>
          <w:lang w:val="en-US"/>
        </w:rPr>
        <w:t>t</w:t>
      </w:r>
      <w:r w:rsidRPr="00074CB3">
        <w:rPr>
          <w:sz w:val="24"/>
          <w:szCs w:val="24"/>
        </w:rPr>
        <w:t xml:space="preserve">ime and </w:t>
      </w:r>
      <w:r w:rsidRPr="00074CB3">
        <w:rPr>
          <w:sz w:val="24"/>
          <w:szCs w:val="24"/>
          <w:lang w:val="en-US"/>
        </w:rPr>
        <w:t>e</w:t>
      </w:r>
      <w:r w:rsidRPr="00074CB3">
        <w:rPr>
          <w:sz w:val="24"/>
          <w:szCs w:val="24"/>
        </w:rPr>
        <w:t xml:space="preserve">xtraction </w:t>
      </w:r>
      <w:r w:rsidRPr="00074CB3">
        <w:rPr>
          <w:sz w:val="24"/>
          <w:szCs w:val="24"/>
          <w:lang w:val="en-US"/>
        </w:rPr>
        <w:t>t</w:t>
      </w:r>
      <w:r w:rsidRPr="00074CB3">
        <w:rPr>
          <w:sz w:val="24"/>
          <w:szCs w:val="24"/>
        </w:rPr>
        <w:t xml:space="preserve">emperature on the </w:t>
      </w:r>
      <w:r w:rsidRPr="00074CB3">
        <w:rPr>
          <w:sz w:val="24"/>
          <w:szCs w:val="24"/>
          <w:lang w:val="en-US"/>
        </w:rPr>
        <w:t>r</w:t>
      </w:r>
      <w:r w:rsidRPr="00074CB3">
        <w:rPr>
          <w:sz w:val="24"/>
          <w:szCs w:val="24"/>
        </w:rPr>
        <w:t xml:space="preserve">ecovery of </w:t>
      </w:r>
      <w:r w:rsidRPr="00074CB3">
        <w:rPr>
          <w:sz w:val="24"/>
          <w:szCs w:val="24"/>
          <w:lang w:val="en-US"/>
        </w:rPr>
        <w:t>p</w:t>
      </w:r>
      <w:r w:rsidRPr="00074CB3">
        <w:rPr>
          <w:sz w:val="24"/>
          <w:szCs w:val="24"/>
        </w:rPr>
        <w:t xml:space="preserve">henolic </w:t>
      </w:r>
      <w:r w:rsidRPr="00074CB3">
        <w:rPr>
          <w:sz w:val="24"/>
          <w:szCs w:val="24"/>
          <w:lang w:val="en-US"/>
        </w:rPr>
        <w:t>c</w:t>
      </w:r>
      <w:r w:rsidRPr="00074CB3">
        <w:rPr>
          <w:sz w:val="24"/>
          <w:szCs w:val="24"/>
        </w:rPr>
        <w:t xml:space="preserve">ompounds and </w:t>
      </w:r>
      <w:r w:rsidRPr="00074CB3">
        <w:rPr>
          <w:sz w:val="24"/>
          <w:szCs w:val="24"/>
          <w:lang w:val="en-US"/>
        </w:rPr>
        <w:t>a</w:t>
      </w:r>
      <w:r w:rsidRPr="00074CB3">
        <w:rPr>
          <w:sz w:val="24"/>
          <w:szCs w:val="24"/>
        </w:rPr>
        <w:t xml:space="preserve">ntioxidant </w:t>
      </w:r>
      <w:r w:rsidRPr="00074CB3">
        <w:rPr>
          <w:sz w:val="24"/>
          <w:szCs w:val="24"/>
          <w:lang w:val="en-US"/>
        </w:rPr>
        <w:t>c</w:t>
      </w:r>
      <w:r w:rsidRPr="00074CB3">
        <w:rPr>
          <w:sz w:val="24"/>
          <w:szCs w:val="24"/>
        </w:rPr>
        <w:t xml:space="preserve">apacity of </w:t>
      </w:r>
      <w:r w:rsidRPr="00074CB3">
        <w:rPr>
          <w:sz w:val="24"/>
          <w:szCs w:val="24"/>
          <w:lang w:val="en-US"/>
        </w:rPr>
        <w:t>c</w:t>
      </w:r>
      <w:r w:rsidRPr="00074CB3">
        <w:rPr>
          <w:sz w:val="24"/>
          <w:szCs w:val="24"/>
        </w:rPr>
        <w:t xml:space="preserve">entella asiatica </w:t>
      </w:r>
      <w:r w:rsidRPr="00074CB3">
        <w:rPr>
          <w:sz w:val="24"/>
          <w:szCs w:val="24"/>
          <w:lang w:val="en-US"/>
        </w:rPr>
        <w:t>e</w:t>
      </w:r>
      <w:r w:rsidRPr="00074CB3">
        <w:rPr>
          <w:sz w:val="24"/>
          <w:szCs w:val="24"/>
        </w:rPr>
        <w:t xml:space="preserve">xtracts. </w:t>
      </w:r>
      <w:r w:rsidRPr="00074CB3">
        <w:rPr>
          <w:i/>
          <w:iCs/>
          <w:sz w:val="24"/>
          <w:szCs w:val="24"/>
        </w:rPr>
        <w:t xml:space="preserve">International Food Research Journal </w:t>
      </w:r>
      <w:r w:rsidRPr="00074CB3">
        <w:rPr>
          <w:sz w:val="24"/>
          <w:szCs w:val="24"/>
        </w:rPr>
        <w:t>18: 571-578</w:t>
      </w:r>
      <w:r w:rsidRPr="00074CB3">
        <w:rPr>
          <w:sz w:val="24"/>
          <w:szCs w:val="24"/>
          <w:lang w:val="en-US"/>
        </w:rPr>
        <w:t>.</w:t>
      </w:r>
    </w:p>
    <w:p w14:paraId="57EE7B68" w14:textId="77777777" w:rsidR="00946DAC" w:rsidRPr="00074CB3" w:rsidRDefault="00946DAC" w:rsidP="00946DAC">
      <w:pPr>
        <w:pStyle w:val="ListParagraph"/>
        <w:tabs>
          <w:tab w:val="left" w:pos="567"/>
        </w:tabs>
        <w:ind w:left="567" w:hanging="567"/>
        <w:rPr>
          <w:sz w:val="24"/>
          <w:szCs w:val="24"/>
          <w:lang w:val="en-US"/>
        </w:rPr>
      </w:pPr>
    </w:p>
    <w:p w14:paraId="73013133" w14:textId="77777777" w:rsidR="00946DAC" w:rsidRDefault="00946DAC" w:rsidP="00946DAC">
      <w:pPr>
        <w:pStyle w:val="ListParagraph"/>
        <w:tabs>
          <w:tab w:val="left" w:pos="567"/>
        </w:tabs>
        <w:ind w:left="567" w:hanging="567"/>
        <w:rPr>
          <w:sz w:val="24"/>
          <w:szCs w:val="24"/>
          <w:lang w:val="en-US"/>
        </w:rPr>
      </w:pPr>
      <w:r w:rsidRPr="00074CB3">
        <w:rPr>
          <w:sz w:val="24"/>
          <w:szCs w:val="24"/>
        </w:rPr>
        <w:t>Damanik, R.</w:t>
      </w:r>
      <w:r w:rsidRPr="00074CB3">
        <w:rPr>
          <w:sz w:val="24"/>
          <w:szCs w:val="24"/>
          <w:lang w:val="en-US"/>
        </w:rPr>
        <w:t xml:space="preserve"> </w:t>
      </w:r>
      <w:r>
        <w:rPr>
          <w:sz w:val="24"/>
          <w:szCs w:val="24"/>
          <w:lang w:val="en-US"/>
        </w:rPr>
        <w:t>(</w:t>
      </w:r>
      <w:r w:rsidRPr="00074CB3">
        <w:rPr>
          <w:sz w:val="24"/>
          <w:szCs w:val="24"/>
        </w:rPr>
        <w:t>2011</w:t>
      </w:r>
      <w:r>
        <w:rPr>
          <w:sz w:val="24"/>
          <w:szCs w:val="24"/>
          <w:lang w:val="en-US"/>
        </w:rPr>
        <w:t>)</w:t>
      </w:r>
      <w:r w:rsidRPr="00074CB3">
        <w:rPr>
          <w:sz w:val="24"/>
          <w:szCs w:val="24"/>
        </w:rPr>
        <w:t>.</w:t>
      </w:r>
      <w:r w:rsidRPr="00074CB3">
        <w:rPr>
          <w:sz w:val="24"/>
          <w:szCs w:val="24"/>
          <w:lang w:val="en-US"/>
        </w:rPr>
        <w:t xml:space="preserve"> </w:t>
      </w:r>
      <w:r w:rsidRPr="00074CB3">
        <w:rPr>
          <w:i/>
          <w:iCs/>
          <w:sz w:val="24"/>
          <w:szCs w:val="24"/>
        </w:rPr>
        <w:t>Nutrisi dan Tekanan darah</w:t>
      </w:r>
      <w:r w:rsidRPr="00074CB3">
        <w:rPr>
          <w:sz w:val="24"/>
          <w:szCs w:val="24"/>
        </w:rPr>
        <w:t xml:space="preserve">. </w:t>
      </w:r>
      <w:r w:rsidRPr="00074CB3">
        <w:rPr>
          <w:sz w:val="24"/>
          <w:szCs w:val="24"/>
          <w:lang w:val="en-US"/>
        </w:rPr>
        <w:t xml:space="preserve">Bandung: </w:t>
      </w:r>
      <w:r w:rsidRPr="00074CB3">
        <w:rPr>
          <w:sz w:val="24"/>
          <w:szCs w:val="24"/>
        </w:rPr>
        <w:t>Departemen Gizi Masyarakat, Fakultas Ekologi Manusia</w:t>
      </w:r>
      <w:r w:rsidRPr="00074CB3">
        <w:rPr>
          <w:sz w:val="24"/>
          <w:szCs w:val="24"/>
          <w:lang w:val="en-US"/>
        </w:rPr>
        <w:t xml:space="preserve">. </w:t>
      </w:r>
      <w:r w:rsidRPr="00074CB3">
        <w:rPr>
          <w:sz w:val="24"/>
          <w:szCs w:val="24"/>
        </w:rPr>
        <w:t>Institut Teknologi Bandung</w:t>
      </w:r>
      <w:r w:rsidRPr="00074CB3">
        <w:rPr>
          <w:sz w:val="24"/>
          <w:szCs w:val="24"/>
          <w:lang w:val="en-US"/>
        </w:rPr>
        <w:t>.</w:t>
      </w:r>
    </w:p>
    <w:p w14:paraId="0FC96B5D" w14:textId="77777777" w:rsidR="00946DAC" w:rsidRPr="00074CB3" w:rsidRDefault="00946DAC" w:rsidP="00946DAC">
      <w:pPr>
        <w:pStyle w:val="ListParagraph"/>
        <w:tabs>
          <w:tab w:val="left" w:pos="567"/>
        </w:tabs>
        <w:ind w:left="567" w:hanging="567"/>
        <w:rPr>
          <w:sz w:val="24"/>
          <w:szCs w:val="24"/>
          <w:lang w:val="en-US"/>
        </w:rPr>
      </w:pPr>
    </w:p>
    <w:p w14:paraId="3D288FC0" w14:textId="77777777" w:rsidR="00946DAC" w:rsidRDefault="00946DAC" w:rsidP="00946DAC">
      <w:pPr>
        <w:pStyle w:val="ListParagraph"/>
        <w:tabs>
          <w:tab w:val="left" w:pos="567"/>
        </w:tabs>
        <w:ind w:left="567" w:hanging="567"/>
        <w:rPr>
          <w:bCs/>
          <w:sz w:val="24"/>
          <w:szCs w:val="24"/>
          <w:lang w:val="en-US"/>
        </w:rPr>
      </w:pPr>
      <w:proofErr w:type="spellStart"/>
      <w:r w:rsidRPr="00074CB3">
        <w:rPr>
          <w:bCs/>
          <w:sz w:val="24"/>
          <w:szCs w:val="24"/>
          <w:lang w:val="en-US"/>
        </w:rPr>
        <w:t>Diachanty</w:t>
      </w:r>
      <w:proofErr w:type="spellEnd"/>
      <w:r w:rsidRPr="00074CB3">
        <w:rPr>
          <w:bCs/>
          <w:sz w:val="24"/>
          <w:szCs w:val="24"/>
          <w:lang w:val="en-US"/>
        </w:rPr>
        <w:t xml:space="preserve">, S. </w:t>
      </w:r>
      <w:r>
        <w:rPr>
          <w:bCs/>
          <w:sz w:val="24"/>
          <w:szCs w:val="24"/>
          <w:lang w:val="en-US"/>
        </w:rPr>
        <w:t>(</w:t>
      </w:r>
      <w:r w:rsidRPr="00074CB3">
        <w:rPr>
          <w:bCs/>
          <w:sz w:val="24"/>
          <w:szCs w:val="24"/>
          <w:lang w:val="en-US"/>
        </w:rPr>
        <w:t>2018</w:t>
      </w:r>
      <w:r>
        <w:rPr>
          <w:bCs/>
          <w:sz w:val="24"/>
          <w:szCs w:val="24"/>
          <w:lang w:val="en-US"/>
        </w:rPr>
        <w:t>)</w:t>
      </w:r>
      <w:r w:rsidRPr="00074CB3">
        <w:rPr>
          <w:bCs/>
          <w:sz w:val="24"/>
          <w:szCs w:val="24"/>
          <w:lang w:val="en-US"/>
        </w:rPr>
        <w:t xml:space="preserve">. </w:t>
      </w:r>
      <w:proofErr w:type="spellStart"/>
      <w:r w:rsidRPr="00074CB3">
        <w:rPr>
          <w:bCs/>
          <w:sz w:val="24"/>
          <w:szCs w:val="24"/>
          <w:lang w:val="en-US"/>
        </w:rPr>
        <w:t>Karakteristik</w:t>
      </w:r>
      <w:proofErr w:type="spellEnd"/>
      <w:r w:rsidRPr="00074CB3">
        <w:rPr>
          <w:bCs/>
          <w:sz w:val="24"/>
          <w:szCs w:val="24"/>
          <w:lang w:val="en-US"/>
        </w:rPr>
        <w:t xml:space="preserve"> dan </w:t>
      </w:r>
      <w:proofErr w:type="spellStart"/>
      <w:r w:rsidRPr="00074CB3">
        <w:rPr>
          <w:bCs/>
          <w:sz w:val="24"/>
          <w:szCs w:val="24"/>
          <w:lang w:val="en-US"/>
        </w:rPr>
        <w:t>aktivitas</w:t>
      </w:r>
      <w:proofErr w:type="spellEnd"/>
      <w:r w:rsidRPr="00074CB3">
        <w:rPr>
          <w:bCs/>
          <w:sz w:val="24"/>
          <w:szCs w:val="24"/>
          <w:lang w:val="en-US"/>
        </w:rPr>
        <w:t xml:space="preserve"> </w:t>
      </w:r>
      <w:proofErr w:type="spellStart"/>
      <w:r w:rsidRPr="00074CB3">
        <w:rPr>
          <w:bCs/>
          <w:sz w:val="24"/>
          <w:szCs w:val="24"/>
          <w:lang w:val="en-US"/>
        </w:rPr>
        <w:t>antioksidan</w:t>
      </w:r>
      <w:proofErr w:type="spellEnd"/>
      <w:r w:rsidRPr="00074CB3">
        <w:rPr>
          <w:bCs/>
          <w:sz w:val="24"/>
          <w:szCs w:val="24"/>
          <w:lang w:val="en-US"/>
        </w:rPr>
        <w:t xml:space="preserve"> </w:t>
      </w:r>
      <w:proofErr w:type="spellStart"/>
      <w:r w:rsidRPr="00074CB3">
        <w:rPr>
          <w:bCs/>
          <w:sz w:val="24"/>
          <w:szCs w:val="24"/>
          <w:lang w:val="en-US"/>
        </w:rPr>
        <w:t>rumput</w:t>
      </w:r>
      <w:proofErr w:type="spellEnd"/>
      <w:r w:rsidRPr="00074CB3">
        <w:rPr>
          <w:bCs/>
          <w:sz w:val="24"/>
          <w:szCs w:val="24"/>
          <w:lang w:val="en-US"/>
        </w:rPr>
        <w:t xml:space="preserve"> </w:t>
      </w:r>
      <w:proofErr w:type="spellStart"/>
      <w:r w:rsidRPr="00074CB3">
        <w:rPr>
          <w:bCs/>
          <w:sz w:val="24"/>
          <w:szCs w:val="24"/>
          <w:lang w:val="en-US"/>
        </w:rPr>
        <w:t>laut</w:t>
      </w:r>
      <w:proofErr w:type="spellEnd"/>
      <w:r w:rsidRPr="00074CB3">
        <w:rPr>
          <w:bCs/>
          <w:sz w:val="24"/>
          <w:szCs w:val="24"/>
          <w:lang w:val="en-US"/>
        </w:rPr>
        <w:t xml:space="preserve"> </w:t>
      </w:r>
      <w:proofErr w:type="spellStart"/>
      <w:r w:rsidRPr="00074CB3">
        <w:rPr>
          <w:bCs/>
          <w:sz w:val="24"/>
          <w:szCs w:val="24"/>
          <w:lang w:val="en-US"/>
        </w:rPr>
        <w:t>cokelat</w:t>
      </w:r>
      <w:proofErr w:type="spellEnd"/>
      <w:r w:rsidRPr="00074CB3">
        <w:rPr>
          <w:bCs/>
          <w:sz w:val="24"/>
          <w:szCs w:val="24"/>
          <w:lang w:val="en-US"/>
        </w:rPr>
        <w:t xml:space="preserve"> (</w:t>
      </w:r>
      <w:r w:rsidRPr="00074CB3">
        <w:rPr>
          <w:bCs/>
          <w:i/>
          <w:iCs/>
          <w:sz w:val="24"/>
          <w:szCs w:val="24"/>
          <w:lang w:val="en-US"/>
        </w:rPr>
        <w:t xml:space="preserve">Sargassum </w:t>
      </w:r>
      <w:proofErr w:type="spellStart"/>
      <w:r w:rsidRPr="00074CB3">
        <w:rPr>
          <w:bCs/>
          <w:i/>
          <w:iCs/>
          <w:sz w:val="24"/>
          <w:szCs w:val="24"/>
          <w:lang w:val="en-US"/>
        </w:rPr>
        <w:t>polycystum</w:t>
      </w:r>
      <w:proofErr w:type="spellEnd"/>
      <w:r w:rsidRPr="00074CB3">
        <w:rPr>
          <w:bCs/>
          <w:i/>
          <w:iCs/>
          <w:sz w:val="24"/>
          <w:szCs w:val="24"/>
          <w:lang w:val="en-US"/>
        </w:rPr>
        <w:t>, Padina minor</w:t>
      </w:r>
      <w:r w:rsidRPr="00074CB3">
        <w:rPr>
          <w:bCs/>
          <w:sz w:val="24"/>
          <w:szCs w:val="24"/>
          <w:lang w:val="en-US"/>
        </w:rPr>
        <w:t xml:space="preserve"> dan </w:t>
      </w:r>
      <w:proofErr w:type="spellStart"/>
      <w:r w:rsidRPr="00074CB3">
        <w:rPr>
          <w:bCs/>
          <w:i/>
          <w:iCs/>
          <w:sz w:val="24"/>
          <w:szCs w:val="24"/>
          <w:lang w:val="en-US"/>
        </w:rPr>
        <w:t>Turbinaria</w:t>
      </w:r>
      <w:proofErr w:type="spellEnd"/>
      <w:r w:rsidRPr="00074CB3">
        <w:rPr>
          <w:bCs/>
          <w:i/>
          <w:iCs/>
          <w:sz w:val="24"/>
          <w:szCs w:val="24"/>
          <w:lang w:val="en-US"/>
        </w:rPr>
        <w:t xml:space="preserve"> </w:t>
      </w:r>
      <w:proofErr w:type="spellStart"/>
      <w:r w:rsidRPr="00074CB3">
        <w:rPr>
          <w:bCs/>
          <w:i/>
          <w:iCs/>
          <w:sz w:val="24"/>
          <w:szCs w:val="24"/>
          <w:lang w:val="en-US"/>
        </w:rPr>
        <w:t>conoides</w:t>
      </w:r>
      <w:proofErr w:type="spellEnd"/>
      <w:r w:rsidRPr="00074CB3">
        <w:rPr>
          <w:bCs/>
          <w:sz w:val="24"/>
          <w:szCs w:val="24"/>
          <w:lang w:val="en-US"/>
        </w:rPr>
        <w:t xml:space="preserve">) </w:t>
      </w:r>
      <w:proofErr w:type="spellStart"/>
      <w:r w:rsidRPr="00074CB3">
        <w:rPr>
          <w:bCs/>
          <w:sz w:val="24"/>
          <w:szCs w:val="24"/>
          <w:lang w:val="en-US"/>
        </w:rPr>
        <w:t>sebagai</w:t>
      </w:r>
      <w:proofErr w:type="spellEnd"/>
      <w:r w:rsidRPr="00074CB3">
        <w:rPr>
          <w:bCs/>
          <w:sz w:val="24"/>
          <w:szCs w:val="24"/>
          <w:lang w:val="en-US"/>
        </w:rPr>
        <w:t xml:space="preserve"> </w:t>
      </w:r>
      <w:proofErr w:type="spellStart"/>
      <w:r w:rsidRPr="00074CB3">
        <w:rPr>
          <w:bCs/>
          <w:sz w:val="24"/>
          <w:szCs w:val="24"/>
          <w:lang w:val="en-US"/>
        </w:rPr>
        <w:t>bahan</w:t>
      </w:r>
      <w:proofErr w:type="spellEnd"/>
      <w:r w:rsidRPr="00074CB3">
        <w:rPr>
          <w:bCs/>
          <w:sz w:val="24"/>
          <w:szCs w:val="24"/>
          <w:lang w:val="en-US"/>
        </w:rPr>
        <w:t xml:space="preserve"> </w:t>
      </w:r>
      <w:proofErr w:type="spellStart"/>
      <w:r w:rsidRPr="00074CB3">
        <w:rPr>
          <w:bCs/>
          <w:sz w:val="24"/>
          <w:szCs w:val="24"/>
          <w:lang w:val="en-US"/>
        </w:rPr>
        <w:t>baku</w:t>
      </w:r>
      <w:proofErr w:type="spellEnd"/>
      <w:r w:rsidRPr="00074CB3">
        <w:rPr>
          <w:bCs/>
          <w:sz w:val="24"/>
          <w:szCs w:val="24"/>
          <w:lang w:val="en-US"/>
        </w:rPr>
        <w:t xml:space="preserve"> </w:t>
      </w:r>
      <w:proofErr w:type="spellStart"/>
      <w:r w:rsidRPr="00074CB3">
        <w:rPr>
          <w:bCs/>
          <w:sz w:val="24"/>
          <w:szCs w:val="24"/>
          <w:lang w:val="en-US"/>
        </w:rPr>
        <w:t>sediaan</w:t>
      </w:r>
      <w:proofErr w:type="spellEnd"/>
      <w:r w:rsidRPr="00074CB3">
        <w:rPr>
          <w:bCs/>
          <w:sz w:val="24"/>
          <w:szCs w:val="24"/>
          <w:lang w:val="en-US"/>
        </w:rPr>
        <w:t xml:space="preserve"> garam </w:t>
      </w:r>
      <w:proofErr w:type="spellStart"/>
      <w:r w:rsidRPr="00074CB3">
        <w:rPr>
          <w:bCs/>
          <w:sz w:val="24"/>
          <w:szCs w:val="24"/>
          <w:lang w:val="en-US"/>
        </w:rPr>
        <w:t>fungsional</w:t>
      </w:r>
      <w:proofErr w:type="spellEnd"/>
      <w:r w:rsidRPr="00074CB3">
        <w:rPr>
          <w:bCs/>
          <w:sz w:val="24"/>
          <w:szCs w:val="24"/>
          <w:lang w:val="en-US"/>
        </w:rPr>
        <w:t xml:space="preserve">. </w:t>
      </w:r>
      <w:r w:rsidRPr="00074CB3">
        <w:rPr>
          <w:bCs/>
          <w:i/>
          <w:iCs/>
          <w:sz w:val="24"/>
          <w:szCs w:val="24"/>
          <w:lang w:val="en-US"/>
        </w:rPr>
        <w:t>Thesis</w:t>
      </w:r>
      <w:r w:rsidRPr="00074CB3">
        <w:rPr>
          <w:bCs/>
          <w:sz w:val="24"/>
          <w:szCs w:val="24"/>
          <w:lang w:val="en-US"/>
        </w:rPr>
        <w:t xml:space="preserve">. </w:t>
      </w:r>
      <w:proofErr w:type="spellStart"/>
      <w:r w:rsidRPr="00074CB3">
        <w:rPr>
          <w:bCs/>
          <w:sz w:val="24"/>
          <w:szCs w:val="24"/>
          <w:lang w:val="en-US"/>
        </w:rPr>
        <w:t>Institut</w:t>
      </w:r>
      <w:proofErr w:type="spellEnd"/>
      <w:r w:rsidRPr="00074CB3">
        <w:rPr>
          <w:bCs/>
          <w:sz w:val="24"/>
          <w:szCs w:val="24"/>
          <w:lang w:val="en-US"/>
        </w:rPr>
        <w:t xml:space="preserve"> </w:t>
      </w:r>
      <w:proofErr w:type="spellStart"/>
      <w:r w:rsidRPr="00074CB3">
        <w:rPr>
          <w:bCs/>
          <w:sz w:val="24"/>
          <w:szCs w:val="24"/>
          <w:lang w:val="en-US"/>
        </w:rPr>
        <w:t>Pertanian</w:t>
      </w:r>
      <w:proofErr w:type="spellEnd"/>
      <w:r w:rsidRPr="00074CB3">
        <w:rPr>
          <w:bCs/>
          <w:sz w:val="24"/>
          <w:szCs w:val="24"/>
          <w:lang w:val="en-US"/>
        </w:rPr>
        <w:t xml:space="preserve"> Bogor.</w:t>
      </w:r>
    </w:p>
    <w:p w14:paraId="581F7EBB" w14:textId="77777777" w:rsidR="00946DAC" w:rsidRPr="00074CB3" w:rsidRDefault="00946DAC" w:rsidP="00946DAC">
      <w:pPr>
        <w:pStyle w:val="ListParagraph"/>
        <w:tabs>
          <w:tab w:val="left" w:pos="567"/>
        </w:tabs>
        <w:ind w:left="567" w:hanging="567"/>
        <w:rPr>
          <w:bCs/>
          <w:sz w:val="24"/>
          <w:szCs w:val="24"/>
          <w:lang w:val="en-US"/>
        </w:rPr>
      </w:pPr>
    </w:p>
    <w:p w14:paraId="4B4DBECC" w14:textId="77777777" w:rsidR="00946DAC" w:rsidRDefault="00946DAC" w:rsidP="00946DAC">
      <w:pPr>
        <w:pStyle w:val="ListParagraph"/>
        <w:tabs>
          <w:tab w:val="left" w:pos="567"/>
        </w:tabs>
        <w:ind w:left="567" w:hanging="567"/>
        <w:rPr>
          <w:sz w:val="24"/>
          <w:szCs w:val="24"/>
        </w:rPr>
      </w:pPr>
      <w:r w:rsidRPr="00074CB3">
        <w:rPr>
          <w:sz w:val="24"/>
          <w:szCs w:val="24"/>
        </w:rPr>
        <w:t xml:space="preserve">Diharmi, Andarini. </w:t>
      </w:r>
      <w:r>
        <w:rPr>
          <w:sz w:val="24"/>
          <w:szCs w:val="24"/>
          <w:lang w:val="en-US"/>
        </w:rPr>
        <w:t>(</w:t>
      </w:r>
      <w:r w:rsidRPr="00074CB3">
        <w:rPr>
          <w:sz w:val="24"/>
          <w:szCs w:val="24"/>
        </w:rPr>
        <w:t>2016</w:t>
      </w:r>
      <w:r>
        <w:rPr>
          <w:sz w:val="24"/>
          <w:szCs w:val="24"/>
          <w:lang w:val="en-US"/>
        </w:rPr>
        <w:t>)</w:t>
      </w:r>
      <w:r w:rsidRPr="00074CB3">
        <w:rPr>
          <w:sz w:val="24"/>
          <w:szCs w:val="24"/>
        </w:rPr>
        <w:t xml:space="preserve">. Karakteristik fisiko-kimia karagenan rumput laut merah </w:t>
      </w:r>
      <w:r w:rsidRPr="00074CB3">
        <w:rPr>
          <w:i/>
          <w:iCs/>
          <w:sz w:val="24"/>
          <w:szCs w:val="24"/>
        </w:rPr>
        <w:t xml:space="preserve">Eucheuma </w:t>
      </w:r>
      <w:r w:rsidRPr="00074CB3">
        <w:rPr>
          <w:i/>
          <w:iCs/>
          <w:sz w:val="24"/>
          <w:szCs w:val="24"/>
          <w:lang w:val="en-US"/>
        </w:rPr>
        <w:t>s</w:t>
      </w:r>
      <w:r w:rsidRPr="00074CB3">
        <w:rPr>
          <w:i/>
          <w:iCs/>
          <w:sz w:val="24"/>
          <w:szCs w:val="24"/>
        </w:rPr>
        <w:t>pinosum</w:t>
      </w:r>
      <w:r w:rsidRPr="00074CB3">
        <w:rPr>
          <w:sz w:val="24"/>
          <w:szCs w:val="24"/>
        </w:rPr>
        <w:t xml:space="preserve"> dari Perairan Nusa Penida, Sumenep dan Takalar. </w:t>
      </w:r>
      <w:r w:rsidRPr="00074CB3">
        <w:rPr>
          <w:i/>
          <w:iCs/>
          <w:sz w:val="24"/>
          <w:szCs w:val="24"/>
        </w:rPr>
        <w:t>Skripsi</w:t>
      </w:r>
      <w:r w:rsidRPr="00074CB3">
        <w:rPr>
          <w:sz w:val="24"/>
          <w:szCs w:val="24"/>
        </w:rPr>
        <w:t>. Institut Pertanian Bogor.</w:t>
      </w:r>
    </w:p>
    <w:p w14:paraId="009D8369" w14:textId="77777777" w:rsidR="00946DAC" w:rsidRPr="00074CB3" w:rsidRDefault="00946DAC" w:rsidP="00946DAC">
      <w:pPr>
        <w:pStyle w:val="ListParagraph"/>
        <w:tabs>
          <w:tab w:val="left" w:pos="567"/>
        </w:tabs>
        <w:ind w:left="567" w:hanging="567"/>
        <w:rPr>
          <w:bCs/>
          <w:sz w:val="24"/>
          <w:szCs w:val="24"/>
          <w:lang w:val="en-US"/>
        </w:rPr>
      </w:pPr>
    </w:p>
    <w:p w14:paraId="35C70AD1" w14:textId="77777777" w:rsidR="00946DAC" w:rsidRDefault="00946DAC" w:rsidP="00946DAC">
      <w:pPr>
        <w:pStyle w:val="ListParagraph"/>
        <w:tabs>
          <w:tab w:val="left" w:pos="567"/>
        </w:tabs>
        <w:ind w:left="567" w:hanging="567"/>
        <w:rPr>
          <w:sz w:val="24"/>
          <w:szCs w:val="24"/>
          <w:lang w:val="en-US"/>
        </w:rPr>
      </w:pPr>
      <w:proofErr w:type="spellStart"/>
      <w:r w:rsidRPr="00074CB3">
        <w:rPr>
          <w:sz w:val="24"/>
          <w:szCs w:val="24"/>
          <w:lang w:val="en-US"/>
        </w:rPr>
        <w:t>Erfiza</w:t>
      </w:r>
      <w:proofErr w:type="spellEnd"/>
      <w:r w:rsidRPr="00074CB3">
        <w:rPr>
          <w:sz w:val="24"/>
          <w:szCs w:val="24"/>
          <w:lang w:val="en-US"/>
        </w:rPr>
        <w:t xml:space="preserve">, N.M., </w:t>
      </w:r>
      <w:proofErr w:type="spellStart"/>
      <w:r w:rsidRPr="00074CB3">
        <w:rPr>
          <w:sz w:val="24"/>
          <w:szCs w:val="24"/>
          <w:lang w:val="en-US"/>
        </w:rPr>
        <w:t>Hasni</w:t>
      </w:r>
      <w:proofErr w:type="spellEnd"/>
      <w:r w:rsidRPr="00074CB3">
        <w:rPr>
          <w:sz w:val="24"/>
          <w:szCs w:val="24"/>
          <w:lang w:val="en-US"/>
        </w:rPr>
        <w:t xml:space="preserve">, D., </w:t>
      </w:r>
      <w:proofErr w:type="spellStart"/>
      <w:r w:rsidRPr="00074CB3">
        <w:rPr>
          <w:sz w:val="24"/>
          <w:szCs w:val="24"/>
          <w:lang w:val="en-US"/>
        </w:rPr>
        <w:t>Syahrina</w:t>
      </w:r>
      <w:proofErr w:type="spellEnd"/>
      <w:r w:rsidRPr="00074CB3">
        <w:rPr>
          <w:sz w:val="24"/>
          <w:szCs w:val="24"/>
          <w:lang w:val="en-US"/>
        </w:rPr>
        <w:t xml:space="preserve">, U. </w:t>
      </w:r>
      <w:r>
        <w:rPr>
          <w:sz w:val="24"/>
          <w:szCs w:val="24"/>
          <w:lang w:val="en-US"/>
        </w:rPr>
        <w:t>(</w:t>
      </w:r>
      <w:r w:rsidRPr="00074CB3">
        <w:rPr>
          <w:sz w:val="24"/>
          <w:szCs w:val="24"/>
          <w:lang w:val="en-US"/>
        </w:rPr>
        <w:t>2018</w:t>
      </w:r>
      <w:r>
        <w:rPr>
          <w:sz w:val="24"/>
          <w:szCs w:val="24"/>
          <w:lang w:val="en-US"/>
        </w:rPr>
        <w:t>)</w:t>
      </w:r>
      <w:r w:rsidRPr="00074CB3">
        <w:rPr>
          <w:sz w:val="24"/>
          <w:szCs w:val="24"/>
          <w:lang w:val="en-US"/>
        </w:rPr>
        <w:t>. E</w:t>
      </w:r>
      <w:r w:rsidRPr="00074CB3">
        <w:rPr>
          <w:sz w:val="24"/>
          <w:szCs w:val="24"/>
        </w:rPr>
        <w:t xml:space="preserve">valuasi nilai gizi masakan daging khas </w:t>
      </w:r>
      <w:r w:rsidRPr="00074CB3">
        <w:rPr>
          <w:sz w:val="24"/>
          <w:szCs w:val="24"/>
          <w:lang w:val="en-US"/>
        </w:rPr>
        <w:t>A</w:t>
      </w:r>
      <w:r w:rsidRPr="00074CB3">
        <w:rPr>
          <w:sz w:val="24"/>
          <w:szCs w:val="24"/>
        </w:rPr>
        <w:t>ceh (sie reuboh) berdasarkan variasi penambahan lemak sapi dan cuka aren</w:t>
      </w:r>
      <w:r w:rsidRPr="00074CB3">
        <w:rPr>
          <w:sz w:val="24"/>
          <w:szCs w:val="24"/>
          <w:lang w:val="en-US"/>
        </w:rPr>
        <w:t xml:space="preserve">. </w:t>
      </w:r>
      <w:proofErr w:type="spellStart"/>
      <w:r w:rsidRPr="00074CB3">
        <w:rPr>
          <w:i/>
          <w:iCs/>
          <w:sz w:val="24"/>
          <w:szCs w:val="24"/>
          <w:lang w:val="en-US"/>
        </w:rPr>
        <w:t>Jurnal</w:t>
      </w:r>
      <w:proofErr w:type="spellEnd"/>
      <w:r w:rsidRPr="00074CB3">
        <w:rPr>
          <w:i/>
          <w:iCs/>
          <w:sz w:val="24"/>
          <w:szCs w:val="24"/>
          <w:lang w:val="en-US"/>
        </w:rPr>
        <w:t xml:space="preserve"> </w:t>
      </w:r>
      <w:proofErr w:type="spellStart"/>
      <w:r w:rsidRPr="00074CB3">
        <w:rPr>
          <w:i/>
          <w:iCs/>
          <w:sz w:val="24"/>
          <w:szCs w:val="24"/>
          <w:lang w:val="en-US"/>
        </w:rPr>
        <w:t>Teknologi</w:t>
      </w:r>
      <w:proofErr w:type="spellEnd"/>
      <w:r w:rsidRPr="00074CB3">
        <w:rPr>
          <w:i/>
          <w:iCs/>
          <w:sz w:val="24"/>
          <w:szCs w:val="24"/>
          <w:lang w:val="en-US"/>
        </w:rPr>
        <w:t xml:space="preserve"> </w:t>
      </w:r>
      <w:proofErr w:type="spellStart"/>
      <w:r w:rsidRPr="00074CB3">
        <w:rPr>
          <w:i/>
          <w:iCs/>
          <w:sz w:val="24"/>
          <w:szCs w:val="24"/>
          <w:lang w:val="en-US"/>
        </w:rPr>
        <w:t>Industri</w:t>
      </w:r>
      <w:proofErr w:type="spellEnd"/>
      <w:r w:rsidRPr="00074CB3">
        <w:rPr>
          <w:i/>
          <w:iCs/>
          <w:sz w:val="24"/>
          <w:szCs w:val="24"/>
          <w:lang w:val="en-US"/>
        </w:rPr>
        <w:t xml:space="preserve"> </w:t>
      </w:r>
      <w:proofErr w:type="spellStart"/>
      <w:r w:rsidRPr="00074CB3">
        <w:rPr>
          <w:i/>
          <w:iCs/>
          <w:sz w:val="24"/>
          <w:szCs w:val="24"/>
          <w:lang w:val="en-US"/>
        </w:rPr>
        <w:t>Pertanian</w:t>
      </w:r>
      <w:proofErr w:type="spellEnd"/>
      <w:r w:rsidRPr="00074CB3">
        <w:rPr>
          <w:i/>
          <w:iCs/>
          <w:sz w:val="24"/>
          <w:szCs w:val="24"/>
          <w:lang w:val="en-US"/>
        </w:rPr>
        <w:t xml:space="preserve"> Indonesia</w:t>
      </w:r>
      <w:r w:rsidRPr="00074CB3">
        <w:rPr>
          <w:sz w:val="24"/>
          <w:szCs w:val="24"/>
          <w:lang w:val="en-US"/>
        </w:rPr>
        <w:t xml:space="preserve"> 10(1): 28-35.</w:t>
      </w:r>
    </w:p>
    <w:p w14:paraId="2FF6CC32" w14:textId="77777777" w:rsidR="00946DAC" w:rsidRPr="00074CB3" w:rsidRDefault="00946DAC" w:rsidP="00946DAC">
      <w:pPr>
        <w:pStyle w:val="ListParagraph"/>
        <w:tabs>
          <w:tab w:val="left" w:pos="567"/>
        </w:tabs>
        <w:ind w:left="567" w:hanging="567"/>
        <w:rPr>
          <w:sz w:val="24"/>
          <w:szCs w:val="24"/>
          <w:lang w:val="en-US"/>
        </w:rPr>
      </w:pPr>
    </w:p>
    <w:p w14:paraId="2A04580E" w14:textId="77777777" w:rsidR="00946DAC" w:rsidRDefault="00946DAC" w:rsidP="00946DAC">
      <w:pPr>
        <w:pStyle w:val="ListParagraph"/>
        <w:tabs>
          <w:tab w:val="left" w:pos="567"/>
        </w:tabs>
        <w:ind w:left="567" w:hanging="567"/>
        <w:rPr>
          <w:sz w:val="24"/>
          <w:szCs w:val="24"/>
        </w:rPr>
      </w:pPr>
      <w:r w:rsidRPr="00074CB3">
        <w:rPr>
          <w:sz w:val="24"/>
          <w:szCs w:val="24"/>
        </w:rPr>
        <w:t xml:space="preserve">Fitriani, N.L.C., Walanda, D.K., Rahman, N. </w:t>
      </w:r>
      <w:r>
        <w:rPr>
          <w:sz w:val="24"/>
          <w:szCs w:val="24"/>
          <w:lang w:val="en-US"/>
        </w:rPr>
        <w:t>(</w:t>
      </w:r>
      <w:r w:rsidRPr="00074CB3">
        <w:rPr>
          <w:sz w:val="24"/>
          <w:szCs w:val="24"/>
        </w:rPr>
        <w:t>2012</w:t>
      </w:r>
      <w:r>
        <w:rPr>
          <w:sz w:val="24"/>
          <w:szCs w:val="24"/>
          <w:lang w:val="en-US"/>
        </w:rPr>
        <w:t>)</w:t>
      </w:r>
      <w:r w:rsidRPr="00074CB3">
        <w:rPr>
          <w:sz w:val="24"/>
          <w:szCs w:val="24"/>
        </w:rPr>
        <w:t>. Penentuan kadar kalium (K) dan kalsium (Ca) dalam labu siam (</w:t>
      </w:r>
      <w:r w:rsidRPr="00074CB3">
        <w:rPr>
          <w:i/>
          <w:iCs/>
          <w:sz w:val="24"/>
          <w:szCs w:val="24"/>
        </w:rPr>
        <w:t>Sechium edule</w:t>
      </w:r>
      <w:r w:rsidRPr="00074CB3">
        <w:rPr>
          <w:sz w:val="24"/>
          <w:szCs w:val="24"/>
        </w:rPr>
        <w:t xml:space="preserve">) serta pengaruh tempat tumbuhnya. </w:t>
      </w:r>
      <w:r w:rsidRPr="00074CB3">
        <w:rPr>
          <w:i/>
          <w:iCs/>
          <w:sz w:val="24"/>
          <w:szCs w:val="24"/>
        </w:rPr>
        <w:t>Jurnal Akademia Kimia</w:t>
      </w:r>
      <w:r w:rsidRPr="00074CB3">
        <w:rPr>
          <w:sz w:val="24"/>
          <w:szCs w:val="24"/>
        </w:rPr>
        <w:t xml:space="preserve"> 1(4):174-180.</w:t>
      </w:r>
    </w:p>
    <w:p w14:paraId="03B2EC47" w14:textId="77777777" w:rsidR="00946DAC" w:rsidRPr="00074CB3" w:rsidRDefault="00946DAC" w:rsidP="00946DAC">
      <w:pPr>
        <w:pStyle w:val="ListParagraph"/>
        <w:tabs>
          <w:tab w:val="left" w:pos="567"/>
        </w:tabs>
        <w:ind w:left="567" w:hanging="567"/>
        <w:rPr>
          <w:sz w:val="24"/>
          <w:szCs w:val="24"/>
        </w:rPr>
      </w:pPr>
    </w:p>
    <w:p w14:paraId="021F1572" w14:textId="77777777" w:rsidR="00946DAC" w:rsidRDefault="00946DAC" w:rsidP="00946DAC">
      <w:pPr>
        <w:pStyle w:val="ListParagraph"/>
        <w:tabs>
          <w:tab w:val="left" w:pos="567"/>
        </w:tabs>
        <w:ind w:left="567" w:hanging="567"/>
        <w:rPr>
          <w:bCs/>
          <w:sz w:val="24"/>
          <w:szCs w:val="24"/>
          <w:lang w:val="en-US"/>
        </w:rPr>
      </w:pPr>
      <w:proofErr w:type="spellStart"/>
      <w:r w:rsidRPr="00074CB3">
        <w:rPr>
          <w:bCs/>
          <w:sz w:val="24"/>
          <w:szCs w:val="24"/>
          <w:lang w:val="en-US"/>
        </w:rPr>
        <w:t>Hastarini</w:t>
      </w:r>
      <w:proofErr w:type="spellEnd"/>
      <w:r w:rsidRPr="00074CB3">
        <w:rPr>
          <w:bCs/>
          <w:sz w:val="24"/>
          <w:szCs w:val="24"/>
          <w:lang w:val="en-US"/>
        </w:rPr>
        <w:t xml:space="preserve">, E., </w:t>
      </w:r>
      <w:proofErr w:type="spellStart"/>
      <w:r w:rsidRPr="00074CB3">
        <w:rPr>
          <w:bCs/>
          <w:sz w:val="24"/>
          <w:szCs w:val="24"/>
          <w:lang w:val="en-US"/>
        </w:rPr>
        <w:t>Rosulva</w:t>
      </w:r>
      <w:proofErr w:type="spellEnd"/>
      <w:r w:rsidRPr="00074CB3">
        <w:rPr>
          <w:bCs/>
          <w:sz w:val="24"/>
          <w:szCs w:val="24"/>
          <w:lang w:val="en-US"/>
        </w:rPr>
        <w:t xml:space="preserve">, I., </w:t>
      </w:r>
      <w:proofErr w:type="spellStart"/>
      <w:r w:rsidRPr="00074CB3">
        <w:rPr>
          <w:bCs/>
          <w:sz w:val="24"/>
          <w:szCs w:val="24"/>
          <w:lang w:val="en-US"/>
        </w:rPr>
        <w:t>Haryadi</w:t>
      </w:r>
      <w:proofErr w:type="spellEnd"/>
      <w:r w:rsidRPr="00074CB3">
        <w:rPr>
          <w:bCs/>
          <w:sz w:val="24"/>
          <w:szCs w:val="24"/>
          <w:lang w:val="en-US"/>
        </w:rPr>
        <w:t xml:space="preserve">, Y. </w:t>
      </w:r>
      <w:r>
        <w:rPr>
          <w:bCs/>
          <w:sz w:val="24"/>
          <w:szCs w:val="24"/>
          <w:lang w:val="en-US"/>
        </w:rPr>
        <w:t>(</w:t>
      </w:r>
      <w:r w:rsidRPr="00074CB3">
        <w:rPr>
          <w:bCs/>
          <w:sz w:val="24"/>
          <w:szCs w:val="24"/>
          <w:lang w:val="en-US"/>
        </w:rPr>
        <w:t>2014</w:t>
      </w:r>
      <w:r>
        <w:rPr>
          <w:bCs/>
          <w:sz w:val="24"/>
          <w:szCs w:val="24"/>
          <w:lang w:val="en-US"/>
        </w:rPr>
        <w:t>)</w:t>
      </w:r>
      <w:r w:rsidRPr="00074CB3">
        <w:rPr>
          <w:bCs/>
          <w:sz w:val="24"/>
          <w:szCs w:val="24"/>
          <w:lang w:val="en-US"/>
        </w:rPr>
        <w:t xml:space="preserve">. </w:t>
      </w:r>
      <w:proofErr w:type="spellStart"/>
      <w:r w:rsidRPr="00074CB3">
        <w:rPr>
          <w:bCs/>
          <w:sz w:val="24"/>
          <w:szCs w:val="24"/>
          <w:lang w:val="en-US"/>
        </w:rPr>
        <w:t>Karakteristik</w:t>
      </w:r>
      <w:proofErr w:type="spellEnd"/>
      <w:r w:rsidRPr="00074CB3">
        <w:rPr>
          <w:bCs/>
          <w:sz w:val="24"/>
          <w:szCs w:val="24"/>
          <w:lang w:val="en-US"/>
        </w:rPr>
        <w:t xml:space="preserve"> </w:t>
      </w:r>
      <w:proofErr w:type="spellStart"/>
      <w:r w:rsidRPr="00074CB3">
        <w:rPr>
          <w:bCs/>
          <w:sz w:val="24"/>
          <w:szCs w:val="24"/>
          <w:lang w:val="en-US"/>
        </w:rPr>
        <w:t>udang</w:t>
      </w:r>
      <w:proofErr w:type="spellEnd"/>
      <w:r w:rsidRPr="00074CB3">
        <w:rPr>
          <w:bCs/>
          <w:sz w:val="24"/>
          <w:szCs w:val="24"/>
          <w:lang w:val="en-US"/>
        </w:rPr>
        <w:t xml:space="preserve"> </w:t>
      </w:r>
      <w:proofErr w:type="spellStart"/>
      <w:r w:rsidRPr="00074CB3">
        <w:rPr>
          <w:bCs/>
          <w:sz w:val="24"/>
          <w:szCs w:val="24"/>
          <w:lang w:val="en-US"/>
        </w:rPr>
        <w:t>kupas</w:t>
      </w:r>
      <w:proofErr w:type="spellEnd"/>
      <w:r w:rsidRPr="00074CB3">
        <w:rPr>
          <w:bCs/>
          <w:sz w:val="24"/>
          <w:szCs w:val="24"/>
          <w:lang w:val="en-US"/>
        </w:rPr>
        <w:t xml:space="preserve"> </w:t>
      </w:r>
      <w:proofErr w:type="spellStart"/>
      <w:r w:rsidRPr="00074CB3">
        <w:rPr>
          <w:bCs/>
          <w:i/>
          <w:iCs/>
          <w:sz w:val="24"/>
          <w:szCs w:val="24"/>
          <w:lang w:val="en-US"/>
        </w:rPr>
        <w:t>Vannamei</w:t>
      </w:r>
      <w:proofErr w:type="spellEnd"/>
      <w:r w:rsidRPr="00074CB3">
        <w:rPr>
          <w:bCs/>
          <w:i/>
          <w:iCs/>
          <w:sz w:val="24"/>
          <w:szCs w:val="24"/>
          <w:lang w:val="en-US"/>
        </w:rPr>
        <w:t xml:space="preserve"> </w:t>
      </w:r>
      <w:proofErr w:type="spellStart"/>
      <w:r w:rsidRPr="00074CB3">
        <w:rPr>
          <w:bCs/>
          <w:sz w:val="24"/>
          <w:szCs w:val="24"/>
          <w:lang w:val="en-US"/>
        </w:rPr>
        <w:t>dengan</w:t>
      </w:r>
      <w:proofErr w:type="spellEnd"/>
      <w:r w:rsidRPr="00074CB3">
        <w:rPr>
          <w:bCs/>
          <w:sz w:val="24"/>
          <w:szCs w:val="24"/>
          <w:lang w:val="en-US"/>
        </w:rPr>
        <w:t xml:space="preserve"> </w:t>
      </w:r>
      <w:proofErr w:type="spellStart"/>
      <w:r w:rsidRPr="00074CB3">
        <w:rPr>
          <w:bCs/>
          <w:sz w:val="24"/>
          <w:szCs w:val="24"/>
          <w:lang w:val="en-US"/>
        </w:rPr>
        <w:t>penambahan</w:t>
      </w:r>
      <w:proofErr w:type="spellEnd"/>
      <w:r w:rsidRPr="00074CB3">
        <w:rPr>
          <w:bCs/>
          <w:sz w:val="24"/>
          <w:szCs w:val="24"/>
          <w:lang w:val="en-US"/>
        </w:rPr>
        <w:t xml:space="preserve"> </w:t>
      </w:r>
      <w:r w:rsidRPr="00074CB3">
        <w:rPr>
          <w:bCs/>
          <w:i/>
          <w:iCs/>
          <w:sz w:val="24"/>
          <w:szCs w:val="24"/>
          <w:lang w:val="en-US"/>
        </w:rPr>
        <w:t>edible coating</w:t>
      </w:r>
      <w:r w:rsidRPr="00074CB3">
        <w:rPr>
          <w:bCs/>
          <w:sz w:val="24"/>
          <w:szCs w:val="24"/>
          <w:lang w:val="en-US"/>
        </w:rPr>
        <w:t xml:space="preserve"> </w:t>
      </w:r>
      <w:proofErr w:type="spellStart"/>
      <w:r w:rsidRPr="00074CB3">
        <w:rPr>
          <w:bCs/>
          <w:sz w:val="24"/>
          <w:szCs w:val="24"/>
          <w:lang w:val="en-US"/>
        </w:rPr>
        <w:t>berbahan</w:t>
      </w:r>
      <w:proofErr w:type="spellEnd"/>
      <w:r w:rsidRPr="00074CB3">
        <w:rPr>
          <w:bCs/>
          <w:sz w:val="24"/>
          <w:szCs w:val="24"/>
          <w:lang w:val="en-US"/>
        </w:rPr>
        <w:t xml:space="preserve"> </w:t>
      </w:r>
      <w:proofErr w:type="spellStart"/>
      <w:r w:rsidRPr="00074CB3">
        <w:rPr>
          <w:bCs/>
          <w:sz w:val="24"/>
          <w:szCs w:val="24"/>
          <w:lang w:val="en-US"/>
        </w:rPr>
        <w:t>kitosan</w:t>
      </w:r>
      <w:proofErr w:type="spellEnd"/>
      <w:r w:rsidRPr="00074CB3">
        <w:rPr>
          <w:bCs/>
          <w:sz w:val="24"/>
          <w:szCs w:val="24"/>
          <w:lang w:val="en-US"/>
        </w:rPr>
        <w:t xml:space="preserve"> dan </w:t>
      </w:r>
      <w:proofErr w:type="spellStart"/>
      <w:r w:rsidRPr="00074CB3">
        <w:rPr>
          <w:bCs/>
          <w:sz w:val="24"/>
          <w:szCs w:val="24"/>
          <w:lang w:val="en-US"/>
        </w:rPr>
        <w:t>ekstrak</w:t>
      </w:r>
      <w:proofErr w:type="spellEnd"/>
      <w:r w:rsidRPr="00074CB3">
        <w:rPr>
          <w:bCs/>
          <w:sz w:val="24"/>
          <w:szCs w:val="24"/>
          <w:lang w:val="en-US"/>
        </w:rPr>
        <w:t xml:space="preserve"> </w:t>
      </w:r>
      <w:proofErr w:type="spellStart"/>
      <w:r w:rsidRPr="00074CB3">
        <w:rPr>
          <w:bCs/>
          <w:sz w:val="24"/>
          <w:szCs w:val="24"/>
          <w:lang w:val="en-US"/>
        </w:rPr>
        <w:t>lindur</w:t>
      </w:r>
      <w:proofErr w:type="spellEnd"/>
      <w:r w:rsidRPr="00074CB3">
        <w:rPr>
          <w:bCs/>
          <w:sz w:val="24"/>
          <w:szCs w:val="24"/>
          <w:lang w:val="en-US"/>
        </w:rPr>
        <w:t xml:space="preserve"> (</w:t>
      </w:r>
      <w:proofErr w:type="spellStart"/>
      <w:r w:rsidRPr="00074CB3">
        <w:rPr>
          <w:bCs/>
          <w:i/>
          <w:iCs/>
          <w:sz w:val="24"/>
          <w:szCs w:val="24"/>
          <w:lang w:val="en-US"/>
        </w:rPr>
        <w:t>Bruguiera</w:t>
      </w:r>
      <w:proofErr w:type="spellEnd"/>
      <w:r w:rsidRPr="00074CB3">
        <w:rPr>
          <w:bCs/>
          <w:i/>
          <w:iCs/>
          <w:sz w:val="24"/>
          <w:szCs w:val="24"/>
          <w:lang w:val="en-US"/>
        </w:rPr>
        <w:t xml:space="preserve"> </w:t>
      </w:r>
      <w:proofErr w:type="spellStart"/>
      <w:r w:rsidRPr="00074CB3">
        <w:rPr>
          <w:bCs/>
          <w:i/>
          <w:iCs/>
          <w:sz w:val="24"/>
          <w:szCs w:val="24"/>
          <w:lang w:val="en-US"/>
        </w:rPr>
        <w:t>gymnorrhiza</w:t>
      </w:r>
      <w:proofErr w:type="spellEnd"/>
      <w:r w:rsidRPr="00074CB3">
        <w:rPr>
          <w:bCs/>
          <w:sz w:val="24"/>
          <w:szCs w:val="24"/>
          <w:lang w:val="en-US"/>
        </w:rPr>
        <w:t xml:space="preserve">) </w:t>
      </w:r>
      <w:proofErr w:type="spellStart"/>
      <w:r w:rsidRPr="00074CB3">
        <w:rPr>
          <w:bCs/>
          <w:sz w:val="24"/>
          <w:szCs w:val="24"/>
          <w:lang w:val="en-US"/>
        </w:rPr>
        <w:t>selama</w:t>
      </w:r>
      <w:proofErr w:type="spellEnd"/>
      <w:r w:rsidRPr="00074CB3">
        <w:rPr>
          <w:bCs/>
          <w:sz w:val="24"/>
          <w:szCs w:val="24"/>
          <w:lang w:val="en-US"/>
        </w:rPr>
        <w:t xml:space="preserve"> </w:t>
      </w:r>
      <w:proofErr w:type="spellStart"/>
      <w:r w:rsidRPr="00074CB3">
        <w:rPr>
          <w:bCs/>
          <w:sz w:val="24"/>
          <w:szCs w:val="24"/>
          <w:lang w:val="en-US"/>
        </w:rPr>
        <w:t>penyimpanan</w:t>
      </w:r>
      <w:proofErr w:type="spellEnd"/>
      <w:r w:rsidRPr="00074CB3">
        <w:rPr>
          <w:bCs/>
          <w:sz w:val="24"/>
          <w:szCs w:val="24"/>
          <w:lang w:val="en-US"/>
        </w:rPr>
        <w:t xml:space="preserve">. </w:t>
      </w:r>
      <w:proofErr w:type="spellStart"/>
      <w:r w:rsidRPr="00074CB3">
        <w:rPr>
          <w:bCs/>
          <w:i/>
          <w:iCs/>
          <w:sz w:val="24"/>
          <w:szCs w:val="24"/>
          <w:lang w:val="en-US"/>
        </w:rPr>
        <w:t>Jurnal</w:t>
      </w:r>
      <w:proofErr w:type="spellEnd"/>
      <w:r w:rsidRPr="00074CB3">
        <w:rPr>
          <w:bCs/>
          <w:i/>
          <w:iCs/>
          <w:sz w:val="24"/>
          <w:szCs w:val="24"/>
          <w:lang w:val="en-US"/>
        </w:rPr>
        <w:t xml:space="preserve"> </w:t>
      </w:r>
      <w:proofErr w:type="spellStart"/>
      <w:r w:rsidRPr="00074CB3">
        <w:rPr>
          <w:bCs/>
          <w:i/>
          <w:iCs/>
          <w:sz w:val="24"/>
          <w:szCs w:val="24"/>
          <w:lang w:val="en-US"/>
        </w:rPr>
        <w:t>Pascapanen</w:t>
      </w:r>
      <w:proofErr w:type="spellEnd"/>
      <w:r w:rsidRPr="00074CB3">
        <w:rPr>
          <w:bCs/>
          <w:i/>
          <w:iCs/>
          <w:sz w:val="24"/>
          <w:szCs w:val="24"/>
          <w:lang w:val="en-US"/>
        </w:rPr>
        <w:t xml:space="preserve"> dan </w:t>
      </w:r>
      <w:proofErr w:type="spellStart"/>
      <w:r w:rsidRPr="00074CB3">
        <w:rPr>
          <w:bCs/>
          <w:i/>
          <w:iCs/>
          <w:sz w:val="24"/>
          <w:szCs w:val="24"/>
          <w:lang w:val="en-US"/>
        </w:rPr>
        <w:t>Bioteknologi</w:t>
      </w:r>
      <w:proofErr w:type="spellEnd"/>
      <w:r w:rsidRPr="00074CB3">
        <w:rPr>
          <w:bCs/>
          <w:i/>
          <w:iCs/>
          <w:sz w:val="24"/>
          <w:szCs w:val="24"/>
          <w:lang w:val="en-US"/>
        </w:rPr>
        <w:t xml:space="preserve"> </w:t>
      </w:r>
      <w:proofErr w:type="spellStart"/>
      <w:r w:rsidRPr="00074CB3">
        <w:rPr>
          <w:bCs/>
          <w:i/>
          <w:iCs/>
          <w:sz w:val="24"/>
          <w:szCs w:val="24"/>
          <w:lang w:val="en-US"/>
        </w:rPr>
        <w:t>Kelautan</w:t>
      </w:r>
      <w:proofErr w:type="spellEnd"/>
      <w:r w:rsidRPr="00074CB3">
        <w:rPr>
          <w:bCs/>
          <w:i/>
          <w:iCs/>
          <w:sz w:val="24"/>
          <w:szCs w:val="24"/>
          <w:lang w:val="en-US"/>
        </w:rPr>
        <w:t xml:space="preserve"> dan </w:t>
      </w:r>
      <w:proofErr w:type="spellStart"/>
      <w:r w:rsidRPr="00074CB3">
        <w:rPr>
          <w:bCs/>
          <w:i/>
          <w:iCs/>
          <w:sz w:val="24"/>
          <w:szCs w:val="24"/>
          <w:lang w:val="en-US"/>
        </w:rPr>
        <w:t>Perikanan</w:t>
      </w:r>
      <w:proofErr w:type="spellEnd"/>
      <w:r w:rsidRPr="00074CB3">
        <w:rPr>
          <w:bCs/>
          <w:sz w:val="24"/>
          <w:szCs w:val="24"/>
          <w:lang w:val="en-US"/>
        </w:rPr>
        <w:t xml:space="preserve"> 9(2): 175-184.</w:t>
      </w:r>
    </w:p>
    <w:p w14:paraId="7D866BFC" w14:textId="77777777" w:rsidR="00946DAC" w:rsidRPr="00074CB3" w:rsidRDefault="00946DAC" w:rsidP="00946DAC">
      <w:pPr>
        <w:pStyle w:val="ListParagraph"/>
        <w:tabs>
          <w:tab w:val="left" w:pos="567"/>
        </w:tabs>
        <w:ind w:left="567" w:hanging="567"/>
        <w:rPr>
          <w:bCs/>
          <w:sz w:val="24"/>
          <w:szCs w:val="24"/>
          <w:lang w:val="en-US"/>
        </w:rPr>
      </w:pPr>
    </w:p>
    <w:p w14:paraId="28E99DE2" w14:textId="77777777" w:rsidR="00946DAC" w:rsidRDefault="00946DAC" w:rsidP="00946DAC">
      <w:pPr>
        <w:pStyle w:val="ListParagraph"/>
        <w:tabs>
          <w:tab w:val="left" w:pos="567"/>
        </w:tabs>
        <w:ind w:left="567" w:hanging="567"/>
        <w:rPr>
          <w:sz w:val="24"/>
          <w:szCs w:val="24"/>
          <w:lang w:val="en-US"/>
        </w:rPr>
      </w:pPr>
      <w:r w:rsidRPr="00074CB3">
        <w:rPr>
          <w:sz w:val="24"/>
          <w:szCs w:val="24"/>
        </w:rPr>
        <w:t xml:space="preserve">Harborne, J.B. 1987. </w:t>
      </w:r>
      <w:r w:rsidRPr="00074CB3">
        <w:rPr>
          <w:i/>
          <w:iCs/>
          <w:sz w:val="24"/>
          <w:szCs w:val="24"/>
        </w:rPr>
        <w:t>Metode Fitokimia</w:t>
      </w:r>
      <w:r w:rsidRPr="00074CB3">
        <w:rPr>
          <w:sz w:val="24"/>
          <w:szCs w:val="24"/>
        </w:rPr>
        <w:t>. Penerjemah Padmawinata I.K. Soediro Institut Teknologi Bandung</w:t>
      </w:r>
      <w:r w:rsidRPr="00074CB3">
        <w:rPr>
          <w:sz w:val="24"/>
          <w:szCs w:val="24"/>
          <w:lang w:val="en-US"/>
        </w:rPr>
        <w:t>:</w:t>
      </w:r>
      <w:r w:rsidRPr="00074CB3">
        <w:rPr>
          <w:sz w:val="24"/>
          <w:szCs w:val="24"/>
        </w:rPr>
        <w:t xml:space="preserve"> Bandung</w:t>
      </w:r>
      <w:r w:rsidRPr="00074CB3">
        <w:rPr>
          <w:sz w:val="24"/>
          <w:szCs w:val="24"/>
          <w:lang w:val="en-US"/>
        </w:rPr>
        <w:t>.</w:t>
      </w:r>
    </w:p>
    <w:p w14:paraId="255AB0E8" w14:textId="77777777" w:rsidR="00946DAC" w:rsidRPr="00074CB3" w:rsidRDefault="00946DAC" w:rsidP="00946DAC">
      <w:pPr>
        <w:pStyle w:val="ListParagraph"/>
        <w:tabs>
          <w:tab w:val="left" w:pos="567"/>
        </w:tabs>
        <w:ind w:left="567" w:hanging="567"/>
        <w:rPr>
          <w:sz w:val="24"/>
          <w:szCs w:val="24"/>
          <w:lang w:val="en-US"/>
        </w:rPr>
      </w:pPr>
    </w:p>
    <w:p w14:paraId="23418AE7" w14:textId="77777777" w:rsidR="00946DAC" w:rsidRDefault="00946DAC" w:rsidP="00946DAC">
      <w:pPr>
        <w:pStyle w:val="ListParagraph"/>
        <w:tabs>
          <w:tab w:val="left" w:pos="567"/>
        </w:tabs>
        <w:ind w:left="567" w:hanging="567"/>
        <w:rPr>
          <w:sz w:val="24"/>
          <w:szCs w:val="24"/>
        </w:rPr>
      </w:pPr>
      <w:r w:rsidRPr="00074CB3">
        <w:rPr>
          <w:sz w:val="24"/>
          <w:szCs w:val="24"/>
        </w:rPr>
        <w:t xml:space="preserve">Krzynowek J, Murphy J. </w:t>
      </w:r>
      <w:r>
        <w:rPr>
          <w:sz w:val="24"/>
          <w:szCs w:val="24"/>
          <w:lang w:val="en-US"/>
        </w:rPr>
        <w:t>(</w:t>
      </w:r>
      <w:r w:rsidRPr="00074CB3">
        <w:rPr>
          <w:sz w:val="24"/>
          <w:szCs w:val="24"/>
        </w:rPr>
        <w:t>1987</w:t>
      </w:r>
      <w:r>
        <w:rPr>
          <w:sz w:val="24"/>
          <w:szCs w:val="24"/>
          <w:lang w:val="en-US"/>
        </w:rPr>
        <w:t>)</w:t>
      </w:r>
      <w:r w:rsidRPr="00074CB3">
        <w:rPr>
          <w:sz w:val="24"/>
          <w:szCs w:val="24"/>
        </w:rPr>
        <w:t xml:space="preserve">. Proximate </w:t>
      </w:r>
      <w:r w:rsidRPr="00074CB3">
        <w:rPr>
          <w:sz w:val="24"/>
          <w:szCs w:val="24"/>
          <w:lang w:val="en-US"/>
        </w:rPr>
        <w:t xml:space="preserve"> c</w:t>
      </w:r>
      <w:r w:rsidRPr="00074CB3">
        <w:rPr>
          <w:sz w:val="24"/>
          <w:szCs w:val="24"/>
        </w:rPr>
        <w:t xml:space="preserve">omposition, energy, fatty acid, sodium and </w:t>
      </w:r>
      <w:r w:rsidRPr="00074CB3">
        <w:rPr>
          <w:sz w:val="24"/>
          <w:szCs w:val="24"/>
          <w:lang w:val="en-US"/>
        </w:rPr>
        <w:t>c</w:t>
      </w:r>
      <w:r w:rsidRPr="00074CB3">
        <w:rPr>
          <w:sz w:val="24"/>
          <w:szCs w:val="24"/>
        </w:rPr>
        <w:t>holesterol content of</w:t>
      </w:r>
      <w:r w:rsidRPr="00074CB3">
        <w:rPr>
          <w:sz w:val="24"/>
          <w:szCs w:val="24"/>
          <w:lang w:val="en-US"/>
        </w:rPr>
        <w:t xml:space="preserve"> f</w:t>
      </w:r>
      <w:r w:rsidRPr="00074CB3">
        <w:rPr>
          <w:sz w:val="24"/>
          <w:szCs w:val="24"/>
        </w:rPr>
        <w:t xml:space="preserve">infish, </w:t>
      </w:r>
      <w:r w:rsidRPr="00074CB3">
        <w:rPr>
          <w:sz w:val="24"/>
          <w:szCs w:val="24"/>
          <w:lang w:val="en-US"/>
        </w:rPr>
        <w:t>s</w:t>
      </w:r>
      <w:r w:rsidRPr="00074CB3">
        <w:rPr>
          <w:sz w:val="24"/>
          <w:szCs w:val="24"/>
        </w:rPr>
        <w:t xml:space="preserve">hellfish, and </w:t>
      </w:r>
      <w:r w:rsidRPr="00074CB3">
        <w:rPr>
          <w:sz w:val="24"/>
          <w:szCs w:val="24"/>
          <w:lang w:val="en-US"/>
        </w:rPr>
        <w:t>t</w:t>
      </w:r>
      <w:r w:rsidRPr="00074CB3">
        <w:rPr>
          <w:sz w:val="24"/>
          <w:szCs w:val="24"/>
        </w:rPr>
        <w:t xml:space="preserve">heir </w:t>
      </w:r>
      <w:r w:rsidRPr="00074CB3">
        <w:rPr>
          <w:sz w:val="24"/>
          <w:szCs w:val="24"/>
          <w:lang w:val="en-US"/>
        </w:rPr>
        <w:t>p</w:t>
      </w:r>
      <w:r w:rsidRPr="00074CB3">
        <w:rPr>
          <w:sz w:val="24"/>
          <w:szCs w:val="24"/>
        </w:rPr>
        <w:t xml:space="preserve">roducts. </w:t>
      </w:r>
      <w:r w:rsidRPr="00074CB3">
        <w:rPr>
          <w:i/>
          <w:iCs/>
          <w:sz w:val="24"/>
          <w:szCs w:val="24"/>
        </w:rPr>
        <w:t>Technical Report NMFS 55.</w:t>
      </w:r>
      <w:r w:rsidRPr="00074CB3">
        <w:rPr>
          <w:sz w:val="24"/>
          <w:szCs w:val="24"/>
        </w:rPr>
        <w:t xml:space="preserve"> United States</w:t>
      </w:r>
      <w:r w:rsidRPr="00074CB3">
        <w:rPr>
          <w:sz w:val="24"/>
          <w:szCs w:val="24"/>
          <w:lang w:val="en-US"/>
        </w:rPr>
        <w:t>:</w:t>
      </w:r>
      <w:r w:rsidRPr="00074CB3">
        <w:rPr>
          <w:sz w:val="24"/>
          <w:szCs w:val="24"/>
        </w:rPr>
        <w:t xml:space="preserve"> NOOA.</w:t>
      </w:r>
    </w:p>
    <w:p w14:paraId="247A727F" w14:textId="77777777" w:rsidR="00946DAC" w:rsidRPr="00074CB3" w:rsidRDefault="00946DAC" w:rsidP="00946DAC">
      <w:pPr>
        <w:pStyle w:val="ListParagraph"/>
        <w:tabs>
          <w:tab w:val="left" w:pos="567"/>
        </w:tabs>
        <w:ind w:left="567" w:hanging="567"/>
        <w:rPr>
          <w:bCs/>
          <w:sz w:val="24"/>
          <w:szCs w:val="24"/>
          <w:lang w:val="en-US"/>
        </w:rPr>
      </w:pPr>
    </w:p>
    <w:p w14:paraId="08873CEB" w14:textId="77777777" w:rsidR="00946DAC" w:rsidRDefault="00946DAC" w:rsidP="00946DAC">
      <w:pPr>
        <w:pStyle w:val="ListParagraph"/>
        <w:tabs>
          <w:tab w:val="left" w:pos="567"/>
        </w:tabs>
        <w:ind w:left="567" w:hanging="567"/>
        <w:rPr>
          <w:bCs/>
          <w:sz w:val="24"/>
          <w:szCs w:val="24"/>
          <w:lang w:val="en-US"/>
        </w:rPr>
      </w:pPr>
      <w:r w:rsidRPr="00074CB3">
        <w:rPr>
          <w:bCs/>
          <w:sz w:val="24"/>
          <w:szCs w:val="24"/>
          <w:lang w:val="en-US"/>
        </w:rPr>
        <w:t xml:space="preserve">Magnusson, M., Carl, C., Mata, L., </w:t>
      </w:r>
      <w:proofErr w:type="spellStart"/>
      <w:r w:rsidRPr="00074CB3">
        <w:rPr>
          <w:bCs/>
          <w:sz w:val="24"/>
          <w:szCs w:val="24"/>
          <w:lang w:val="en-US"/>
        </w:rPr>
        <w:t>Nys</w:t>
      </w:r>
      <w:proofErr w:type="spellEnd"/>
      <w:r w:rsidRPr="00074CB3">
        <w:rPr>
          <w:bCs/>
          <w:sz w:val="24"/>
          <w:szCs w:val="24"/>
          <w:lang w:val="en-US"/>
        </w:rPr>
        <w:t xml:space="preserve">, R., Paul </w:t>
      </w:r>
      <w:proofErr w:type="gramStart"/>
      <w:r w:rsidRPr="00074CB3">
        <w:rPr>
          <w:bCs/>
          <w:sz w:val="24"/>
          <w:szCs w:val="24"/>
          <w:lang w:val="en-US"/>
        </w:rPr>
        <w:t>N,A.</w:t>
      </w:r>
      <w:proofErr w:type="gramEnd"/>
      <w:r w:rsidRPr="00074CB3">
        <w:rPr>
          <w:bCs/>
          <w:sz w:val="24"/>
          <w:szCs w:val="24"/>
          <w:lang w:val="en-US"/>
        </w:rPr>
        <w:t xml:space="preserve"> </w:t>
      </w:r>
      <w:r>
        <w:rPr>
          <w:bCs/>
          <w:sz w:val="24"/>
          <w:szCs w:val="24"/>
          <w:lang w:val="en-US"/>
        </w:rPr>
        <w:t>(</w:t>
      </w:r>
      <w:r w:rsidRPr="00074CB3">
        <w:rPr>
          <w:bCs/>
          <w:sz w:val="24"/>
          <w:szCs w:val="24"/>
          <w:lang w:val="en-US"/>
        </w:rPr>
        <w:t>2016</w:t>
      </w:r>
      <w:r>
        <w:rPr>
          <w:bCs/>
          <w:sz w:val="24"/>
          <w:szCs w:val="24"/>
          <w:lang w:val="en-US"/>
        </w:rPr>
        <w:t>)</w:t>
      </w:r>
      <w:r w:rsidRPr="00074CB3">
        <w:rPr>
          <w:bCs/>
          <w:sz w:val="24"/>
          <w:szCs w:val="24"/>
          <w:lang w:val="en-US"/>
        </w:rPr>
        <w:t xml:space="preserve">. Seaweed salt from </w:t>
      </w:r>
      <w:r w:rsidRPr="00074CB3">
        <w:rPr>
          <w:bCs/>
          <w:i/>
          <w:iCs/>
          <w:sz w:val="24"/>
          <w:szCs w:val="24"/>
          <w:lang w:val="en-US"/>
        </w:rPr>
        <w:t>Ulva</w:t>
      </w:r>
      <w:r w:rsidRPr="00074CB3">
        <w:rPr>
          <w:bCs/>
          <w:sz w:val="24"/>
          <w:szCs w:val="24"/>
          <w:lang w:val="en-US"/>
        </w:rPr>
        <w:t xml:space="preserve">: a novel first step in a cascading biorefinery model. </w:t>
      </w:r>
      <w:r w:rsidRPr="00074CB3">
        <w:rPr>
          <w:bCs/>
          <w:i/>
          <w:iCs/>
          <w:sz w:val="24"/>
          <w:szCs w:val="24"/>
          <w:lang w:val="en-US"/>
        </w:rPr>
        <w:t>Algal Research</w:t>
      </w:r>
      <w:r w:rsidRPr="00074CB3">
        <w:rPr>
          <w:bCs/>
          <w:sz w:val="24"/>
          <w:szCs w:val="24"/>
          <w:lang w:val="en-US"/>
        </w:rPr>
        <w:t>. 16: 308-316.</w:t>
      </w:r>
    </w:p>
    <w:p w14:paraId="4738C17D" w14:textId="77777777" w:rsidR="00946DAC" w:rsidRPr="00074CB3" w:rsidRDefault="00946DAC" w:rsidP="00946DAC">
      <w:pPr>
        <w:pStyle w:val="ListParagraph"/>
        <w:tabs>
          <w:tab w:val="left" w:pos="567"/>
        </w:tabs>
        <w:ind w:left="567" w:hanging="567"/>
        <w:rPr>
          <w:bCs/>
          <w:sz w:val="24"/>
          <w:szCs w:val="24"/>
          <w:lang w:val="en-US"/>
        </w:rPr>
      </w:pPr>
    </w:p>
    <w:p w14:paraId="6763A223" w14:textId="77777777" w:rsidR="00946DAC" w:rsidRDefault="00946DAC" w:rsidP="00946DAC">
      <w:pPr>
        <w:pStyle w:val="ListParagraph"/>
        <w:tabs>
          <w:tab w:val="left" w:pos="567"/>
        </w:tabs>
        <w:ind w:left="567" w:hanging="567"/>
        <w:rPr>
          <w:bCs/>
          <w:sz w:val="24"/>
          <w:szCs w:val="24"/>
          <w:lang w:val="en-US"/>
        </w:rPr>
      </w:pPr>
      <w:proofErr w:type="spellStart"/>
      <w:r w:rsidRPr="00074CB3">
        <w:rPr>
          <w:bCs/>
          <w:sz w:val="24"/>
          <w:szCs w:val="24"/>
          <w:lang w:val="en-US"/>
        </w:rPr>
        <w:t>Miswanto</w:t>
      </w:r>
      <w:proofErr w:type="spellEnd"/>
      <w:r w:rsidRPr="00074CB3">
        <w:rPr>
          <w:bCs/>
          <w:sz w:val="24"/>
          <w:szCs w:val="24"/>
          <w:lang w:val="en-US"/>
        </w:rPr>
        <w:t xml:space="preserve">. </w:t>
      </w:r>
      <w:r>
        <w:rPr>
          <w:bCs/>
          <w:sz w:val="24"/>
          <w:szCs w:val="24"/>
          <w:lang w:val="en-US"/>
        </w:rPr>
        <w:t>(</w:t>
      </w:r>
      <w:r w:rsidRPr="00074CB3">
        <w:rPr>
          <w:bCs/>
          <w:sz w:val="24"/>
          <w:szCs w:val="24"/>
          <w:lang w:val="en-US"/>
        </w:rPr>
        <w:t>2006</w:t>
      </w:r>
      <w:r>
        <w:rPr>
          <w:bCs/>
          <w:sz w:val="24"/>
          <w:szCs w:val="24"/>
          <w:lang w:val="en-US"/>
        </w:rPr>
        <w:t>)</w:t>
      </w:r>
      <w:r w:rsidRPr="00074CB3">
        <w:rPr>
          <w:bCs/>
          <w:sz w:val="24"/>
          <w:szCs w:val="24"/>
          <w:lang w:val="en-US"/>
        </w:rPr>
        <w:t xml:space="preserve">. </w:t>
      </w:r>
      <w:proofErr w:type="spellStart"/>
      <w:r w:rsidRPr="00074CB3">
        <w:rPr>
          <w:bCs/>
          <w:sz w:val="24"/>
          <w:szCs w:val="24"/>
          <w:lang w:val="en-US"/>
        </w:rPr>
        <w:t>Kandungan</w:t>
      </w:r>
      <w:proofErr w:type="spellEnd"/>
      <w:r w:rsidRPr="00074CB3">
        <w:rPr>
          <w:bCs/>
          <w:sz w:val="24"/>
          <w:szCs w:val="24"/>
          <w:lang w:val="en-US"/>
        </w:rPr>
        <w:t xml:space="preserve"> </w:t>
      </w:r>
      <w:proofErr w:type="spellStart"/>
      <w:r w:rsidRPr="00074CB3">
        <w:rPr>
          <w:bCs/>
          <w:sz w:val="24"/>
          <w:szCs w:val="24"/>
          <w:lang w:val="en-US"/>
        </w:rPr>
        <w:t>elemen</w:t>
      </w:r>
      <w:proofErr w:type="spellEnd"/>
      <w:r w:rsidRPr="00074CB3">
        <w:rPr>
          <w:bCs/>
          <w:sz w:val="24"/>
          <w:szCs w:val="24"/>
          <w:lang w:val="en-US"/>
        </w:rPr>
        <w:t xml:space="preserve"> Na</w:t>
      </w:r>
      <w:r w:rsidRPr="00074CB3">
        <w:rPr>
          <w:bCs/>
          <w:sz w:val="24"/>
          <w:szCs w:val="24"/>
          <w:vertAlign w:val="superscript"/>
          <w:lang w:val="en-US"/>
        </w:rPr>
        <w:t>+</w:t>
      </w:r>
      <w:r w:rsidRPr="00074CB3">
        <w:rPr>
          <w:bCs/>
          <w:sz w:val="24"/>
          <w:szCs w:val="24"/>
          <w:lang w:val="en-US"/>
        </w:rPr>
        <w:t>, K</w:t>
      </w:r>
      <w:r w:rsidRPr="00074CB3">
        <w:rPr>
          <w:bCs/>
          <w:sz w:val="24"/>
          <w:szCs w:val="24"/>
          <w:vertAlign w:val="superscript"/>
          <w:lang w:val="en-US"/>
        </w:rPr>
        <w:t>+</w:t>
      </w:r>
      <w:r w:rsidRPr="00074CB3">
        <w:rPr>
          <w:bCs/>
          <w:sz w:val="24"/>
          <w:szCs w:val="24"/>
          <w:lang w:val="en-US"/>
        </w:rPr>
        <w:t>, Ca</w:t>
      </w:r>
      <w:r w:rsidRPr="00074CB3">
        <w:rPr>
          <w:bCs/>
          <w:sz w:val="24"/>
          <w:szCs w:val="24"/>
          <w:vertAlign w:val="superscript"/>
          <w:lang w:val="en-US"/>
        </w:rPr>
        <w:t>2+</w:t>
      </w:r>
      <w:r w:rsidRPr="00074CB3">
        <w:rPr>
          <w:bCs/>
          <w:sz w:val="24"/>
          <w:szCs w:val="24"/>
          <w:lang w:val="en-US"/>
        </w:rPr>
        <w:t>, dan Mg</w:t>
      </w:r>
      <w:r w:rsidRPr="00074CB3">
        <w:rPr>
          <w:bCs/>
          <w:sz w:val="24"/>
          <w:szCs w:val="24"/>
          <w:vertAlign w:val="superscript"/>
          <w:lang w:val="en-US"/>
        </w:rPr>
        <w:t>2+</w:t>
      </w:r>
      <w:r w:rsidRPr="00074CB3">
        <w:rPr>
          <w:bCs/>
          <w:sz w:val="24"/>
          <w:szCs w:val="24"/>
          <w:lang w:val="en-US"/>
        </w:rPr>
        <w:t xml:space="preserve"> </w:t>
      </w:r>
      <w:proofErr w:type="spellStart"/>
      <w:r w:rsidRPr="00074CB3">
        <w:rPr>
          <w:bCs/>
          <w:sz w:val="24"/>
          <w:szCs w:val="24"/>
          <w:lang w:val="en-US"/>
        </w:rPr>
        <w:t>ada</w:t>
      </w:r>
      <w:proofErr w:type="spellEnd"/>
      <w:r w:rsidRPr="00074CB3">
        <w:rPr>
          <w:bCs/>
          <w:sz w:val="24"/>
          <w:szCs w:val="24"/>
          <w:lang w:val="en-US"/>
        </w:rPr>
        <w:t xml:space="preserve"> </w:t>
      </w:r>
      <w:proofErr w:type="spellStart"/>
      <w:r w:rsidRPr="00074CB3">
        <w:rPr>
          <w:bCs/>
          <w:sz w:val="24"/>
          <w:szCs w:val="24"/>
          <w:lang w:val="en-US"/>
        </w:rPr>
        <w:t>daun</w:t>
      </w:r>
      <w:proofErr w:type="spellEnd"/>
      <w:r w:rsidRPr="00074CB3">
        <w:rPr>
          <w:bCs/>
          <w:sz w:val="24"/>
          <w:szCs w:val="24"/>
          <w:lang w:val="en-US"/>
        </w:rPr>
        <w:t xml:space="preserve"> mangrove di </w:t>
      </w:r>
      <w:proofErr w:type="spellStart"/>
      <w:r w:rsidRPr="00074CB3">
        <w:rPr>
          <w:bCs/>
          <w:sz w:val="24"/>
          <w:szCs w:val="24"/>
          <w:lang w:val="en-US"/>
        </w:rPr>
        <w:t>pantai</w:t>
      </w:r>
      <w:proofErr w:type="spellEnd"/>
      <w:r w:rsidRPr="00074CB3">
        <w:rPr>
          <w:bCs/>
          <w:sz w:val="24"/>
          <w:szCs w:val="24"/>
          <w:lang w:val="en-US"/>
        </w:rPr>
        <w:t xml:space="preserve"> </w:t>
      </w:r>
      <w:proofErr w:type="spellStart"/>
      <w:r w:rsidRPr="00074CB3">
        <w:rPr>
          <w:bCs/>
          <w:sz w:val="24"/>
          <w:szCs w:val="24"/>
          <w:lang w:val="en-US"/>
        </w:rPr>
        <w:t>pesisir</w:t>
      </w:r>
      <w:proofErr w:type="spellEnd"/>
      <w:r w:rsidRPr="00074CB3">
        <w:rPr>
          <w:bCs/>
          <w:sz w:val="24"/>
          <w:szCs w:val="24"/>
          <w:lang w:val="en-US"/>
        </w:rPr>
        <w:t xml:space="preserve"> </w:t>
      </w:r>
      <w:proofErr w:type="spellStart"/>
      <w:r w:rsidRPr="00074CB3">
        <w:rPr>
          <w:bCs/>
          <w:sz w:val="24"/>
          <w:szCs w:val="24"/>
          <w:lang w:val="en-US"/>
        </w:rPr>
        <w:t>utara</w:t>
      </w:r>
      <w:proofErr w:type="spellEnd"/>
      <w:r w:rsidRPr="00074CB3">
        <w:rPr>
          <w:bCs/>
          <w:sz w:val="24"/>
          <w:szCs w:val="24"/>
          <w:lang w:val="en-US"/>
        </w:rPr>
        <w:t xml:space="preserve"> Subang </w:t>
      </w:r>
      <w:proofErr w:type="spellStart"/>
      <w:r w:rsidRPr="00074CB3">
        <w:rPr>
          <w:bCs/>
          <w:sz w:val="24"/>
          <w:szCs w:val="24"/>
          <w:lang w:val="en-US"/>
        </w:rPr>
        <w:t>Jawa</w:t>
      </w:r>
      <w:proofErr w:type="spellEnd"/>
      <w:r w:rsidRPr="00074CB3">
        <w:rPr>
          <w:bCs/>
          <w:sz w:val="24"/>
          <w:szCs w:val="24"/>
          <w:lang w:val="en-US"/>
        </w:rPr>
        <w:t xml:space="preserve"> Barat. </w:t>
      </w:r>
      <w:proofErr w:type="spellStart"/>
      <w:r w:rsidRPr="00074CB3">
        <w:rPr>
          <w:bCs/>
          <w:i/>
          <w:iCs/>
          <w:sz w:val="24"/>
          <w:szCs w:val="24"/>
          <w:lang w:val="en-US"/>
        </w:rPr>
        <w:t>Skripsi</w:t>
      </w:r>
      <w:proofErr w:type="spellEnd"/>
      <w:r w:rsidRPr="00074CB3">
        <w:rPr>
          <w:bCs/>
          <w:sz w:val="24"/>
          <w:szCs w:val="24"/>
          <w:lang w:val="en-US"/>
        </w:rPr>
        <w:t xml:space="preserve">. </w:t>
      </w:r>
      <w:proofErr w:type="spellStart"/>
      <w:r w:rsidRPr="00074CB3">
        <w:rPr>
          <w:bCs/>
          <w:sz w:val="24"/>
          <w:szCs w:val="24"/>
          <w:lang w:val="en-US"/>
        </w:rPr>
        <w:t>Institut</w:t>
      </w:r>
      <w:proofErr w:type="spellEnd"/>
      <w:r w:rsidRPr="00074CB3">
        <w:rPr>
          <w:bCs/>
          <w:sz w:val="24"/>
          <w:szCs w:val="24"/>
          <w:lang w:val="en-US"/>
        </w:rPr>
        <w:t xml:space="preserve"> </w:t>
      </w:r>
      <w:proofErr w:type="spellStart"/>
      <w:r w:rsidRPr="00074CB3">
        <w:rPr>
          <w:bCs/>
          <w:sz w:val="24"/>
          <w:szCs w:val="24"/>
          <w:lang w:val="en-US"/>
        </w:rPr>
        <w:t>Pertanian</w:t>
      </w:r>
      <w:proofErr w:type="spellEnd"/>
      <w:r w:rsidRPr="00074CB3">
        <w:rPr>
          <w:bCs/>
          <w:sz w:val="24"/>
          <w:szCs w:val="24"/>
          <w:lang w:val="en-US"/>
        </w:rPr>
        <w:t xml:space="preserve"> Bogor.</w:t>
      </w:r>
    </w:p>
    <w:p w14:paraId="74500EB9" w14:textId="77777777" w:rsidR="00946DAC" w:rsidRPr="00074CB3" w:rsidRDefault="00946DAC" w:rsidP="00946DAC">
      <w:pPr>
        <w:pStyle w:val="ListParagraph"/>
        <w:tabs>
          <w:tab w:val="left" w:pos="567"/>
        </w:tabs>
        <w:ind w:left="567" w:hanging="567"/>
        <w:rPr>
          <w:bCs/>
          <w:sz w:val="24"/>
          <w:szCs w:val="24"/>
          <w:lang w:val="en-US"/>
        </w:rPr>
      </w:pPr>
    </w:p>
    <w:p w14:paraId="3E51D2A2" w14:textId="77777777" w:rsidR="00946DAC" w:rsidRDefault="00946DAC" w:rsidP="00946DAC">
      <w:pPr>
        <w:pStyle w:val="ListParagraph"/>
        <w:tabs>
          <w:tab w:val="left" w:pos="567"/>
        </w:tabs>
        <w:ind w:left="567" w:hanging="567"/>
        <w:rPr>
          <w:sz w:val="24"/>
          <w:szCs w:val="24"/>
        </w:rPr>
      </w:pPr>
      <w:r w:rsidRPr="00074CB3">
        <w:rPr>
          <w:sz w:val="24"/>
          <w:szCs w:val="24"/>
        </w:rPr>
        <w:t xml:space="preserve">Molyneux,P. </w:t>
      </w:r>
      <w:r>
        <w:rPr>
          <w:sz w:val="24"/>
          <w:szCs w:val="24"/>
          <w:lang w:val="en-US"/>
        </w:rPr>
        <w:t>(</w:t>
      </w:r>
      <w:r w:rsidRPr="00074CB3">
        <w:rPr>
          <w:sz w:val="24"/>
          <w:szCs w:val="24"/>
        </w:rPr>
        <w:t>2004</w:t>
      </w:r>
      <w:r>
        <w:rPr>
          <w:sz w:val="24"/>
          <w:szCs w:val="24"/>
          <w:lang w:val="en-US"/>
        </w:rPr>
        <w:t>)</w:t>
      </w:r>
      <w:r w:rsidRPr="00074CB3">
        <w:rPr>
          <w:sz w:val="24"/>
          <w:szCs w:val="24"/>
        </w:rPr>
        <w:t xml:space="preserve">. The use of the stable free radical dyphenylpicrylhydrazil (DPPH) for estimating antioxidant activity. </w:t>
      </w:r>
      <w:r w:rsidRPr="00074CB3">
        <w:rPr>
          <w:i/>
          <w:iCs/>
          <w:sz w:val="24"/>
          <w:szCs w:val="24"/>
        </w:rPr>
        <w:t>Journals of Science and Technology</w:t>
      </w:r>
      <w:r w:rsidRPr="00074CB3">
        <w:rPr>
          <w:sz w:val="24"/>
          <w:szCs w:val="24"/>
        </w:rPr>
        <w:t xml:space="preserve"> 26:211-219.</w:t>
      </w:r>
    </w:p>
    <w:p w14:paraId="640A5B67" w14:textId="77777777" w:rsidR="00946DAC" w:rsidRPr="00074CB3" w:rsidRDefault="00946DAC" w:rsidP="00946DAC">
      <w:pPr>
        <w:pStyle w:val="ListParagraph"/>
        <w:tabs>
          <w:tab w:val="left" w:pos="567"/>
        </w:tabs>
        <w:ind w:left="567" w:hanging="567"/>
        <w:rPr>
          <w:bCs/>
          <w:sz w:val="24"/>
          <w:szCs w:val="24"/>
          <w:lang w:val="en-US"/>
        </w:rPr>
      </w:pPr>
    </w:p>
    <w:p w14:paraId="7C61745A" w14:textId="77777777" w:rsidR="00946DAC" w:rsidRDefault="00946DAC" w:rsidP="00946DAC">
      <w:pPr>
        <w:pStyle w:val="ListParagraph"/>
        <w:tabs>
          <w:tab w:val="left" w:pos="567"/>
        </w:tabs>
        <w:ind w:left="567" w:hanging="567"/>
        <w:rPr>
          <w:sz w:val="24"/>
          <w:szCs w:val="24"/>
          <w:lang w:val="en-US"/>
        </w:rPr>
      </w:pPr>
      <w:r w:rsidRPr="00074CB3">
        <w:rPr>
          <w:bCs/>
          <w:sz w:val="24"/>
          <w:szCs w:val="24"/>
          <w:lang w:val="en-US"/>
        </w:rPr>
        <w:t xml:space="preserve">Mubeen, </w:t>
      </w:r>
      <w:proofErr w:type="spellStart"/>
      <w:r w:rsidRPr="00074CB3">
        <w:rPr>
          <w:bCs/>
          <w:sz w:val="24"/>
          <w:szCs w:val="24"/>
          <w:lang w:val="en-US"/>
        </w:rPr>
        <w:t>Hifsa</w:t>
      </w:r>
      <w:proofErr w:type="spellEnd"/>
      <w:r w:rsidRPr="00074CB3">
        <w:rPr>
          <w:bCs/>
          <w:sz w:val="24"/>
          <w:szCs w:val="24"/>
          <w:lang w:val="en-US"/>
        </w:rPr>
        <w:t xml:space="preserve">., Naeem, I., </w:t>
      </w:r>
      <w:proofErr w:type="spellStart"/>
      <w:r w:rsidRPr="00074CB3">
        <w:rPr>
          <w:bCs/>
          <w:sz w:val="24"/>
          <w:szCs w:val="24"/>
          <w:lang w:val="en-US"/>
        </w:rPr>
        <w:t>Taskeen</w:t>
      </w:r>
      <w:proofErr w:type="spellEnd"/>
      <w:r w:rsidRPr="00074CB3">
        <w:rPr>
          <w:bCs/>
          <w:sz w:val="24"/>
          <w:szCs w:val="24"/>
          <w:lang w:val="en-US"/>
        </w:rPr>
        <w:t xml:space="preserve">, A. </w:t>
      </w:r>
      <w:r>
        <w:rPr>
          <w:bCs/>
          <w:sz w:val="24"/>
          <w:szCs w:val="24"/>
          <w:lang w:val="en-US"/>
        </w:rPr>
        <w:t>(</w:t>
      </w:r>
      <w:r w:rsidRPr="00074CB3">
        <w:rPr>
          <w:bCs/>
          <w:sz w:val="24"/>
          <w:szCs w:val="24"/>
          <w:lang w:val="en-US"/>
        </w:rPr>
        <w:t>2009</w:t>
      </w:r>
      <w:r>
        <w:rPr>
          <w:bCs/>
          <w:sz w:val="24"/>
          <w:szCs w:val="24"/>
          <w:lang w:val="en-US"/>
        </w:rPr>
        <w:t>)</w:t>
      </w:r>
      <w:r w:rsidRPr="00074CB3">
        <w:rPr>
          <w:bCs/>
          <w:sz w:val="24"/>
          <w:szCs w:val="24"/>
          <w:lang w:val="en-US"/>
        </w:rPr>
        <w:t xml:space="preserve">. </w:t>
      </w:r>
      <w:r w:rsidRPr="00074CB3">
        <w:rPr>
          <w:sz w:val="24"/>
          <w:szCs w:val="24"/>
        </w:rPr>
        <w:t>Investigations of heavy metals</w:t>
      </w:r>
      <w:r w:rsidRPr="00074CB3">
        <w:rPr>
          <w:sz w:val="24"/>
          <w:szCs w:val="24"/>
          <w:lang w:val="en-US"/>
        </w:rPr>
        <w:t xml:space="preserve"> </w:t>
      </w:r>
      <w:r w:rsidRPr="00074CB3">
        <w:rPr>
          <w:sz w:val="24"/>
          <w:szCs w:val="24"/>
        </w:rPr>
        <w:t>in commercial spices brands. Lahore Pakistan</w:t>
      </w:r>
      <w:r w:rsidRPr="00074CB3">
        <w:rPr>
          <w:sz w:val="24"/>
          <w:szCs w:val="24"/>
          <w:lang w:val="en-US"/>
        </w:rPr>
        <w:t>.</w:t>
      </w:r>
      <w:r w:rsidRPr="00074CB3">
        <w:rPr>
          <w:sz w:val="24"/>
          <w:szCs w:val="24"/>
        </w:rPr>
        <w:t xml:space="preserve"> </w:t>
      </w:r>
      <w:r w:rsidRPr="00074CB3">
        <w:rPr>
          <w:i/>
          <w:iCs/>
          <w:sz w:val="24"/>
          <w:szCs w:val="24"/>
        </w:rPr>
        <w:t>New York Science Journal</w:t>
      </w:r>
      <w:r w:rsidRPr="00074CB3">
        <w:rPr>
          <w:i/>
          <w:iCs/>
          <w:sz w:val="24"/>
          <w:szCs w:val="24"/>
          <w:lang w:val="en-US"/>
        </w:rPr>
        <w:t xml:space="preserve"> </w:t>
      </w:r>
      <w:r w:rsidRPr="00074CB3">
        <w:rPr>
          <w:sz w:val="24"/>
          <w:szCs w:val="24"/>
          <w:lang w:val="en-US"/>
        </w:rPr>
        <w:t>2(5): 20-26.</w:t>
      </w:r>
    </w:p>
    <w:p w14:paraId="41B99D27" w14:textId="77777777" w:rsidR="00946DAC" w:rsidRPr="00074CB3" w:rsidRDefault="00946DAC" w:rsidP="00946DAC">
      <w:pPr>
        <w:pStyle w:val="ListParagraph"/>
        <w:tabs>
          <w:tab w:val="left" w:pos="567"/>
        </w:tabs>
        <w:ind w:left="567" w:hanging="567"/>
        <w:rPr>
          <w:sz w:val="24"/>
          <w:szCs w:val="24"/>
          <w:lang w:val="en-US"/>
        </w:rPr>
      </w:pPr>
    </w:p>
    <w:p w14:paraId="08CEAFC5" w14:textId="77777777" w:rsidR="00946DAC" w:rsidRPr="00074CB3" w:rsidRDefault="00946DAC" w:rsidP="00946DAC">
      <w:pPr>
        <w:pStyle w:val="ListParagraph"/>
        <w:tabs>
          <w:tab w:val="left" w:pos="567"/>
        </w:tabs>
        <w:ind w:left="567" w:hanging="567"/>
        <w:rPr>
          <w:sz w:val="24"/>
          <w:szCs w:val="24"/>
          <w:lang w:val="en-ID" w:eastAsia="en-ID"/>
        </w:rPr>
      </w:pPr>
      <w:proofErr w:type="spellStart"/>
      <w:r w:rsidRPr="00074CB3">
        <w:rPr>
          <w:sz w:val="24"/>
          <w:szCs w:val="24"/>
          <w:lang w:val="en-ID" w:eastAsia="en-ID"/>
        </w:rPr>
        <w:t>Mulijani</w:t>
      </w:r>
      <w:proofErr w:type="spellEnd"/>
      <w:r w:rsidRPr="00074CB3">
        <w:rPr>
          <w:sz w:val="24"/>
          <w:szCs w:val="24"/>
          <w:lang w:val="en-ID" w:eastAsia="en-ID"/>
        </w:rPr>
        <w:t xml:space="preserve">, S. </w:t>
      </w:r>
      <w:r>
        <w:rPr>
          <w:sz w:val="24"/>
          <w:szCs w:val="24"/>
          <w:lang w:val="en-ID" w:eastAsia="en-ID"/>
        </w:rPr>
        <w:t>(</w:t>
      </w:r>
      <w:r w:rsidRPr="00074CB3">
        <w:rPr>
          <w:sz w:val="24"/>
          <w:szCs w:val="24"/>
          <w:lang w:val="en-ID" w:eastAsia="en-ID"/>
        </w:rPr>
        <w:t>2005</w:t>
      </w:r>
      <w:r>
        <w:rPr>
          <w:sz w:val="24"/>
          <w:szCs w:val="24"/>
          <w:lang w:val="en-ID" w:eastAsia="en-ID"/>
        </w:rPr>
        <w:t>)</w:t>
      </w:r>
      <w:r w:rsidRPr="00074CB3">
        <w:rPr>
          <w:sz w:val="24"/>
          <w:szCs w:val="24"/>
          <w:lang w:val="en-ID" w:eastAsia="en-ID"/>
        </w:rPr>
        <w:t xml:space="preserve">. </w:t>
      </w:r>
      <w:r w:rsidRPr="00074CB3">
        <w:rPr>
          <w:i/>
          <w:iCs/>
          <w:sz w:val="24"/>
          <w:szCs w:val="24"/>
          <w:lang w:val="en-ID" w:eastAsia="en-ID"/>
        </w:rPr>
        <w:t>Diktat Kimia</w:t>
      </w:r>
      <w:r w:rsidRPr="00074CB3">
        <w:rPr>
          <w:sz w:val="24"/>
          <w:szCs w:val="24"/>
          <w:lang w:val="en-ID" w:eastAsia="en-ID"/>
        </w:rPr>
        <w:t xml:space="preserve">. Bogor: </w:t>
      </w:r>
      <w:proofErr w:type="spellStart"/>
      <w:r w:rsidRPr="00074CB3">
        <w:rPr>
          <w:sz w:val="24"/>
          <w:szCs w:val="24"/>
          <w:lang w:val="en-ID" w:eastAsia="en-ID"/>
        </w:rPr>
        <w:t>Departemen</w:t>
      </w:r>
      <w:proofErr w:type="spellEnd"/>
      <w:r w:rsidRPr="00074CB3">
        <w:rPr>
          <w:sz w:val="24"/>
          <w:szCs w:val="24"/>
          <w:lang w:val="en-ID" w:eastAsia="en-ID"/>
        </w:rPr>
        <w:t xml:space="preserve"> Kimia, </w:t>
      </w:r>
      <w:proofErr w:type="spellStart"/>
      <w:r w:rsidRPr="00074CB3">
        <w:rPr>
          <w:sz w:val="24"/>
          <w:szCs w:val="24"/>
          <w:lang w:val="en-ID" w:eastAsia="en-ID"/>
        </w:rPr>
        <w:t>Institut</w:t>
      </w:r>
      <w:proofErr w:type="spellEnd"/>
      <w:r w:rsidRPr="00074CB3">
        <w:rPr>
          <w:sz w:val="24"/>
          <w:szCs w:val="24"/>
          <w:lang w:val="en-ID" w:eastAsia="en-ID"/>
        </w:rPr>
        <w:t xml:space="preserve"> </w:t>
      </w:r>
      <w:proofErr w:type="spellStart"/>
      <w:r w:rsidRPr="00074CB3">
        <w:rPr>
          <w:sz w:val="24"/>
          <w:szCs w:val="24"/>
          <w:lang w:val="en-ID" w:eastAsia="en-ID"/>
        </w:rPr>
        <w:t>Pertanian</w:t>
      </w:r>
      <w:proofErr w:type="spellEnd"/>
      <w:r w:rsidRPr="00074CB3">
        <w:rPr>
          <w:sz w:val="24"/>
          <w:szCs w:val="24"/>
          <w:lang w:val="en-ID" w:eastAsia="en-ID"/>
        </w:rPr>
        <w:t xml:space="preserve"> Bogor.</w:t>
      </w:r>
    </w:p>
    <w:p w14:paraId="7C39E0CB" w14:textId="77777777" w:rsidR="00946DAC" w:rsidRDefault="00946DAC" w:rsidP="00946DAC">
      <w:pPr>
        <w:pStyle w:val="ListParagraph"/>
        <w:tabs>
          <w:tab w:val="left" w:pos="567"/>
        </w:tabs>
        <w:ind w:left="567" w:hanging="567"/>
        <w:rPr>
          <w:bCs/>
          <w:sz w:val="24"/>
          <w:szCs w:val="24"/>
          <w:lang w:val="en-US"/>
        </w:rPr>
      </w:pPr>
      <w:proofErr w:type="spellStart"/>
      <w:r w:rsidRPr="00074CB3">
        <w:rPr>
          <w:bCs/>
          <w:sz w:val="24"/>
          <w:szCs w:val="24"/>
          <w:lang w:val="en-US"/>
        </w:rPr>
        <w:t>Naiym</w:t>
      </w:r>
      <w:proofErr w:type="spellEnd"/>
      <w:r w:rsidRPr="00074CB3">
        <w:rPr>
          <w:bCs/>
          <w:sz w:val="24"/>
          <w:szCs w:val="24"/>
          <w:lang w:val="en-US"/>
        </w:rPr>
        <w:t xml:space="preserve">, J., </w:t>
      </w:r>
      <w:proofErr w:type="spellStart"/>
      <w:r w:rsidRPr="00074CB3">
        <w:rPr>
          <w:bCs/>
          <w:sz w:val="24"/>
          <w:szCs w:val="24"/>
          <w:lang w:val="en-US"/>
        </w:rPr>
        <w:t>Analuddin</w:t>
      </w:r>
      <w:proofErr w:type="spellEnd"/>
      <w:r w:rsidRPr="00074CB3">
        <w:rPr>
          <w:bCs/>
          <w:sz w:val="24"/>
          <w:szCs w:val="24"/>
          <w:lang w:val="en-US"/>
        </w:rPr>
        <w:t xml:space="preserve">., </w:t>
      </w:r>
      <w:proofErr w:type="spellStart"/>
      <w:r w:rsidRPr="00074CB3">
        <w:rPr>
          <w:bCs/>
          <w:sz w:val="24"/>
          <w:szCs w:val="24"/>
          <w:lang w:val="en-US"/>
        </w:rPr>
        <w:t>Sabilu</w:t>
      </w:r>
      <w:proofErr w:type="spellEnd"/>
      <w:r w:rsidRPr="00074CB3">
        <w:rPr>
          <w:bCs/>
          <w:sz w:val="24"/>
          <w:szCs w:val="24"/>
          <w:lang w:val="en-US"/>
        </w:rPr>
        <w:t xml:space="preserve">, Y. </w:t>
      </w:r>
      <w:r>
        <w:rPr>
          <w:bCs/>
          <w:sz w:val="24"/>
          <w:szCs w:val="24"/>
          <w:lang w:val="en-US"/>
        </w:rPr>
        <w:t>(</w:t>
      </w:r>
      <w:r w:rsidRPr="00074CB3">
        <w:rPr>
          <w:bCs/>
          <w:sz w:val="24"/>
          <w:szCs w:val="24"/>
          <w:lang w:val="en-US"/>
        </w:rPr>
        <w:t>2019</w:t>
      </w:r>
      <w:r>
        <w:rPr>
          <w:bCs/>
          <w:sz w:val="24"/>
          <w:szCs w:val="24"/>
          <w:lang w:val="en-US"/>
        </w:rPr>
        <w:t>)</w:t>
      </w:r>
      <w:r w:rsidRPr="00074CB3">
        <w:rPr>
          <w:bCs/>
          <w:sz w:val="24"/>
          <w:szCs w:val="24"/>
          <w:lang w:val="en-US"/>
        </w:rPr>
        <w:t xml:space="preserve">. </w:t>
      </w:r>
      <w:proofErr w:type="spellStart"/>
      <w:r w:rsidRPr="00074CB3">
        <w:rPr>
          <w:bCs/>
          <w:sz w:val="24"/>
          <w:szCs w:val="24"/>
          <w:lang w:val="en-US"/>
        </w:rPr>
        <w:t>Analisis</w:t>
      </w:r>
      <w:proofErr w:type="spellEnd"/>
      <w:r w:rsidRPr="00074CB3">
        <w:rPr>
          <w:bCs/>
          <w:sz w:val="24"/>
          <w:szCs w:val="24"/>
          <w:lang w:val="en-US"/>
        </w:rPr>
        <w:t xml:space="preserve"> </w:t>
      </w:r>
      <w:proofErr w:type="spellStart"/>
      <w:r w:rsidRPr="00074CB3">
        <w:rPr>
          <w:bCs/>
          <w:sz w:val="24"/>
          <w:szCs w:val="24"/>
          <w:lang w:val="en-US"/>
        </w:rPr>
        <w:t>kandungan</w:t>
      </w:r>
      <w:proofErr w:type="spellEnd"/>
      <w:r w:rsidRPr="00074CB3">
        <w:rPr>
          <w:bCs/>
          <w:sz w:val="24"/>
          <w:szCs w:val="24"/>
          <w:lang w:val="en-US"/>
        </w:rPr>
        <w:t xml:space="preserve"> mineral (</w:t>
      </w:r>
      <w:proofErr w:type="spellStart"/>
      <w:r w:rsidRPr="00074CB3">
        <w:rPr>
          <w:bCs/>
          <w:sz w:val="24"/>
          <w:szCs w:val="24"/>
          <w:lang w:val="en-US"/>
        </w:rPr>
        <w:t>makro</w:t>
      </w:r>
      <w:proofErr w:type="spellEnd"/>
      <w:r w:rsidRPr="00074CB3">
        <w:rPr>
          <w:bCs/>
          <w:sz w:val="24"/>
          <w:szCs w:val="24"/>
          <w:lang w:val="en-US"/>
        </w:rPr>
        <w:t xml:space="preserve"> dan </w:t>
      </w:r>
      <w:proofErr w:type="spellStart"/>
      <w:r w:rsidRPr="00074CB3">
        <w:rPr>
          <w:bCs/>
          <w:sz w:val="24"/>
          <w:szCs w:val="24"/>
          <w:lang w:val="en-US"/>
        </w:rPr>
        <w:t>mikro</w:t>
      </w:r>
      <w:proofErr w:type="spellEnd"/>
      <w:r w:rsidRPr="00074CB3">
        <w:rPr>
          <w:bCs/>
          <w:sz w:val="24"/>
          <w:szCs w:val="24"/>
          <w:lang w:val="en-US"/>
        </w:rPr>
        <w:t xml:space="preserve">) </w:t>
      </w:r>
      <w:proofErr w:type="spellStart"/>
      <w:r w:rsidRPr="00074CB3">
        <w:rPr>
          <w:bCs/>
          <w:sz w:val="24"/>
          <w:szCs w:val="24"/>
          <w:lang w:val="en-US"/>
        </w:rPr>
        <w:t>buah</w:t>
      </w:r>
      <w:proofErr w:type="spellEnd"/>
      <w:r w:rsidRPr="00074CB3">
        <w:rPr>
          <w:bCs/>
          <w:sz w:val="24"/>
          <w:szCs w:val="24"/>
          <w:lang w:val="en-US"/>
        </w:rPr>
        <w:t xml:space="preserve"> mangrove </w:t>
      </w:r>
      <w:proofErr w:type="spellStart"/>
      <w:r w:rsidRPr="00074CB3">
        <w:rPr>
          <w:bCs/>
          <w:i/>
          <w:iCs/>
          <w:sz w:val="24"/>
          <w:szCs w:val="24"/>
          <w:lang w:val="en-US"/>
        </w:rPr>
        <w:t>Avicennia</w:t>
      </w:r>
      <w:proofErr w:type="spellEnd"/>
      <w:r w:rsidRPr="00074CB3">
        <w:rPr>
          <w:bCs/>
          <w:i/>
          <w:iCs/>
          <w:sz w:val="24"/>
          <w:szCs w:val="24"/>
          <w:lang w:val="en-US"/>
        </w:rPr>
        <w:t xml:space="preserve"> </w:t>
      </w:r>
      <w:proofErr w:type="spellStart"/>
      <w:r w:rsidRPr="00074CB3">
        <w:rPr>
          <w:bCs/>
          <w:i/>
          <w:iCs/>
          <w:sz w:val="24"/>
          <w:szCs w:val="24"/>
          <w:lang w:val="en-US"/>
        </w:rPr>
        <w:t>lanata</w:t>
      </w:r>
      <w:proofErr w:type="spellEnd"/>
      <w:r w:rsidRPr="00074CB3">
        <w:rPr>
          <w:bCs/>
          <w:i/>
          <w:iCs/>
          <w:sz w:val="24"/>
          <w:szCs w:val="24"/>
          <w:lang w:val="en-US"/>
        </w:rPr>
        <w:t xml:space="preserve">, </w:t>
      </w:r>
      <w:proofErr w:type="spellStart"/>
      <w:r w:rsidRPr="00074CB3">
        <w:rPr>
          <w:bCs/>
          <w:i/>
          <w:iCs/>
          <w:sz w:val="24"/>
          <w:szCs w:val="24"/>
          <w:lang w:val="en-US"/>
        </w:rPr>
        <w:t>Bruguiera</w:t>
      </w:r>
      <w:proofErr w:type="spellEnd"/>
      <w:r w:rsidRPr="00074CB3">
        <w:rPr>
          <w:bCs/>
          <w:i/>
          <w:iCs/>
          <w:sz w:val="24"/>
          <w:szCs w:val="24"/>
          <w:lang w:val="en-US"/>
        </w:rPr>
        <w:t xml:space="preserve"> </w:t>
      </w:r>
      <w:proofErr w:type="spellStart"/>
      <w:r w:rsidRPr="00074CB3">
        <w:rPr>
          <w:bCs/>
          <w:i/>
          <w:iCs/>
          <w:sz w:val="24"/>
          <w:szCs w:val="24"/>
          <w:lang w:val="en-US"/>
        </w:rPr>
        <w:t>gymnorrhiza</w:t>
      </w:r>
      <w:proofErr w:type="spellEnd"/>
      <w:r w:rsidRPr="00074CB3">
        <w:rPr>
          <w:bCs/>
          <w:sz w:val="24"/>
          <w:szCs w:val="24"/>
          <w:lang w:val="en-US"/>
        </w:rPr>
        <w:t xml:space="preserve"> dan </w:t>
      </w:r>
      <w:proofErr w:type="spellStart"/>
      <w:r w:rsidRPr="00074CB3">
        <w:rPr>
          <w:bCs/>
          <w:i/>
          <w:iCs/>
          <w:sz w:val="24"/>
          <w:szCs w:val="24"/>
          <w:lang w:val="en-US"/>
        </w:rPr>
        <w:t>Xylocarpus</w:t>
      </w:r>
      <w:proofErr w:type="spellEnd"/>
      <w:r w:rsidRPr="00074CB3">
        <w:rPr>
          <w:bCs/>
          <w:i/>
          <w:iCs/>
          <w:sz w:val="24"/>
          <w:szCs w:val="24"/>
          <w:lang w:val="en-US"/>
        </w:rPr>
        <w:t xml:space="preserve"> </w:t>
      </w:r>
      <w:proofErr w:type="spellStart"/>
      <w:r w:rsidRPr="00074CB3">
        <w:rPr>
          <w:bCs/>
          <w:i/>
          <w:iCs/>
          <w:sz w:val="24"/>
          <w:szCs w:val="24"/>
          <w:lang w:val="en-US"/>
        </w:rPr>
        <w:t>moluccensis</w:t>
      </w:r>
      <w:proofErr w:type="spellEnd"/>
      <w:r w:rsidRPr="00074CB3">
        <w:rPr>
          <w:bCs/>
          <w:sz w:val="24"/>
          <w:szCs w:val="24"/>
          <w:lang w:val="en-US"/>
        </w:rPr>
        <w:t xml:space="preserve"> </w:t>
      </w:r>
      <w:proofErr w:type="spellStart"/>
      <w:r w:rsidRPr="00074CB3">
        <w:rPr>
          <w:bCs/>
          <w:sz w:val="24"/>
          <w:szCs w:val="24"/>
          <w:lang w:val="en-US"/>
        </w:rPr>
        <w:t>sebagai</w:t>
      </w:r>
      <w:proofErr w:type="spellEnd"/>
      <w:r w:rsidRPr="00074CB3">
        <w:rPr>
          <w:bCs/>
          <w:sz w:val="24"/>
          <w:szCs w:val="24"/>
          <w:lang w:val="en-US"/>
        </w:rPr>
        <w:t xml:space="preserve"> </w:t>
      </w:r>
      <w:proofErr w:type="spellStart"/>
      <w:r w:rsidRPr="00074CB3">
        <w:rPr>
          <w:bCs/>
          <w:sz w:val="24"/>
          <w:szCs w:val="24"/>
          <w:lang w:val="en-US"/>
        </w:rPr>
        <w:t>sumber</w:t>
      </w:r>
      <w:proofErr w:type="spellEnd"/>
      <w:r w:rsidRPr="00074CB3">
        <w:rPr>
          <w:bCs/>
          <w:sz w:val="24"/>
          <w:szCs w:val="24"/>
          <w:lang w:val="en-US"/>
        </w:rPr>
        <w:t xml:space="preserve"> </w:t>
      </w:r>
      <w:proofErr w:type="spellStart"/>
      <w:r w:rsidRPr="00074CB3">
        <w:rPr>
          <w:bCs/>
          <w:sz w:val="24"/>
          <w:szCs w:val="24"/>
          <w:lang w:val="en-US"/>
        </w:rPr>
        <w:t>bahan</w:t>
      </w:r>
      <w:proofErr w:type="spellEnd"/>
      <w:r w:rsidRPr="00074CB3">
        <w:rPr>
          <w:bCs/>
          <w:sz w:val="24"/>
          <w:szCs w:val="24"/>
          <w:lang w:val="en-US"/>
        </w:rPr>
        <w:t xml:space="preserve"> </w:t>
      </w:r>
      <w:proofErr w:type="spellStart"/>
      <w:r w:rsidRPr="00074CB3">
        <w:rPr>
          <w:bCs/>
          <w:sz w:val="24"/>
          <w:szCs w:val="24"/>
          <w:lang w:val="en-US"/>
        </w:rPr>
        <w:t>pangan</w:t>
      </w:r>
      <w:proofErr w:type="spellEnd"/>
      <w:r w:rsidRPr="00074CB3">
        <w:rPr>
          <w:bCs/>
          <w:sz w:val="24"/>
          <w:szCs w:val="24"/>
          <w:lang w:val="en-US"/>
        </w:rPr>
        <w:t xml:space="preserve"> </w:t>
      </w:r>
      <w:proofErr w:type="spellStart"/>
      <w:r w:rsidRPr="00074CB3">
        <w:rPr>
          <w:bCs/>
          <w:sz w:val="24"/>
          <w:szCs w:val="24"/>
          <w:lang w:val="en-US"/>
        </w:rPr>
        <w:t>masyarakat</w:t>
      </w:r>
      <w:proofErr w:type="spellEnd"/>
      <w:r w:rsidRPr="00074CB3">
        <w:rPr>
          <w:bCs/>
          <w:sz w:val="24"/>
          <w:szCs w:val="24"/>
          <w:lang w:val="en-US"/>
        </w:rPr>
        <w:t xml:space="preserve"> </w:t>
      </w:r>
      <w:proofErr w:type="spellStart"/>
      <w:r w:rsidRPr="00074CB3">
        <w:rPr>
          <w:bCs/>
          <w:sz w:val="24"/>
          <w:szCs w:val="24"/>
          <w:lang w:val="en-US"/>
        </w:rPr>
        <w:t>pesisir</w:t>
      </w:r>
      <w:proofErr w:type="spellEnd"/>
      <w:r w:rsidRPr="00074CB3">
        <w:rPr>
          <w:bCs/>
          <w:sz w:val="24"/>
          <w:szCs w:val="24"/>
          <w:lang w:val="en-US"/>
        </w:rPr>
        <w:t xml:space="preserve">. </w:t>
      </w:r>
      <w:proofErr w:type="spellStart"/>
      <w:r w:rsidRPr="00074CB3">
        <w:rPr>
          <w:bCs/>
          <w:i/>
          <w:iCs/>
          <w:sz w:val="24"/>
          <w:szCs w:val="24"/>
          <w:lang w:val="en-US"/>
        </w:rPr>
        <w:t>Jurnal</w:t>
      </w:r>
      <w:proofErr w:type="spellEnd"/>
      <w:r w:rsidRPr="00074CB3">
        <w:rPr>
          <w:bCs/>
          <w:i/>
          <w:iCs/>
          <w:sz w:val="24"/>
          <w:szCs w:val="24"/>
          <w:lang w:val="en-US"/>
        </w:rPr>
        <w:t xml:space="preserve"> </w:t>
      </w:r>
      <w:proofErr w:type="spellStart"/>
      <w:r w:rsidRPr="00074CB3">
        <w:rPr>
          <w:bCs/>
          <w:i/>
          <w:iCs/>
          <w:sz w:val="24"/>
          <w:szCs w:val="24"/>
          <w:lang w:val="en-US"/>
        </w:rPr>
        <w:t>Sains</w:t>
      </w:r>
      <w:proofErr w:type="spellEnd"/>
      <w:r w:rsidRPr="00074CB3">
        <w:rPr>
          <w:bCs/>
          <w:i/>
          <w:iCs/>
          <w:sz w:val="24"/>
          <w:szCs w:val="24"/>
          <w:lang w:val="en-US"/>
        </w:rPr>
        <w:t xml:space="preserve"> dan </w:t>
      </w:r>
      <w:proofErr w:type="spellStart"/>
      <w:r w:rsidRPr="00074CB3">
        <w:rPr>
          <w:bCs/>
          <w:i/>
          <w:iCs/>
          <w:sz w:val="24"/>
          <w:szCs w:val="24"/>
          <w:lang w:val="en-US"/>
        </w:rPr>
        <w:t>Teknologi</w:t>
      </w:r>
      <w:proofErr w:type="spellEnd"/>
      <w:r w:rsidRPr="00074CB3">
        <w:rPr>
          <w:bCs/>
          <w:i/>
          <w:iCs/>
          <w:sz w:val="24"/>
          <w:szCs w:val="24"/>
          <w:lang w:val="en-US"/>
        </w:rPr>
        <w:t xml:space="preserve"> </w:t>
      </w:r>
      <w:proofErr w:type="spellStart"/>
      <w:r w:rsidRPr="00074CB3">
        <w:rPr>
          <w:bCs/>
          <w:i/>
          <w:iCs/>
          <w:sz w:val="24"/>
          <w:szCs w:val="24"/>
          <w:lang w:val="en-US"/>
        </w:rPr>
        <w:t>Pangan</w:t>
      </w:r>
      <w:proofErr w:type="spellEnd"/>
      <w:r w:rsidRPr="00074CB3">
        <w:rPr>
          <w:bCs/>
          <w:i/>
          <w:iCs/>
          <w:sz w:val="24"/>
          <w:szCs w:val="24"/>
          <w:lang w:val="en-US"/>
        </w:rPr>
        <w:t xml:space="preserve"> </w:t>
      </w:r>
      <w:r w:rsidRPr="00074CB3">
        <w:rPr>
          <w:bCs/>
          <w:sz w:val="24"/>
          <w:szCs w:val="24"/>
          <w:lang w:val="en-US"/>
        </w:rPr>
        <w:t>4(6): 2597-2604.</w:t>
      </w:r>
    </w:p>
    <w:p w14:paraId="5371CFD8" w14:textId="77777777" w:rsidR="00946DAC" w:rsidRPr="00074CB3" w:rsidRDefault="00946DAC" w:rsidP="00946DAC">
      <w:pPr>
        <w:pStyle w:val="ListParagraph"/>
        <w:tabs>
          <w:tab w:val="left" w:pos="567"/>
        </w:tabs>
        <w:ind w:left="567" w:hanging="567"/>
        <w:rPr>
          <w:bCs/>
          <w:sz w:val="24"/>
          <w:szCs w:val="24"/>
          <w:lang w:val="en-US"/>
        </w:rPr>
      </w:pPr>
    </w:p>
    <w:p w14:paraId="503F744C" w14:textId="77777777" w:rsidR="00946DAC" w:rsidRDefault="00946DAC" w:rsidP="00946DAC">
      <w:pPr>
        <w:pStyle w:val="ListParagraph"/>
        <w:tabs>
          <w:tab w:val="left" w:pos="567"/>
        </w:tabs>
        <w:ind w:left="567" w:hanging="567"/>
        <w:rPr>
          <w:sz w:val="24"/>
          <w:szCs w:val="24"/>
        </w:rPr>
      </w:pPr>
      <w:r w:rsidRPr="00074CB3">
        <w:rPr>
          <w:sz w:val="24"/>
          <w:szCs w:val="24"/>
        </w:rPr>
        <w:t>Nurjanah, Jacoeb A</w:t>
      </w:r>
      <w:r w:rsidRPr="00074CB3">
        <w:rPr>
          <w:sz w:val="24"/>
          <w:szCs w:val="24"/>
          <w:lang w:val="en-US"/>
        </w:rPr>
        <w:t>.</w:t>
      </w:r>
      <w:r w:rsidRPr="00074CB3">
        <w:rPr>
          <w:sz w:val="24"/>
          <w:szCs w:val="24"/>
        </w:rPr>
        <w:t>M, Nurakhmatunnisa, Pujianti</w:t>
      </w:r>
      <w:r w:rsidRPr="00074CB3">
        <w:rPr>
          <w:sz w:val="24"/>
          <w:szCs w:val="24"/>
          <w:lang w:val="en-US"/>
        </w:rPr>
        <w:t>,</w:t>
      </w:r>
      <w:r w:rsidRPr="00074CB3">
        <w:rPr>
          <w:sz w:val="24"/>
          <w:szCs w:val="24"/>
        </w:rPr>
        <w:t xml:space="preserve"> D. </w:t>
      </w:r>
      <w:r>
        <w:rPr>
          <w:sz w:val="24"/>
          <w:szCs w:val="24"/>
          <w:lang w:val="en-US"/>
        </w:rPr>
        <w:t>(</w:t>
      </w:r>
      <w:r w:rsidRPr="00074CB3">
        <w:rPr>
          <w:sz w:val="24"/>
          <w:szCs w:val="24"/>
        </w:rPr>
        <w:t>2013</w:t>
      </w:r>
      <w:r>
        <w:rPr>
          <w:sz w:val="24"/>
          <w:szCs w:val="24"/>
          <w:lang w:val="en-US"/>
        </w:rPr>
        <w:t>)</w:t>
      </w:r>
      <w:r w:rsidRPr="00074CB3">
        <w:rPr>
          <w:sz w:val="24"/>
          <w:szCs w:val="24"/>
        </w:rPr>
        <w:t>. Kandungan asam amino, taurin, mineral makro-mikro dan vitamin B12 ubur-ubur (</w:t>
      </w:r>
      <w:r w:rsidRPr="00074CB3">
        <w:rPr>
          <w:i/>
          <w:iCs/>
          <w:sz w:val="24"/>
          <w:szCs w:val="24"/>
        </w:rPr>
        <w:t>Aurelia aurita</w:t>
      </w:r>
      <w:r w:rsidRPr="00074CB3">
        <w:rPr>
          <w:sz w:val="24"/>
          <w:szCs w:val="24"/>
        </w:rPr>
        <w:t>) segar dan kering. Jurnal Pengolahan Hasil Perikanan Indonesia. 16(2): 95-107.</w:t>
      </w:r>
    </w:p>
    <w:p w14:paraId="2D5D77DA" w14:textId="77777777" w:rsidR="00946DAC" w:rsidRPr="00074CB3" w:rsidRDefault="00946DAC" w:rsidP="00946DAC">
      <w:pPr>
        <w:pStyle w:val="ListParagraph"/>
        <w:tabs>
          <w:tab w:val="left" w:pos="567"/>
        </w:tabs>
        <w:ind w:left="567" w:hanging="567"/>
        <w:rPr>
          <w:sz w:val="24"/>
          <w:szCs w:val="24"/>
        </w:rPr>
      </w:pPr>
    </w:p>
    <w:p w14:paraId="75CBC3C7" w14:textId="77777777" w:rsidR="00946DAC" w:rsidRDefault="00946DAC" w:rsidP="00946DAC">
      <w:pPr>
        <w:pStyle w:val="ListParagraph"/>
        <w:tabs>
          <w:tab w:val="left" w:pos="567"/>
        </w:tabs>
        <w:ind w:left="567" w:hanging="567"/>
        <w:rPr>
          <w:bCs/>
          <w:sz w:val="24"/>
          <w:szCs w:val="24"/>
          <w:lang w:val="en-US"/>
        </w:rPr>
      </w:pPr>
      <w:proofErr w:type="spellStart"/>
      <w:r w:rsidRPr="00074CB3">
        <w:rPr>
          <w:bCs/>
          <w:sz w:val="24"/>
          <w:szCs w:val="24"/>
          <w:lang w:val="en-US"/>
        </w:rPr>
        <w:t>Nurjanah</w:t>
      </w:r>
      <w:proofErr w:type="spellEnd"/>
      <w:r w:rsidRPr="00074CB3">
        <w:rPr>
          <w:bCs/>
          <w:sz w:val="24"/>
          <w:szCs w:val="24"/>
          <w:lang w:val="en-US"/>
        </w:rPr>
        <w:t xml:space="preserve">, Abdullah, A., </w:t>
      </w:r>
      <w:proofErr w:type="spellStart"/>
      <w:r w:rsidRPr="00074CB3">
        <w:rPr>
          <w:bCs/>
          <w:sz w:val="24"/>
          <w:szCs w:val="24"/>
          <w:lang w:val="en-US"/>
        </w:rPr>
        <w:t>Nufus</w:t>
      </w:r>
      <w:proofErr w:type="spellEnd"/>
      <w:r w:rsidRPr="00074CB3">
        <w:rPr>
          <w:bCs/>
          <w:sz w:val="24"/>
          <w:szCs w:val="24"/>
          <w:lang w:val="en-US"/>
        </w:rPr>
        <w:t xml:space="preserve">, C. </w:t>
      </w:r>
      <w:r>
        <w:rPr>
          <w:bCs/>
          <w:sz w:val="24"/>
          <w:szCs w:val="24"/>
          <w:lang w:val="en-US"/>
        </w:rPr>
        <w:t>(</w:t>
      </w:r>
      <w:r w:rsidRPr="00074CB3">
        <w:rPr>
          <w:bCs/>
          <w:sz w:val="24"/>
          <w:szCs w:val="24"/>
          <w:lang w:val="en-US"/>
        </w:rPr>
        <w:t>2018</w:t>
      </w:r>
      <w:r>
        <w:rPr>
          <w:bCs/>
          <w:sz w:val="24"/>
          <w:szCs w:val="24"/>
          <w:lang w:val="en-US"/>
        </w:rPr>
        <w:t>)</w:t>
      </w:r>
      <w:r w:rsidRPr="00074CB3">
        <w:rPr>
          <w:bCs/>
          <w:sz w:val="24"/>
          <w:szCs w:val="24"/>
          <w:lang w:val="en-US"/>
        </w:rPr>
        <w:t xml:space="preserve">. </w:t>
      </w:r>
      <w:proofErr w:type="spellStart"/>
      <w:r w:rsidRPr="00074CB3">
        <w:rPr>
          <w:bCs/>
          <w:sz w:val="24"/>
          <w:szCs w:val="24"/>
          <w:lang w:val="en-US"/>
        </w:rPr>
        <w:t>Karakteristik</w:t>
      </w:r>
      <w:proofErr w:type="spellEnd"/>
      <w:r w:rsidRPr="00074CB3">
        <w:rPr>
          <w:bCs/>
          <w:sz w:val="24"/>
          <w:szCs w:val="24"/>
          <w:lang w:val="en-US"/>
        </w:rPr>
        <w:t xml:space="preserve"> </w:t>
      </w:r>
      <w:proofErr w:type="spellStart"/>
      <w:r w:rsidRPr="00074CB3">
        <w:rPr>
          <w:bCs/>
          <w:sz w:val="24"/>
          <w:szCs w:val="24"/>
          <w:lang w:val="en-US"/>
        </w:rPr>
        <w:t>sediaan</w:t>
      </w:r>
      <w:proofErr w:type="spellEnd"/>
      <w:r w:rsidRPr="00074CB3">
        <w:rPr>
          <w:bCs/>
          <w:sz w:val="24"/>
          <w:szCs w:val="24"/>
          <w:lang w:val="en-US"/>
        </w:rPr>
        <w:t xml:space="preserve"> garam </w:t>
      </w:r>
      <w:r w:rsidRPr="00074CB3">
        <w:rPr>
          <w:bCs/>
          <w:i/>
          <w:iCs/>
          <w:sz w:val="24"/>
          <w:szCs w:val="24"/>
          <w:lang w:val="en-US"/>
        </w:rPr>
        <w:t xml:space="preserve">Ulva </w:t>
      </w:r>
      <w:proofErr w:type="spellStart"/>
      <w:r w:rsidRPr="00074CB3">
        <w:rPr>
          <w:bCs/>
          <w:i/>
          <w:iCs/>
          <w:sz w:val="24"/>
          <w:szCs w:val="24"/>
          <w:lang w:val="en-US"/>
        </w:rPr>
        <w:t>lactuca</w:t>
      </w:r>
      <w:proofErr w:type="spellEnd"/>
      <w:r w:rsidRPr="00074CB3">
        <w:rPr>
          <w:bCs/>
          <w:sz w:val="24"/>
          <w:szCs w:val="24"/>
          <w:lang w:val="en-US"/>
        </w:rPr>
        <w:t xml:space="preserve"> </w:t>
      </w:r>
      <w:proofErr w:type="spellStart"/>
      <w:r w:rsidRPr="00074CB3">
        <w:rPr>
          <w:bCs/>
          <w:sz w:val="24"/>
          <w:szCs w:val="24"/>
          <w:lang w:val="en-US"/>
        </w:rPr>
        <w:t>dari</w:t>
      </w:r>
      <w:proofErr w:type="spellEnd"/>
      <w:r w:rsidRPr="00074CB3">
        <w:rPr>
          <w:bCs/>
          <w:sz w:val="24"/>
          <w:szCs w:val="24"/>
          <w:lang w:val="en-US"/>
        </w:rPr>
        <w:t xml:space="preserve"> </w:t>
      </w:r>
      <w:proofErr w:type="spellStart"/>
      <w:r w:rsidRPr="00074CB3">
        <w:rPr>
          <w:bCs/>
          <w:sz w:val="24"/>
          <w:szCs w:val="24"/>
          <w:lang w:val="en-US"/>
        </w:rPr>
        <w:t>perairan</w:t>
      </w:r>
      <w:proofErr w:type="spellEnd"/>
      <w:r w:rsidRPr="00074CB3">
        <w:rPr>
          <w:bCs/>
          <w:sz w:val="24"/>
          <w:szCs w:val="24"/>
          <w:lang w:val="en-US"/>
        </w:rPr>
        <w:t xml:space="preserve"> </w:t>
      </w:r>
      <w:proofErr w:type="spellStart"/>
      <w:r w:rsidRPr="00074CB3">
        <w:rPr>
          <w:bCs/>
          <w:sz w:val="24"/>
          <w:szCs w:val="24"/>
          <w:lang w:val="en-US"/>
        </w:rPr>
        <w:t>sekotong</w:t>
      </w:r>
      <w:proofErr w:type="spellEnd"/>
      <w:r w:rsidRPr="00074CB3">
        <w:rPr>
          <w:bCs/>
          <w:sz w:val="24"/>
          <w:szCs w:val="24"/>
          <w:lang w:val="en-US"/>
        </w:rPr>
        <w:t xml:space="preserve"> Nusa Tenggara Barat </w:t>
      </w:r>
      <w:proofErr w:type="spellStart"/>
      <w:r w:rsidRPr="00074CB3">
        <w:rPr>
          <w:bCs/>
          <w:sz w:val="24"/>
          <w:szCs w:val="24"/>
          <w:lang w:val="en-US"/>
        </w:rPr>
        <w:t>bagi</w:t>
      </w:r>
      <w:proofErr w:type="spellEnd"/>
      <w:r w:rsidRPr="00074CB3">
        <w:rPr>
          <w:bCs/>
          <w:sz w:val="24"/>
          <w:szCs w:val="24"/>
          <w:lang w:val="en-US"/>
        </w:rPr>
        <w:t xml:space="preserve"> </w:t>
      </w:r>
      <w:proofErr w:type="spellStart"/>
      <w:r w:rsidRPr="00074CB3">
        <w:rPr>
          <w:bCs/>
          <w:sz w:val="24"/>
          <w:szCs w:val="24"/>
          <w:lang w:val="en-US"/>
        </w:rPr>
        <w:t>pasien</w:t>
      </w:r>
      <w:proofErr w:type="spellEnd"/>
      <w:r w:rsidRPr="00074CB3">
        <w:rPr>
          <w:bCs/>
          <w:sz w:val="24"/>
          <w:szCs w:val="24"/>
          <w:lang w:val="en-US"/>
        </w:rPr>
        <w:t xml:space="preserve"> </w:t>
      </w:r>
      <w:proofErr w:type="spellStart"/>
      <w:r w:rsidRPr="00074CB3">
        <w:rPr>
          <w:bCs/>
          <w:sz w:val="24"/>
          <w:szCs w:val="24"/>
          <w:lang w:val="en-US"/>
        </w:rPr>
        <w:t>hipertensi</w:t>
      </w:r>
      <w:proofErr w:type="spellEnd"/>
      <w:r w:rsidRPr="00074CB3">
        <w:rPr>
          <w:bCs/>
          <w:sz w:val="24"/>
          <w:szCs w:val="24"/>
          <w:lang w:val="en-US"/>
        </w:rPr>
        <w:t xml:space="preserve">. </w:t>
      </w:r>
      <w:proofErr w:type="spellStart"/>
      <w:r w:rsidRPr="00074CB3">
        <w:rPr>
          <w:bCs/>
          <w:i/>
          <w:iCs/>
          <w:sz w:val="24"/>
          <w:szCs w:val="24"/>
          <w:lang w:val="en-US"/>
        </w:rPr>
        <w:t>Jurnal</w:t>
      </w:r>
      <w:proofErr w:type="spellEnd"/>
      <w:r w:rsidRPr="00074CB3">
        <w:rPr>
          <w:bCs/>
          <w:i/>
          <w:iCs/>
          <w:sz w:val="24"/>
          <w:szCs w:val="24"/>
          <w:lang w:val="en-US"/>
        </w:rPr>
        <w:t xml:space="preserve"> Pengolahan Hasil </w:t>
      </w:r>
      <w:proofErr w:type="spellStart"/>
      <w:r w:rsidRPr="00074CB3">
        <w:rPr>
          <w:bCs/>
          <w:i/>
          <w:iCs/>
          <w:sz w:val="24"/>
          <w:szCs w:val="24"/>
          <w:lang w:val="en-US"/>
        </w:rPr>
        <w:t>Perikanan</w:t>
      </w:r>
      <w:proofErr w:type="spellEnd"/>
      <w:r w:rsidRPr="00074CB3">
        <w:rPr>
          <w:bCs/>
          <w:i/>
          <w:iCs/>
          <w:sz w:val="24"/>
          <w:szCs w:val="24"/>
          <w:lang w:val="en-US"/>
        </w:rPr>
        <w:t xml:space="preserve"> Indonesia</w:t>
      </w:r>
      <w:r w:rsidRPr="00074CB3">
        <w:rPr>
          <w:bCs/>
          <w:sz w:val="24"/>
          <w:szCs w:val="24"/>
          <w:lang w:val="en-US"/>
        </w:rPr>
        <w:t xml:space="preserve"> 21(1</w:t>
      </w:r>
      <w:proofErr w:type="gramStart"/>
      <w:r w:rsidRPr="00074CB3">
        <w:rPr>
          <w:bCs/>
          <w:sz w:val="24"/>
          <w:szCs w:val="24"/>
          <w:lang w:val="en-US"/>
        </w:rPr>
        <w:t>) :</w:t>
      </w:r>
      <w:proofErr w:type="gramEnd"/>
      <w:r w:rsidRPr="00074CB3">
        <w:rPr>
          <w:bCs/>
          <w:sz w:val="24"/>
          <w:szCs w:val="24"/>
          <w:lang w:val="en-US"/>
        </w:rPr>
        <w:t xml:space="preserve"> 109-117.</w:t>
      </w:r>
    </w:p>
    <w:p w14:paraId="2522A47A" w14:textId="77777777" w:rsidR="00946DAC" w:rsidRPr="00074CB3" w:rsidRDefault="00946DAC" w:rsidP="00946DAC">
      <w:pPr>
        <w:pStyle w:val="ListParagraph"/>
        <w:tabs>
          <w:tab w:val="left" w:pos="567"/>
        </w:tabs>
        <w:ind w:left="567" w:hanging="567"/>
        <w:rPr>
          <w:bCs/>
          <w:sz w:val="24"/>
          <w:szCs w:val="24"/>
          <w:lang w:val="en-US"/>
        </w:rPr>
      </w:pPr>
    </w:p>
    <w:p w14:paraId="3D0CA779" w14:textId="77777777" w:rsidR="00946DAC" w:rsidRDefault="00946DAC" w:rsidP="00946DAC">
      <w:pPr>
        <w:pStyle w:val="ListParagraph"/>
        <w:tabs>
          <w:tab w:val="left" w:pos="567"/>
        </w:tabs>
        <w:ind w:left="567" w:hanging="567"/>
        <w:rPr>
          <w:bCs/>
          <w:sz w:val="24"/>
          <w:szCs w:val="24"/>
          <w:lang w:val="en-US"/>
        </w:rPr>
      </w:pPr>
      <w:r w:rsidRPr="00074CB3">
        <w:rPr>
          <w:bCs/>
          <w:sz w:val="24"/>
          <w:szCs w:val="24"/>
          <w:lang w:val="en-US"/>
        </w:rPr>
        <w:t xml:space="preserve">[PERMENPERIN] </w:t>
      </w:r>
      <w:proofErr w:type="spellStart"/>
      <w:r w:rsidRPr="00074CB3">
        <w:rPr>
          <w:bCs/>
          <w:sz w:val="24"/>
          <w:szCs w:val="24"/>
          <w:lang w:val="en-US"/>
        </w:rPr>
        <w:t>Peraturan</w:t>
      </w:r>
      <w:proofErr w:type="spellEnd"/>
      <w:r w:rsidRPr="00074CB3">
        <w:rPr>
          <w:bCs/>
          <w:sz w:val="24"/>
          <w:szCs w:val="24"/>
          <w:lang w:val="en-US"/>
        </w:rPr>
        <w:t xml:space="preserve"> Kementerian Perindustrian. </w:t>
      </w:r>
      <w:r>
        <w:rPr>
          <w:bCs/>
          <w:sz w:val="24"/>
          <w:szCs w:val="24"/>
          <w:lang w:val="en-US"/>
        </w:rPr>
        <w:t>(</w:t>
      </w:r>
      <w:r w:rsidRPr="00074CB3">
        <w:rPr>
          <w:bCs/>
          <w:sz w:val="24"/>
          <w:szCs w:val="24"/>
          <w:lang w:val="en-US"/>
        </w:rPr>
        <w:t>2014</w:t>
      </w:r>
      <w:r>
        <w:rPr>
          <w:bCs/>
          <w:sz w:val="24"/>
          <w:szCs w:val="24"/>
          <w:lang w:val="en-US"/>
        </w:rPr>
        <w:t>)</w:t>
      </w:r>
      <w:r w:rsidRPr="00074CB3">
        <w:rPr>
          <w:bCs/>
          <w:sz w:val="24"/>
          <w:szCs w:val="24"/>
          <w:lang w:val="en-US"/>
        </w:rPr>
        <w:t xml:space="preserve">. </w:t>
      </w:r>
      <w:proofErr w:type="spellStart"/>
      <w:r w:rsidRPr="00074CB3">
        <w:rPr>
          <w:bCs/>
          <w:sz w:val="24"/>
          <w:szCs w:val="24"/>
          <w:lang w:val="en-US"/>
        </w:rPr>
        <w:t>Perubahan</w:t>
      </w:r>
      <w:proofErr w:type="spellEnd"/>
      <w:r w:rsidRPr="00074CB3">
        <w:rPr>
          <w:bCs/>
          <w:sz w:val="24"/>
          <w:szCs w:val="24"/>
          <w:lang w:val="en-US"/>
        </w:rPr>
        <w:t xml:space="preserve"> </w:t>
      </w:r>
      <w:proofErr w:type="spellStart"/>
      <w:r w:rsidRPr="00074CB3">
        <w:rPr>
          <w:bCs/>
          <w:sz w:val="24"/>
          <w:szCs w:val="24"/>
          <w:lang w:val="en-US"/>
        </w:rPr>
        <w:t>atas</w:t>
      </w:r>
      <w:proofErr w:type="spellEnd"/>
      <w:r w:rsidRPr="00074CB3">
        <w:rPr>
          <w:bCs/>
          <w:sz w:val="24"/>
          <w:szCs w:val="24"/>
          <w:lang w:val="en-US"/>
        </w:rPr>
        <w:t xml:space="preserve"> </w:t>
      </w:r>
      <w:proofErr w:type="spellStart"/>
      <w:r w:rsidRPr="00074CB3">
        <w:rPr>
          <w:bCs/>
          <w:sz w:val="24"/>
          <w:szCs w:val="24"/>
          <w:lang w:val="en-US"/>
        </w:rPr>
        <w:t>peraturan</w:t>
      </w:r>
      <w:proofErr w:type="spellEnd"/>
      <w:r w:rsidRPr="00074CB3">
        <w:rPr>
          <w:bCs/>
          <w:sz w:val="24"/>
          <w:szCs w:val="24"/>
          <w:lang w:val="en-US"/>
        </w:rPr>
        <w:t xml:space="preserve"> </w:t>
      </w:r>
      <w:proofErr w:type="spellStart"/>
      <w:r w:rsidRPr="00074CB3">
        <w:rPr>
          <w:bCs/>
          <w:sz w:val="24"/>
          <w:szCs w:val="24"/>
          <w:lang w:val="en-US"/>
        </w:rPr>
        <w:t>menteri</w:t>
      </w:r>
      <w:proofErr w:type="spellEnd"/>
      <w:r w:rsidRPr="00074CB3">
        <w:rPr>
          <w:bCs/>
          <w:sz w:val="24"/>
          <w:szCs w:val="24"/>
          <w:lang w:val="en-US"/>
        </w:rPr>
        <w:t xml:space="preserve"> </w:t>
      </w:r>
      <w:proofErr w:type="spellStart"/>
      <w:r w:rsidRPr="00074CB3">
        <w:rPr>
          <w:bCs/>
          <w:sz w:val="24"/>
          <w:szCs w:val="24"/>
          <w:lang w:val="en-US"/>
        </w:rPr>
        <w:t>perindustrian</w:t>
      </w:r>
      <w:proofErr w:type="spellEnd"/>
      <w:r w:rsidRPr="00074CB3">
        <w:rPr>
          <w:bCs/>
          <w:sz w:val="24"/>
          <w:szCs w:val="24"/>
          <w:lang w:val="en-US"/>
        </w:rPr>
        <w:t xml:space="preserve"> No.134/M/IND/PER/10/2009 </w:t>
      </w:r>
      <w:proofErr w:type="spellStart"/>
      <w:r w:rsidRPr="00074CB3">
        <w:rPr>
          <w:bCs/>
          <w:sz w:val="24"/>
          <w:szCs w:val="24"/>
          <w:lang w:val="en-US"/>
        </w:rPr>
        <w:t>tentang</w:t>
      </w:r>
      <w:proofErr w:type="spellEnd"/>
      <w:r w:rsidRPr="00074CB3">
        <w:rPr>
          <w:bCs/>
          <w:sz w:val="24"/>
          <w:szCs w:val="24"/>
          <w:lang w:val="en-US"/>
        </w:rPr>
        <w:t xml:space="preserve"> peta </w:t>
      </w:r>
      <w:proofErr w:type="spellStart"/>
      <w:r w:rsidRPr="00074CB3">
        <w:rPr>
          <w:bCs/>
          <w:sz w:val="24"/>
          <w:szCs w:val="24"/>
          <w:lang w:val="en-US"/>
        </w:rPr>
        <w:t>panduan</w:t>
      </w:r>
      <w:proofErr w:type="spellEnd"/>
      <w:r w:rsidRPr="00074CB3">
        <w:rPr>
          <w:bCs/>
          <w:sz w:val="24"/>
          <w:szCs w:val="24"/>
          <w:lang w:val="en-US"/>
        </w:rPr>
        <w:t xml:space="preserve"> (</w:t>
      </w:r>
      <w:r w:rsidRPr="00074CB3">
        <w:rPr>
          <w:bCs/>
          <w:i/>
          <w:iCs/>
          <w:sz w:val="24"/>
          <w:szCs w:val="24"/>
          <w:lang w:val="en-US"/>
        </w:rPr>
        <w:t>road map</w:t>
      </w:r>
      <w:r w:rsidRPr="00074CB3">
        <w:rPr>
          <w:bCs/>
          <w:sz w:val="24"/>
          <w:szCs w:val="24"/>
          <w:lang w:val="en-US"/>
        </w:rPr>
        <w:t xml:space="preserve">) </w:t>
      </w:r>
      <w:proofErr w:type="spellStart"/>
      <w:r w:rsidRPr="00074CB3">
        <w:rPr>
          <w:bCs/>
          <w:sz w:val="24"/>
          <w:szCs w:val="24"/>
          <w:lang w:val="en-US"/>
        </w:rPr>
        <w:t>pengembangan</w:t>
      </w:r>
      <w:proofErr w:type="spellEnd"/>
      <w:r w:rsidRPr="00074CB3">
        <w:rPr>
          <w:bCs/>
          <w:sz w:val="24"/>
          <w:szCs w:val="24"/>
          <w:lang w:val="en-US"/>
        </w:rPr>
        <w:t xml:space="preserve"> </w:t>
      </w:r>
      <w:proofErr w:type="spellStart"/>
      <w:r w:rsidRPr="00074CB3">
        <w:rPr>
          <w:bCs/>
          <w:sz w:val="24"/>
          <w:szCs w:val="24"/>
          <w:lang w:val="en-US"/>
        </w:rPr>
        <w:t>klaster</w:t>
      </w:r>
      <w:proofErr w:type="spellEnd"/>
      <w:r w:rsidRPr="00074CB3">
        <w:rPr>
          <w:bCs/>
          <w:sz w:val="24"/>
          <w:szCs w:val="24"/>
          <w:lang w:val="en-US"/>
        </w:rPr>
        <w:t xml:space="preserve"> </w:t>
      </w:r>
      <w:proofErr w:type="spellStart"/>
      <w:r w:rsidRPr="00074CB3">
        <w:rPr>
          <w:bCs/>
          <w:sz w:val="24"/>
          <w:szCs w:val="24"/>
          <w:lang w:val="en-US"/>
        </w:rPr>
        <w:t>industri</w:t>
      </w:r>
      <w:proofErr w:type="spellEnd"/>
      <w:r w:rsidRPr="00074CB3">
        <w:rPr>
          <w:bCs/>
          <w:sz w:val="24"/>
          <w:szCs w:val="24"/>
          <w:lang w:val="en-US"/>
        </w:rPr>
        <w:t xml:space="preserve"> garam. </w:t>
      </w:r>
      <w:r w:rsidRPr="00074CB3">
        <w:rPr>
          <w:bCs/>
          <w:i/>
          <w:iCs/>
          <w:sz w:val="24"/>
          <w:szCs w:val="24"/>
          <w:lang w:val="en-US"/>
        </w:rPr>
        <w:t>http://jdih.kemenperin.go.id.</w:t>
      </w:r>
      <w:r w:rsidRPr="00074CB3">
        <w:rPr>
          <w:bCs/>
          <w:sz w:val="24"/>
          <w:szCs w:val="24"/>
          <w:lang w:val="en-US"/>
        </w:rPr>
        <w:t xml:space="preserve"> </w:t>
      </w:r>
      <w:proofErr w:type="spellStart"/>
      <w:r w:rsidRPr="00074CB3">
        <w:rPr>
          <w:bCs/>
          <w:sz w:val="24"/>
          <w:szCs w:val="24"/>
          <w:lang w:val="en-US"/>
        </w:rPr>
        <w:t>Diakses</w:t>
      </w:r>
      <w:proofErr w:type="spellEnd"/>
      <w:r w:rsidRPr="00074CB3">
        <w:rPr>
          <w:bCs/>
          <w:sz w:val="24"/>
          <w:szCs w:val="24"/>
          <w:lang w:val="en-US"/>
        </w:rPr>
        <w:t xml:space="preserve"> pada </w:t>
      </w:r>
      <w:proofErr w:type="spellStart"/>
      <w:r w:rsidRPr="00074CB3">
        <w:rPr>
          <w:bCs/>
          <w:sz w:val="24"/>
          <w:szCs w:val="24"/>
          <w:lang w:val="en-US"/>
        </w:rPr>
        <w:t>tanggal</w:t>
      </w:r>
      <w:proofErr w:type="spellEnd"/>
      <w:r w:rsidRPr="00074CB3">
        <w:rPr>
          <w:bCs/>
          <w:sz w:val="24"/>
          <w:szCs w:val="24"/>
          <w:lang w:val="en-US"/>
        </w:rPr>
        <w:t xml:space="preserve"> 18 </w:t>
      </w:r>
      <w:proofErr w:type="spellStart"/>
      <w:r w:rsidRPr="00074CB3">
        <w:rPr>
          <w:bCs/>
          <w:sz w:val="24"/>
          <w:szCs w:val="24"/>
          <w:lang w:val="en-US"/>
        </w:rPr>
        <w:t>Februari</w:t>
      </w:r>
      <w:proofErr w:type="spellEnd"/>
      <w:r w:rsidRPr="00074CB3">
        <w:rPr>
          <w:bCs/>
          <w:sz w:val="24"/>
          <w:szCs w:val="24"/>
          <w:lang w:val="en-US"/>
        </w:rPr>
        <w:t xml:space="preserve"> 2020 </w:t>
      </w:r>
      <w:proofErr w:type="spellStart"/>
      <w:r w:rsidRPr="00074CB3">
        <w:rPr>
          <w:bCs/>
          <w:sz w:val="24"/>
          <w:szCs w:val="24"/>
          <w:lang w:val="en-US"/>
        </w:rPr>
        <w:t>pukul</w:t>
      </w:r>
      <w:proofErr w:type="spellEnd"/>
      <w:r w:rsidRPr="00074CB3">
        <w:rPr>
          <w:bCs/>
          <w:sz w:val="24"/>
          <w:szCs w:val="24"/>
          <w:lang w:val="en-US"/>
        </w:rPr>
        <w:t xml:space="preserve"> </w:t>
      </w:r>
      <w:r w:rsidRPr="00074CB3">
        <w:rPr>
          <w:bCs/>
          <w:sz w:val="24"/>
          <w:szCs w:val="24"/>
          <w:lang w:val="en-US"/>
        </w:rPr>
        <w:lastRenderedPageBreak/>
        <w:t>19.00 WIB.</w:t>
      </w:r>
    </w:p>
    <w:p w14:paraId="2981ADEA" w14:textId="77777777" w:rsidR="00946DAC" w:rsidRPr="00074CB3" w:rsidRDefault="00946DAC" w:rsidP="00946DAC">
      <w:pPr>
        <w:pStyle w:val="ListParagraph"/>
        <w:tabs>
          <w:tab w:val="left" w:pos="567"/>
        </w:tabs>
        <w:ind w:left="567" w:hanging="567"/>
        <w:rPr>
          <w:bCs/>
          <w:sz w:val="24"/>
          <w:szCs w:val="24"/>
          <w:lang w:val="en-US"/>
        </w:rPr>
      </w:pPr>
    </w:p>
    <w:p w14:paraId="6EF9C57E" w14:textId="77777777" w:rsidR="00946DAC" w:rsidRDefault="00946DAC" w:rsidP="00946DAC">
      <w:pPr>
        <w:pStyle w:val="ListParagraph"/>
        <w:tabs>
          <w:tab w:val="left" w:pos="567"/>
        </w:tabs>
        <w:ind w:left="567" w:hanging="567"/>
        <w:rPr>
          <w:sz w:val="24"/>
          <w:szCs w:val="24"/>
        </w:rPr>
      </w:pPr>
      <w:r w:rsidRPr="00074CB3">
        <w:rPr>
          <w:sz w:val="24"/>
          <w:szCs w:val="24"/>
        </w:rPr>
        <w:t xml:space="preserve">Peng, Y., Xie, E., Zheng, K., Fredimoses, M., Yang, X., Zhou, X., Wang, Y., Yang, B., Lin, X., Liu, J., Liu, Y. </w:t>
      </w:r>
      <w:r>
        <w:rPr>
          <w:sz w:val="24"/>
          <w:szCs w:val="24"/>
          <w:lang w:val="en-US"/>
        </w:rPr>
        <w:t>(</w:t>
      </w:r>
      <w:r w:rsidRPr="00074CB3">
        <w:rPr>
          <w:sz w:val="24"/>
          <w:szCs w:val="24"/>
        </w:rPr>
        <w:t>2013</w:t>
      </w:r>
      <w:r>
        <w:rPr>
          <w:sz w:val="24"/>
          <w:szCs w:val="24"/>
          <w:lang w:val="en-US"/>
        </w:rPr>
        <w:t>)</w:t>
      </w:r>
      <w:r w:rsidRPr="00074CB3">
        <w:rPr>
          <w:sz w:val="24"/>
          <w:szCs w:val="24"/>
        </w:rPr>
        <w:t xml:space="preserve">. Nutritional and chemical composition and aniviral activity of cultivated seaweed Sargassum naozhouense. </w:t>
      </w:r>
      <w:r w:rsidRPr="00074CB3">
        <w:rPr>
          <w:i/>
          <w:iCs/>
          <w:sz w:val="24"/>
          <w:szCs w:val="24"/>
        </w:rPr>
        <w:t>Mar Drug</w:t>
      </w:r>
      <w:r w:rsidRPr="00074CB3">
        <w:rPr>
          <w:sz w:val="24"/>
          <w:szCs w:val="24"/>
        </w:rPr>
        <w:t xml:space="preserve"> 11: 20- 32.</w:t>
      </w:r>
    </w:p>
    <w:p w14:paraId="7F1A6AA8" w14:textId="77777777" w:rsidR="00946DAC" w:rsidRPr="00074CB3" w:rsidRDefault="00946DAC" w:rsidP="00946DAC">
      <w:pPr>
        <w:pStyle w:val="ListParagraph"/>
        <w:tabs>
          <w:tab w:val="left" w:pos="567"/>
        </w:tabs>
        <w:ind w:left="567" w:hanging="567"/>
        <w:rPr>
          <w:sz w:val="24"/>
          <w:szCs w:val="24"/>
        </w:rPr>
      </w:pPr>
    </w:p>
    <w:p w14:paraId="337AA0D9" w14:textId="77777777" w:rsidR="00946DAC" w:rsidRDefault="00946DAC" w:rsidP="00946DAC">
      <w:pPr>
        <w:pStyle w:val="ListParagraph"/>
        <w:tabs>
          <w:tab w:val="left" w:pos="567"/>
        </w:tabs>
        <w:ind w:left="567" w:hanging="567"/>
        <w:rPr>
          <w:bCs/>
          <w:sz w:val="24"/>
          <w:szCs w:val="24"/>
          <w:lang w:val="en-US"/>
        </w:rPr>
      </w:pPr>
      <w:proofErr w:type="spellStart"/>
      <w:r w:rsidRPr="00074CB3">
        <w:rPr>
          <w:bCs/>
          <w:sz w:val="24"/>
          <w:szCs w:val="24"/>
          <w:lang w:val="en-US"/>
        </w:rPr>
        <w:t>Priyanto</w:t>
      </w:r>
      <w:proofErr w:type="spellEnd"/>
      <w:r w:rsidRPr="00074CB3">
        <w:rPr>
          <w:bCs/>
          <w:sz w:val="24"/>
          <w:szCs w:val="24"/>
          <w:lang w:val="en-US"/>
        </w:rPr>
        <w:t xml:space="preserve">, J.A. </w:t>
      </w:r>
      <w:r>
        <w:rPr>
          <w:bCs/>
          <w:sz w:val="24"/>
          <w:szCs w:val="24"/>
          <w:lang w:val="en-US"/>
        </w:rPr>
        <w:t>(</w:t>
      </w:r>
      <w:r w:rsidRPr="00074CB3">
        <w:rPr>
          <w:bCs/>
          <w:sz w:val="24"/>
          <w:szCs w:val="24"/>
          <w:lang w:val="en-US"/>
        </w:rPr>
        <w:t>2019</w:t>
      </w:r>
      <w:r>
        <w:rPr>
          <w:bCs/>
          <w:sz w:val="24"/>
          <w:szCs w:val="24"/>
          <w:lang w:val="en-US"/>
        </w:rPr>
        <w:t>)</w:t>
      </w:r>
      <w:r w:rsidRPr="00074CB3">
        <w:rPr>
          <w:bCs/>
          <w:sz w:val="24"/>
          <w:szCs w:val="24"/>
          <w:lang w:val="en-US"/>
        </w:rPr>
        <w:t xml:space="preserve">. </w:t>
      </w:r>
      <w:proofErr w:type="spellStart"/>
      <w:r w:rsidRPr="00074CB3">
        <w:rPr>
          <w:bCs/>
          <w:sz w:val="24"/>
          <w:szCs w:val="24"/>
          <w:lang w:val="en-US"/>
        </w:rPr>
        <w:t>Karakteristik</w:t>
      </w:r>
      <w:proofErr w:type="spellEnd"/>
      <w:r w:rsidRPr="00074CB3">
        <w:rPr>
          <w:bCs/>
          <w:sz w:val="24"/>
          <w:szCs w:val="24"/>
          <w:lang w:val="en-US"/>
        </w:rPr>
        <w:t xml:space="preserve"> </w:t>
      </w:r>
      <w:r w:rsidRPr="00074CB3">
        <w:rPr>
          <w:bCs/>
          <w:i/>
          <w:iCs/>
          <w:sz w:val="24"/>
          <w:szCs w:val="24"/>
          <w:lang w:val="en-US"/>
        </w:rPr>
        <w:t>Actinotrichia fragilis</w:t>
      </w:r>
      <w:r w:rsidRPr="00074CB3">
        <w:rPr>
          <w:bCs/>
          <w:sz w:val="24"/>
          <w:szCs w:val="24"/>
          <w:lang w:val="en-US"/>
        </w:rPr>
        <w:t xml:space="preserve"> </w:t>
      </w:r>
      <w:proofErr w:type="spellStart"/>
      <w:r w:rsidRPr="00074CB3">
        <w:rPr>
          <w:bCs/>
          <w:sz w:val="24"/>
          <w:szCs w:val="24"/>
          <w:lang w:val="en-US"/>
        </w:rPr>
        <w:t>sebagai</w:t>
      </w:r>
      <w:proofErr w:type="spellEnd"/>
      <w:r w:rsidRPr="00074CB3">
        <w:rPr>
          <w:bCs/>
          <w:sz w:val="24"/>
          <w:szCs w:val="24"/>
          <w:lang w:val="en-US"/>
        </w:rPr>
        <w:t xml:space="preserve"> </w:t>
      </w:r>
      <w:proofErr w:type="spellStart"/>
      <w:r w:rsidRPr="00074CB3">
        <w:rPr>
          <w:bCs/>
          <w:sz w:val="24"/>
          <w:szCs w:val="24"/>
          <w:lang w:val="en-US"/>
        </w:rPr>
        <w:t>bahan</w:t>
      </w:r>
      <w:proofErr w:type="spellEnd"/>
      <w:r w:rsidRPr="00074CB3">
        <w:rPr>
          <w:bCs/>
          <w:sz w:val="24"/>
          <w:szCs w:val="24"/>
          <w:lang w:val="en-US"/>
        </w:rPr>
        <w:t xml:space="preserve"> </w:t>
      </w:r>
      <w:proofErr w:type="spellStart"/>
      <w:r w:rsidRPr="00074CB3">
        <w:rPr>
          <w:bCs/>
          <w:sz w:val="24"/>
          <w:szCs w:val="24"/>
          <w:lang w:val="en-US"/>
        </w:rPr>
        <w:t>baku</w:t>
      </w:r>
      <w:proofErr w:type="spellEnd"/>
      <w:r w:rsidRPr="00074CB3">
        <w:rPr>
          <w:bCs/>
          <w:sz w:val="24"/>
          <w:szCs w:val="24"/>
          <w:lang w:val="en-US"/>
        </w:rPr>
        <w:t xml:space="preserve"> garam </w:t>
      </w:r>
      <w:proofErr w:type="spellStart"/>
      <w:r w:rsidRPr="00074CB3">
        <w:rPr>
          <w:bCs/>
          <w:sz w:val="24"/>
          <w:szCs w:val="24"/>
          <w:lang w:val="en-US"/>
        </w:rPr>
        <w:t>rumput</w:t>
      </w:r>
      <w:proofErr w:type="spellEnd"/>
      <w:r w:rsidRPr="00074CB3">
        <w:rPr>
          <w:bCs/>
          <w:sz w:val="24"/>
          <w:szCs w:val="24"/>
          <w:lang w:val="en-US"/>
        </w:rPr>
        <w:t xml:space="preserve"> </w:t>
      </w:r>
      <w:proofErr w:type="spellStart"/>
      <w:r w:rsidRPr="00074CB3">
        <w:rPr>
          <w:bCs/>
          <w:sz w:val="24"/>
          <w:szCs w:val="24"/>
          <w:lang w:val="en-US"/>
        </w:rPr>
        <w:t>laut</w:t>
      </w:r>
      <w:proofErr w:type="spellEnd"/>
      <w:r w:rsidRPr="00074CB3">
        <w:rPr>
          <w:bCs/>
          <w:sz w:val="24"/>
          <w:szCs w:val="24"/>
          <w:lang w:val="en-US"/>
        </w:rPr>
        <w:t xml:space="preserve">. </w:t>
      </w:r>
      <w:proofErr w:type="spellStart"/>
      <w:r w:rsidRPr="00074CB3">
        <w:rPr>
          <w:bCs/>
          <w:i/>
          <w:iCs/>
          <w:sz w:val="24"/>
          <w:szCs w:val="24"/>
          <w:lang w:val="en-US"/>
        </w:rPr>
        <w:t>Skripsi</w:t>
      </w:r>
      <w:proofErr w:type="spellEnd"/>
      <w:r w:rsidRPr="00074CB3">
        <w:rPr>
          <w:bCs/>
          <w:sz w:val="24"/>
          <w:szCs w:val="24"/>
          <w:lang w:val="en-US"/>
        </w:rPr>
        <w:t xml:space="preserve">. </w:t>
      </w:r>
      <w:proofErr w:type="spellStart"/>
      <w:r>
        <w:rPr>
          <w:bCs/>
          <w:sz w:val="24"/>
          <w:szCs w:val="24"/>
          <w:lang w:val="en-US"/>
        </w:rPr>
        <w:t>Institut</w:t>
      </w:r>
      <w:proofErr w:type="spellEnd"/>
      <w:r>
        <w:rPr>
          <w:bCs/>
          <w:sz w:val="24"/>
          <w:szCs w:val="24"/>
          <w:lang w:val="en-US"/>
        </w:rPr>
        <w:t xml:space="preserve"> </w:t>
      </w:r>
      <w:proofErr w:type="spellStart"/>
      <w:r w:rsidRPr="00074CB3">
        <w:rPr>
          <w:bCs/>
          <w:sz w:val="24"/>
          <w:szCs w:val="24"/>
          <w:lang w:val="en-US"/>
        </w:rPr>
        <w:t>Pertanian</w:t>
      </w:r>
      <w:proofErr w:type="spellEnd"/>
      <w:r w:rsidRPr="00074CB3">
        <w:rPr>
          <w:bCs/>
          <w:sz w:val="24"/>
          <w:szCs w:val="24"/>
          <w:lang w:val="en-US"/>
        </w:rPr>
        <w:t xml:space="preserve"> Bogor.</w:t>
      </w:r>
    </w:p>
    <w:p w14:paraId="02797B61" w14:textId="77777777" w:rsidR="00946DAC" w:rsidRPr="00074CB3" w:rsidRDefault="00946DAC" w:rsidP="00946DAC">
      <w:pPr>
        <w:pStyle w:val="ListParagraph"/>
        <w:tabs>
          <w:tab w:val="left" w:pos="567"/>
        </w:tabs>
        <w:ind w:left="567" w:hanging="567"/>
        <w:rPr>
          <w:bCs/>
          <w:sz w:val="24"/>
          <w:szCs w:val="24"/>
          <w:lang w:val="en-US"/>
        </w:rPr>
      </w:pPr>
    </w:p>
    <w:p w14:paraId="097EE3DA" w14:textId="77777777" w:rsidR="00946DAC" w:rsidRDefault="00946DAC" w:rsidP="00946DAC">
      <w:pPr>
        <w:pStyle w:val="ListParagraph"/>
        <w:tabs>
          <w:tab w:val="left" w:pos="567"/>
        </w:tabs>
        <w:ind w:left="567" w:hanging="567"/>
        <w:rPr>
          <w:sz w:val="24"/>
          <w:szCs w:val="24"/>
        </w:rPr>
      </w:pPr>
      <w:r w:rsidRPr="00074CB3">
        <w:rPr>
          <w:sz w:val="24"/>
          <w:szCs w:val="24"/>
        </w:rPr>
        <w:t xml:space="preserve">Ratana-arporn P, Chirapart A. </w:t>
      </w:r>
      <w:r>
        <w:rPr>
          <w:sz w:val="24"/>
          <w:szCs w:val="24"/>
          <w:lang w:val="en-US"/>
        </w:rPr>
        <w:t>(</w:t>
      </w:r>
      <w:r w:rsidRPr="00074CB3">
        <w:rPr>
          <w:sz w:val="24"/>
          <w:szCs w:val="24"/>
        </w:rPr>
        <w:t>2006</w:t>
      </w:r>
      <w:r>
        <w:rPr>
          <w:sz w:val="24"/>
          <w:szCs w:val="24"/>
          <w:lang w:val="en-US"/>
        </w:rPr>
        <w:t>)</w:t>
      </w:r>
      <w:r w:rsidRPr="00074CB3">
        <w:rPr>
          <w:sz w:val="24"/>
          <w:szCs w:val="24"/>
        </w:rPr>
        <w:t xml:space="preserve">. Nutritional evaluation of tropical green seaweed </w:t>
      </w:r>
      <w:r w:rsidRPr="00074CB3">
        <w:rPr>
          <w:i/>
          <w:iCs/>
          <w:sz w:val="24"/>
          <w:szCs w:val="24"/>
        </w:rPr>
        <w:t>Caulerpa lentillifera</w:t>
      </w:r>
      <w:r w:rsidRPr="00074CB3">
        <w:rPr>
          <w:sz w:val="24"/>
          <w:szCs w:val="24"/>
        </w:rPr>
        <w:t xml:space="preserve"> and </w:t>
      </w:r>
      <w:r w:rsidRPr="00074CB3">
        <w:rPr>
          <w:i/>
          <w:iCs/>
          <w:sz w:val="24"/>
          <w:szCs w:val="24"/>
        </w:rPr>
        <w:t>Ulva reticulata</w:t>
      </w:r>
      <w:r w:rsidRPr="00074CB3">
        <w:rPr>
          <w:sz w:val="24"/>
          <w:szCs w:val="24"/>
        </w:rPr>
        <w:t xml:space="preserve">. </w:t>
      </w:r>
      <w:r w:rsidRPr="00074CB3">
        <w:rPr>
          <w:i/>
          <w:iCs/>
          <w:sz w:val="24"/>
          <w:szCs w:val="24"/>
        </w:rPr>
        <w:t>Journal Natural Science</w:t>
      </w:r>
      <w:r w:rsidRPr="00074CB3">
        <w:rPr>
          <w:i/>
          <w:iCs/>
          <w:sz w:val="24"/>
          <w:szCs w:val="24"/>
          <w:lang w:val="en-US"/>
        </w:rPr>
        <w:t xml:space="preserve"> </w:t>
      </w:r>
      <w:r w:rsidRPr="00074CB3">
        <w:rPr>
          <w:sz w:val="24"/>
          <w:szCs w:val="24"/>
        </w:rPr>
        <w:t>40: 75-83.</w:t>
      </w:r>
    </w:p>
    <w:p w14:paraId="63F7CABB" w14:textId="77777777" w:rsidR="00946DAC" w:rsidRPr="00074CB3" w:rsidRDefault="00946DAC" w:rsidP="00946DAC">
      <w:pPr>
        <w:pStyle w:val="ListParagraph"/>
        <w:tabs>
          <w:tab w:val="left" w:pos="567"/>
        </w:tabs>
        <w:ind w:left="567" w:hanging="567"/>
        <w:rPr>
          <w:sz w:val="24"/>
          <w:szCs w:val="24"/>
        </w:rPr>
      </w:pPr>
    </w:p>
    <w:p w14:paraId="34296308" w14:textId="77777777" w:rsidR="00946DAC" w:rsidRDefault="00946DAC" w:rsidP="00946DAC">
      <w:pPr>
        <w:pStyle w:val="ListParagraph"/>
        <w:tabs>
          <w:tab w:val="left" w:pos="567"/>
        </w:tabs>
        <w:ind w:left="567" w:hanging="567"/>
        <w:rPr>
          <w:bCs/>
          <w:sz w:val="24"/>
          <w:szCs w:val="24"/>
          <w:lang w:val="en-US"/>
        </w:rPr>
      </w:pPr>
      <w:proofErr w:type="spellStart"/>
      <w:r w:rsidRPr="00074CB3">
        <w:rPr>
          <w:bCs/>
          <w:sz w:val="24"/>
          <w:szCs w:val="24"/>
          <w:lang w:val="en-US"/>
        </w:rPr>
        <w:t>Sahri</w:t>
      </w:r>
      <w:proofErr w:type="spellEnd"/>
      <w:r w:rsidRPr="00074CB3">
        <w:rPr>
          <w:bCs/>
          <w:sz w:val="24"/>
          <w:szCs w:val="24"/>
          <w:lang w:val="en-US"/>
        </w:rPr>
        <w:t xml:space="preserve">, </w:t>
      </w:r>
      <w:proofErr w:type="spellStart"/>
      <w:r w:rsidRPr="00074CB3">
        <w:rPr>
          <w:bCs/>
          <w:sz w:val="24"/>
          <w:szCs w:val="24"/>
          <w:lang w:val="en-US"/>
        </w:rPr>
        <w:t>Asrul</w:t>
      </w:r>
      <w:proofErr w:type="spellEnd"/>
      <w:r w:rsidRPr="00074CB3">
        <w:rPr>
          <w:bCs/>
          <w:sz w:val="24"/>
          <w:szCs w:val="24"/>
          <w:lang w:val="en-US"/>
        </w:rPr>
        <w:t xml:space="preserve">. </w:t>
      </w:r>
      <w:r>
        <w:rPr>
          <w:bCs/>
          <w:sz w:val="24"/>
          <w:szCs w:val="24"/>
          <w:lang w:val="en-US"/>
        </w:rPr>
        <w:t>(</w:t>
      </w:r>
      <w:r w:rsidRPr="00074CB3">
        <w:rPr>
          <w:bCs/>
          <w:sz w:val="24"/>
          <w:szCs w:val="24"/>
          <w:lang w:val="en-US"/>
        </w:rPr>
        <w:t>1998</w:t>
      </w:r>
      <w:r>
        <w:rPr>
          <w:bCs/>
          <w:sz w:val="24"/>
          <w:szCs w:val="24"/>
          <w:lang w:val="en-US"/>
        </w:rPr>
        <w:t>)</w:t>
      </w:r>
      <w:r w:rsidRPr="00074CB3">
        <w:rPr>
          <w:bCs/>
          <w:sz w:val="24"/>
          <w:szCs w:val="24"/>
          <w:lang w:val="en-US"/>
        </w:rPr>
        <w:t xml:space="preserve">. </w:t>
      </w:r>
      <w:proofErr w:type="spellStart"/>
      <w:r w:rsidRPr="00074CB3">
        <w:rPr>
          <w:bCs/>
          <w:sz w:val="24"/>
          <w:szCs w:val="24"/>
          <w:lang w:val="en-US"/>
        </w:rPr>
        <w:t>Penyerapan</w:t>
      </w:r>
      <w:proofErr w:type="spellEnd"/>
      <w:r w:rsidRPr="00074CB3">
        <w:rPr>
          <w:bCs/>
          <w:sz w:val="24"/>
          <w:szCs w:val="24"/>
          <w:lang w:val="en-US"/>
        </w:rPr>
        <w:t xml:space="preserve"> garam NaCl oleh </w:t>
      </w:r>
      <w:proofErr w:type="spellStart"/>
      <w:r w:rsidRPr="00074CB3">
        <w:rPr>
          <w:bCs/>
          <w:sz w:val="24"/>
          <w:szCs w:val="24"/>
          <w:lang w:val="en-US"/>
        </w:rPr>
        <w:t>anakan</w:t>
      </w:r>
      <w:proofErr w:type="spellEnd"/>
      <w:r w:rsidRPr="00074CB3">
        <w:rPr>
          <w:bCs/>
          <w:sz w:val="24"/>
          <w:szCs w:val="24"/>
          <w:lang w:val="en-US"/>
        </w:rPr>
        <w:t xml:space="preserve"> </w:t>
      </w:r>
      <w:proofErr w:type="spellStart"/>
      <w:r w:rsidRPr="00074CB3">
        <w:rPr>
          <w:bCs/>
          <w:i/>
          <w:iCs/>
          <w:sz w:val="24"/>
          <w:szCs w:val="24"/>
          <w:lang w:val="en-US"/>
        </w:rPr>
        <w:t>Avicennia</w:t>
      </w:r>
      <w:proofErr w:type="spellEnd"/>
      <w:r w:rsidRPr="00074CB3">
        <w:rPr>
          <w:bCs/>
          <w:i/>
          <w:iCs/>
          <w:sz w:val="24"/>
          <w:szCs w:val="24"/>
          <w:lang w:val="en-US"/>
        </w:rPr>
        <w:t xml:space="preserve"> marina</w:t>
      </w:r>
      <w:r w:rsidRPr="00074CB3">
        <w:rPr>
          <w:bCs/>
          <w:sz w:val="24"/>
          <w:szCs w:val="24"/>
          <w:lang w:val="en-US"/>
        </w:rPr>
        <w:t xml:space="preserve">, </w:t>
      </w:r>
      <w:proofErr w:type="spellStart"/>
      <w:r w:rsidRPr="00074CB3">
        <w:rPr>
          <w:bCs/>
          <w:i/>
          <w:iCs/>
          <w:sz w:val="24"/>
          <w:szCs w:val="24"/>
          <w:lang w:val="en-US"/>
        </w:rPr>
        <w:t>Bruguiera</w:t>
      </w:r>
      <w:proofErr w:type="spellEnd"/>
      <w:r w:rsidRPr="00074CB3">
        <w:rPr>
          <w:bCs/>
          <w:i/>
          <w:iCs/>
          <w:sz w:val="24"/>
          <w:szCs w:val="24"/>
          <w:lang w:val="en-US"/>
        </w:rPr>
        <w:t xml:space="preserve"> </w:t>
      </w:r>
      <w:proofErr w:type="spellStart"/>
      <w:r w:rsidRPr="00074CB3">
        <w:rPr>
          <w:bCs/>
          <w:i/>
          <w:iCs/>
          <w:sz w:val="24"/>
          <w:szCs w:val="24"/>
          <w:lang w:val="en-US"/>
        </w:rPr>
        <w:t>gymnorrhiza</w:t>
      </w:r>
      <w:proofErr w:type="spellEnd"/>
      <w:r w:rsidRPr="00074CB3">
        <w:rPr>
          <w:bCs/>
          <w:sz w:val="24"/>
          <w:szCs w:val="24"/>
          <w:lang w:val="en-US"/>
        </w:rPr>
        <w:t xml:space="preserve">, dan </w:t>
      </w:r>
      <w:r w:rsidRPr="00074CB3">
        <w:rPr>
          <w:bCs/>
          <w:i/>
          <w:iCs/>
          <w:sz w:val="24"/>
          <w:szCs w:val="24"/>
          <w:lang w:val="en-US"/>
        </w:rPr>
        <w:t xml:space="preserve">Rhizophora </w:t>
      </w:r>
      <w:proofErr w:type="spellStart"/>
      <w:r w:rsidRPr="00074CB3">
        <w:rPr>
          <w:bCs/>
          <w:i/>
          <w:iCs/>
          <w:sz w:val="24"/>
          <w:szCs w:val="24"/>
          <w:lang w:val="en-US"/>
        </w:rPr>
        <w:t>mucronata</w:t>
      </w:r>
      <w:proofErr w:type="spellEnd"/>
      <w:r w:rsidRPr="00074CB3">
        <w:rPr>
          <w:bCs/>
          <w:i/>
          <w:iCs/>
          <w:sz w:val="24"/>
          <w:szCs w:val="24"/>
          <w:lang w:val="en-US"/>
        </w:rPr>
        <w:t xml:space="preserve"> </w:t>
      </w:r>
      <w:r w:rsidRPr="00074CB3">
        <w:rPr>
          <w:bCs/>
          <w:sz w:val="24"/>
          <w:szCs w:val="24"/>
          <w:lang w:val="en-US"/>
        </w:rPr>
        <w:t xml:space="preserve">pada </w:t>
      </w:r>
      <w:proofErr w:type="spellStart"/>
      <w:r w:rsidRPr="00074CB3">
        <w:rPr>
          <w:bCs/>
          <w:sz w:val="24"/>
          <w:szCs w:val="24"/>
          <w:lang w:val="en-US"/>
        </w:rPr>
        <w:t>tingkat</w:t>
      </w:r>
      <w:proofErr w:type="spellEnd"/>
      <w:r w:rsidRPr="00074CB3">
        <w:rPr>
          <w:bCs/>
          <w:sz w:val="24"/>
          <w:szCs w:val="24"/>
          <w:lang w:val="en-US"/>
        </w:rPr>
        <w:t xml:space="preserve"> </w:t>
      </w:r>
      <w:proofErr w:type="spellStart"/>
      <w:r w:rsidRPr="00074CB3">
        <w:rPr>
          <w:bCs/>
          <w:sz w:val="24"/>
          <w:szCs w:val="24"/>
          <w:lang w:val="en-US"/>
        </w:rPr>
        <w:t>salintitas</w:t>
      </w:r>
      <w:proofErr w:type="spellEnd"/>
      <w:r w:rsidRPr="00074CB3">
        <w:rPr>
          <w:bCs/>
          <w:sz w:val="24"/>
          <w:szCs w:val="24"/>
          <w:lang w:val="en-US"/>
        </w:rPr>
        <w:t xml:space="preserve"> yang </w:t>
      </w:r>
      <w:proofErr w:type="spellStart"/>
      <w:r w:rsidRPr="00074CB3">
        <w:rPr>
          <w:bCs/>
          <w:sz w:val="24"/>
          <w:szCs w:val="24"/>
          <w:lang w:val="en-US"/>
        </w:rPr>
        <w:t>berbeda</w:t>
      </w:r>
      <w:proofErr w:type="spellEnd"/>
      <w:r w:rsidRPr="00074CB3">
        <w:rPr>
          <w:bCs/>
          <w:sz w:val="24"/>
          <w:szCs w:val="24"/>
          <w:lang w:val="en-US"/>
        </w:rPr>
        <w:t xml:space="preserve">. </w:t>
      </w:r>
      <w:r w:rsidRPr="00074CB3">
        <w:rPr>
          <w:bCs/>
          <w:i/>
          <w:iCs/>
          <w:sz w:val="24"/>
          <w:szCs w:val="24"/>
          <w:lang w:val="en-US"/>
        </w:rPr>
        <w:t>Thesis</w:t>
      </w:r>
      <w:r w:rsidRPr="00074CB3">
        <w:rPr>
          <w:bCs/>
          <w:sz w:val="24"/>
          <w:szCs w:val="24"/>
          <w:lang w:val="en-US"/>
        </w:rPr>
        <w:t xml:space="preserve">. </w:t>
      </w:r>
      <w:proofErr w:type="spellStart"/>
      <w:r w:rsidRPr="00074CB3">
        <w:rPr>
          <w:bCs/>
          <w:sz w:val="24"/>
          <w:szCs w:val="24"/>
          <w:lang w:val="en-US"/>
        </w:rPr>
        <w:t>Institut</w:t>
      </w:r>
      <w:proofErr w:type="spellEnd"/>
      <w:r w:rsidRPr="00074CB3">
        <w:rPr>
          <w:bCs/>
          <w:sz w:val="24"/>
          <w:szCs w:val="24"/>
          <w:lang w:val="en-US"/>
        </w:rPr>
        <w:t xml:space="preserve"> </w:t>
      </w:r>
      <w:proofErr w:type="spellStart"/>
      <w:r w:rsidRPr="00074CB3">
        <w:rPr>
          <w:bCs/>
          <w:sz w:val="24"/>
          <w:szCs w:val="24"/>
          <w:lang w:val="en-US"/>
        </w:rPr>
        <w:t>Pertanian</w:t>
      </w:r>
      <w:proofErr w:type="spellEnd"/>
      <w:r w:rsidRPr="00074CB3">
        <w:rPr>
          <w:bCs/>
          <w:sz w:val="24"/>
          <w:szCs w:val="24"/>
          <w:lang w:val="en-US"/>
        </w:rPr>
        <w:t xml:space="preserve"> Bogor.</w:t>
      </w:r>
    </w:p>
    <w:p w14:paraId="32C9052C" w14:textId="77777777" w:rsidR="00946DAC" w:rsidRPr="00074CB3" w:rsidRDefault="00946DAC" w:rsidP="00946DAC">
      <w:pPr>
        <w:pStyle w:val="ListParagraph"/>
        <w:tabs>
          <w:tab w:val="left" w:pos="567"/>
        </w:tabs>
        <w:ind w:left="567" w:hanging="567"/>
        <w:rPr>
          <w:bCs/>
          <w:sz w:val="24"/>
          <w:szCs w:val="24"/>
          <w:lang w:val="en-US"/>
        </w:rPr>
      </w:pPr>
    </w:p>
    <w:p w14:paraId="64D82599" w14:textId="77777777" w:rsidR="00946DAC" w:rsidRDefault="00946DAC" w:rsidP="00946DAC">
      <w:pPr>
        <w:pStyle w:val="ListParagraph"/>
        <w:tabs>
          <w:tab w:val="left" w:pos="567"/>
        </w:tabs>
        <w:ind w:left="567" w:hanging="567"/>
        <w:rPr>
          <w:bCs/>
          <w:sz w:val="24"/>
          <w:szCs w:val="24"/>
          <w:lang w:val="en-US"/>
        </w:rPr>
      </w:pPr>
      <w:r w:rsidRPr="00074CB3">
        <w:rPr>
          <w:bCs/>
          <w:sz w:val="24"/>
          <w:szCs w:val="24"/>
          <w:lang w:val="en-US"/>
        </w:rPr>
        <w:t xml:space="preserve">[SNI] </w:t>
      </w:r>
      <w:proofErr w:type="spellStart"/>
      <w:r w:rsidRPr="00074CB3">
        <w:rPr>
          <w:bCs/>
          <w:sz w:val="24"/>
          <w:szCs w:val="24"/>
          <w:lang w:val="en-US"/>
        </w:rPr>
        <w:t>Standar</w:t>
      </w:r>
      <w:proofErr w:type="spellEnd"/>
      <w:r w:rsidRPr="00074CB3">
        <w:rPr>
          <w:bCs/>
          <w:sz w:val="24"/>
          <w:szCs w:val="24"/>
          <w:lang w:val="en-US"/>
        </w:rPr>
        <w:t xml:space="preserve"> Nasional Indonesia. </w:t>
      </w:r>
      <w:r>
        <w:rPr>
          <w:bCs/>
          <w:sz w:val="24"/>
          <w:szCs w:val="24"/>
          <w:lang w:val="en-US"/>
        </w:rPr>
        <w:t>(</w:t>
      </w:r>
      <w:r w:rsidRPr="00074CB3">
        <w:rPr>
          <w:bCs/>
          <w:sz w:val="24"/>
          <w:szCs w:val="24"/>
          <w:lang w:val="en-US"/>
        </w:rPr>
        <w:t>2000</w:t>
      </w:r>
      <w:r>
        <w:rPr>
          <w:bCs/>
          <w:sz w:val="24"/>
          <w:szCs w:val="24"/>
          <w:lang w:val="en-US"/>
        </w:rPr>
        <w:t>)</w:t>
      </w:r>
      <w:r w:rsidRPr="00074CB3">
        <w:rPr>
          <w:bCs/>
          <w:sz w:val="24"/>
          <w:szCs w:val="24"/>
          <w:lang w:val="en-US"/>
        </w:rPr>
        <w:t xml:space="preserve">. </w:t>
      </w:r>
      <w:r w:rsidRPr="00074CB3">
        <w:rPr>
          <w:sz w:val="24"/>
          <w:szCs w:val="24"/>
        </w:rPr>
        <w:t>Kriteria garam berdasarkan standar nasional Indonesia SNI 014435</w:t>
      </w:r>
      <w:r w:rsidRPr="00074CB3">
        <w:rPr>
          <w:sz w:val="24"/>
          <w:szCs w:val="24"/>
          <w:lang w:val="en-US"/>
        </w:rPr>
        <w:t>:</w:t>
      </w:r>
      <w:r w:rsidRPr="00074CB3">
        <w:rPr>
          <w:sz w:val="24"/>
          <w:szCs w:val="24"/>
        </w:rPr>
        <w:t>2000.</w:t>
      </w:r>
      <w:r w:rsidRPr="00074CB3">
        <w:rPr>
          <w:sz w:val="24"/>
          <w:szCs w:val="24"/>
          <w:lang w:val="en-US"/>
        </w:rPr>
        <w:t xml:space="preserve"> Jakarta (ID):</w:t>
      </w:r>
      <w:r w:rsidRPr="00074CB3">
        <w:rPr>
          <w:sz w:val="24"/>
          <w:szCs w:val="24"/>
        </w:rPr>
        <w:t xml:space="preserve"> </w:t>
      </w:r>
      <w:r w:rsidRPr="00074CB3">
        <w:rPr>
          <w:bCs/>
          <w:sz w:val="24"/>
          <w:szCs w:val="24"/>
          <w:lang w:val="en-US"/>
        </w:rPr>
        <w:t xml:space="preserve">Badan </w:t>
      </w:r>
      <w:proofErr w:type="spellStart"/>
      <w:r w:rsidRPr="00074CB3">
        <w:rPr>
          <w:bCs/>
          <w:sz w:val="24"/>
          <w:szCs w:val="24"/>
          <w:lang w:val="en-US"/>
        </w:rPr>
        <w:t>Standarisasi</w:t>
      </w:r>
      <w:proofErr w:type="spellEnd"/>
      <w:r w:rsidRPr="00074CB3">
        <w:rPr>
          <w:bCs/>
          <w:sz w:val="24"/>
          <w:szCs w:val="24"/>
          <w:lang w:val="en-US"/>
        </w:rPr>
        <w:t xml:space="preserve"> Nasional.</w:t>
      </w:r>
    </w:p>
    <w:p w14:paraId="53275CC3" w14:textId="77777777" w:rsidR="00946DAC" w:rsidRPr="00074CB3" w:rsidRDefault="00946DAC" w:rsidP="00946DAC">
      <w:pPr>
        <w:pStyle w:val="ListParagraph"/>
        <w:tabs>
          <w:tab w:val="left" w:pos="567"/>
        </w:tabs>
        <w:ind w:left="567" w:hanging="567"/>
        <w:rPr>
          <w:bCs/>
          <w:sz w:val="24"/>
          <w:szCs w:val="24"/>
          <w:lang w:val="en-US"/>
        </w:rPr>
      </w:pPr>
    </w:p>
    <w:p w14:paraId="281E7A2F" w14:textId="77777777" w:rsidR="00946DAC" w:rsidRDefault="00946DAC" w:rsidP="00946DAC">
      <w:pPr>
        <w:pStyle w:val="ListParagraph"/>
        <w:tabs>
          <w:tab w:val="left" w:pos="567"/>
        </w:tabs>
        <w:ind w:left="567" w:hanging="567"/>
        <w:rPr>
          <w:bCs/>
          <w:sz w:val="24"/>
          <w:szCs w:val="24"/>
          <w:lang w:val="en-US"/>
        </w:rPr>
      </w:pPr>
      <w:r w:rsidRPr="00074CB3">
        <w:rPr>
          <w:bCs/>
          <w:sz w:val="24"/>
          <w:szCs w:val="24"/>
          <w:lang w:val="en-US"/>
        </w:rPr>
        <w:t xml:space="preserve">[SNI] </w:t>
      </w:r>
      <w:proofErr w:type="spellStart"/>
      <w:r w:rsidRPr="00074CB3">
        <w:rPr>
          <w:bCs/>
          <w:sz w:val="24"/>
          <w:szCs w:val="24"/>
          <w:lang w:val="en-US"/>
        </w:rPr>
        <w:t>Standar</w:t>
      </w:r>
      <w:proofErr w:type="spellEnd"/>
      <w:r w:rsidRPr="00074CB3">
        <w:rPr>
          <w:bCs/>
          <w:sz w:val="24"/>
          <w:szCs w:val="24"/>
          <w:lang w:val="en-US"/>
        </w:rPr>
        <w:t xml:space="preserve"> Nasional Indonesia. </w:t>
      </w:r>
      <w:r>
        <w:rPr>
          <w:bCs/>
          <w:sz w:val="24"/>
          <w:szCs w:val="24"/>
          <w:lang w:val="en-US"/>
        </w:rPr>
        <w:t>(</w:t>
      </w:r>
      <w:r w:rsidRPr="00074CB3">
        <w:rPr>
          <w:bCs/>
          <w:sz w:val="24"/>
          <w:szCs w:val="24"/>
          <w:lang w:val="en-US"/>
        </w:rPr>
        <w:t>2010</w:t>
      </w:r>
      <w:r>
        <w:rPr>
          <w:bCs/>
          <w:sz w:val="24"/>
          <w:szCs w:val="24"/>
          <w:lang w:val="en-US"/>
        </w:rPr>
        <w:t>)</w:t>
      </w:r>
      <w:r w:rsidRPr="00074CB3">
        <w:rPr>
          <w:bCs/>
          <w:sz w:val="24"/>
          <w:szCs w:val="24"/>
          <w:lang w:val="en-US"/>
        </w:rPr>
        <w:t xml:space="preserve">. Garam </w:t>
      </w:r>
      <w:proofErr w:type="spellStart"/>
      <w:r w:rsidRPr="00074CB3">
        <w:rPr>
          <w:bCs/>
          <w:sz w:val="24"/>
          <w:szCs w:val="24"/>
          <w:lang w:val="en-US"/>
        </w:rPr>
        <w:t>konsumsi</w:t>
      </w:r>
      <w:proofErr w:type="spellEnd"/>
      <w:r w:rsidRPr="00074CB3">
        <w:rPr>
          <w:bCs/>
          <w:sz w:val="24"/>
          <w:szCs w:val="24"/>
          <w:lang w:val="en-US"/>
        </w:rPr>
        <w:t xml:space="preserve"> </w:t>
      </w:r>
      <w:proofErr w:type="spellStart"/>
      <w:r w:rsidRPr="00074CB3">
        <w:rPr>
          <w:bCs/>
          <w:sz w:val="24"/>
          <w:szCs w:val="24"/>
          <w:lang w:val="en-US"/>
        </w:rPr>
        <w:t>beryodium</w:t>
      </w:r>
      <w:proofErr w:type="spellEnd"/>
      <w:r w:rsidRPr="00074CB3">
        <w:rPr>
          <w:bCs/>
          <w:sz w:val="24"/>
          <w:szCs w:val="24"/>
          <w:lang w:val="en-US"/>
        </w:rPr>
        <w:t xml:space="preserve"> SNI 3556:2010. Jakarta (ID): Badan </w:t>
      </w:r>
      <w:proofErr w:type="spellStart"/>
      <w:r w:rsidRPr="00074CB3">
        <w:rPr>
          <w:bCs/>
          <w:sz w:val="24"/>
          <w:szCs w:val="24"/>
          <w:lang w:val="en-US"/>
        </w:rPr>
        <w:t>Standarisasi</w:t>
      </w:r>
      <w:proofErr w:type="spellEnd"/>
      <w:r w:rsidRPr="00074CB3">
        <w:rPr>
          <w:bCs/>
          <w:sz w:val="24"/>
          <w:szCs w:val="24"/>
          <w:lang w:val="en-US"/>
        </w:rPr>
        <w:t xml:space="preserve"> Nasional.</w:t>
      </w:r>
    </w:p>
    <w:p w14:paraId="344232A5" w14:textId="77777777" w:rsidR="00946DAC" w:rsidRPr="00074CB3" w:rsidRDefault="00946DAC" w:rsidP="00946DAC">
      <w:pPr>
        <w:pStyle w:val="ListParagraph"/>
        <w:tabs>
          <w:tab w:val="left" w:pos="567"/>
        </w:tabs>
        <w:ind w:left="567" w:hanging="567"/>
        <w:rPr>
          <w:bCs/>
          <w:sz w:val="24"/>
          <w:szCs w:val="24"/>
          <w:lang w:val="en-US"/>
        </w:rPr>
      </w:pPr>
    </w:p>
    <w:p w14:paraId="6A9DA80D" w14:textId="77777777" w:rsidR="00946DAC" w:rsidRDefault="00946DAC" w:rsidP="00946DAC">
      <w:pPr>
        <w:pStyle w:val="ListParagraph"/>
        <w:tabs>
          <w:tab w:val="left" w:pos="567"/>
        </w:tabs>
        <w:ind w:left="567" w:hanging="567"/>
        <w:rPr>
          <w:sz w:val="24"/>
          <w:szCs w:val="24"/>
          <w:lang w:val="en-US"/>
        </w:rPr>
      </w:pPr>
      <w:r w:rsidRPr="00074CB3">
        <w:rPr>
          <w:sz w:val="24"/>
          <w:szCs w:val="24"/>
        </w:rPr>
        <w:t>Srimariana, Bernita, Silaban Dan Lokollo.</w:t>
      </w:r>
      <w:r>
        <w:rPr>
          <w:sz w:val="24"/>
          <w:szCs w:val="24"/>
          <w:lang w:val="en-US"/>
        </w:rPr>
        <w:t xml:space="preserve"> (</w:t>
      </w:r>
      <w:r w:rsidRPr="00074CB3">
        <w:rPr>
          <w:sz w:val="24"/>
          <w:szCs w:val="24"/>
        </w:rPr>
        <w:t>2015</w:t>
      </w:r>
      <w:r>
        <w:rPr>
          <w:sz w:val="24"/>
          <w:szCs w:val="24"/>
          <w:lang w:val="en-US"/>
        </w:rPr>
        <w:t>)</w:t>
      </w:r>
      <w:r w:rsidRPr="00074CB3">
        <w:rPr>
          <w:sz w:val="24"/>
          <w:szCs w:val="24"/>
        </w:rPr>
        <w:t>. Potensi kerang manis (</w:t>
      </w:r>
      <w:r w:rsidRPr="00074CB3">
        <w:rPr>
          <w:i/>
          <w:iCs/>
          <w:sz w:val="24"/>
          <w:szCs w:val="24"/>
        </w:rPr>
        <w:t>Gafrarium tumidum</w:t>
      </w:r>
      <w:r w:rsidRPr="00074CB3">
        <w:rPr>
          <w:sz w:val="24"/>
          <w:szCs w:val="24"/>
        </w:rPr>
        <w:t>) di pesisir Pantai Negeri Laha, Teluk Ambon sebagai sumber mineral</w:t>
      </w:r>
      <w:r w:rsidRPr="00074CB3">
        <w:rPr>
          <w:sz w:val="24"/>
          <w:szCs w:val="24"/>
          <w:lang w:val="en-US"/>
        </w:rPr>
        <w:t xml:space="preserve">. </w:t>
      </w:r>
      <w:proofErr w:type="spellStart"/>
      <w:r w:rsidRPr="00074CB3">
        <w:rPr>
          <w:i/>
          <w:iCs/>
          <w:sz w:val="24"/>
          <w:szCs w:val="24"/>
          <w:lang w:val="en-US"/>
        </w:rPr>
        <w:t>Prosiding</w:t>
      </w:r>
      <w:proofErr w:type="spellEnd"/>
      <w:r w:rsidRPr="00074CB3">
        <w:rPr>
          <w:i/>
          <w:iCs/>
          <w:sz w:val="24"/>
          <w:szCs w:val="24"/>
          <w:lang w:val="en-US"/>
        </w:rPr>
        <w:t xml:space="preserve"> Seminar Nasional Masyarakat </w:t>
      </w:r>
      <w:proofErr w:type="spellStart"/>
      <w:r w:rsidRPr="00074CB3">
        <w:rPr>
          <w:i/>
          <w:iCs/>
          <w:sz w:val="24"/>
          <w:szCs w:val="24"/>
          <w:lang w:val="en-US"/>
        </w:rPr>
        <w:t>Biodiversiti</w:t>
      </w:r>
      <w:proofErr w:type="spellEnd"/>
      <w:r w:rsidRPr="00074CB3">
        <w:rPr>
          <w:i/>
          <w:iCs/>
          <w:sz w:val="24"/>
          <w:szCs w:val="24"/>
          <w:lang w:val="en-US"/>
        </w:rPr>
        <w:t xml:space="preserve"> Indonesia </w:t>
      </w:r>
      <w:r w:rsidRPr="00074CB3">
        <w:rPr>
          <w:sz w:val="24"/>
          <w:szCs w:val="24"/>
          <w:lang w:val="en-US"/>
        </w:rPr>
        <w:t>1(4): 843-847.</w:t>
      </w:r>
    </w:p>
    <w:p w14:paraId="3D44D8D5" w14:textId="77777777" w:rsidR="00946DAC" w:rsidRPr="00074CB3" w:rsidRDefault="00946DAC" w:rsidP="00946DAC">
      <w:pPr>
        <w:pStyle w:val="ListParagraph"/>
        <w:tabs>
          <w:tab w:val="left" w:pos="567"/>
        </w:tabs>
        <w:ind w:left="567" w:hanging="567"/>
        <w:rPr>
          <w:sz w:val="24"/>
          <w:szCs w:val="24"/>
          <w:lang w:val="en-US"/>
        </w:rPr>
      </w:pPr>
    </w:p>
    <w:p w14:paraId="153F429E" w14:textId="77777777" w:rsidR="00946DAC" w:rsidRDefault="00946DAC" w:rsidP="00946DAC">
      <w:pPr>
        <w:pStyle w:val="ListParagraph"/>
        <w:tabs>
          <w:tab w:val="left" w:pos="567"/>
        </w:tabs>
        <w:ind w:left="567" w:hanging="567"/>
        <w:rPr>
          <w:sz w:val="24"/>
          <w:szCs w:val="24"/>
          <w:lang w:val="en-US"/>
        </w:rPr>
      </w:pPr>
      <w:proofErr w:type="spellStart"/>
      <w:r w:rsidRPr="00074CB3">
        <w:rPr>
          <w:sz w:val="24"/>
          <w:szCs w:val="24"/>
          <w:lang w:val="en-US"/>
        </w:rPr>
        <w:t>Subianto</w:t>
      </w:r>
      <w:proofErr w:type="spellEnd"/>
      <w:r w:rsidRPr="00074CB3">
        <w:rPr>
          <w:sz w:val="24"/>
          <w:szCs w:val="24"/>
          <w:lang w:val="en-US"/>
        </w:rPr>
        <w:t xml:space="preserve">, C., </w:t>
      </w:r>
      <w:proofErr w:type="spellStart"/>
      <w:r w:rsidRPr="00074CB3">
        <w:rPr>
          <w:sz w:val="24"/>
          <w:szCs w:val="24"/>
          <w:lang w:val="en-US"/>
        </w:rPr>
        <w:t>Srianta</w:t>
      </w:r>
      <w:proofErr w:type="spellEnd"/>
      <w:r w:rsidRPr="00074CB3">
        <w:rPr>
          <w:sz w:val="24"/>
          <w:szCs w:val="24"/>
          <w:lang w:val="en-US"/>
        </w:rPr>
        <w:t xml:space="preserve">, I., </w:t>
      </w:r>
      <w:proofErr w:type="spellStart"/>
      <w:r w:rsidRPr="00074CB3">
        <w:rPr>
          <w:sz w:val="24"/>
          <w:szCs w:val="24"/>
          <w:lang w:val="en-US"/>
        </w:rPr>
        <w:t>Kusumawati</w:t>
      </w:r>
      <w:proofErr w:type="spellEnd"/>
      <w:r w:rsidRPr="00074CB3">
        <w:rPr>
          <w:sz w:val="24"/>
          <w:szCs w:val="24"/>
          <w:lang w:val="en-US"/>
        </w:rPr>
        <w:t xml:space="preserve">, N. </w:t>
      </w:r>
      <w:r>
        <w:rPr>
          <w:sz w:val="24"/>
          <w:szCs w:val="24"/>
          <w:lang w:val="en-US"/>
        </w:rPr>
        <w:t>(</w:t>
      </w:r>
      <w:r w:rsidRPr="00074CB3">
        <w:rPr>
          <w:sz w:val="24"/>
          <w:szCs w:val="24"/>
          <w:lang w:val="en-US"/>
        </w:rPr>
        <w:t>2013</w:t>
      </w:r>
      <w:r>
        <w:rPr>
          <w:sz w:val="24"/>
          <w:szCs w:val="24"/>
          <w:lang w:val="en-US"/>
        </w:rPr>
        <w:t>)</w:t>
      </w:r>
      <w:r w:rsidRPr="00074CB3">
        <w:rPr>
          <w:sz w:val="24"/>
          <w:szCs w:val="24"/>
          <w:lang w:val="en-US"/>
        </w:rPr>
        <w:t>. P</w:t>
      </w:r>
      <w:r w:rsidRPr="00074CB3">
        <w:rPr>
          <w:sz w:val="24"/>
          <w:szCs w:val="24"/>
        </w:rPr>
        <w:t xml:space="preserve">engaruh proporsi air dan etanol sebagai pelarut terhadap aktivitas antioksidan angkak biji durian dengan metode </w:t>
      </w:r>
      <w:r w:rsidRPr="00074CB3">
        <w:rPr>
          <w:sz w:val="24"/>
          <w:szCs w:val="24"/>
          <w:lang w:val="en-US"/>
        </w:rPr>
        <w:t>P</w:t>
      </w:r>
      <w:r w:rsidRPr="00074CB3">
        <w:rPr>
          <w:sz w:val="24"/>
          <w:szCs w:val="24"/>
        </w:rPr>
        <w:t xml:space="preserve">hosphomolybdenum dan </w:t>
      </w:r>
      <w:r w:rsidRPr="00074CB3">
        <w:rPr>
          <w:sz w:val="24"/>
          <w:szCs w:val="24"/>
          <w:lang w:val="en-US"/>
        </w:rPr>
        <w:t xml:space="preserve">DPPH. </w:t>
      </w:r>
      <w:proofErr w:type="spellStart"/>
      <w:r w:rsidRPr="00074CB3">
        <w:rPr>
          <w:i/>
          <w:iCs/>
          <w:sz w:val="24"/>
          <w:szCs w:val="24"/>
          <w:lang w:val="en-US"/>
        </w:rPr>
        <w:t>Jurnal</w:t>
      </w:r>
      <w:proofErr w:type="spellEnd"/>
      <w:r w:rsidRPr="00074CB3">
        <w:rPr>
          <w:i/>
          <w:iCs/>
          <w:sz w:val="24"/>
          <w:szCs w:val="24"/>
          <w:lang w:val="en-US"/>
        </w:rPr>
        <w:t xml:space="preserve"> </w:t>
      </w:r>
      <w:proofErr w:type="spellStart"/>
      <w:r w:rsidRPr="00074CB3">
        <w:rPr>
          <w:i/>
          <w:iCs/>
          <w:sz w:val="24"/>
          <w:szCs w:val="24"/>
          <w:lang w:val="en-US"/>
        </w:rPr>
        <w:t>Teknologi</w:t>
      </w:r>
      <w:proofErr w:type="spellEnd"/>
      <w:r w:rsidRPr="00074CB3">
        <w:rPr>
          <w:i/>
          <w:iCs/>
          <w:sz w:val="24"/>
          <w:szCs w:val="24"/>
          <w:lang w:val="en-US"/>
        </w:rPr>
        <w:t xml:space="preserve"> </w:t>
      </w:r>
      <w:proofErr w:type="spellStart"/>
      <w:r w:rsidRPr="00074CB3">
        <w:rPr>
          <w:i/>
          <w:iCs/>
          <w:sz w:val="24"/>
          <w:szCs w:val="24"/>
          <w:lang w:val="en-US"/>
        </w:rPr>
        <w:t>Pangan</w:t>
      </w:r>
      <w:proofErr w:type="spellEnd"/>
      <w:r w:rsidRPr="00074CB3">
        <w:rPr>
          <w:i/>
          <w:iCs/>
          <w:sz w:val="24"/>
          <w:szCs w:val="24"/>
          <w:lang w:val="en-US"/>
        </w:rPr>
        <w:t xml:space="preserve"> dan </w:t>
      </w:r>
      <w:proofErr w:type="spellStart"/>
      <w:r w:rsidRPr="00074CB3">
        <w:rPr>
          <w:i/>
          <w:iCs/>
          <w:sz w:val="24"/>
          <w:szCs w:val="24"/>
          <w:lang w:val="en-US"/>
        </w:rPr>
        <w:t>Gizi</w:t>
      </w:r>
      <w:proofErr w:type="spellEnd"/>
      <w:r w:rsidRPr="00074CB3">
        <w:rPr>
          <w:i/>
          <w:iCs/>
          <w:sz w:val="24"/>
          <w:szCs w:val="24"/>
          <w:lang w:val="en-US"/>
        </w:rPr>
        <w:t xml:space="preserve"> </w:t>
      </w:r>
      <w:r w:rsidRPr="00074CB3">
        <w:rPr>
          <w:sz w:val="24"/>
          <w:szCs w:val="24"/>
          <w:lang w:val="en-US"/>
        </w:rPr>
        <w:t>12(2): 75-80.</w:t>
      </w:r>
    </w:p>
    <w:p w14:paraId="36EB55B4" w14:textId="77777777" w:rsidR="00946DAC" w:rsidRPr="00074CB3" w:rsidRDefault="00946DAC" w:rsidP="00946DAC">
      <w:pPr>
        <w:pStyle w:val="ListParagraph"/>
        <w:tabs>
          <w:tab w:val="left" w:pos="567"/>
        </w:tabs>
        <w:ind w:left="567" w:hanging="567"/>
        <w:rPr>
          <w:sz w:val="24"/>
          <w:szCs w:val="24"/>
          <w:lang w:val="en-US"/>
        </w:rPr>
      </w:pPr>
    </w:p>
    <w:p w14:paraId="7D43BDF8" w14:textId="77777777" w:rsidR="00946DAC" w:rsidRDefault="00946DAC" w:rsidP="00946DAC">
      <w:pPr>
        <w:pStyle w:val="ListParagraph"/>
        <w:tabs>
          <w:tab w:val="left" w:pos="567"/>
        </w:tabs>
        <w:ind w:left="567" w:hanging="567"/>
        <w:rPr>
          <w:sz w:val="24"/>
          <w:szCs w:val="24"/>
          <w:lang w:val="en-US"/>
        </w:rPr>
      </w:pPr>
      <w:proofErr w:type="spellStart"/>
      <w:r w:rsidRPr="00074CB3">
        <w:rPr>
          <w:bCs/>
          <w:sz w:val="24"/>
          <w:szCs w:val="24"/>
          <w:lang w:val="en-US"/>
        </w:rPr>
        <w:t>Suhendra</w:t>
      </w:r>
      <w:proofErr w:type="spellEnd"/>
      <w:r w:rsidRPr="00074CB3">
        <w:rPr>
          <w:bCs/>
          <w:sz w:val="24"/>
          <w:szCs w:val="24"/>
          <w:lang w:val="en-US"/>
        </w:rPr>
        <w:t xml:space="preserve">, C.P., </w:t>
      </w:r>
      <w:proofErr w:type="spellStart"/>
      <w:r w:rsidRPr="00074CB3">
        <w:rPr>
          <w:bCs/>
          <w:sz w:val="24"/>
          <w:szCs w:val="24"/>
          <w:lang w:val="en-US"/>
        </w:rPr>
        <w:t>Widarta</w:t>
      </w:r>
      <w:proofErr w:type="spellEnd"/>
      <w:r w:rsidRPr="00074CB3">
        <w:rPr>
          <w:bCs/>
          <w:sz w:val="24"/>
          <w:szCs w:val="24"/>
          <w:lang w:val="en-US"/>
        </w:rPr>
        <w:t xml:space="preserve">, I.W.R., </w:t>
      </w:r>
      <w:proofErr w:type="spellStart"/>
      <w:r w:rsidRPr="00074CB3">
        <w:rPr>
          <w:bCs/>
          <w:sz w:val="24"/>
          <w:szCs w:val="24"/>
          <w:lang w:val="en-US"/>
        </w:rPr>
        <w:t>Wiadnyani</w:t>
      </w:r>
      <w:proofErr w:type="spellEnd"/>
      <w:r w:rsidRPr="00074CB3">
        <w:rPr>
          <w:bCs/>
          <w:sz w:val="24"/>
          <w:szCs w:val="24"/>
          <w:lang w:val="en-US"/>
        </w:rPr>
        <w:t>, A.A.I.S.</w:t>
      </w:r>
      <w:r>
        <w:rPr>
          <w:bCs/>
          <w:sz w:val="24"/>
          <w:szCs w:val="24"/>
          <w:lang w:val="en-US"/>
        </w:rPr>
        <w:t xml:space="preserve"> (</w:t>
      </w:r>
      <w:r w:rsidRPr="00074CB3">
        <w:rPr>
          <w:bCs/>
          <w:sz w:val="24"/>
          <w:szCs w:val="24"/>
          <w:lang w:val="en-US"/>
        </w:rPr>
        <w:t>2019</w:t>
      </w:r>
      <w:r>
        <w:rPr>
          <w:bCs/>
          <w:sz w:val="24"/>
          <w:szCs w:val="24"/>
          <w:lang w:val="en-US"/>
        </w:rPr>
        <w:t>)</w:t>
      </w:r>
      <w:r w:rsidRPr="00074CB3">
        <w:rPr>
          <w:bCs/>
          <w:sz w:val="24"/>
          <w:szCs w:val="24"/>
          <w:lang w:val="en-US"/>
        </w:rPr>
        <w:t xml:space="preserve">. </w:t>
      </w:r>
      <w:r w:rsidRPr="00074CB3">
        <w:rPr>
          <w:sz w:val="24"/>
          <w:szCs w:val="24"/>
        </w:rPr>
        <w:t>Pengaruh konsentrasi etanol terhadap aktivitas antioksidan ekstrak rimpang ilalang (</w:t>
      </w:r>
      <w:r w:rsidRPr="00074CB3">
        <w:rPr>
          <w:i/>
          <w:iCs/>
          <w:sz w:val="24"/>
          <w:szCs w:val="24"/>
        </w:rPr>
        <w:t>Imperata cylindrica</w:t>
      </w:r>
      <w:r w:rsidRPr="00074CB3">
        <w:rPr>
          <w:sz w:val="24"/>
          <w:szCs w:val="24"/>
          <w:lang w:val="en-US"/>
        </w:rPr>
        <w:t xml:space="preserve"> </w:t>
      </w:r>
      <w:r w:rsidRPr="00074CB3">
        <w:rPr>
          <w:sz w:val="24"/>
          <w:szCs w:val="24"/>
        </w:rPr>
        <w:t>(L) Beauv.) pada ekstraksi menggunakan gelombang ultrasonik</w:t>
      </w:r>
      <w:r w:rsidRPr="00074CB3">
        <w:rPr>
          <w:sz w:val="24"/>
          <w:szCs w:val="24"/>
          <w:lang w:val="en-US"/>
        </w:rPr>
        <w:t xml:space="preserve">. </w:t>
      </w:r>
      <w:proofErr w:type="spellStart"/>
      <w:r w:rsidRPr="00074CB3">
        <w:rPr>
          <w:i/>
          <w:iCs/>
          <w:sz w:val="24"/>
          <w:szCs w:val="24"/>
          <w:lang w:val="en-US"/>
        </w:rPr>
        <w:t>Jurnal</w:t>
      </w:r>
      <w:proofErr w:type="spellEnd"/>
      <w:r w:rsidRPr="00074CB3">
        <w:rPr>
          <w:i/>
          <w:iCs/>
          <w:sz w:val="24"/>
          <w:szCs w:val="24"/>
          <w:lang w:val="en-US"/>
        </w:rPr>
        <w:t xml:space="preserve"> </w:t>
      </w:r>
      <w:proofErr w:type="spellStart"/>
      <w:r w:rsidRPr="00074CB3">
        <w:rPr>
          <w:i/>
          <w:iCs/>
          <w:sz w:val="24"/>
          <w:szCs w:val="24"/>
          <w:lang w:val="en-US"/>
        </w:rPr>
        <w:t>Ilmu</w:t>
      </w:r>
      <w:proofErr w:type="spellEnd"/>
      <w:r w:rsidRPr="00074CB3">
        <w:rPr>
          <w:i/>
          <w:iCs/>
          <w:sz w:val="24"/>
          <w:szCs w:val="24"/>
          <w:lang w:val="en-US"/>
        </w:rPr>
        <w:t xml:space="preserve"> dan </w:t>
      </w:r>
      <w:proofErr w:type="spellStart"/>
      <w:r w:rsidRPr="00074CB3">
        <w:rPr>
          <w:i/>
          <w:iCs/>
          <w:sz w:val="24"/>
          <w:szCs w:val="24"/>
          <w:lang w:val="en-US"/>
        </w:rPr>
        <w:t>Teknologi</w:t>
      </w:r>
      <w:proofErr w:type="spellEnd"/>
      <w:r w:rsidRPr="00074CB3">
        <w:rPr>
          <w:i/>
          <w:iCs/>
          <w:sz w:val="24"/>
          <w:szCs w:val="24"/>
          <w:lang w:val="en-US"/>
        </w:rPr>
        <w:t xml:space="preserve"> </w:t>
      </w:r>
      <w:proofErr w:type="spellStart"/>
      <w:r w:rsidRPr="00074CB3">
        <w:rPr>
          <w:i/>
          <w:iCs/>
          <w:sz w:val="24"/>
          <w:szCs w:val="24"/>
          <w:lang w:val="en-US"/>
        </w:rPr>
        <w:t>Pangan</w:t>
      </w:r>
      <w:proofErr w:type="spellEnd"/>
      <w:r w:rsidRPr="00074CB3">
        <w:rPr>
          <w:i/>
          <w:iCs/>
          <w:sz w:val="24"/>
          <w:szCs w:val="24"/>
          <w:lang w:val="en-US"/>
        </w:rPr>
        <w:t xml:space="preserve"> </w:t>
      </w:r>
      <w:r w:rsidRPr="00074CB3">
        <w:rPr>
          <w:sz w:val="24"/>
          <w:szCs w:val="24"/>
          <w:lang w:val="en-US"/>
        </w:rPr>
        <w:t>8(1): 27-35.</w:t>
      </w:r>
    </w:p>
    <w:p w14:paraId="2ADBBC4B" w14:textId="77777777" w:rsidR="00946DAC" w:rsidRPr="00074CB3" w:rsidRDefault="00946DAC" w:rsidP="00946DAC">
      <w:pPr>
        <w:pStyle w:val="ListParagraph"/>
        <w:tabs>
          <w:tab w:val="left" w:pos="567"/>
        </w:tabs>
        <w:ind w:left="567" w:hanging="567"/>
        <w:rPr>
          <w:sz w:val="24"/>
          <w:szCs w:val="24"/>
          <w:lang w:val="en-US"/>
        </w:rPr>
      </w:pPr>
    </w:p>
    <w:p w14:paraId="4AD363FC" w14:textId="77777777" w:rsidR="00946DAC" w:rsidRDefault="00946DAC" w:rsidP="00946DAC">
      <w:pPr>
        <w:pStyle w:val="ListParagraph"/>
        <w:tabs>
          <w:tab w:val="left" w:pos="567"/>
        </w:tabs>
        <w:ind w:left="567" w:hanging="567"/>
        <w:rPr>
          <w:sz w:val="24"/>
          <w:szCs w:val="24"/>
          <w:lang w:val="en-US"/>
        </w:rPr>
      </w:pPr>
      <w:proofErr w:type="spellStart"/>
      <w:r w:rsidRPr="00074CB3">
        <w:rPr>
          <w:sz w:val="24"/>
          <w:szCs w:val="24"/>
          <w:lang w:val="en-US"/>
        </w:rPr>
        <w:t>Susanti</w:t>
      </w:r>
      <w:proofErr w:type="spellEnd"/>
      <w:r w:rsidRPr="00074CB3">
        <w:rPr>
          <w:sz w:val="24"/>
          <w:szCs w:val="24"/>
          <w:lang w:val="en-US"/>
        </w:rPr>
        <w:t xml:space="preserve">, M.R. </w:t>
      </w:r>
      <w:r>
        <w:rPr>
          <w:sz w:val="24"/>
          <w:szCs w:val="24"/>
          <w:lang w:val="en-US"/>
        </w:rPr>
        <w:t>(</w:t>
      </w:r>
      <w:r w:rsidRPr="00074CB3">
        <w:rPr>
          <w:sz w:val="24"/>
          <w:szCs w:val="24"/>
          <w:lang w:val="en-US"/>
        </w:rPr>
        <w:t>2017</w:t>
      </w:r>
      <w:r>
        <w:rPr>
          <w:sz w:val="24"/>
          <w:szCs w:val="24"/>
          <w:lang w:val="en-US"/>
        </w:rPr>
        <w:t>)</w:t>
      </w:r>
      <w:r w:rsidRPr="00074CB3">
        <w:rPr>
          <w:sz w:val="24"/>
          <w:szCs w:val="24"/>
          <w:lang w:val="en-US"/>
        </w:rPr>
        <w:t xml:space="preserve">. </w:t>
      </w:r>
      <w:r w:rsidRPr="00074CB3">
        <w:rPr>
          <w:sz w:val="24"/>
          <w:szCs w:val="24"/>
        </w:rPr>
        <w:t>Hubungan asupan natrium da</w:t>
      </w:r>
      <w:r w:rsidRPr="00074CB3">
        <w:rPr>
          <w:sz w:val="24"/>
          <w:szCs w:val="24"/>
          <w:lang w:val="en-US"/>
        </w:rPr>
        <w:t xml:space="preserve">n </w:t>
      </w:r>
      <w:r w:rsidRPr="00074CB3">
        <w:rPr>
          <w:sz w:val="24"/>
          <w:szCs w:val="24"/>
        </w:rPr>
        <w:t xml:space="preserve">kalium dengan tekanan darah pada lansia di kelurahan </w:t>
      </w:r>
      <w:r w:rsidRPr="00074CB3">
        <w:rPr>
          <w:sz w:val="24"/>
          <w:szCs w:val="24"/>
          <w:lang w:val="en-US"/>
        </w:rPr>
        <w:t>P</w:t>
      </w:r>
      <w:r w:rsidRPr="00074CB3">
        <w:rPr>
          <w:sz w:val="24"/>
          <w:szCs w:val="24"/>
        </w:rPr>
        <w:t>ajang</w:t>
      </w:r>
      <w:r w:rsidRPr="00074CB3">
        <w:rPr>
          <w:sz w:val="24"/>
          <w:szCs w:val="24"/>
          <w:lang w:val="en-US"/>
        </w:rPr>
        <w:t xml:space="preserve">. </w:t>
      </w:r>
      <w:proofErr w:type="spellStart"/>
      <w:r w:rsidRPr="00074CB3">
        <w:rPr>
          <w:i/>
          <w:iCs/>
          <w:sz w:val="24"/>
          <w:szCs w:val="24"/>
          <w:lang w:val="en-US"/>
        </w:rPr>
        <w:t>Skripsi</w:t>
      </w:r>
      <w:proofErr w:type="spellEnd"/>
      <w:r w:rsidRPr="00074CB3">
        <w:rPr>
          <w:i/>
          <w:iCs/>
          <w:sz w:val="24"/>
          <w:szCs w:val="24"/>
          <w:lang w:val="en-US"/>
        </w:rPr>
        <w:t>.</w:t>
      </w:r>
      <w:r w:rsidRPr="00074CB3">
        <w:rPr>
          <w:sz w:val="24"/>
          <w:szCs w:val="24"/>
          <w:lang w:val="en-US"/>
        </w:rPr>
        <w:t xml:space="preserve"> Surakarta: Universitas Muhammadiyah Surakarta.</w:t>
      </w:r>
    </w:p>
    <w:p w14:paraId="2AAF931D" w14:textId="77777777" w:rsidR="00946DAC" w:rsidRPr="00074CB3" w:rsidRDefault="00946DAC" w:rsidP="00946DAC">
      <w:pPr>
        <w:pStyle w:val="ListParagraph"/>
        <w:tabs>
          <w:tab w:val="left" w:pos="567"/>
        </w:tabs>
        <w:ind w:left="567" w:hanging="567"/>
        <w:rPr>
          <w:bCs/>
          <w:sz w:val="24"/>
          <w:szCs w:val="24"/>
          <w:lang w:val="en-US"/>
        </w:rPr>
      </w:pPr>
    </w:p>
    <w:p w14:paraId="2CAB8DD6" w14:textId="77777777" w:rsidR="00946DAC" w:rsidRDefault="00946DAC" w:rsidP="00946DAC">
      <w:pPr>
        <w:ind w:left="567" w:hanging="567"/>
        <w:jc w:val="both"/>
        <w:rPr>
          <w:sz w:val="24"/>
          <w:szCs w:val="24"/>
        </w:rPr>
      </w:pPr>
      <w:r w:rsidRPr="00074CB3">
        <w:rPr>
          <w:sz w:val="24"/>
          <w:szCs w:val="24"/>
        </w:rPr>
        <w:t>Venughopal JP.</w:t>
      </w:r>
      <w:r>
        <w:rPr>
          <w:sz w:val="24"/>
          <w:szCs w:val="24"/>
          <w:lang w:val="en-US"/>
        </w:rPr>
        <w:t xml:space="preserve"> (</w:t>
      </w:r>
      <w:r w:rsidRPr="00074CB3">
        <w:rPr>
          <w:sz w:val="24"/>
          <w:szCs w:val="24"/>
        </w:rPr>
        <w:t>2010</w:t>
      </w:r>
      <w:r>
        <w:rPr>
          <w:sz w:val="24"/>
          <w:szCs w:val="24"/>
          <w:lang w:val="en-US"/>
        </w:rPr>
        <w:t>)</w:t>
      </w:r>
      <w:r w:rsidRPr="00074CB3">
        <w:rPr>
          <w:sz w:val="24"/>
          <w:szCs w:val="24"/>
        </w:rPr>
        <w:t xml:space="preserve">. Omega-3 polyunsaturated acids and cardiovascular disease: notable ethnic differences or unfulfilled promise. </w:t>
      </w:r>
      <w:r w:rsidRPr="003225A4">
        <w:rPr>
          <w:i/>
          <w:iCs/>
          <w:sz w:val="24"/>
          <w:szCs w:val="24"/>
        </w:rPr>
        <w:t>Journal Thromb Haemost</w:t>
      </w:r>
      <w:r w:rsidRPr="00074CB3">
        <w:rPr>
          <w:sz w:val="24"/>
          <w:szCs w:val="24"/>
        </w:rPr>
        <w:t xml:space="preserve"> 8:1095-2104</w:t>
      </w:r>
    </w:p>
    <w:p w14:paraId="4C6D1D76" w14:textId="77777777" w:rsidR="00946DAC" w:rsidRPr="00074CB3" w:rsidRDefault="00946DAC" w:rsidP="00946DAC">
      <w:pPr>
        <w:ind w:left="567" w:hanging="567"/>
        <w:jc w:val="both"/>
        <w:rPr>
          <w:sz w:val="24"/>
          <w:szCs w:val="24"/>
        </w:rPr>
      </w:pPr>
      <w:r w:rsidRPr="00074CB3">
        <w:rPr>
          <w:sz w:val="24"/>
          <w:szCs w:val="24"/>
        </w:rPr>
        <w:t>.</w:t>
      </w:r>
    </w:p>
    <w:p w14:paraId="11102617" w14:textId="77777777" w:rsidR="00946DAC" w:rsidRDefault="00946DAC" w:rsidP="00946DAC">
      <w:pPr>
        <w:pStyle w:val="ListParagraph"/>
        <w:tabs>
          <w:tab w:val="left" w:pos="567"/>
        </w:tabs>
        <w:ind w:left="567" w:hanging="567"/>
        <w:rPr>
          <w:sz w:val="24"/>
          <w:szCs w:val="24"/>
        </w:rPr>
      </w:pPr>
      <w:r w:rsidRPr="00074CB3">
        <w:rPr>
          <w:sz w:val="24"/>
          <w:szCs w:val="24"/>
        </w:rPr>
        <w:lastRenderedPageBreak/>
        <w:t xml:space="preserve">Winarno, F. G. </w:t>
      </w:r>
      <w:r>
        <w:rPr>
          <w:sz w:val="24"/>
          <w:szCs w:val="24"/>
          <w:lang w:val="en-US"/>
        </w:rPr>
        <w:t>(</w:t>
      </w:r>
      <w:r w:rsidRPr="00074CB3">
        <w:rPr>
          <w:sz w:val="24"/>
          <w:szCs w:val="24"/>
        </w:rPr>
        <w:t>1995</w:t>
      </w:r>
      <w:r>
        <w:rPr>
          <w:sz w:val="24"/>
          <w:szCs w:val="24"/>
          <w:lang w:val="en-US"/>
        </w:rPr>
        <w:t>)</w:t>
      </w:r>
      <w:r w:rsidRPr="00074CB3">
        <w:rPr>
          <w:sz w:val="24"/>
          <w:szCs w:val="24"/>
        </w:rPr>
        <w:t xml:space="preserve">. </w:t>
      </w:r>
      <w:r w:rsidRPr="00074CB3">
        <w:rPr>
          <w:i/>
          <w:iCs/>
          <w:sz w:val="24"/>
          <w:szCs w:val="24"/>
        </w:rPr>
        <w:t>Kimia Pangan dan Gizi</w:t>
      </w:r>
      <w:r w:rsidRPr="00074CB3">
        <w:rPr>
          <w:sz w:val="24"/>
          <w:szCs w:val="24"/>
        </w:rPr>
        <w:t>. Gramedia Pustaka Utama. Jakarta.</w:t>
      </w:r>
    </w:p>
    <w:p w14:paraId="3391FB40" w14:textId="77777777" w:rsidR="00946DAC" w:rsidRPr="00074CB3" w:rsidRDefault="00946DAC" w:rsidP="00946DAC">
      <w:pPr>
        <w:pStyle w:val="ListParagraph"/>
        <w:tabs>
          <w:tab w:val="left" w:pos="567"/>
        </w:tabs>
        <w:ind w:left="567" w:hanging="567"/>
        <w:rPr>
          <w:bCs/>
          <w:sz w:val="24"/>
          <w:szCs w:val="24"/>
          <w:lang w:val="en-US"/>
        </w:rPr>
      </w:pPr>
    </w:p>
    <w:p w14:paraId="02609740" w14:textId="77777777" w:rsidR="00946DAC" w:rsidRPr="00074CB3" w:rsidRDefault="00946DAC" w:rsidP="00946DAC">
      <w:pPr>
        <w:ind w:left="567" w:hanging="567"/>
        <w:jc w:val="both"/>
        <w:rPr>
          <w:bCs/>
          <w:sz w:val="24"/>
          <w:szCs w:val="24"/>
          <w:lang w:eastAsia="x-none"/>
        </w:rPr>
      </w:pPr>
      <w:r w:rsidRPr="00074CB3">
        <w:rPr>
          <w:bCs/>
          <w:sz w:val="24"/>
          <w:szCs w:val="24"/>
        </w:rPr>
        <w:t xml:space="preserve">Yusmita, L. </w:t>
      </w:r>
      <w:r>
        <w:rPr>
          <w:bCs/>
          <w:sz w:val="24"/>
          <w:szCs w:val="24"/>
          <w:lang w:val="en-US"/>
        </w:rPr>
        <w:t>(</w:t>
      </w:r>
      <w:r w:rsidRPr="00074CB3">
        <w:rPr>
          <w:bCs/>
          <w:sz w:val="24"/>
          <w:szCs w:val="24"/>
        </w:rPr>
        <w:t>2017</w:t>
      </w:r>
      <w:r>
        <w:rPr>
          <w:bCs/>
          <w:sz w:val="24"/>
          <w:szCs w:val="24"/>
          <w:lang w:val="en-US"/>
        </w:rPr>
        <w:t>)</w:t>
      </w:r>
      <w:r w:rsidRPr="00074CB3">
        <w:rPr>
          <w:bCs/>
          <w:sz w:val="24"/>
          <w:szCs w:val="24"/>
        </w:rPr>
        <w:t xml:space="preserve">. </w:t>
      </w:r>
      <w:r w:rsidRPr="00074CB3">
        <w:rPr>
          <w:bCs/>
          <w:sz w:val="24"/>
          <w:szCs w:val="24"/>
          <w:lang w:eastAsia="x-none"/>
        </w:rPr>
        <w:t xml:space="preserve">Identifikasi konsentrasi natrium klorida (NaCl) pada jahe dan lengkuas giling dibeberapa pasar tradisional di kota Padang. </w:t>
      </w:r>
      <w:r w:rsidRPr="00074CB3">
        <w:rPr>
          <w:bCs/>
          <w:i/>
          <w:iCs/>
          <w:sz w:val="24"/>
          <w:szCs w:val="24"/>
          <w:lang w:eastAsia="x-none"/>
        </w:rPr>
        <w:t xml:space="preserve">Jurnal Teknologi Pertanian Andalas </w:t>
      </w:r>
      <w:r w:rsidRPr="00074CB3">
        <w:rPr>
          <w:bCs/>
          <w:sz w:val="24"/>
          <w:szCs w:val="24"/>
          <w:lang w:eastAsia="x-none"/>
        </w:rPr>
        <w:t>21(2): 123-126.</w:t>
      </w:r>
    </w:p>
    <w:p w14:paraId="60EA7320" w14:textId="77777777" w:rsidR="00946DAC" w:rsidRPr="0047422F" w:rsidRDefault="00946DAC" w:rsidP="00967602">
      <w:pPr>
        <w:ind w:right="52"/>
        <w:rPr>
          <w:i/>
          <w:iCs/>
          <w:sz w:val="24"/>
          <w:szCs w:val="24"/>
        </w:rPr>
        <w:sectPr w:rsidR="00946DAC" w:rsidRPr="0047422F" w:rsidSect="00946DAC">
          <w:headerReference w:type="even" r:id="rId10"/>
          <w:headerReference w:type="default" r:id="rId11"/>
          <w:footerReference w:type="even" r:id="rId12"/>
          <w:footerReference w:type="default" r:id="rId13"/>
          <w:type w:val="continuous"/>
          <w:pgSz w:w="11910" w:h="16840" w:code="9"/>
          <w:pgMar w:top="1701" w:right="1701" w:bottom="1701" w:left="2268" w:header="874" w:footer="981" w:gutter="0"/>
          <w:pgNumType w:start="305"/>
          <w:cols w:space="720"/>
          <w:docGrid w:linePitch="299"/>
        </w:sectPr>
      </w:pPr>
    </w:p>
    <w:p w14:paraId="716CF9A5" w14:textId="77777777" w:rsidR="00946DAC" w:rsidRPr="00967602" w:rsidRDefault="00946DAC" w:rsidP="00967602">
      <w:pPr>
        <w:tabs>
          <w:tab w:val="left" w:pos="567"/>
        </w:tabs>
        <w:rPr>
          <w:lang w:val="en-US"/>
        </w:rPr>
      </w:pPr>
    </w:p>
    <w:sectPr w:rsidR="00946DAC" w:rsidRPr="00967602" w:rsidSect="00946DAC">
      <w:footerReference w:type="even" r:id="rId14"/>
      <w:footerReference w:type="default" r:id="rId15"/>
      <w:type w:val="continuous"/>
      <w:pgSz w:w="11910" w:h="16840" w:code="9"/>
      <w:pgMar w:top="1701" w:right="1701" w:bottom="1701" w:left="2268" w:header="720" w:footer="720" w:gutter="0"/>
      <w:cols w:space="522"/>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1B794" w14:textId="77777777" w:rsidR="008C6016" w:rsidRDefault="008C6016">
      <w:r>
        <w:separator/>
      </w:r>
    </w:p>
  </w:endnote>
  <w:endnote w:type="continuationSeparator" w:id="0">
    <w:p w14:paraId="64E9FC5A" w14:textId="77777777" w:rsidR="008C6016" w:rsidRDefault="008C6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48037" w14:textId="3E8E3B43" w:rsidR="002E766F" w:rsidRDefault="00946DAC">
    <w:pPr>
      <w:pStyle w:val="BodyText"/>
      <w:spacing w:line="14" w:lineRule="auto"/>
      <w:jc w:val="left"/>
      <w:rPr>
        <w:sz w:val="20"/>
      </w:rPr>
    </w:pPr>
    <w:r>
      <w:rPr>
        <w:noProof/>
      </w:rPr>
      <mc:AlternateContent>
        <mc:Choice Requires="wps">
          <w:drawing>
            <wp:anchor distT="0" distB="0" distL="114300" distR="114300" simplePos="0" relativeHeight="251660288" behindDoc="1" locked="0" layoutInCell="1" allowOverlap="1" wp14:anchorId="4B1F59EA" wp14:editId="2B0D76AB">
              <wp:simplePos x="0" y="0"/>
              <wp:positionH relativeFrom="page">
                <wp:posOffset>1247140</wp:posOffset>
              </wp:positionH>
              <wp:positionV relativeFrom="page">
                <wp:posOffset>9929495</wp:posOffset>
              </wp:positionV>
              <wp:extent cx="2338705" cy="17970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3C567" w14:textId="77777777" w:rsidR="002E766F" w:rsidRDefault="008C6016">
                          <w:pPr>
                            <w:spacing w:before="9"/>
                            <w:ind w:left="20"/>
                            <w:rPr>
                              <w:rFonts w:ascii="Palatino Linotype"/>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F59EA" id="_x0000_t202" coordsize="21600,21600" o:spt="202" path="m,l,21600r21600,l21600,xe">
              <v:stroke joinstyle="miter"/>
              <v:path gradientshapeok="t" o:connecttype="rect"/>
            </v:shapetype>
            <v:shape id="Text Box 15" o:spid="_x0000_s1026" type="#_x0000_t202" style="position:absolute;margin-left:98.2pt;margin-top:781.85pt;width:184.15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KRe5wEAALgDAAAOAAAAZHJzL2Uyb0RvYy54bWysU8Fu2zAMvQ/YPwi6L3ZSbO2MOEXXosOA&#10;bh3Q7gNoWY6F2aJGKbGzrx8lx2m33YpeBJqiHh8fn9eXY9+JvSZv0JZyucil0FZhbey2lD8eb99d&#10;SOED2Bo6tLqUB+3l5ebtm/XgCr3CFrtak2AQ64vBlbINwRVZ5lWre/ALdNryZYPUQ+BP2mY1wcDo&#10;fZet8vxDNiDVjlBp7zl7M13KTcJvGq3CfdN4HURXSuYW0knprOKZbdZQbAlca9SRBryARQ/GctMT&#10;1A0EEDsy/0H1RhF6bMJCYZ9h0xil0ww8zTL/Z5qHFpxOs7A43p1k8q8Hq77tv5MwNe/uvRQWet7R&#10;ox6D+ISj4BTrMzhfcNmD48Iwcp5r06ze3aH66YXF6xbsVl8R4dBqqJnfMr7Mnj2dcHwEqYavWHMf&#10;2AVMQGNDfRSP5RCMzns6nHYTuShOrs7OLs5z5qj4bnn+McaxBRTza0c+fNbYixiUknj3CR32dz5M&#10;pXNJbGbx1nQd56Ho7F8JxoyZxD4SnqiHsRq5Oo5UYX3gOQgnO7H9OWiRfksxsJVK6X/tgLQU3RfL&#10;WkTfzQHNQTUHYBU/LWWQYgqvw+TPnSOzbRl5UtviFevVmDTKE4sjT7ZHEuNo5ei/59+p6umH2/wB&#10;AAD//wMAUEsDBBQABgAIAAAAIQCdh32B4QAAAA0BAAAPAAAAZHJzL2Rvd25yZXYueG1sTI/BTsMw&#10;EETvSPyDtUjcqE1pQ5PGqSoEJyTUNBw4OrGbWI3XIXbb8PdsT3Cb2R3Nvs03k+vZ2YzBepTwOBPA&#10;DDZeW2wlfFZvDytgISrUqvdoJPyYAJvi9iZXmfYXLM15H1tGJRgyJaGLccg4D01nnAozPxik3cGP&#10;TkWyY8v1qC5U7no+FyLhTlmkC50azEtnmuP+5CRsv7B8td8f9a48lLaqUoHvyVHK+7tpuwYWzRT/&#10;wnDFJ3QoiKn2J9SB9eTTZEFREsvk6RkYRZbJgkR9HaVzAbzI+f8vil8AAAD//wMAUEsBAi0AFAAG&#10;AAgAAAAhALaDOJL+AAAA4QEAABMAAAAAAAAAAAAAAAAAAAAAAFtDb250ZW50X1R5cGVzXS54bWxQ&#10;SwECLQAUAAYACAAAACEAOP0h/9YAAACUAQAACwAAAAAAAAAAAAAAAAAvAQAAX3JlbHMvLnJlbHNQ&#10;SwECLQAUAAYACAAAACEAa+CkXucBAAC4AwAADgAAAAAAAAAAAAAAAAAuAgAAZHJzL2Uyb0RvYy54&#10;bWxQSwECLQAUAAYACAAAACEAnYd9geEAAAANAQAADwAAAAAAAAAAAAAAAABBBAAAZHJzL2Rvd25y&#10;ZXYueG1sUEsFBgAAAAAEAAQA8wAAAE8FAAAAAA==&#10;" filled="f" stroked="f">
              <v:textbox inset="0,0,0,0">
                <w:txbxContent>
                  <w:p w14:paraId="0F93C567" w14:textId="77777777" w:rsidR="002E766F" w:rsidRDefault="000979FE">
                    <w:pPr>
                      <w:spacing w:before="9"/>
                      <w:ind w:left="20"/>
                      <w:rPr>
                        <w:rFonts w:ascii="Palatino Linotype"/>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0CC952E2" wp14:editId="1BC9CBBD">
              <wp:simplePos x="0" y="0"/>
              <wp:positionH relativeFrom="page">
                <wp:posOffset>6470015</wp:posOffset>
              </wp:positionH>
              <wp:positionV relativeFrom="page">
                <wp:posOffset>9929495</wp:posOffset>
              </wp:positionV>
              <wp:extent cx="215900" cy="1797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5883C" w14:textId="77777777" w:rsidR="002E766F" w:rsidRDefault="008C6016">
                          <w:pPr>
                            <w:spacing w:before="30"/>
                            <w:ind w:left="4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952E2" id="Text Box 14" o:spid="_x0000_s1027" type="#_x0000_t202" style="position:absolute;margin-left:509.45pt;margin-top:781.85pt;width:17pt;height:14.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0gK6gEAAL4DAAAOAAAAZHJzL2Uyb0RvYy54bWysU9tu2zAMfR+wfxD0vtgO1nU14hRdiw4D&#10;ugvQ7gNoWY6F2aJGKbGzrx8lx1m3vQ17ESiSOjw8pDbX09CLgyZv0FayWOVSaKuwMXZXya9P96/e&#10;SuED2AZ6tLqSR+3l9fbli83oSr3GDvtGk2AQ68vRVbILwZVZ5lWnB/ArdNpysEUaIPCVdllDMDL6&#10;0GfrPH+TjUiNI1Tae/bezUG5Tfhtq1X43LZeB9FXkrmFdFI663hm2w2UOwLXGXWiAf/AYgBjuegZ&#10;6g4CiD2Zv6AGowg9tmGlcMiwbY3SqQfupsj/6OaxA6dTLyyOd2eZ/P+DVZ8OX0iYhmf3WgoLA8/o&#10;SU9BvMNJsIv1GZ0vOe3RcWKY2M+5qVfvHlB988LibQd2p2+IcOw0NMyviC+zZ09nHB9B6vEjNlwH&#10;9gET0NTSEMVjOQSj85yO59lELoqd6+LiKueI4lBxeXWZX6QKUC6PHfnwXuMgolFJ4tEncDg8+BDJ&#10;QLmkxFoW703fp/H39jcHJ0ZPIh/5zszDVE+zTosmNTZH7oZwXir+BGx0SD+kGHmhKum/74G0FP0H&#10;y4rE7VsMWox6McAqflrJIMVs3oZ5S/eOzK5j5FlzizesWmtSR1HemcWJLi9JavS00HELn99T1q9v&#10;t/0JAAD//wMAUEsDBBQABgAIAAAAIQBpYpdh4gAAAA8BAAAPAAAAZHJzL2Rvd25yZXYueG1sTI/B&#10;TsMwEETvSP0Haytxo3aDGpoQp6oQnJAQaThwdBI3sRqvQ+y24e/ZnOhtZ3Y0+zbbTbZnFz1641DC&#10;eiWAaaxdY7CV8FW+PWyB+aCwUb1DLeFXe9jli7tMpY27YqEvh9AyKkGfKgldCEPKua87bZVfuUEj&#10;7Y5utCqQHFvejOpK5bbnkRAxt8ogXejUoF86XZ8OZyth/43Fq/n5qD6LY2HKMhH4Hp+kvF9O+2dg&#10;QU/hPwwzPqFDTkyVO2PjWU9arLcJZWnaxI9PwOaM2ETkVbOXRAJ4nvHbP/I/AAAA//8DAFBLAQIt&#10;ABQABgAIAAAAIQC2gziS/gAAAOEBAAATAAAAAAAAAAAAAAAAAAAAAABbQ29udGVudF9UeXBlc10u&#10;eG1sUEsBAi0AFAAGAAgAAAAhADj9If/WAAAAlAEAAAsAAAAAAAAAAAAAAAAALwEAAF9yZWxzLy5y&#10;ZWxzUEsBAi0AFAAGAAgAAAAhAMO7SArqAQAAvgMAAA4AAAAAAAAAAAAAAAAALgIAAGRycy9lMm9E&#10;b2MueG1sUEsBAi0AFAAGAAgAAAAhAGlil2HiAAAADwEAAA8AAAAAAAAAAAAAAAAARAQAAGRycy9k&#10;b3ducmV2LnhtbFBLBQYAAAAABAAEAPMAAABTBQAAAAA=&#10;" filled="f" stroked="f">
              <v:textbox inset="0,0,0,0">
                <w:txbxContent>
                  <w:p w14:paraId="72D5883C" w14:textId="77777777" w:rsidR="002E766F" w:rsidRDefault="000979FE">
                    <w:pPr>
                      <w:spacing w:before="30"/>
                      <w:ind w:left="4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601DD" w14:textId="3D264A16" w:rsidR="002E766F" w:rsidRDefault="00946DAC">
    <w:pPr>
      <w:pStyle w:val="BodyText"/>
      <w:spacing w:line="14" w:lineRule="auto"/>
      <w:jc w:val="left"/>
      <w:rPr>
        <w:sz w:val="20"/>
      </w:rPr>
    </w:pPr>
    <w:r>
      <w:rPr>
        <w:noProof/>
      </w:rPr>
      <mc:AlternateContent>
        <mc:Choice Requires="wps">
          <w:drawing>
            <wp:anchor distT="0" distB="0" distL="114300" distR="114300" simplePos="0" relativeHeight="251662336" behindDoc="1" locked="0" layoutInCell="1" allowOverlap="1" wp14:anchorId="227D58A8" wp14:editId="0EC881C0">
              <wp:simplePos x="0" y="0"/>
              <wp:positionH relativeFrom="page">
                <wp:posOffset>874395</wp:posOffset>
              </wp:positionH>
              <wp:positionV relativeFrom="page">
                <wp:posOffset>9929495</wp:posOffset>
              </wp:positionV>
              <wp:extent cx="215900" cy="17970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41BDD" w14:textId="77777777" w:rsidR="002E766F" w:rsidRPr="00B94010" w:rsidRDefault="008C6016" w:rsidP="00B94010">
                          <w:pPr>
                            <w:spacing w:before="30"/>
                            <w:rPr>
                              <w:sz w:val="18"/>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D58A8" id="_x0000_t202" coordsize="21600,21600" o:spt="202" path="m,l,21600r21600,l21600,xe">
              <v:stroke joinstyle="miter"/>
              <v:path gradientshapeok="t" o:connecttype="rect"/>
            </v:shapetype>
            <v:shape id="Text Box 13" o:spid="_x0000_s1028" type="#_x0000_t202" style="position:absolute;margin-left:68.85pt;margin-top:781.85pt;width:17pt;height:14.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HTR6wEAAL4DAAAOAAAAZHJzL2Uyb0RvYy54bWysU9tu2zAMfR+wfxD0vtjO0HU14hRdiw4D&#10;ugvQ7gNoWY6F2aJGKbGzrx8lx1m3vQ17ESiSOjw8pDbX09CLgyZv0FayWOVSaKuwMXZXya9P96/e&#10;SuED2AZ6tLqSR+3l9fbli83oSr3GDvtGk2AQ68vRVbILwZVZ5lWnB/ArdNpysEUaIPCVdllDMDL6&#10;0GfrPH+TjUiNI1Tae/bezUG5Tfhtq1X43LZeB9FXkrmFdFI663hm2w2UOwLXGXWiAf/AYgBjuegZ&#10;6g4CiD2Zv6AGowg9tmGlcMiwbY3SqQfupsj/6OaxA6dTLyyOd2eZ/P+DVZ8OX0iYhmf3WgoLA8/o&#10;SU9BvMNJsIv1GZ0vOe3RcWKY2M+5qVfvHlB988LibQd2p2+IcOw0NMyviC+zZ09nHB9B6vEjNlwH&#10;9gET0NTSEMVjOQSj85yO59lELoqd6+LiKueI4lBxeXWZX6QKUC6PHfnwXuMgolFJ4tEncDg8+BDJ&#10;QLmkxFoW703fp/H39jcHJ0ZPIh/5zszDVE9Jp/WiSY3NkbshnJeKPwEbHdIPKUZeqEr673sgLUX/&#10;wbIicfsWgxajXgywip9WMkgxm7dh3tK9I7PrGHnW3OINq9aa1FGUd2ZxostLkho9LXTcwuf3lPXr&#10;221/AgAA//8DAFBLAwQUAAYACAAAACEAlO/E098AAAANAQAADwAAAGRycy9kb3ducmV2LnhtbEyP&#10;wU7DMBBE70j8g7VI3KjdViQ0xKkqBCckRBoOHJ3YTazG6xC7bfh7Nqdym9kdzb7Nt5Pr2dmMwXqU&#10;sFwIYAYbry22Er6qt4cnYCEq1Kr3aCT8mgDb4vYmV5n2FyzNeR9bRiUYMiWhi3HIOA9NZ5wKCz8Y&#10;pN3Bj05FsmPL9aguVO56vhIi4U5ZpAudGsxLZ5rj/uQk7L6xfLU/H/VneShtVW0EvidHKe/vpt0z&#10;sGimeA3DjE/oUBBT7U+oA+vJr9OUoiQekzWpOZIuSdTzaLMSwIuc//+i+AMAAP//AwBQSwECLQAU&#10;AAYACAAAACEAtoM4kv4AAADhAQAAEwAAAAAAAAAAAAAAAAAAAAAAW0NvbnRlbnRfVHlwZXNdLnht&#10;bFBLAQItABQABgAIAAAAIQA4/SH/1gAAAJQBAAALAAAAAAAAAAAAAAAAAC8BAABfcmVscy8ucmVs&#10;c1BLAQItABQABgAIAAAAIQA4dHTR6wEAAL4DAAAOAAAAAAAAAAAAAAAAAC4CAABkcnMvZTJvRG9j&#10;LnhtbFBLAQItABQABgAIAAAAIQCU78TT3wAAAA0BAAAPAAAAAAAAAAAAAAAAAEUEAABkcnMvZG93&#10;bnJldi54bWxQSwUGAAAAAAQABADzAAAAUQUAAAAA&#10;" filled="f" stroked="f">
              <v:textbox inset="0,0,0,0">
                <w:txbxContent>
                  <w:p w14:paraId="7D241BDD" w14:textId="77777777" w:rsidR="002E766F" w:rsidRPr="00B94010" w:rsidRDefault="000979FE" w:rsidP="00B94010">
                    <w:pPr>
                      <w:spacing w:before="30"/>
                      <w:rPr>
                        <w:sz w:val="18"/>
                        <w:lang w:val="en-US"/>
                      </w:rPr>
                    </w:pP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3DBEF37B" wp14:editId="411744A1">
              <wp:simplePos x="0" y="0"/>
              <wp:positionH relativeFrom="page">
                <wp:posOffset>3973830</wp:posOffset>
              </wp:positionH>
              <wp:positionV relativeFrom="page">
                <wp:posOffset>9929495</wp:posOffset>
              </wp:positionV>
              <wp:extent cx="2338705" cy="17970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F0992" w14:textId="77777777" w:rsidR="002E766F" w:rsidRPr="00B94010" w:rsidRDefault="008C6016">
                          <w:pPr>
                            <w:spacing w:before="9"/>
                            <w:ind w:left="20"/>
                            <w:rPr>
                              <w:rFonts w:ascii="Palatino Linotype"/>
                              <w:sz w:val="18"/>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EF37B" id="Text Box 12" o:spid="_x0000_s1029" type="#_x0000_t202" style="position:absolute;margin-left:312.9pt;margin-top:781.85pt;width:184.15pt;height:14.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N3a6wEAAL8DAAAOAAAAZHJzL2Uyb0RvYy54bWysU9tu2zAMfR+wfxD0vjgXbO2MOEXXosOA&#10;7gK0+wBalm1htqhRSuzs60fJcdZtb0VfBIoiDw8Pqe3V2HfioMkbtIVcLZZSaKuwMrYp5PfHuzeX&#10;UvgAtoIOrS7kUXt5tXv9aju4XK+xxa7SJBjE+nxwhWxDcHmWedXqHvwCnbb8WCP1EPhKTVYRDIze&#10;d9l6uXyXDUiVI1Tae/beTo9yl/DrWqvwta69DqIrJHML6aR0lvHMdlvIGwLXGnWiAc9g0YOxXPQM&#10;dQsBxJ7Mf1C9UYQe67BQ2GdY10bp1AN3s1r+081DC06nXlgc784y+ZeDVV8O30iYime3lsJCzzN6&#10;1GMQH3AU7GJ9BudzDntwHBhG9nNs6tW7e1Q/vLB404Jt9DURDq2GivmtYmb2JHXC8RGkHD5jxXVg&#10;HzABjTX1UTyWQzA6z+l4nk3koti53mwuL5ZvpVD8trp4H+1YAvI525EPHzX2IhqFJJ59QofDvQ9T&#10;6BwSi1m8M13Hfsg7+5eDMaMnsY+EJ+phLMck1GYWpcTqyO0QTlvFv4CNFumXFANvVCH9zz2QlqL7&#10;ZFmSuH6zQbNRzgZYxamFDFJM5k2Y1nTvyDQtI0+iW7xm2WqTOor6TixOdHlLkianjY5r+PSeov78&#10;u91vAAAA//8DAFBLAwQUAAYACAAAACEABicN4eEAAAANAQAADwAAAGRycy9kb3ducmV2LnhtbEyP&#10;wU7DMBBE70j8g7VI3KjdQAMJcaoKwQkJNQ0Hjk68TazG6xC7bfh73BMcZ2c087ZYz3ZgJ5y8cSRh&#10;uRDAkFqnDXUSPuu3uydgPijSanCEEn7Qw7q8vipUrt2ZKjztQsdiCflcSehDGHPOfdujVX7hRqTo&#10;7d1kVYhy6rie1DmW24EnQqTcKkNxoVcjvvTYHnZHK2HzRdWr+f5ottW+MnWdCXpPD1Le3sybZ2AB&#10;5/AXhgt+RIcyMjXuSNqzQUKarCJ6iMYqvX8EFiNZ9rAE1lxOWSKAlwX//0X5CwAA//8DAFBLAQIt&#10;ABQABgAIAAAAIQC2gziS/gAAAOEBAAATAAAAAAAAAAAAAAAAAAAAAABbQ29udGVudF9UeXBlc10u&#10;eG1sUEsBAi0AFAAGAAgAAAAhADj9If/WAAAAlAEAAAsAAAAAAAAAAAAAAAAALwEAAF9yZWxzLy5y&#10;ZWxzUEsBAi0AFAAGAAgAAAAhAIZ83drrAQAAvwMAAA4AAAAAAAAAAAAAAAAALgIAAGRycy9lMm9E&#10;b2MueG1sUEsBAi0AFAAGAAgAAAAhAAYnDeHhAAAADQEAAA8AAAAAAAAAAAAAAAAARQQAAGRycy9k&#10;b3ducmV2LnhtbFBLBQYAAAAABAAEAPMAAABTBQAAAAA=&#10;" filled="f" stroked="f">
              <v:textbox inset="0,0,0,0">
                <w:txbxContent>
                  <w:p w14:paraId="614F0992" w14:textId="77777777" w:rsidR="002E766F" w:rsidRPr="00B94010" w:rsidRDefault="000979FE">
                    <w:pPr>
                      <w:spacing w:before="9"/>
                      <w:ind w:left="20"/>
                      <w:rPr>
                        <w:rFonts w:ascii="Palatino Linotype"/>
                        <w:sz w:val="18"/>
                        <w:lang w:val="en-US"/>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44D54" w14:textId="322471C0" w:rsidR="00643107" w:rsidRDefault="00946DAC">
    <w:pPr>
      <w:pStyle w:val="BodyText"/>
      <w:spacing w:line="14" w:lineRule="auto"/>
      <w:jc w:val="left"/>
      <w:rPr>
        <w:sz w:val="20"/>
      </w:rPr>
    </w:pPr>
    <w:r>
      <w:rPr>
        <w:noProof/>
      </w:rPr>
      <mc:AlternateContent>
        <mc:Choice Requires="wps">
          <w:drawing>
            <wp:anchor distT="0" distB="0" distL="114300" distR="114300" simplePos="0" relativeHeight="251657216" behindDoc="1" locked="0" layoutInCell="1" allowOverlap="1" wp14:anchorId="5283CF22" wp14:editId="1A1EFEDF">
              <wp:simplePos x="0" y="0"/>
              <wp:positionH relativeFrom="page">
                <wp:posOffset>1247140</wp:posOffset>
              </wp:positionH>
              <wp:positionV relativeFrom="page">
                <wp:posOffset>9929495</wp:posOffset>
              </wp:positionV>
              <wp:extent cx="2338705" cy="17970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9F171" w14:textId="77777777" w:rsidR="00643107" w:rsidRDefault="008C6016">
                          <w:pPr>
                            <w:spacing w:before="9"/>
                            <w:ind w:left="20"/>
                            <w:rPr>
                              <w:rFonts w:ascii="Palatino Linotype"/>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3CF22" id="_x0000_t202" coordsize="21600,21600" o:spt="202" path="m,l,21600r21600,l21600,xe">
              <v:stroke joinstyle="miter"/>
              <v:path gradientshapeok="t" o:connecttype="rect"/>
            </v:shapetype>
            <v:shape id="Text Box 9" o:spid="_x0000_s1030" type="#_x0000_t202" style="position:absolute;margin-left:98.2pt;margin-top:781.85pt;width:184.15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xP56wEAAL0DAAAOAAAAZHJzL2Uyb0RvYy54bWysU9tu2zAMfR+wfxD0vthJt7Ux4hRdiw4D&#10;ugvQ7gNoWY6F2aJGKbGzrx8lx1m3vQ17ESiKPDw8pDbXY9+JgyZv0JZyucil0FZhbeyulF+f7l9d&#10;SeED2Bo6tLqUR+3l9fbli83gCr3CFrtak2AQ64vBlbINwRVZ5lWre/ALdNryY4PUQ+Ar7bKaYGD0&#10;vstWef42G5BqR6i09+y9mx7lNuE3jVbhc9N4HURXSuYW0knprOKZbTdQ7Ahca9SJBvwDix6M5aJn&#10;qDsIIPZk/oLqjSL02ISFwj7DpjFKpx64m2X+RzePLTidemFxvDvL5P8frPp0+ELC1KVcS2Gh5xE9&#10;6TGIdziKdVRncL7goEfHYWFkN085derdA6pvXli8bcHu9A0RDq2GmtktY2b2LHXC8RGkGj5izWVg&#10;HzABjQ31UToWQzA6T+l4nkykoti5uri4uszfSKH4bXm5jnYsAcWc7ciH9xp7EY1SEk8+ocPhwYcp&#10;dA6JxSzem65jPxSd/c3BmNGT2EfCE/UwVmOS6fUsSoX1kdshnHaK/wAbLdIPKQbep1L673sgLUX3&#10;wbIkcflmg2ajmg2wilNLGaSYzNswLenekdm1jDyJbvGGZWtM6ijqO7E40eUdSZqc9jku4fN7ivr1&#10;67Y/AQAA//8DAFBLAwQUAAYACAAAACEAnYd9geEAAAANAQAADwAAAGRycy9kb3ducmV2LnhtbEyP&#10;wU7DMBBE70j8g7VI3KhNaUOTxqkqBCck1DQcODqxm1iN1yF22/D3bE9wm9kdzb7NN5Pr2dmMwXqU&#10;8DgTwAw2XltsJXxWbw8rYCEq1Kr3aCT8mACb4vYmV5n2FyzNeR9bRiUYMiWhi3HIOA9NZ5wKMz8Y&#10;pN3Bj05FsmPL9aguVO56Phci4U5ZpAudGsxLZ5rj/uQkbL+wfLXfH/WuPJS2qlKB78lRyvu7absG&#10;Fs0U/8JwxSd0KIip9ifUgfXk02RBURLL5OkZGEWWyYJEfR2lcwG8yPn/L4pfAAAA//8DAFBLAQIt&#10;ABQABgAIAAAAIQC2gziS/gAAAOEBAAATAAAAAAAAAAAAAAAAAAAAAABbQ29udGVudF9UeXBlc10u&#10;eG1sUEsBAi0AFAAGAAgAAAAhADj9If/WAAAAlAEAAAsAAAAAAAAAAAAAAAAALwEAAF9yZWxzLy5y&#10;ZWxzUEsBAi0AFAAGAAgAAAAhAMevE/nrAQAAvQMAAA4AAAAAAAAAAAAAAAAALgIAAGRycy9lMm9E&#10;b2MueG1sUEsBAi0AFAAGAAgAAAAhAJ2HfYHhAAAADQEAAA8AAAAAAAAAAAAAAAAARQQAAGRycy9k&#10;b3ducmV2LnhtbFBLBQYAAAAABAAEAPMAAABTBQAAAAA=&#10;" filled="f" stroked="f">
              <v:textbox inset="0,0,0,0">
                <w:txbxContent>
                  <w:p w14:paraId="1B39F171" w14:textId="77777777" w:rsidR="00643107" w:rsidRDefault="000979FE">
                    <w:pPr>
                      <w:spacing w:before="9"/>
                      <w:ind w:left="20"/>
                      <w:rPr>
                        <w:rFonts w:ascii="Palatino Linotype"/>
                        <w:sz w:val="18"/>
                      </w:rPr>
                    </w:pP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25AE3BAC" wp14:editId="7AED2B01">
              <wp:simplePos x="0" y="0"/>
              <wp:positionH relativeFrom="page">
                <wp:posOffset>6470015</wp:posOffset>
              </wp:positionH>
              <wp:positionV relativeFrom="page">
                <wp:posOffset>9929495</wp:posOffset>
              </wp:positionV>
              <wp:extent cx="215900" cy="1797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1DF75" w14:textId="77777777" w:rsidR="00643107" w:rsidRDefault="008C6016" w:rsidP="00DF3BF5">
                          <w:pPr>
                            <w:spacing w:before="3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E3BAC" id="Text Box 8" o:spid="_x0000_s1031" type="#_x0000_t202" style="position:absolute;margin-left:509.45pt;margin-top:781.85pt;width:17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mS6QEAALwDAAAOAAAAZHJzL2Uyb0RvYy54bWysU8Fu2zAMvQ/YPwi6L3YCdG2NOEXXosOA&#10;bivQ7gNoWbaF2aJGKbGzrx8lJ2nX3oZdBJqiHt97pNdX09CLnSZv0JZyucil0FZhbWxbyh9Pdx8u&#10;pPABbA09Wl3KvfbyavP+3Xp0hV5hh32tSTCI9cXoStmF4Ios86rTA/gFOm35skEaIPAntVlNMDL6&#10;0GerPP+YjUi1I1Tae87ezpdyk/CbRqvwvWm8DqIvJXML6aR0VvHMNmsoWgLXGXWgAf/AYgBjuekJ&#10;6hYCiC2ZN1CDUYQem7BQOGTYNEbppIHVLPNXah47cDppYXO8O9nk/x+s+rZ7IGHqUvKgLAw8oic9&#10;BfEJJ3ER3RmdL7jo0XFZmDjNU05KvbtH9dMLizcd2FZfE+HYaaiZ3TK+zF48nXF8BKnGr1hzG9gG&#10;TEBTQ0O0js0QjM5T2p8mE6koTq6WZ5c53yi+Wp5fnudnqQMUx8eOfPiscRAxKCXx4BM47O59iGSg&#10;OJbEXhbvTN+n4ff2rwQXxkwiH/nOzMNUTcml1DcKq7DesxrCeaX4F+CgQ/otxcjrVEr/awukpei/&#10;WHYk7t4xoGNQHQOwip+WMkgxhzdh3tGtI9N2jDx7bvGaXWtMUvTM4kCXVyQJPaxz3MGX36nq+afb&#10;/AEAAP//AwBQSwMEFAAGAAgAAAAhAGlil2HiAAAADwEAAA8AAABkcnMvZG93bnJldi54bWxMj8FO&#10;wzAQRO9I/QdrK3GjdoMamhCnqhCckBBpOHB0EjexGq9D7Lbh79mc6G1ndjT7NttNtmcXPXrjUMJ6&#10;JYBprF1jsJXwVb49bIH5oLBRvUMt4Vd72OWLu0yljbtioS+H0DIqQZ8qCV0IQ8q5rzttlV+5QSPt&#10;jm60KpAcW96M6krltueREDG3yiBd6NSgXzpdnw5nK2H/jcWr+fmoPotjYcoyEfgen6S8X077Z2BB&#10;T+E/DDM+oUNOTJU7Y+NZT1qstwlladrEj0/A5ozYRORVs5dEAnie8ds/8j8AAAD//wMAUEsBAi0A&#10;FAAGAAgAAAAhALaDOJL+AAAA4QEAABMAAAAAAAAAAAAAAAAAAAAAAFtDb250ZW50X1R5cGVzXS54&#10;bWxQSwECLQAUAAYACAAAACEAOP0h/9YAAACUAQAACwAAAAAAAAAAAAAAAAAvAQAAX3JlbHMvLnJl&#10;bHNQSwECLQAUAAYACAAAACEA5xD5kukBAAC8AwAADgAAAAAAAAAAAAAAAAAuAgAAZHJzL2Uyb0Rv&#10;Yy54bWxQSwECLQAUAAYACAAAACEAaWKXYeIAAAAPAQAADwAAAAAAAAAAAAAAAABDBAAAZHJzL2Rv&#10;d25yZXYueG1sUEsFBgAAAAAEAAQA8wAAAFIFAAAAAA==&#10;" filled="f" stroked="f">
              <v:textbox inset="0,0,0,0">
                <w:txbxContent>
                  <w:p w14:paraId="5161DF75" w14:textId="77777777" w:rsidR="00643107" w:rsidRDefault="000979FE" w:rsidP="00DF3BF5">
                    <w:pPr>
                      <w:spacing w:before="30"/>
                      <w:rPr>
                        <w:sz w:val="18"/>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CFA01" w14:textId="0CF86C77" w:rsidR="00643107" w:rsidRDefault="00946DAC">
    <w:pPr>
      <w:pStyle w:val="BodyText"/>
      <w:spacing w:line="14" w:lineRule="auto"/>
      <w:jc w:val="left"/>
      <w:rPr>
        <w:sz w:val="20"/>
      </w:rPr>
    </w:pPr>
    <w:r>
      <w:rPr>
        <w:noProof/>
      </w:rPr>
      <mc:AlternateContent>
        <mc:Choice Requires="wps">
          <w:drawing>
            <wp:anchor distT="0" distB="0" distL="114300" distR="114300" simplePos="0" relativeHeight="251653120" behindDoc="1" locked="0" layoutInCell="1" allowOverlap="1" wp14:anchorId="2833F3AD" wp14:editId="0C3CA0FB">
              <wp:simplePos x="0" y="0"/>
              <wp:positionH relativeFrom="page">
                <wp:posOffset>874395</wp:posOffset>
              </wp:positionH>
              <wp:positionV relativeFrom="page">
                <wp:posOffset>9929495</wp:posOffset>
              </wp:positionV>
              <wp:extent cx="215900" cy="17970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D41A4" w14:textId="77777777" w:rsidR="00643107" w:rsidRDefault="008C6016">
                          <w:pPr>
                            <w:spacing w:before="30"/>
                            <w:ind w:left="4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3F3AD" id="_x0000_t202" coordsize="21600,21600" o:spt="202" path="m,l,21600r21600,l21600,xe">
              <v:stroke joinstyle="miter"/>
              <v:path gradientshapeok="t" o:connecttype="rect"/>
            </v:shapetype>
            <v:shape id="Text Box 7" o:spid="_x0000_s1032" type="#_x0000_t202" style="position:absolute;margin-left:68.85pt;margin-top:781.85pt;width:17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n+U6gEAALwDAAAOAAAAZHJzL2Uyb0RvYy54bWysU9tu2zAMfR+wfxD0vtgO0GY14hRdiw4D&#10;ugvQ7gMYWY6F2aJGKbGzrx8lx1nXvg17ESiSOjw8pNbXY9+JgyZv0FayWORSaKuwNnZXye9P9+/e&#10;S+ED2Bo6tLqSR+3l9ebtm/XgSr3EFrtak2AQ68vBVbINwZVZ5lWre/ALdNpysEHqIfCVdllNMDB6&#10;32XLPL/MBqTaESrtPXvvpqDcJPym0Sp8bRqvg+gqydxCOimd23hmmzWUOwLXGnWiAf/AogdjuegZ&#10;6g4CiD2ZV1C9UYQem7BQ2GfYNEbp1AN3U+QvunlswenUC4vj3Vkm//9g1ZfDNxKmruRKCgs9j+hJ&#10;j0F8wFGsojqD8yUnPTpOCyO7ecqpU+8eUP3wwuJtC3anb4hwaDXUzK6IL7NnTyccH0G2w2esuQzs&#10;AyagsaE+SsdiCEbnKR3Pk4lUFDuXxcVVzhHFoWJ1tcovUgUo58eOfPiosRfRqCTx4BM4HB58iGSg&#10;nFNiLYv3puvS8Dv7l4MToyeRj3wn5mHcjkmly1mTLdZH7oZwWin+Amy0SL+kGHidKul/7oG0FN0n&#10;y4rE3ZsNmo3tbIBV/LSSQYrJvA3Tju4dmV3LyJPmFm9YtcakjqK8E4sTXV6R1OhpneMOPr+nrD+f&#10;bvMbAAD//wMAUEsDBBQABgAIAAAAIQCU78TT3wAAAA0BAAAPAAAAZHJzL2Rvd25yZXYueG1sTI/B&#10;TsMwEETvSPyDtUjcqN1WJDTEqSoEJyREGg4cndhNrMbrELtt+Hs2p3Kb2R3Nvs23k+vZ2YzBepSw&#10;XAhgBhuvLbYSvqq3hydgISrUqvdoJPyaANvi9iZXmfYXLM15H1tGJRgyJaGLccg4D01nnAoLPxik&#10;3cGPTkWyY8v1qC5U7nq+EiLhTlmkC50azEtnmuP+5CTsvrF8tT8f9Wd5KG1VbQS+J0cp7++m3TOw&#10;aKZ4DcOMT+hQEFPtT6gD68mv05SiJB6TNak5ki5J1PNosxLAi5z//6L4AwAA//8DAFBLAQItABQA&#10;BgAIAAAAIQC2gziS/gAAAOEBAAATAAAAAAAAAAAAAAAAAAAAAABbQ29udGVudF9UeXBlc10ueG1s&#10;UEsBAi0AFAAGAAgAAAAhADj9If/WAAAAlAEAAAsAAAAAAAAAAAAAAAAALwEAAF9yZWxzLy5yZWxz&#10;UEsBAi0AFAAGAAgAAAAhAMH2f5TqAQAAvAMAAA4AAAAAAAAAAAAAAAAALgIAAGRycy9lMm9Eb2Mu&#10;eG1sUEsBAi0AFAAGAAgAAAAhAJTvxNPfAAAADQEAAA8AAAAAAAAAAAAAAAAARAQAAGRycy9kb3du&#10;cmV2LnhtbFBLBQYAAAAABAAEAPMAAABQBQAAAAA=&#10;" filled="f" stroked="f">
              <v:textbox inset="0,0,0,0">
                <w:txbxContent>
                  <w:p w14:paraId="7EDD41A4" w14:textId="77777777" w:rsidR="00643107" w:rsidRDefault="000979FE">
                    <w:pPr>
                      <w:spacing w:before="30"/>
                      <w:ind w:left="40"/>
                      <w:rPr>
                        <w:sz w:val="18"/>
                      </w:rPr>
                    </w:pP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6C18048B" wp14:editId="6EC157B3">
              <wp:simplePos x="0" y="0"/>
              <wp:positionH relativeFrom="page">
                <wp:posOffset>3973830</wp:posOffset>
              </wp:positionH>
              <wp:positionV relativeFrom="page">
                <wp:posOffset>9929495</wp:posOffset>
              </wp:positionV>
              <wp:extent cx="2338705" cy="17970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D9EDF" w14:textId="77777777" w:rsidR="00643107" w:rsidRDefault="008C6016">
                          <w:pPr>
                            <w:spacing w:before="9"/>
                            <w:ind w:left="20"/>
                            <w:rPr>
                              <w:rFonts w:ascii="Palatino Linotype"/>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8048B" id="Text Box 6" o:spid="_x0000_s1033" type="#_x0000_t202" style="position:absolute;margin-left:312.9pt;margin-top:781.85pt;width:184.1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Aj6gEAAL0DAAAOAAAAZHJzL2Uyb0RvYy54bWysU8Fu2zAMvQ/YPwi6L05SLOmMOEXXosOA&#10;bh3Q7gNoWY6F2aJGKbGzrx8lx1m33opdBIoiHx8fqc3V0LXioMkbtIVczOZSaKuwMnZXyO9Pd+8u&#10;pfABbAUtWl3Io/byavv2zaZ3uV5ig22lSTCI9XnvCtmE4PIs86rRHfgZOm35sUbqIPCVdllF0DN6&#10;12bL+XyV9UiVI1Tae/bejo9ym/DrWqvwUNdeB9EWkrmFdFI6y3hm2w3kOwLXGHWiAa9g0YGxXPQM&#10;dQsBxJ7MC6jOKEKPdZgp7DKsa6N06oG7Wcz/6eaxAadTLyyOd2eZ/P+DVV8P30iYqpArKSx0PKIn&#10;PQTxEQexiur0zucc9Og4LAzs5imnTr27R/XDC4s3DdidvibCvtFQMbtFzMyepY44PoKU/ResuAzs&#10;AyagoaYuSsdiCEbnKR3Pk4lUFDuXFxeX6/l7KRS/LdYfoh1LQD5lO/Lhk8ZORKOQxJNP6HC492EM&#10;nUJiMYt3pm3ZD3lr/3IwZvQk9pHwSD0M5ZBkWk+ilFgduR3Ccaf4D7DRIP2Soud9KqT/uQfSUrSf&#10;LUsSl28yaDLKyQCrOLWQQYrRvAnjku4dmV3DyKPoFq9ZttqkjqK+I4sTXd6RpMlpn+MSPr+nqD+/&#10;bvsbAAD//wMAUEsDBBQABgAIAAAAIQAGJw3h4QAAAA0BAAAPAAAAZHJzL2Rvd25yZXYueG1sTI/B&#10;TsMwEETvSPyDtUjcqN1AAwlxqgrBCQk1DQeOTrxNrMbrELtt+HvcExxnZzTztljPdmAnnLxxJGG5&#10;EMCQWqcNdRI+67e7J2A+KNJqcIQSftDDury+KlSu3ZkqPO1Cx2IJ+VxJ6EMYc85926NVfuFGpOjt&#10;3WRViHLquJ7UOZbbgSdCpNwqQ3GhVyO+9NgedkcrYfNF1av5/mi21b4ydZ0Jek8PUt7ezJtnYAHn&#10;8BeGC35EhzIyNe5I2rNBQpqsInqIxiq9fwQWI1n2sATWXE5ZIoCXBf//RfkLAAD//wMAUEsBAi0A&#10;FAAGAAgAAAAhALaDOJL+AAAA4QEAABMAAAAAAAAAAAAAAAAAAAAAAFtDb250ZW50X1R5cGVzXS54&#10;bWxQSwECLQAUAAYACAAAACEAOP0h/9YAAACUAQAACwAAAAAAAAAAAAAAAAAvAQAAX3JlbHMvLnJl&#10;bHNQSwECLQAUAAYACAAAACEARWKgI+oBAAC9AwAADgAAAAAAAAAAAAAAAAAuAgAAZHJzL2Uyb0Rv&#10;Yy54bWxQSwECLQAUAAYACAAAACEABicN4eEAAAANAQAADwAAAAAAAAAAAAAAAABEBAAAZHJzL2Rv&#10;d25yZXYueG1sUEsFBgAAAAAEAAQA8wAAAFIFAAAAAA==&#10;" filled="f" stroked="f">
              <v:textbox inset="0,0,0,0">
                <w:txbxContent>
                  <w:p w14:paraId="7C2D9EDF" w14:textId="77777777" w:rsidR="00643107" w:rsidRDefault="000979FE">
                    <w:pPr>
                      <w:spacing w:before="9"/>
                      <w:ind w:left="20"/>
                      <w:rPr>
                        <w:rFonts w:ascii="Palatino Linotype"/>
                        <w:sz w:val="18"/>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2166B" w14:textId="256DB90D" w:rsidR="00643107" w:rsidRDefault="00946DAC">
    <w:pPr>
      <w:pStyle w:val="BodyText"/>
      <w:spacing w:line="14" w:lineRule="auto"/>
      <w:jc w:val="left"/>
      <w:rPr>
        <w:sz w:val="20"/>
      </w:rPr>
    </w:pPr>
    <w:r>
      <w:rPr>
        <w:noProof/>
      </w:rPr>
      <mc:AlternateContent>
        <mc:Choice Requires="wps">
          <w:drawing>
            <wp:anchor distT="0" distB="0" distL="114300" distR="114300" simplePos="0" relativeHeight="251652096" behindDoc="1" locked="0" layoutInCell="1" allowOverlap="1" wp14:anchorId="67B96DBF" wp14:editId="5F24E4E3">
              <wp:simplePos x="0" y="0"/>
              <wp:positionH relativeFrom="page">
                <wp:posOffset>1247140</wp:posOffset>
              </wp:positionH>
              <wp:positionV relativeFrom="page">
                <wp:posOffset>9929495</wp:posOffset>
              </wp:positionV>
              <wp:extent cx="2338705" cy="1797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82608" w14:textId="77777777" w:rsidR="00643107" w:rsidRDefault="000E6704">
                          <w:pPr>
                            <w:spacing w:before="9"/>
                            <w:ind w:left="20"/>
                            <w:rPr>
                              <w:rFonts w:ascii="Palatino Linotype"/>
                              <w:sz w:val="18"/>
                            </w:rPr>
                          </w:pPr>
                          <w:r>
                            <w:rPr>
                              <w:rFonts w:ascii="Palatino Linotype"/>
                              <w:color w:val="231F20"/>
                              <w:w w:val="90"/>
                              <w:sz w:val="18"/>
                            </w:rPr>
                            <w:t>Masyarakat Pengolahan Hasil Perikanan Indonesia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96DBF" id="_x0000_t202" coordsize="21600,21600" o:spt="202" path="m,l,21600r21600,l21600,xe">
              <v:stroke joinstyle="miter"/>
              <v:path gradientshapeok="t" o:connecttype="rect"/>
            </v:shapetype>
            <v:shape id="Text Box 4" o:spid="_x0000_s1034" type="#_x0000_t202" style="position:absolute;margin-left:98.2pt;margin-top:781.85pt;width:184.15pt;height:14.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U8P6wEAAL0DAAAOAAAAZHJzL2Uyb0RvYy54bWysU9tu2zAMfR+wfxD0vthJuzUz4hRdiw4D&#10;ugvQ7gNoWY6F2aJGKbGzrx8lx1m3vQ17ESiKPDw8pDbXY9+JgyZv0JZyucil0FZhbeyulF+f7l+t&#10;pfABbA0dWl3Ko/byevvyxWZwhV5hi12tSTCI9cXgStmG4Ios86rVPfgFOm35sUHqIfCVdllNMDB6&#10;32WrPH+TDUi1I1Tae/beTY9ym/CbRqvwuWm8DqIrJXML6aR0VvHMthsodgSuNepEA/6BRQ/GctEz&#10;1B0EEHsyf0H1RhF6bMJCYZ9h0xilUw/czTL/o5vHFpxOvbA43p1l8v8PVn06fCFh6lJeSmGh5xE9&#10;6TGIdziKy6jO4HzBQY+Ow8LIbp5y6tS7B1TfvLB424Ld6RsiHFoNNbNbxszsWeqE4yNINXzEmsvA&#10;PmACGhvqo3QshmB0ntLxPJlIRbFzdXGxvspfS6H4bXn1NtqxBBRztiMf3mvsRTRKSTz5hA6HBx+m&#10;0DkkFrN4b7qO/VB09jcHY0ZPYh8JT9TDWI1JpvUsSoX1kdshnHaK/wAbLdIPKQbep1L673sgLUX3&#10;wbIkcflmg2ajmg2wilNLGaSYzNswLenekdm1jDyJbvGGZWtM6ijqO7E40eUdSZqc9jku4fN7ivr1&#10;67Y/AQAA//8DAFBLAwQUAAYACAAAACEAnYd9geEAAAANAQAADwAAAGRycy9kb3ducmV2LnhtbEyP&#10;wU7DMBBE70j8g7VI3KhNaUOTxqkqBCck1DQcODqxm1iN1yF22/D3bE9wm9kdzb7NN5Pr2dmMwXqU&#10;8DgTwAw2XltsJXxWbw8rYCEq1Kr3aCT8mACb4vYmV5n2FyzNeR9bRiUYMiWhi3HIOA9NZ5wKMz8Y&#10;pN3Bj05FsmPL9aguVO56Phci4U5ZpAudGsxLZ5rj/uQkbL+wfLXfH/WuPJS2qlKB78lRyvu7absG&#10;Fs0U/8JwxSd0KIip9ifUgfXk02RBURLL5OkZGEWWyYJEfR2lcwG8yPn/L4pfAAAA//8DAFBLAQIt&#10;ABQABgAIAAAAIQC2gziS/gAAAOEBAAATAAAAAAAAAAAAAAAAAAAAAABbQ29udGVudF9UeXBlc10u&#10;eG1sUEsBAi0AFAAGAAgAAAAhADj9If/WAAAAlAEAAAsAAAAAAAAAAAAAAAAALwEAAF9yZWxzLy5y&#10;ZWxzUEsBAi0AFAAGAAgAAAAhAFihTw/rAQAAvQMAAA4AAAAAAAAAAAAAAAAALgIAAGRycy9lMm9E&#10;b2MueG1sUEsBAi0AFAAGAAgAAAAhAJ2HfYHhAAAADQEAAA8AAAAAAAAAAAAAAAAARQQAAGRycy9k&#10;b3ducmV2LnhtbFBLBQYAAAAABAAEAPMAAABTBQAAAAA=&#10;" filled="f" stroked="f">
              <v:textbox inset="0,0,0,0">
                <w:txbxContent>
                  <w:p w14:paraId="5ED82608" w14:textId="77777777" w:rsidR="00643107" w:rsidRDefault="000E6704">
                    <w:pPr>
                      <w:spacing w:before="9"/>
                      <w:ind w:left="20"/>
                      <w:rPr>
                        <w:rFonts w:ascii="Palatino Linotype"/>
                        <w:sz w:val="18"/>
                      </w:rPr>
                    </w:pPr>
                    <w:r>
                      <w:rPr>
                        <w:rFonts w:ascii="Palatino Linotype"/>
                        <w:color w:val="231F20"/>
                        <w:w w:val="90"/>
                        <w:sz w:val="18"/>
                      </w:rPr>
                      <w:t>Masyarakat Pengolahan Hasil Perikanan Indonesia</w:t>
                    </w:r>
                  </w:p>
                </w:txbxContent>
              </v:textbox>
              <w10:wrap anchorx="page" anchory="page"/>
            </v:shape>
          </w:pict>
        </mc:Fallback>
      </mc:AlternateContent>
    </w:r>
    <w:r>
      <w:rPr>
        <w:noProof/>
      </w:rPr>
      <mc:AlternateContent>
        <mc:Choice Requires="wps">
          <w:drawing>
            <wp:anchor distT="0" distB="0" distL="114300" distR="114300" simplePos="0" relativeHeight="251654144" behindDoc="1" locked="0" layoutInCell="1" allowOverlap="1" wp14:anchorId="4FB43571" wp14:editId="049FEB29">
              <wp:simplePos x="0" y="0"/>
              <wp:positionH relativeFrom="page">
                <wp:posOffset>6470015</wp:posOffset>
              </wp:positionH>
              <wp:positionV relativeFrom="page">
                <wp:posOffset>9929495</wp:posOffset>
              </wp:positionV>
              <wp:extent cx="215900" cy="1797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E42BA" w14:textId="77777777" w:rsidR="00643107" w:rsidRDefault="000E6704">
                          <w:pPr>
                            <w:spacing w:before="30"/>
                            <w:ind w:left="40"/>
                            <w:rPr>
                              <w:sz w:val="18"/>
                            </w:rPr>
                          </w:pPr>
                          <w:r>
                            <w:fldChar w:fldCharType="begin"/>
                          </w:r>
                          <w:r>
                            <w:rPr>
                              <w:color w:val="231F20"/>
                              <w:sz w:val="18"/>
                            </w:rPr>
                            <w:instrText xml:space="preserve"> PAGE </w:instrText>
                          </w:r>
                          <w:r>
                            <w:fldChar w:fldCharType="separate"/>
                          </w:r>
                          <w:r>
                            <w: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43571" id="Text Box 3" o:spid="_x0000_s1035" type="#_x0000_t202" style="position:absolute;margin-left:509.45pt;margin-top:781.85pt;width:17pt;height:14.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ie6wEAALwDAAAOAAAAZHJzL2Uyb0RvYy54bWysU8Fu2zAMvQ/YPwi6L3ZSdF2MOEXXosOA&#10;bh3Q7gNoWY6F2aJGKbGzrx8lx1m33YZdBIqkHh8fqc312HfioMkbtKVcLnIptFVYG7sr5dfn+zfv&#10;pPABbA0dWl3Ko/byevv61WZwhV5hi12tSTCI9cXgStmG4Ios86rVPfgFOm052CD1EPhKu6wmGBi9&#10;77JVnr/NBqTaESrtPXvvpqDcJvym0So8No3XQXSlZG4hnZTOKp7ZdgPFjsC1Rp1owD+w6MFYLnqG&#10;uoMAYk/mL6jeKEKPTVgo7DNsGqN06oG7WeZ/dPPUgtOpFxbHu7NM/v/Bqs+HLyRMXcoLKSz0PKJn&#10;PQbxHkdxEdUZnC846clxWhjZzVNOnXr3gOqbFxZvW7A7fUOEQ6uhZnbL+DJ78XTC8RGkGj5hzWVg&#10;HzABjQ31UToWQzA6T+l4nkykoti5Wl6uc44oDi2v1lf5ZaoAxfzYkQ8fNPYiGqUkHnwCh8ODD5EM&#10;FHNKrGXx3nRdGn5nf3NwYvQk8pHvxDyM1ZhUWs+aVFgfuRvCaaX4C7DRIv2QYuB1KqX/vgfSUnQf&#10;LSsSd282aDaq2QCr+GkpgxSTeRumHd07MruWkSfNLd6wao1JHUV5JxYnurwiqdHTOscdfHlPWb8+&#10;3fYnAAAA//8DAFBLAwQUAAYACAAAACEAaWKXYeIAAAAPAQAADwAAAGRycy9kb3ducmV2LnhtbEyP&#10;wU7DMBBE70j9B2srcaN2gxqaEKeqEJyQEGk4cHQSN7Ear0PstuHv2ZzobWd2NPs22022Zxc9euNQ&#10;wnolgGmsXWOwlfBVvj1sgfmgsFG9Qy3hV3vY5Yu7TKWNu2KhL4fQMipBnyoJXQhDyrmvO22VX7lB&#10;I+2ObrQqkBxb3ozqSuW255EQMbfKIF3o1KBfOl2fDmcrYf+Nxav5+ag+i2NhyjIR+B6fpLxfTvtn&#10;YEFP4T8MMz6hQ05MlTtj41lPWqy3CWVp2sSPT8DmjNhE5FWzl0QCeJ7x2z/yPwAAAP//AwBQSwEC&#10;LQAUAAYACAAAACEAtoM4kv4AAADhAQAAEwAAAAAAAAAAAAAAAAAAAAAAW0NvbnRlbnRfVHlwZXNd&#10;LnhtbFBLAQItABQABgAIAAAAIQA4/SH/1gAAAJQBAAALAAAAAAAAAAAAAAAAAC8BAABfcmVscy8u&#10;cmVsc1BLAQItABQABgAIAAAAIQAPwiie6wEAALwDAAAOAAAAAAAAAAAAAAAAAC4CAABkcnMvZTJv&#10;RG9jLnhtbFBLAQItABQABgAIAAAAIQBpYpdh4gAAAA8BAAAPAAAAAAAAAAAAAAAAAEUEAABkcnMv&#10;ZG93bnJldi54bWxQSwUGAAAAAAQABADzAAAAVAUAAAAA&#10;" filled="f" stroked="f">
              <v:textbox inset="0,0,0,0">
                <w:txbxContent>
                  <w:p w14:paraId="6D9E42BA" w14:textId="77777777" w:rsidR="00643107" w:rsidRDefault="000E6704">
                    <w:pPr>
                      <w:spacing w:before="30"/>
                      <w:ind w:left="40"/>
                      <w:rPr>
                        <w:sz w:val="18"/>
                      </w:rPr>
                    </w:pPr>
                    <w:r>
                      <w:fldChar w:fldCharType="begin"/>
                    </w:r>
                    <w:r>
                      <w:rPr>
                        <w:color w:val="231F20"/>
                        <w:sz w:val="18"/>
                      </w:rPr>
                      <w:instrText xml:space="preserve"> PAGE </w:instrText>
                    </w:r>
                    <w:r>
                      <w:fldChar w:fldCharType="separate"/>
                    </w:r>
                    <w:r>
                      <w:t>31</w:t>
                    </w:r>
                    <w:r>
                      <w:t>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B3DED" w14:textId="65B62892" w:rsidR="00643107" w:rsidRDefault="00946DAC">
    <w:pPr>
      <w:pStyle w:val="BodyText"/>
      <w:spacing w:line="14" w:lineRule="auto"/>
      <w:jc w:val="left"/>
      <w:rPr>
        <w:sz w:val="20"/>
      </w:rPr>
    </w:pPr>
    <w:r>
      <w:rPr>
        <w:noProof/>
      </w:rPr>
      <mc:AlternateContent>
        <mc:Choice Requires="wps">
          <w:drawing>
            <wp:anchor distT="0" distB="0" distL="114300" distR="114300" simplePos="0" relativeHeight="251656192" behindDoc="1" locked="0" layoutInCell="1" allowOverlap="1" wp14:anchorId="4F730FF5" wp14:editId="4B786B38">
              <wp:simplePos x="0" y="0"/>
              <wp:positionH relativeFrom="page">
                <wp:posOffset>874395</wp:posOffset>
              </wp:positionH>
              <wp:positionV relativeFrom="page">
                <wp:posOffset>9929495</wp:posOffset>
              </wp:positionV>
              <wp:extent cx="215900" cy="1797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D0C19" w14:textId="77777777" w:rsidR="00643107" w:rsidRDefault="008C6016">
                          <w:pPr>
                            <w:spacing w:before="30"/>
                            <w:ind w:left="4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30FF5" id="_x0000_t202" coordsize="21600,21600" o:spt="202" path="m,l,21600r21600,l21600,xe">
              <v:stroke joinstyle="miter"/>
              <v:path gradientshapeok="t" o:connecttype="rect"/>
            </v:shapetype>
            <v:shape id="Text Box 2" o:spid="_x0000_s1036" type="#_x0000_t202" style="position:absolute;margin-left:68.85pt;margin-top:781.85pt;width:17pt;height:14.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E86gEAAL0DAAAOAAAAZHJzL2Uyb0RvYy54bWysU9tu2zAMfR+wfxD0vvgCdF2NOEXXosOA&#10;7gK0+wBGlm1htqhRSuzs60fJSdptb8NeBIqijs45pNbX8ziIvSZv0NayWOVSaKuwMbar5ben+zfv&#10;pPABbAMDWl3Lg/byevP61XpylS6xx6HRJBjE+mpytexDcFWWedXrEfwKnbZ82CKNEHhLXdYQTIw+&#10;DlmZ52+zCalxhEp7z9m75VBuEn7bahW+tK3XQQy1ZG4hrZTWbVyzzRqqjsD1Rh1pwD+wGMFYfvQM&#10;dQcBxI7MX1CjUYQe27BSOGbYtkbppIHVFPkfah57cDppYXO8O9vk/x+s+rz/SsI0tSylsDByi570&#10;HMR7nEUZ3Zmcr7jo0XFZmDnNXU5KvXtA9d0Li7c92E7fEOHUa2iYXRFvZi+uLjg+gmynT9jwM7AL&#10;mIDmlsZoHZshGJ27dDh3JlJRnCyLi6ucTxQfFZdXl/lFegGq02VHPnzQOIoY1JK48Qkc9g8+RDJQ&#10;nUriWxbvzTCk5g/2twQXxkwiH/kuzMO8nZNLRRqZqGyLzYHlEC4zxX+Agx7ppxQTz1Mt/Y8dkJZi&#10;+GjZkjh8p4BOwfYUgFV8tZZBiiW8DcuQ7hyZrmfkxXSLN2xba5KkZxZHvjwjSelxnuMQvtynqudf&#10;t/kFAAD//wMAUEsDBBQABgAIAAAAIQCU78TT3wAAAA0BAAAPAAAAZHJzL2Rvd25yZXYueG1sTI/B&#10;TsMwEETvSPyDtUjcqN1WJDTEqSoEJyREGg4cndhNrMbrELtt+Hs2p3Kb2R3Nvs23k+vZ2YzBepSw&#10;XAhgBhuvLbYSvqq3hydgISrUqvdoJPyaANvi9iZXmfYXLM15H1tGJRgyJaGLccg4D01nnAoLPxik&#10;3cGPTkWyY8v1qC5U7nq+EiLhTlmkC50azEtnmuP+5CTsvrF8tT8f9Wd5KG1VbQS+J0cp7++m3TOw&#10;aKZ4DcOMT+hQEFPtT6gD68mv05SiJB6TNak5ki5J1PNosxLAi5z//6L4AwAA//8DAFBLAQItABQA&#10;BgAIAAAAIQC2gziS/gAAAOEBAAATAAAAAAAAAAAAAAAAAAAAAABbQ29udGVudF9UeXBlc10ueG1s&#10;UEsBAi0AFAAGAAgAAAAhADj9If/WAAAAlAEAAAsAAAAAAAAAAAAAAAAALwEAAF9yZWxzLy5yZWxz&#10;UEsBAi0AFAAGAAgAAAAhAOFaYTzqAQAAvQMAAA4AAAAAAAAAAAAAAAAALgIAAGRycy9lMm9Eb2Mu&#10;eG1sUEsBAi0AFAAGAAgAAAAhAJTvxNPfAAAADQEAAA8AAAAAAAAAAAAAAAAARAQAAGRycy9kb3du&#10;cmV2LnhtbFBLBQYAAAAABAAEAPMAAABQBQAAAAA=&#10;" filled="f" stroked="f">
              <v:textbox inset="0,0,0,0">
                <w:txbxContent>
                  <w:p w14:paraId="2B1D0C19" w14:textId="77777777" w:rsidR="00643107" w:rsidRDefault="000979FE">
                    <w:pPr>
                      <w:spacing w:before="30"/>
                      <w:ind w:left="40"/>
                      <w:rPr>
                        <w:sz w:val="18"/>
                      </w:rPr>
                    </w:pP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0C381707" wp14:editId="1D183F6B">
              <wp:simplePos x="0" y="0"/>
              <wp:positionH relativeFrom="page">
                <wp:posOffset>3973830</wp:posOffset>
              </wp:positionH>
              <wp:positionV relativeFrom="page">
                <wp:posOffset>9929495</wp:posOffset>
              </wp:positionV>
              <wp:extent cx="2338705" cy="1797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E5C34" w14:textId="77777777" w:rsidR="00643107" w:rsidRDefault="008C6016">
                          <w:pPr>
                            <w:spacing w:before="9"/>
                            <w:ind w:left="20"/>
                            <w:rPr>
                              <w:rFonts w:ascii="Palatino Linotype"/>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81707" id="Text Box 1" o:spid="_x0000_s1037" type="#_x0000_t202" style="position:absolute;margin-left:312.9pt;margin-top:781.85pt;width:184.1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PbS6AEAAL4DAAAOAAAAZHJzL2Uyb0RvYy54bWysU9tu2zAMfR+wfxD0vthJsbUz4hRdiw4D&#10;ugvQ7gNkWbKF2aJGKbGzrx8lxVm3vQ17ESiKPDw8pLbX8ziwg0JvwNZ8vSo5U1ZCa2xX869P96+u&#10;OPNB2FYMYFXNj8rz693LF9vJVWoDPQytQkYg1leTq3kfgquKwstejcKvwClLjxpwFIGu2BUtionQ&#10;x6HYlOWbYgJsHYJU3pP3Lj/yXcLXWsnwWWuvAhtqTtxCOjGdTTyL3VZUHQrXG3miIf6BxSiMpaJn&#10;qDsRBNuj+QtqNBLBgw4rCWMBWhupUg/Uzbr8o5vHXjiVeiFxvDvL5P8frPx0+ILMtDQ7zqwYaURP&#10;ag7sHcxsHdWZnK8o6NFRWJjJHSNjp949gPzmmYXbXthO3SDC1CvREruUWTxLzTg+gjTTR2ipjNgH&#10;SECzxjECkhiM0GlKx/NkIhVJzs3FxdVl+ZozSW/ry7fRJnKFqJZshz68VzCyaNQcafIJXRwefMih&#10;S0gsZuHeDEOa/mB/cxBm9CT2kXCmHuZmzjKdVWmgPVI/CHmp6BOQ0QP+4Gyihaq5/74XqDgbPljS&#10;JG7fYuBiNIshrKTUmgfOsnkb8pbuHZquJ+SsuoUb0k2b1FIUOLM48aUlSaKcFjpu4fN7ivr17XY/&#10;AQAA//8DAFBLAwQUAAYACAAAACEABicN4eEAAAANAQAADwAAAGRycy9kb3ducmV2LnhtbEyPwU7D&#10;MBBE70j8g7VI3KjdQAMJcaoKwQkJNQ0Hjk68TazG6xC7bfh73BMcZ2c087ZYz3ZgJ5y8cSRhuRDA&#10;kFqnDXUSPuu3uydgPijSanCEEn7Qw7q8vipUrt2ZKjztQsdiCflcSehDGHPOfdujVX7hRqTo7d1k&#10;VYhy6rie1DmW24EnQqTcKkNxoVcjvvTYHnZHK2HzRdWr+f5ottW+MnWdCXpPD1Le3sybZ2AB5/AX&#10;hgt+RIcyMjXuSNqzQUKarCJ6iMYqvX8EFiNZ9rAE1lxOWSKAlwX//0X5CwAA//8DAFBLAQItABQA&#10;BgAIAAAAIQC2gziS/gAAAOEBAAATAAAAAAAAAAAAAAAAAAAAAABbQ29udGVudF9UeXBlc10ueG1s&#10;UEsBAi0AFAAGAAgAAAAhADj9If/WAAAAlAEAAAsAAAAAAAAAAAAAAAAALwEAAF9yZWxzLy5yZWxz&#10;UEsBAi0AFAAGAAgAAAAhAFZ49tLoAQAAvgMAAA4AAAAAAAAAAAAAAAAALgIAAGRycy9lMm9Eb2Mu&#10;eG1sUEsBAi0AFAAGAAgAAAAhAAYnDeHhAAAADQEAAA8AAAAAAAAAAAAAAAAAQgQAAGRycy9kb3du&#10;cmV2LnhtbFBLBQYAAAAABAAEAPMAAABQBQAAAAA=&#10;" filled="f" stroked="f">
              <v:textbox inset="0,0,0,0">
                <w:txbxContent>
                  <w:p w14:paraId="25AE5C34" w14:textId="77777777" w:rsidR="00643107" w:rsidRDefault="000979FE">
                    <w:pPr>
                      <w:spacing w:before="9"/>
                      <w:ind w:left="20"/>
                      <w:rPr>
                        <w:rFonts w:ascii="Palatino Linotype"/>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32543" w14:textId="77777777" w:rsidR="008C6016" w:rsidRDefault="008C6016">
      <w:r>
        <w:separator/>
      </w:r>
    </w:p>
  </w:footnote>
  <w:footnote w:type="continuationSeparator" w:id="0">
    <w:p w14:paraId="7E2B4AE5" w14:textId="77777777" w:rsidR="008C6016" w:rsidRDefault="008C6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5A858" w14:textId="1B830B2B" w:rsidR="00643107" w:rsidRDefault="00946DAC">
    <w:pPr>
      <w:pStyle w:val="BodyText"/>
      <w:spacing w:line="14" w:lineRule="auto"/>
      <w:jc w:val="left"/>
      <w:rPr>
        <w:sz w:val="20"/>
      </w:rPr>
    </w:pPr>
    <w:r>
      <w:rPr>
        <w:noProof/>
      </w:rPr>
      <mc:AlternateContent>
        <mc:Choice Requires="wps">
          <w:drawing>
            <wp:anchor distT="0" distB="0" distL="114300" distR="114300" simplePos="0" relativeHeight="251651072" behindDoc="1" locked="0" layoutInCell="1" allowOverlap="1" wp14:anchorId="5C876D95" wp14:editId="4FCD8C0F">
              <wp:simplePos x="0" y="0"/>
              <wp:positionH relativeFrom="page">
                <wp:posOffset>1259840</wp:posOffset>
              </wp:positionH>
              <wp:positionV relativeFrom="page">
                <wp:posOffset>713740</wp:posOffset>
              </wp:positionV>
              <wp:extent cx="540004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46459" id="Straight Connector 10"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9.2pt,56.2pt" to="524.4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xoKzQEAAHoDAAAOAAAAZHJzL2Uyb0RvYy54bWysk8uO2zAMRfcF+g+C940dd/qAEWcWmaab&#10;aRsg0w9gJNkWKosCpcTJ35dSHu20u8FsBEkkry8P5cX9cbTioCkYdG0xn1WF0E6iMq5vi59P63ef&#10;CxEiOAUWnW6Lkw7F/fLtm8XkG13jgFZpEiziQjP5thhi9E1ZBjnoEcIMvXYc7JBGiHykvlQEE6uP&#10;tqyr6mM5ISlPKHUIfPtwDhbLrN91WsYfXRd0FLYt2FvMK+V1l9ZyuYCmJ/CDkRcb8AIXIxjHH71J&#10;PUAEsSfzn9RoJGHALs4kjiV2nZE698DdzKt/utkO4HXuheEEf8MUXk9Wfj9sSBjFs2M8Dkae0TYS&#10;mH6IYoXOMUEkwUEmNfnQcMHKbSj1Ko9u6x9R/grC4WoA1+vs+OnkWWWeKspnJekQPH9vN31DxTmw&#10;j5ixHTsakyQDEcc8ndNtOvoYheTLD3dVVd2xS3mNldBcCz2F+FXjKNKmLaxxCRw0cHgMMRmB5pqS&#10;rh2ujbV5+NaJid3Wn6oqVwS0RqVoygvU71aWxAH4/dTv5+s6g2C1Z2mEe6ey2qBBfbnsIxh73nO+&#10;dRcaCcAZ5Q7VaUNXSjzgbPPyGNML+vucq//8MsvfAAAA//8DAFBLAwQUAAYACAAAACEAnf0wEtwA&#10;AAAMAQAADwAAAGRycy9kb3ducmV2LnhtbExPy07DMBC8I/EP1iJxo06rgEKIUwGCA7fS8BC3bbwk&#10;Fn5EsdOGv2crIcFtZmc0O1OtZ2fFnsZoglewXGQgyLdBG98peGkeLwoQMaHXaIMnBd8UYV2fnlRY&#10;6nDwz7Tfpk5wiI8lKuhTGkopY9uTw7gIA3nWPsPoMDEdO6lHPHC4s3KVZVfSofH8oceB7ntqv7aT&#10;UzA1m83d5QM2Nmpp8rf3p9a8fih1fjbf3oBINKc/Mxzrc3WoudMuTF5HYZlfFzlbGSxXDI6OLC94&#10;ze73JOtK/h9R/wAAAP//AwBQSwECLQAUAAYACAAAACEAtoM4kv4AAADhAQAAEwAAAAAAAAAAAAAA&#10;AAAAAAAAW0NvbnRlbnRfVHlwZXNdLnhtbFBLAQItABQABgAIAAAAIQA4/SH/1gAAAJQBAAALAAAA&#10;AAAAAAAAAAAAAC8BAABfcmVscy8ucmVsc1BLAQItABQABgAIAAAAIQAIQxoKzQEAAHoDAAAOAAAA&#10;AAAAAAAAAAAAAC4CAABkcnMvZTJvRG9jLnhtbFBLAQItABQABgAIAAAAIQCd/TAS3AAAAAwBAAAP&#10;AAAAAAAAAAAAAAAAACcEAABkcnMvZG93bnJldi54bWxQSwUGAAAAAAQABADzAAAAMAUAAAAA&#10;" strokecolor="#231f20" strokeweight="1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5EAE0" w14:textId="77777777" w:rsidR="00643107" w:rsidRDefault="008C6016">
    <w:pPr>
      <w:pStyle w:val="BodyTex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F71D7"/>
    <w:multiLevelType w:val="hybridMultilevel"/>
    <w:tmpl w:val="66E84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444F5A"/>
    <w:multiLevelType w:val="hybridMultilevel"/>
    <w:tmpl w:val="00E2511C"/>
    <w:lvl w:ilvl="0" w:tplc="F8A447EA">
      <w:start w:val="19"/>
      <w:numFmt w:val="upperLetter"/>
      <w:lvlText w:val="%1."/>
      <w:lvlJc w:val="left"/>
      <w:pPr>
        <w:ind w:left="1131" w:hanging="208"/>
        <w:jc w:val="right"/>
      </w:pPr>
      <w:rPr>
        <w:rFonts w:ascii="Palatino Linotype" w:eastAsia="Palatino Linotype" w:hAnsi="Palatino Linotype" w:cs="Palatino Linotype" w:hint="default"/>
        <w:i/>
        <w:color w:val="231F20"/>
        <w:w w:val="87"/>
        <w:sz w:val="22"/>
        <w:szCs w:val="22"/>
        <w:lang w:val="id" w:eastAsia="id" w:bidi="id"/>
      </w:rPr>
    </w:lvl>
    <w:lvl w:ilvl="1" w:tplc="7416CA48">
      <w:numFmt w:val="bullet"/>
      <w:lvlText w:val="•"/>
      <w:lvlJc w:val="left"/>
      <w:pPr>
        <w:ind w:left="1140" w:hanging="208"/>
      </w:pPr>
      <w:rPr>
        <w:rFonts w:hint="default"/>
        <w:lang w:val="id" w:eastAsia="id" w:bidi="id"/>
      </w:rPr>
    </w:lvl>
    <w:lvl w:ilvl="2" w:tplc="A2D0734E">
      <w:numFmt w:val="bullet"/>
      <w:lvlText w:val="•"/>
      <w:lvlJc w:val="left"/>
      <w:pPr>
        <w:ind w:left="1563" w:hanging="208"/>
      </w:pPr>
      <w:rPr>
        <w:rFonts w:hint="default"/>
        <w:lang w:val="id" w:eastAsia="id" w:bidi="id"/>
      </w:rPr>
    </w:lvl>
    <w:lvl w:ilvl="3" w:tplc="F738CB8A">
      <w:numFmt w:val="bullet"/>
      <w:lvlText w:val="•"/>
      <w:lvlJc w:val="left"/>
      <w:pPr>
        <w:ind w:left="1986" w:hanging="208"/>
      </w:pPr>
      <w:rPr>
        <w:rFonts w:hint="default"/>
        <w:lang w:val="id" w:eastAsia="id" w:bidi="id"/>
      </w:rPr>
    </w:lvl>
    <w:lvl w:ilvl="4" w:tplc="E8C465BC">
      <w:numFmt w:val="bullet"/>
      <w:lvlText w:val="•"/>
      <w:lvlJc w:val="left"/>
      <w:pPr>
        <w:ind w:left="2409" w:hanging="208"/>
      </w:pPr>
      <w:rPr>
        <w:rFonts w:hint="default"/>
        <w:lang w:val="id" w:eastAsia="id" w:bidi="id"/>
      </w:rPr>
    </w:lvl>
    <w:lvl w:ilvl="5" w:tplc="6E566688">
      <w:numFmt w:val="bullet"/>
      <w:lvlText w:val="•"/>
      <w:lvlJc w:val="left"/>
      <w:pPr>
        <w:ind w:left="2833" w:hanging="208"/>
      </w:pPr>
      <w:rPr>
        <w:rFonts w:hint="default"/>
        <w:lang w:val="id" w:eastAsia="id" w:bidi="id"/>
      </w:rPr>
    </w:lvl>
    <w:lvl w:ilvl="6" w:tplc="D0ECA2AE">
      <w:numFmt w:val="bullet"/>
      <w:lvlText w:val="•"/>
      <w:lvlJc w:val="left"/>
      <w:pPr>
        <w:ind w:left="3256" w:hanging="208"/>
      </w:pPr>
      <w:rPr>
        <w:rFonts w:hint="default"/>
        <w:lang w:val="id" w:eastAsia="id" w:bidi="id"/>
      </w:rPr>
    </w:lvl>
    <w:lvl w:ilvl="7" w:tplc="55703432">
      <w:numFmt w:val="bullet"/>
      <w:lvlText w:val="•"/>
      <w:lvlJc w:val="left"/>
      <w:pPr>
        <w:ind w:left="3679" w:hanging="208"/>
      </w:pPr>
      <w:rPr>
        <w:rFonts w:hint="default"/>
        <w:lang w:val="id" w:eastAsia="id" w:bidi="id"/>
      </w:rPr>
    </w:lvl>
    <w:lvl w:ilvl="8" w:tplc="D01EAAE0">
      <w:numFmt w:val="bullet"/>
      <w:lvlText w:val="•"/>
      <w:lvlJc w:val="left"/>
      <w:pPr>
        <w:ind w:left="4103" w:hanging="208"/>
      </w:pPr>
      <w:rPr>
        <w:rFonts w:hint="default"/>
        <w:lang w:val="id" w:eastAsia="id" w:bidi="id"/>
      </w:rPr>
    </w:lvl>
  </w:abstractNum>
  <w:abstractNum w:abstractNumId="2" w15:restartNumberingAfterBreak="0">
    <w:nsid w:val="686E14D5"/>
    <w:multiLevelType w:val="hybridMultilevel"/>
    <w:tmpl w:val="A9BC3AD6"/>
    <w:lvl w:ilvl="0" w:tplc="790882CA">
      <w:start w:val="19"/>
      <w:numFmt w:val="upperLetter"/>
      <w:lvlText w:val="%1."/>
      <w:lvlJc w:val="left"/>
      <w:pPr>
        <w:ind w:left="357" w:hanging="204"/>
      </w:pPr>
      <w:rPr>
        <w:rFonts w:ascii="Palatino Linotype" w:eastAsia="Palatino Linotype" w:hAnsi="Palatino Linotype" w:cs="Palatino Linotype" w:hint="default"/>
        <w:i/>
        <w:color w:val="231F20"/>
        <w:w w:val="87"/>
        <w:sz w:val="20"/>
        <w:szCs w:val="20"/>
        <w:lang w:val="id" w:eastAsia="id" w:bidi="id"/>
      </w:rPr>
    </w:lvl>
    <w:lvl w:ilvl="1" w:tplc="E4702E82">
      <w:numFmt w:val="bullet"/>
      <w:lvlText w:val="•"/>
      <w:lvlJc w:val="left"/>
      <w:pPr>
        <w:ind w:left="1278" w:hanging="204"/>
      </w:pPr>
      <w:rPr>
        <w:rFonts w:hint="default"/>
        <w:lang w:val="id" w:eastAsia="id" w:bidi="id"/>
      </w:rPr>
    </w:lvl>
    <w:lvl w:ilvl="2" w:tplc="B93CB290">
      <w:numFmt w:val="bullet"/>
      <w:lvlText w:val="•"/>
      <w:lvlJc w:val="left"/>
      <w:pPr>
        <w:ind w:left="2197" w:hanging="204"/>
      </w:pPr>
      <w:rPr>
        <w:rFonts w:hint="default"/>
        <w:lang w:val="id" w:eastAsia="id" w:bidi="id"/>
      </w:rPr>
    </w:lvl>
    <w:lvl w:ilvl="3" w:tplc="CA64FF5A">
      <w:numFmt w:val="bullet"/>
      <w:lvlText w:val="•"/>
      <w:lvlJc w:val="left"/>
      <w:pPr>
        <w:ind w:left="3115" w:hanging="204"/>
      </w:pPr>
      <w:rPr>
        <w:rFonts w:hint="default"/>
        <w:lang w:val="id" w:eastAsia="id" w:bidi="id"/>
      </w:rPr>
    </w:lvl>
    <w:lvl w:ilvl="4" w:tplc="E5F20CB2">
      <w:numFmt w:val="bullet"/>
      <w:lvlText w:val="•"/>
      <w:lvlJc w:val="left"/>
      <w:pPr>
        <w:ind w:left="4034" w:hanging="204"/>
      </w:pPr>
      <w:rPr>
        <w:rFonts w:hint="default"/>
        <w:lang w:val="id" w:eastAsia="id" w:bidi="id"/>
      </w:rPr>
    </w:lvl>
    <w:lvl w:ilvl="5" w:tplc="449C8CEA">
      <w:numFmt w:val="bullet"/>
      <w:lvlText w:val="•"/>
      <w:lvlJc w:val="left"/>
      <w:pPr>
        <w:ind w:left="4952" w:hanging="204"/>
      </w:pPr>
      <w:rPr>
        <w:rFonts w:hint="default"/>
        <w:lang w:val="id" w:eastAsia="id" w:bidi="id"/>
      </w:rPr>
    </w:lvl>
    <w:lvl w:ilvl="6" w:tplc="75FE1B88">
      <w:numFmt w:val="bullet"/>
      <w:lvlText w:val="•"/>
      <w:lvlJc w:val="left"/>
      <w:pPr>
        <w:ind w:left="5871" w:hanging="204"/>
      </w:pPr>
      <w:rPr>
        <w:rFonts w:hint="default"/>
        <w:lang w:val="id" w:eastAsia="id" w:bidi="id"/>
      </w:rPr>
    </w:lvl>
    <w:lvl w:ilvl="7" w:tplc="841221C8">
      <w:numFmt w:val="bullet"/>
      <w:lvlText w:val="•"/>
      <w:lvlJc w:val="left"/>
      <w:pPr>
        <w:ind w:left="6789" w:hanging="204"/>
      </w:pPr>
      <w:rPr>
        <w:rFonts w:hint="default"/>
        <w:lang w:val="id" w:eastAsia="id" w:bidi="id"/>
      </w:rPr>
    </w:lvl>
    <w:lvl w:ilvl="8" w:tplc="49C46758">
      <w:numFmt w:val="bullet"/>
      <w:lvlText w:val="•"/>
      <w:lvlJc w:val="left"/>
      <w:pPr>
        <w:ind w:left="7708" w:hanging="204"/>
      </w:pPr>
      <w:rPr>
        <w:rFonts w:hint="default"/>
        <w:lang w:val="id" w:eastAsia="id" w:bidi="id"/>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DAC"/>
    <w:rsid w:val="00047A1A"/>
    <w:rsid w:val="000979FE"/>
    <w:rsid w:val="000A11F4"/>
    <w:rsid w:val="000C59EB"/>
    <w:rsid w:val="000E0EA9"/>
    <w:rsid w:val="000E6704"/>
    <w:rsid w:val="000F72D7"/>
    <w:rsid w:val="00112049"/>
    <w:rsid w:val="002B1EA4"/>
    <w:rsid w:val="002D2CD3"/>
    <w:rsid w:val="002D6A3A"/>
    <w:rsid w:val="0031651D"/>
    <w:rsid w:val="0035712D"/>
    <w:rsid w:val="005246D0"/>
    <w:rsid w:val="00531B57"/>
    <w:rsid w:val="005543E1"/>
    <w:rsid w:val="00571C0D"/>
    <w:rsid w:val="005732E0"/>
    <w:rsid w:val="005C2A67"/>
    <w:rsid w:val="005C36CC"/>
    <w:rsid w:val="00681CC7"/>
    <w:rsid w:val="006C7223"/>
    <w:rsid w:val="006D4386"/>
    <w:rsid w:val="007D2BF7"/>
    <w:rsid w:val="008C6016"/>
    <w:rsid w:val="00946DAC"/>
    <w:rsid w:val="00951A81"/>
    <w:rsid w:val="00967602"/>
    <w:rsid w:val="00A52500"/>
    <w:rsid w:val="00A802A2"/>
    <w:rsid w:val="00AC0852"/>
    <w:rsid w:val="00B71505"/>
    <w:rsid w:val="00B8223F"/>
    <w:rsid w:val="00BF3C3A"/>
    <w:rsid w:val="00CE3053"/>
    <w:rsid w:val="00E42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A4040"/>
  <w15:chartTrackingRefBased/>
  <w15:docId w15:val="{7BCCA0AF-E62A-4C3F-8845-3F0245305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DAC"/>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9"/>
    <w:qFormat/>
    <w:rsid w:val="00946DAC"/>
    <w:pPr>
      <w:ind w:left="357"/>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DAC"/>
    <w:rPr>
      <w:rFonts w:ascii="Arial" w:eastAsia="Arial" w:hAnsi="Arial" w:cs="Times New Roman"/>
      <w:b/>
      <w:bCs/>
      <w:lang w:val="id" w:eastAsia="id"/>
    </w:rPr>
  </w:style>
  <w:style w:type="paragraph" w:styleId="BodyText">
    <w:name w:val="Body Text"/>
    <w:basedOn w:val="Normal"/>
    <w:link w:val="BodyTextChar"/>
    <w:uiPriority w:val="1"/>
    <w:qFormat/>
    <w:rsid w:val="00946DAC"/>
    <w:pPr>
      <w:jc w:val="both"/>
    </w:pPr>
  </w:style>
  <w:style w:type="character" w:customStyle="1" w:styleId="BodyTextChar">
    <w:name w:val="Body Text Char"/>
    <w:basedOn w:val="DefaultParagraphFont"/>
    <w:link w:val="BodyText"/>
    <w:uiPriority w:val="1"/>
    <w:rsid w:val="00946DAC"/>
    <w:rPr>
      <w:rFonts w:ascii="Times New Roman" w:eastAsia="Times New Roman" w:hAnsi="Times New Roman" w:cs="Times New Roman"/>
      <w:lang w:val="id" w:eastAsia="id"/>
    </w:rPr>
  </w:style>
  <w:style w:type="paragraph" w:styleId="ListParagraph">
    <w:name w:val="List Paragraph"/>
    <w:basedOn w:val="Normal"/>
    <w:link w:val="ListParagraphChar"/>
    <w:uiPriority w:val="34"/>
    <w:qFormat/>
    <w:rsid w:val="00946DAC"/>
    <w:pPr>
      <w:ind w:left="357"/>
      <w:jc w:val="both"/>
    </w:pPr>
  </w:style>
  <w:style w:type="paragraph" w:customStyle="1" w:styleId="TableParagraph">
    <w:name w:val="Table Paragraph"/>
    <w:basedOn w:val="Normal"/>
    <w:uiPriority w:val="1"/>
    <w:qFormat/>
    <w:rsid w:val="00946DAC"/>
    <w:pPr>
      <w:spacing w:before="53" w:line="246" w:lineRule="exact"/>
      <w:jc w:val="center"/>
    </w:pPr>
  </w:style>
  <w:style w:type="paragraph" w:styleId="Header">
    <w:name w:val="header"/>
    <w:basedOn w:val="Normal"/>
    <w:link w:val="HeaderChar"/>
    <w:uiPriority w:val="99"/>
    <w:unhideWhenUsed/>
    <w:rsid w:val="00946DAC"/>
    <w:pPr>
      <w:tabs>
        <w:tab w:val="center" w:pos="4680"/>
        <w:tab w:val="right" w:pos="9360"/>
      </w:tabs>
    </w:pPr>
  </w:style>
  <w:style w:type="character" w:customStyle="1" w:styleId="HeaderChar">
    <w:name w:val="Header Char"/>
    <w:basedOn w:val="DefaultParagraphFont"/>
    <w:link w:val="Header"/>
    <w:uiPriority w:val="99"/>
    <w:rsid w:val="00946DAC"/>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946DAC"/>
    <w:pPr>
      <w:tabs>
        <w:tab w:val="center" w:pos="4680"/>
        <w:tab w:val="right" w:pos="9360"/>
      </w:tabs>
    </w:pPr>
  </w:style>
  <w:style w:type="character" w:customStyle="1" w:styleId="FooterChar">
    <w:name w:val="Footer Char"/>
    <w:basedOn w:val="DefaultParagraphFont"/>
    <w:link w:val="Footer"/>
    <w:uiPriority w:val="99"/>
    <w:rsid w:val="00946DAC"/>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946DAC"/>
    <w:rPr>
      <w:color w:val="0563C1" w:themeColor="hyperlink"/>
      <w:u w:val="single"/>
    </w:rPr>
  </w:style>
  <w:style w:type="character" w:styleId="UnresolvedMention">
    <w:name w:val="Unresolved Mention"/>
    <w:basedOn w:val="DefaultParagraphFont"/>
    <w:uiPriority w:val="99"/>
    <w:semiHidden/>
    <w:unhideWhenUsed/>
    <w:rsid w:val="00946DAC"/>
    <w:rPr>
      <w:color w:val="605E5C"/>
      <w:shd w:val="clear" w:color="auto" w:fill="E1DFDD"/>
    </w:rPr>
  </w:style>
  <w:style w:type="character" w:customStyle="1" w:styleId="ListParagraphChar">
    <w:name w:val="List Paragraph Char"/>
    <w:link w:val="ListParagraph"/>
    <w:uiPriority w:val="34"/>
    <w:locked/>
    <w:rsid w:val="00946DAC"/>
    <w:rPr>
      <w:rFonts w:ascii="Times New Roman" w:eastAsia="Times New Roman" w:hAnsi="Times New Roman" w:cs="Times New Roman"/>
      <w:lang w:val="id" w:eastAsia="id"/>
    </w:rPr>
  </w:style>
  <w:style w:type="paragraph" w:styleId="BalloonText">
    <w:name w:val="Balloon Text"/>
    <w:basedOn w:val="Normal"/>
    <w:link w:val="BalloonTextChar"/>
    <w:uiPriority w:val="99"/>
    <w:semiHidden/>
    <w:unhideWhenUsed/>
    <w:rsid w:val="00A525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500"/>
    <w:rPr>
      <w:rFonts w:ascii="Segoe UI" w:eastAsia="Times New Roman" w:hAnsi="Segoe UI" w:cs="Segoe UI"/>
      <w:sz w:val="18"/>
      <w:szCs w:val="18"/>
      <w:lang w:val="id" w:eastAsia="id"/>
    </w:rPr>
  </w:style>
  <w:style w:type="table" w:styleId="TableGrid">
    <w:name w:val="Table Grid"/>
    <w:basedOn w:val="TableNormal"/>
    <w:uiPriority w:val="39"/>
    <w:rsid w:val="002D2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seftylia@gmail.com" TargetMode="Externa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13</Pages>
  <Words>3919</Words>
  <Characters>22339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Adlina</dc:creator>
  <cp:keywords/>
  <dc:description/>
  <cp:lastModifiedBy>Irman</cp:lastModifiedBy>
  <cp:revision>18</cp:revision>
  <dcterms:created xsi:type="dcterms:W3CDTF">2020-10-14T15:48:00Z</dcterms:created>
  <dcterms:modified xsi:type="dcterms:W3CDTF">2020-10-20T01:28:00Z</dcterms:modified>
</cp:coreProperties>
</file>