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67F58" w14:textId="77777777" w:rsidR="00046244" w:rsidRPr="00C363CF" w:rsidRDefault="00972389" w:rsidP="00366D4A">
      <w:pPr>
        <w:spacing w:before="120"/>
        <w:ind w:firstLine="0"/>
        <w:jc w:val="center"/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  <w:t xml:space="preserve">Pernyataan </w:t>
      </w:r>
      <w:r w:rsidR="005D73D6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Cleara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nce Et</w:t>
      </w:r>
      <w:r w:rsidR="007B4B15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h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ic</w:t>
      </w:r>
    </w:p>
    <w:p w14:paraId="59E04DB3" w14:textId="77777777" w:rsidR="00046244" w:rsidRPr="00C363CF" w:rsidRDefault="00046244" w:rsidP="00046244">
      <w:pPr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</w:p>
    <w:p w14:paraId="0D11BA1A" w14:textId="77777777" w:rsidR="00167C40" w:rsidRPr="00C363CF" w:rsidRDefault="00B62709" w:rsidP="00167C40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Saya yang bertanda tangan di bawah ini menyatakan bahwa makalah dengan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</w:p>
    <w:p w14:paraId="26F64DBA" w14:textId="407FB4BA" w:rsidR="0071762A" w:rsidRPr="00E21502" w:rsidRDefault="00167C40" w:rsidP="00E21502">
      <w:pPr>
        <w:spacing w:line="360" w:lineRule="auto"/>
        <w:ind w:left="993" w:hanging="709"/>
        <w:rPr>
          <w:rStyle w:val="Strong"/>
          <w:rFonts w:ascii="Times New Roman" w:hAnsi="Times New Roman" w:cs="Times New Roman"/>
          <w:bCs w:val="0"/>
          <w:i/>
          <w:sz w:val="20"/>
          <w:szCs w:val="20"/>
          <w:lang w:val="en-US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="001947C4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Judul </w:t>
      </w:r>
      <w:r w:rsidR="00E079B3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ID" w:eastAsia="id-ID"/>
        </w:rPr>
        <w:t xml:space="preserve"> 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  <w:r w:rsidR="001947C4" w:rsidRPr="00C363C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1762A" w:rsidRPr="00E21502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Kinerja </w:t>
      </w:r>
      <w:r w:rsidR="00E21502" w:rsidRPr="00E21502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Manajemen </w:t>
      </w:r>
      <w:r w:rsidR="0071762A" w:rsidRPr="00E21502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Rantai Pasok Ikan Cakalang </w:t>
      </w:r>
      <w:r w:rsidR="00960B00" w:rsidRPr="00E21502">
        <w:rPr>
          <w:rFonts w:ascii="Times New Roman" w:hAnsi="Times New Roman" w:cs="Times New Roman"/>
          <w:b/>
          <w:i/>
          <w:sz w:val="20"/>
          <w:szCs w:val="20"/>
          <w:lang w:val="en-US"/>
        </w:rPr>
        <w:t>Pada</w:t>
      </w:r>
      <w:r w:rsidR="00E21502" w:rsidRPr="00E21502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PT. ASTB Dengan Metode Supply Chain Operation Reference-Analytical Hierarchy Process (SCOR-AHP)</w:t>
      </w:r>
      <w:r w:rsidR="00E21502" w:rsidRPr="00E2150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E21502" w:rsidRPr="00E21502">
        <w:rPr>
          <w:rFonts w:ascii="Times New Roman" w:hAnsi="Times New Roman" w:cs="Times New Roman"/>
          <w:b/>
          <w:i/>
          <w:sz w:val="20"/>
          <w:szCs w:val="20"/>
          <w:lang w:val="en-US"/>
        </w:rPr>
        <w:t>Selama</w:t>
      </w:r>
      <w:r w:rsidR="00E21502" w:rsidRPr="00E2150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960B00" w:rsidRPr="00E21502">
        <w:rPr>
          <w:rFonts w:ascii="Times New Roman" w:hAnsi="Times New Roman" w:cs="Times New Roman"/>
          <w:b/>
          <w:i/>
          <w:sz w:val="20"/>
          <w:szCs w:val="20"/>
          <w:lang w:val="en-US"/>
        </w:rPr>
        <w:t>Masa Pandemi</w:t>
      </w:r>
      <w:r w:rsidR="0071762A" w:rsidRPr="00E21502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Covid -19 </w:t>
      </w:r>
      <w:r w:rsidR="00E21502" w:rsidRPr="00E21502">
        <w:rPr>
          <w:rFonts w:ascii="Times New Roman" w:hAnsi="Times New Roman" w:cs="Times New Roman"/>
          <w:b/>
          <w:i/>
          <w:sz w:val="20"/>
          <w:szCs w:val="20"/>
          <w:lang w:val="en-US"/>
        </w:rPr>
        <w:t>(Studi Kasus PT. ASTB Kabupaten Maluku Tengah, Indonesia)</w:t>
      </w:r>
    </w:p>
    <w:p w14:paraId="050A5CA9" w14:textId="73084E4A" w:rsidR="00B62709" w:rsidRPr="0071762A" w:rsidRDefault="001947C4" w:rsidP="001947C4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Penulis : </w:t>
      </w:r>
      <w:r w:rsidR="0071762A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Iqlima</w:t>
      </w:r>
      <w:r w:rsidR="00E47E6D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h Rahmadina Duwila, Suadi, Siti</w:t>
      </w:r>
      <w:r w:rsidR="00CA5341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 </w:t>
      </w:r>
      <w:r w:rsidR="0071762A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Ari Budhiyanti</w:t>
      </w:r>
    </w:p>
    <w:p w14:paraId="43219E36" w14:textId="77777777" w:rsidR="0071762A" w:rsidRPr="0071762A" w:rsidRDefault="001947C4" w:rsidP="0071762A">
      <w:pPr>
        <w:ind w:firstLine="0"/>
        <w:rPr>
          <w:rFonts w:asciiTheme="majorHAnsi" w:hAnsiTheme="majorHAnsi" w:cstheme="majorHAnsi"/>
          <w:sz w:val="20"/>
          <w:szCs w:val="20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Alamat : </w:t>
      </w:r>
      <w:r w:rsidR="0071762A" w:rsidRPr="0071762A">
        <w:rPr>
          <w:rFonts w:asciiTheme="majorHAnsi" w:hAnsiTheme="majorHAnsi" w:cstheme="majorHAnsi"/>
          <w:sz w:val="20"/>
          <w:szCs w:val="20"/>
        </w:rPr>
        <w:t>Departmen Perikanan, Fakultas Pertanian, Universitas Gadjah Mada</w:t>
      </w:r>
    </w:p>
    <w:p w14:paraId="7BBF616B" w14:textId="77777777" w:rsidR="0071762A" w:rsidRPr="0071762A" w:rsidRDefault="0071762A" w:rsidP="0071762A">
      <w:pPr>
        <w:ind w:left="993" w:firstLine="0"/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</w:pPr>
      <w:r w:rsidRPr="0071762A">
        <w:rPr>
          <w:rFonts w:asciiTheme="majorHAnsi" w:hAnsiTheme="majorHAnsi" w:cstheme="majorHAnsi"/>
          <w:sz w:val="20"/>
          <w:szCs w:val="20"/>
        </w:rPr>
        <w:t>Jl. Flora, Building A4, Bulaksumur Yogyakarta 5</w:t>
      </w:r>
      <w:bookmarkStart w:id="0" w:name="_GoBack"/>
      <w:bookmarkEnd w:id="0"/>
      <w:r w:rsidRPr="0071762A">
        <w:rPr>
          <w:rFonts w:asciiTheme="majorHAnsi" w:hAnsiTheme="majorHAnsi" w:cstheme="majorHAnsi"/>
          <w:sz w:val="20"/>
          <w:szCs w:val="20"/>
        </w:rPr>
        <w:t>5281</w:t>
      </w:r>
    </w:p>
    <w:p w14:paraId="5DDF1070" w14:textId="403EC53D" w:rsidR="00167C40" w:rsidRPr="00C363CF" w:rsidRDefault="00167C40" w:rsidP="0071762A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ab/>
      </w:r>
    </w:p>
    <w:p w14:paraId="5186864F" w14:textId="77777777" w:rsidR="00366D4A" w:rsidRPr="00C363CF" w:rsidRDefault="00167C40" w:rsidP="00167C40">
      <w:pPr>
        <w:spacing w:after="120"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telah memenuhi ketentuan etika (</w:t>
      </w:r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 xml:space="preserve">clearance ethic)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di bawah ini:</w:t>
      </w:r>
    </w:p>
    <w:p w14:paraId="30DB5493" w14:textId="77777777" w:rsidR="00FA12D5" w:rsidRPr="00C363CF" w:rsidRDefault="00E73B4C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Standar Penulisan Naskah</w:t>
      </w:r>
    </w:p>
    <w:p w14:paraId="69485701" w14:textId="6A59799E" w:rsidR="008F4144" w:rsidRPr="00C363CF" w:rsidRDefault="005B1572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enulisan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naskah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8F4144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Karya Tulis Ilmiah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(KTI)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mengikuti standar penulisan 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yang ditentukan oleh </w:t>
      </w:r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Buletin Ilmiah Marina Sosial Ekonomi Kelautan Perikanan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 xml:space="preserve"> (</w:t>
      </w:r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BIMSEKP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).</w:t>
      </w:r>
    </w:p>
    <w:p w14:paraId="173EA5C5" w14:textId="77777777" w:rsidR="00FA12D5" w:rsidRPr="00C363CF" w:rsidRDefault="00FA12D5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96A3954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Akses Data dan</w:t>
      </w:r>
      <w:r w:rsidRPr="00C363CF"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Retensi</w:t>
      </w:r>
    </w:p>
    <w:p w14:paraId="5B261F49" w14:textId="2781FDAD" w:rsidR="008F4144" w:rsidRPr="00C363CF" w:rsidRDefault="008F4144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Sumber data dan informasi berasal atau dikutip dari karya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atau sumber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yang diterbitkan maupun tidak diterbitkan oleh penulis lain dan telah disebutkan da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lam teks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dicantumkan dalam Daftar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ustaka di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bagian akhir Karya Tulis Ilmiah Ini.  Penulis menyimpan data mentah yang menjadi dasar dalam pembuatan naskah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siap untuk menyediakan akses publik terhadap data bilamana diperlukan.</w:t>
      </w:r>
    </w:p>
    <w:p w14:paraId="608B1034" w14:textId="77777777" w:rsidR="00E73B4C" w:rsidRPr="00C363CF" w:rsidRDefault="00E73B4C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1F98F2E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Orisinalitas dan Plagiarisme</w:t>
      </w:r>
    </w:p>
    <w:p w14:paraId="6DF6ADF3" w14:textId="77777777" w:rsidR="00133C88" w:rsidRPr="00C363CF" w:rsidRDefault="00133C88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memastikan bahwa naskah KTI tersebut sepenuhnya merupakan </w:t>
      </w:r>
      <w:r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hasil pemikiran penulis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jika menggunakan sitasi hasil penulis lain telah dilakukan prosedur sitasi sesuai dengan ketentuan kaidah penulisan ilmiah, baik dalam bentuk reformulasi, </w:t>
      </w:r>
      <w:r w:rsidRPr="00C363CF">
        <w:rPr>
          <w:rStyle w:val="Strong"/>
          <w:rFonts w:asciiTheme="majorHAnsi" w:eastAsia="Times New Roman" w:hAnsiTheme="majorHAnsi" w:cstheme="majorHAnsi"/>
          <w:b w:val="0"/>
          <w:i/>
          <w:sz w:val="20"/>
          <w:szCs w:val="20"/>
          <w:lang w:eastAsia="id-ID"/>
        </w:rPr>
        <w:t>para-phrasing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maupun teknik sitasi lainnya.</w:t>
      </w:r>
    </w:p>
    <w:p w14:paraId="2B7C461B" w14:textId="77777777" w:rsidR="00FA12D5" w:rsidRPr="00C363CF" w:rsidRDefault="00FA12D5" w:rsidP="00AE517B">
      <w:pPr>
        <w:spacing w:line="252" w:lineRule="auto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599A32FA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Redundant atau serentak 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ublikasi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kan</w:t>
      </w:r>
    </w:p>
    <w:p w14:paraId="0BA2915E" w14:textId="61981AAA" w:rsidR="001947C4" w:rsidRPr="00C363CF" w:rsidRDefault="00133C88" w:rsidP="001947C4">
      <w:pPr>
        <w:spacing w:line="252" w:lineRule="auto"/>
        <w:ind w:left="284" w:firstLine="0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menyatakan bahwa naskah KTI tersebut belum pernah </w:t>
      </w:r>
      <w:r w:rsidR="004A4609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dan tidak sedang dalam proses untuk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dipublikasikan pada 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jurnal,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prosiding, buku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publikasi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lainnya</w:t>
      </w:r>
      <w:r w:rsidR="00C363CF" w:rsidRPr="00C363CF">
        <w:rPr>
          <w:rStyle w:val="Strong"/>
          <w:rFonts w:ascii="Verdana" w:eastAsia="Times New Roman" w:hAnsi="Verdana" w:cs="Times New Roman"/>
          <w:b w:val="0"/>
          <w:sz w:val="20"/>
          <w:szCs w:val="20"/>
          <w:lang w:val="en-US" w:eastAsia="id-ID"/>
        </w:rPr>
        <w:t>.</w:t>
      </w:r>
    </w:p>
    <w:p w14:paraId="76AF6FE1" w14:textId="77777777" w:rsidR="00366D4A" w:rsidRPr="00C363CF" w:rsidRDefault="00366D4A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4363F570" w14:textId="77777777" w:rsidR="00167C40" w:rsidRPr="00C363CF" w:rsidRDefault="00366D4A" w:rsidP="00AE517B">
      <w:pPr>
        <w:pStyle w:val="ListParagraph"/>
        <w:numPr>
          <w:ilvl w:val="0"/>
          <w:numId w:val="1"/>
        </w:numPr>
        <w:spacing w:line="252" w:lineRule="auto"/>
        <w:ind w:left="270" w:hanging="27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Authorship</w:t>
      </w:r>
    </w:p>
    <w:p w14:paraId="3D008EED" w14:textId="77777777" w:rsidR="00C363CF" w:rsidRDefault="007C3BDD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pertama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menyatakan bahwa susunan pen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ulis yang dicantumkan pada naskah 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tela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h 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memenuhi aturan yang berlaku terkait </w:t>
      </w:r>
      <w:r w:rsidR="00D27AC0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kode etik peneliti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mendapatkan persetujuan dari Tim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eneliti yang terlibat dalam kegiatan penelitian yang dijadikan sumber utama dari penulisan naskah KTI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co-authors yang menjadi parthner dalam penyusunan naskah KTI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.</w:t>
      </w:r>
    </w:p>
    <w:p w14:paraId="6A4098A5" w14:textId="77777777" w:rsidR="007D478B" w:rsidRPr="00C363CF" w:rsidRDefault="007D478B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6DC2D043" w14:textId="6713B45C" w:rsidR="00C30A82" w:rsidRPr="00C363CF" w:rsidRDefault="00C363CF" w:rsidP="00C363CF">
      <w:p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Cs w:val="0"/>
          <w:sz w:val="20"/>
          <w:szCs w:val="20"/>
          <w:lang w:val="en-US" w:eastAsia="id-ID"/>
        </w:rPr>
        <w:t>6.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ab/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Pernyataan ini saya</w:t>
      </w:r>
      <w:r w:rsidR="00A8329A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buat dengan sebenar-benarnya. Apabila terjadi hal-hal yang mengandung unsur pelanggaran ilmiah maupun etika di kemudian hari baik secara substansi maupun teknis, maka saya bersedia untuk bertanggung jawab secara penuh.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362"/>
      </w:tblGrid>
      <w:tr w:rsidR="00D8209B" w:rsidRPr="00C363CF" w14:paraId="63837E28" w14:textId="77777777" w:rsidTr="00C30A82">
        <w:trPr>
          <w:trHeight w:val="1975"/>
        </w:trPr>
        <w:tc>
          <w:tcPr>
            <w:tcW w:w="4380" w:type="dxa"/>
          </w:tcPr>
          <w:p w14:paraId="65BC814A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Mengetahui:</w:t>
            </w:r>
          </w:p>
          <w:p w14:paraId="0BB8E3E7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4F0BDD99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154117C4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D39843B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2292B6F5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181A1A7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Prof. Dr. Zahri Nasution</w:t>
            </w:r>
          </w:p>
        </w:tc>
        <w:tc>
          <w:tcPr>
            <w:tcW w:w="4362" w:type="dxa"/>
          </w:tcPr>
          <w:p w14:paraId="5839D024" w14:textId="77777777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49972371" w14:textId="77777777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15237CE8" w14:textId="23F02C83" w:rsidR="00D8209B" w:rsidRPr="000F41A6" w:rsidRDefault="0099528B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                </w:t>
            </w:r>
            <w:r w:rsidR="008A69B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Yogyakarta</w:t>
            </w:r>
            <w:r w:rsidR="00D8209B" w:rsidRPr="00C363C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>,</w:t>
            </w:r>
            <w:r w:rsidR="00E9192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20 April</w:t>
            </w:r>
            <w:r w:rsidR="00F824E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</w:t>
            </w:r>
            <w:r w:rsidR="008A69B7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>2022</w:t>
            </w:r>
          </w:p>
          <w:p w14:paraId="0D7B7FDD" w14:textId="37979F2E" w:rsidR="00D8209B" w:rsidRDefault="00D8209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5D9BE2A8" w14:textId="19998774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4735CA3E" w14:textId="3E45B344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259BF55F" w14:textId="0920F929" w:rsidR="0099528B" w:rsidRDefault="0099528B" w:rsidP="0099528B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7E8669DC" w14:textId="77777777" w:rsidR="00C0488D" w:rsidRDefault="00C0488D" w:rsidP="00C0488D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4DD5381E" w14:textId="62B96C8E" w:rsidR="0046335D" w:rsidRPr="00C0488D" w:rsidRDefault="001D2990" w:rsidP="00C0488D">
            <w:pPr>
              <w:pStyle w:val="ListParagraph"/>
              <w:spacing w:line="252" w:lineRule="auto"/>
              <w:ind w:left="0" w:firstLine="0"/>
              <w:rPr>
                <w:rStyle w:val="Strong"/>
                <w:rFonts w:asciiTheme="majorHAnsi" w:eastAsia="Times New Roman" w:hAnsiTheme="majorHAnsi" w:cstheme="majorHAnsi"/>
                <w:b w:val="0"/>
                <w:color w:val="111111"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 xml:space="preserve"> </w:t>
            </w:r>
            <w:r w:rsidR="0079063E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Penu</w:t>
            </w:r>
            <w:r w:rsidR="0099528B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val="en-ID" w:eastAsia="id-ID"/>
              </w:rPr>
              <w:t xml:space="preserve">    </w:t>
            </w:r>
            <w:r w:rsidR="0099528B" w:rsidRPr="00990CE8">
              <w:rPr>
                <w:rStyle w:val="Strong"/>
                <w:rFonts w:asciiTheme="majorHAnsi" w:eastAsia="Times New Roman" w:hAnsiTheme="majorHAnsi" w:cstheme="majorHAnsi"/>
                <w:b w:val="0"/>
                <w:color w:val="111111"/>
                <w:sz w:val="20"/>
                <w:szCs w:val="20"/>
                <w:lang w:eastAsia="id-ID"/>
              </w:rPr>
              <w:t xml:space="preserve"> </w:t>
            </w:r>
          </w:p>
          <w:p w14:paraId="288DD079" w14:textId="56B95B7D" w:rsidR="00D8209B" w:rsidRPr="00C363CF" w:rsidRDefault="00C0488D" w:rsidP="00C0488D">
            <w:pPr>
              <w:pStyle w:val="ListParagraph"/>
              <w:spacing w:line="252" w:lineRule="auto"/>
              <w:ind w:left="0" w:firstLine="0"/>
              <w:jc w:val="lef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>
              <w:rPr>
                <w:rStyle w:val="Strong"/>
                <w:color w:val="111111"/>
                <w:lang w:val="en-US"/>
              </w:rPr>
              <w:t xml:space="preserve">                                   Penulis</w:t>
            </w:r>
            <w:r w:rsidR="0099528B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 xml:space="preserve"> </w:t>
            </w:r>
            <w:r w:rsidR="0079063E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lis</w:t>
            </w:r>
          </w:p>
        </w:tc>
      </w:tr>
    </w:tbl>
    <w:p w14:paraId="3A2BA061" w14:textId="24ADDB00" w:rsidR="008E5AF8" w:rsidRDefault="008E5AF8" w:rsidP="001947C4">
      <w:pPr>
        <w:pStyle w:val="ListParagraph"/>
        <w:spacing w:line="252" w:lineRule="auto"/>
        <w:ind w:left="284" w:firstLine="0"/>
        <w:rPr>
          <w:rFonts w:asciiTheme="majorHAnsi" w:eastAsia="Times New Roman" w:hAnsiTheme="majorHAnsi" w:cstheme="majorHAnsi"/>
          <w:b/>
          <w:bCs/>
          <w:sz w:val="20"/>
          <w:szCs w:val="20"/>
          <w:lang w:eastAsia="id-ID"/>
        </w:rPr>
      </w:pPr>
    </w:p>
    <w:p w14:paraId="60C56E3A" w14:textId="77777777" w:rsidR="008E5AF8" w:rsidRDefault="008E5AF8" w:rsidP="008E5AF8">
      <w:pPr>
        <w:pStyle w:val="Heading1"/>
        <w:spacing w:before="74"/>
        <w:ind w:left="1468" w:right="1419"/>
        <w:jc w:val="center"/>
      </w:pPr>
      <w:r>
        <w:lastRenderedPageBreak/>
        <w:t>SURAT PERNYATAAN STATUS KONTRIBUSI PENULIS</w:t>
      </w:r>
    </w:p>
    <w:p w14:paraId="112298BD" w14:textId="77777777" w:rsidR="008E5AF8" w:rsidRDefault="008E5AF8" w:rsidP="008E5AF8">
      <w:pPr>
        <w:pStyle w:val="BodyText"/>
        <w:rPr>
          <w:b/>
          <w:sz w:val="21"/>
        </w:rPr>
      </w:pPr>
    </w:p>
    <w:p w14:paraId="774A5330" w14:textId="77777777" w:rsidR="008E5AF8" w:rsidRDefault="008E5AF8" w:rsidP="008E5AF8">
      <w:pPr>
        <w:pStyle w:val="BodyText"/>
        <w:spacing w:before="1" w:line="273" w:lineRule="auto"/>
        <w:ind w:left="100" w:right="450"/>
        <w:jc w:val="both"/>
      </w:pPr>
      <w:r>
        <w:t>Kami yang bertanda tangan di bawah ini, berdasarkan kesepahaman dan kesepakatan atas nilai kontribusi masing-masing terhadap karya tulis yang telah kami buat bersama dengan judul:</w:t>
      </w:r>
    </w:p>
    <w:p w14:paraId="7966520B" w14:textId="77777777" w:rsidR="008E5AF8" w:rsidRDefault="008E5AF8" w:rsidP="008E5AF8">
      <w:pPr>
        <w:pStyle w:val="BodyText"/>
        <w:spacing w:before="3"/>
        <w:rPr>
          <w:sz w:val="10"/>
        </w:rPr>
      </w:pPr>
    </w:p>
    <w:p w14:paraId="656668B4" w14:textId="77777777" w:rsidR="008E5AF8" w:rsidRDefault="008E5AF8" w:rsidP="008E5AF8">
      <w:pPr>
        <w:spacing w:before="90"/>
        <w:ind w:left="1468" w:right="1407"/>
        <w:jc w:val="center"/>
        <w:rPr>
          <w:b/>
          <w:i/>
          <w:sz w:val="24"/>
        </w:rPr>
      </w:pPr>
      <w:r>
        <w:rPr>
          <w:b/>
          <w:i/>
          <w:sz w:val="24"/>
        </w:rPr>
        <w:t>JUDUL KARYA TULIS ILMIAH</w:t>
      </w:r>
    </w:p>
    <w:p w14:paraId="24CBB335" w14:textId="77777777" w:rsidR="008E5AF8" w:rsidRDefault="008E5AF8" w:rsidP="008E5AF8">
      <w:pPr>
        <w:pStyle w:val="BodyText"/>
        <w:spacing w:before="8"/>
        <w:rPr>
          <w:b/>
          <w:i/>
          <w:sz w:val="20"/>
        </w:rPr>
      </w:pPr>
    </w:p>
    <w:p w14:paraId="35A6CEB9" w14:textId="77777777" w:rsidR="008E5AF8" w:rsidRDefault="008E5AF8" w:rsidP="008E5AF8">
      <w:pPr>
        <w:pStyle w:val="BodyText"/>
        <w:ind w:left="100"/>
      </w:pPr>
      <w:r>
        <w:t>Yang disubmit pada :</w:t>
      </w:r>
    </w:p>
    <w:p w14:paraId="5B555A35" w14:textId="77777777" w:rsidR="008E5AF8" w:rsidRDefault="008E5AF8" w:rsidP="008E5AF8">
      <w:pPr>
        <w:pStyle w:val="BodyText"/>
        <w:spacing w:before="8"/>
        <w:rPr>
          <w:sz w:val="13"/>
        </w:rPr>
      </w:pPr>
    </w:p>
    <w:p w14:paraId="74729CA3" w14:textId="77777777" w:rsidR="008E5AF8" w:rsidRDefault="008E5AF8" w:rsidP="008E5AF8">
      <w:pPr>
        <w:pStyle w:val="Heading1"/>
        <w:spacing w:before="90"/>
        <w:ind w:left="177"/>
      </w:pPr>
      <w:r>
        <w:t>BULETIN ILMIAH MARINA SOSIAL EKONOMI KELAUTAN DAN PERIKANAN</w:t>
      </w:r>
    </w:p>
    <w:p w14:paraId="6BEFFCF1" w14:textId="77777777" w:rsidR="008E5AF8" w:rsidRDefault="008E5AF8" w:rsidP="008E5AF8">
      <w:pPr>
        <w:pStyle w:val="BodyText"/>
        <w:spacing w:before="7"/>
        <w:rPr>
          <w:b/>
          <w:sz w:val="23"/>
        </w:rPr>
      </w:pPr>
    </w:p>
    <w:p w14:paraId="70C7A0C2" w14:textId="77777777" w:rsidR="008E5AF8" w:rsidRDefault="008E5AF8" w:rsidP="008E5AF8">
      <w:pPr>
        <w:pStyle w:val="BodyText"/>
        <w:spacing w:line="271" w:lineRule="auto"/>
        <w:ind w:left="100" w:right="599"/>
      </w:pPr>
      <w:r>
        <w:t>Kami secara sadar tanpa paksaan apapun, menyatakan bahwa kontribusi masing-masing terhadap pembuatan karya tulis sebagai berikut :</w:t>
      </w:r>
    </w:p>
    <w:p w14:paraId="356F3261" w14:textId="77777777" w:rsidR="008E5AF8" w:rsidRDefault="008E5AF8" w:rsidP="008E5AF8">
      <w:pPr>
        <w:pStyle w:val="BodyText"/>
        <w:spacing w:before="1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3703"/>
        <w:gridCol w:w="4366"/>
      </w:tblGrid>
      <w:tr w:rsidR="008E5AF8" w14:paraId="6309A37A" w14:textId="77777777" w:rsidTr="00BF57B3">
        <w:trPr>
          <w:trHeight w:val="278"/>
        </w:trPr>
        <w:tc>
          <w:tcPr>
            <w:tcW w:w="577" w:type="dxa"/>
          </w:tcPr>
          <w:p w14:paraId="05EC8F7B" w14:textId="77777777" w:rsidR="008E5AF8" w:rsidRDefault="008E5AF8" w:rsidP="00BF57B3">
            <w:pPr>
              <w:pStyle w:val="TableParagraph"/>
              <w:spacing w:line="259" w:lineRule="exact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703" w:type="dxa"/>
          </w:tcPr>
          <w:p w14:paraId="5F4905CC" w14:textId="77777777" w:rsidR="008E5AF8" w:rsidRDefault="008E5AF8" w:rsidP="00BF57B3">
            <w:pPr>
              <w:pStyle w:val="TableParagraph"/>
              <w:spacing w:line="259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NAMA PENULIS</w:t>
            </w:r>
          </w:p>
        </w:tc>
        <w:tc>
          <w:tcPr>
            <w:tcW w:w="4366" w:type="dxa"/>
          </w:tcPr>
          <w:p w14:paraId="0F705215" w14:textId="77777777" w:rsidR="008E5AF8" w:rsidRDefault="008E5AF8" w:rsidP="00BF57B3">
            <w:pPr>
              <w:pStyle w:val="TableParagraph"/>
              <w:spacing w:line="259" w:lineRule="exact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STATUS KONTRIBUTOR</w:t>
            </w:r>
          </w:p>
        </w:tc>
      </w:tr>
      <w:tr w:rsidR="008E5AF8" w14:paraId="75D68995" w14:textId="77777777" w:rsidTr="00BF57B3">
        <w:trPr>
          <w:trHeight w:val="273"/>
        </w:trPr>
        <w:tc>
          <w:tcPr>
            <w:tcW w:w="577" w:type="dxa"/>
          </w:tcPr>
          <w:p w14:paraId="03D173D6" w14:textId="77777777" w:rsidR="008E5AF8" w:rsidRDefault="008E5AF8" w:rsidP="00BF57B3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3" w:type="dxa"/>
          </w:tcPr>
          <w:p w14:paraId="15559D87" w14:textId="77777777" w:rsidR="008E5AF8" w:rsidRDefault="008E5AF8" w:rsidP="00BF57B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Iqlimah Rahmadina Duwila</w:t>
            </w:r>
          </w:p>
        </w:tc>
        <w:tc>
          <w:tcPr>
            <w:tcW w:w="4366" w:type="dxa"/>
          </w:tcPr>
          <w:p w14:paraId="10891425" w14:textId="77777777" w:rsidR="008E5AF8" w:rsidRDefault="008E5AF8" w:rsidP="00BF57B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Kontributor Utama</w:t>
            </w:r>
          </w:p>
        </w:tc>
      </w:tr>
      <w:tr w:rsidR="008E5AF8" w14:paraId="3A330749" w14:textId="77777777" w:rsidTr="00BF57B3">
        <w:trPr>
          <w:trHeight w:val="277"/>
        </w:trPr>
        <w:tc>
          <w:tcPr>
            <w:tcW w:w="577" w:type="dxa"/>
          </w:tcPr>
          <w:p w14:paraId="42691788" w14:textId="77777777" w:rsidR="008E5AF8" w:rsidRDefault="008E5AF8" w:rsidP="00BF57B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3" w:type="dxa"/>
          </w:tcPr>
          <w:p w14:paraId="54B8A6BB" w14:textId="77777777" w:rsidR="008E5AF8" w:rsidRDefault="008E5AF8" w:rsidP="00BF57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Suadi</w:t>
            </w:r>
          </w:p>
        </w:tc>
        <w:tc>
          <w:tcPr>
            <w:tcW w:w="4366" w:type="dxa"/>
          </w:tcPr>
          <w:p w14:paraId="4AE1241B" w14:textId="77777777" w:rsidR="008E5AF8" w:rsidRDefault="008E5AF8" w:rsidP="00BF57B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Kontributor Anggota</w:t>
            </w:r>
          </w:p>
        </w:tc>
      </w:tr>
      <w:tr w:rsidR="008E5AF8" w14:paraId="747D0660" w14:textId="77777777" w:rsidTr="00BF57B3">
        <w:trPr>
          <w:trHeight w:val="277"/>
        </w:trPr>
        <w:tc>
          <w:tcPr>
            <w:tcW w:w="577" w:type="dxa"/>
          </w:tcPr>
          <w:p w14:paraId="52AB4F70" w14:textId="77777777" w:rsidR="008E5AF8" w:rsidRDefault="008E5AF8" w:rsidP="00BF57B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3" w:type="dxa"/>
          </w:tcPr>
          <w:p w14:paraId="11136650" w14:textId="77777777" w:rsidR="008E5AF8" w:rsidRDefault="008E5AF8" w:rsidP="00BF57B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Sit</w:t>
            </w: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</w:rPr>
              <w:t>Ari Budhiyanti</w:t>
            </w:r>
          </w:p>
        </w:tc>
        <w:tc>
          <w:tcPr>
            <w:tcW w:w="4366" w:type="dxa"/>
          </w:tcPr>
          <w:p w14:paraId="3048D0BF" w14:textId="77777777" w:rsidR="008E5AF8" w:rsidRDefault="008E5AF8" w:rsidP="00BF57B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Kontributor Anggota</w:t>
            </w:r>
          </w:p>
        </w:tc>
      </w:tr>
    </w:tbl>
    <w:p w14:paraId="7B6A8CA7" w14:textId="77777777" w:rsidR="008E5AF8" w:rsidRDefault="008E5AF8" w:rsidP="008E5AF8">
      <w:pPr>
        <w:spacing w:line="463" w:lineRule="auto"/>
        <w:ind w:left="100" w:right="239"/>
        <w:rPr>
          <w:sz w:val="24"/>
        </w:rPr>
      </w:pPr>
      <w:r>
        <w:rPr>
          <w:sz w:val="20"/>
        </w:rPr>
        <w:t>*</w:t>
      </w:r>
      <w:r>
        <w:rPr>
          <w:b/>
          <w:i/>
          <w:sz w:val="20"/>
        </w:rPr>
        <w:t xml:space="preserve">Status Kontributor wajib diisi. Statusnya terdiri dari Kontributor Utama dan/atau Kontributor Anggota </w:t>
      </w:r>
      <w:r>
        <w:rPr>
          <w:sz w:val="24"/>
        </w:rPr>
        <w:t>Demikian pernyataan ini kami buat untuk diketahui oleh semua pihak yang berkepentingan. Yogyakarta, 20 April 2022</w:t>
      </w:r>
    </w:p>
    <w:p w14:paraId="41A2E591" w14:textId="77777777" w:rsidR="008E5AF8" w:rsidRDefault="008E5AF8" w:rsidP="008E5AF8">
      <w:pPr>
        <w:pStyle w:val="BodyText"/>
        <w:spacing w:line="261" w:lineRule="exact"/>
        <w:ind w:left="100"/>
      </w:pPr>
      <w:r>
        <w:t>Kami yang membuat pernyataan,</w:t>
      </w:r>
    </w:p>
    <w:p w14:paraId="214DD21B" w14:textId="77777777" w:rsidR="008E5AF8" w:rsidRDefault="008E5AF8" w:rsidP="008E5AF8">
      <w:pPr>
        <w:pStyle w:val="BodyText"/>
        <w:spacing w:before="2"/>
        <w:rPr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5"/>
        <w:gridCol w:w="4816"/>
      </w:tblGrid>
      <w:tr w:rsidR="008E5AF8" w14:paraId="64E1D93E" w14:textId="77777777" w:rsidTr="008E5AF8">
        <w:trPr>
          <w:trHeight w:val="469"/>
        </w:trPr>
        <w:tc>
          <w:tcPr>
            <w:tcW w:w="3775" w:type="dxa"/>
          </w:tcPr>
          <w:p w14:paraId="418214E6" w14:textId="77777777" w:rsidR="008E5AF8" w:rsidRDefault="008E5AF8" w:rsidP="00BF57B3">
            <w:pPr>
              <w:pStyle w:val="TableParagraph"/>
              <w:spacing w:line="273" w:lineRule="exact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NAMA PENULIS</w:t>
            </w:r>
          </w:p>
        </w:tc>
        <w:tc>
          <w:tcPr>
            <w:tcW w:w="4816" w:type="dxa"/>
          </w:tcPr>
          <w:p w14:paraId="36689326" w14:textId="77777777" w:rsidR="008E5AF8" w:rsidRDefault="008E5AF8" w:rsidP="00BF57B3">
            <w:pPr>
              <w:pStyle w:val="TableParagraph"/>
              <w:spacing w:line="273" w:lineRule="exact"/>
              <w:ind w:left="1463"/>
              <w:rPr>
                <w:b/>
                <w:sz w:val="24"/>
              </w:rPr>
            </w:pPr>
            <w:r>
              <w:rPr>
                <w:b/>
                <w:sz w:val="24"/>
              </w:rPr>
              <w:t>TANDA TANGAN</w:t>
            </w:r>
          </w:p>
        </w:tc>
      </w:tr>
      <w:tr w:rsidR="008E5AF8" w14:paraId="3D8E9851" w14:textId="77777777" w:rsidTr="008E5AF8">
        <w:trPr>
          <w:trHeight w:val="1063"/>
        </w:trPr>
        <w:tc>
          <w:tcPr>
            <w:tcW w:w="3775" w:type="dxa"/>
          </w:tcPr>
          <w:p w14:paraId="47580174" w14:textId="77777777" w:rsidR="008E5AF8" w:rsidRDefault="008E5AF8" w:rsidP="00BF57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Iqlimah Rahmadina Duwila</w:t>
            </w:r>
          </w:p>
        </w:tc>
        <w:tc>
          <w:tcPr>
            <w:tcW w:w="4816" w:type="dxa"/>
          </w:tcPr>
          <w:p w14:paraId="163CA87E" w14:textId="77777777" w:rsidR="008E5AF8" w:rsidRDefault="008E5AF8" w:rsidP="00BF57B3">
            <w:pPr>
              <w:pStyle w:val="TableParagraph"/>
              <w:spacing w:before="6" w:line="240" w:lineRule="auto"/>
              <w:rPr>
                <w:sz w:val="23"/>
              </w:rPr>
            </w:pPr>
          </w:p>
          <w:p w14:paraId="3018AC16" w14:textId="77777777" w:rsidR="008E5AF8" w:rsidRDefault="008E5AF8" w:rsidP="00BF57B3">
            <w:pPr>
              <w:pStyle w:val="TableParagraph"/>
              <w:spacing w:line="240" w:lineRule="auto"/>
              <w:ind w:left="203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66BFB27E" wp14:editId="632F7EB6">
                  <wp:extent cx="514350" cy="5143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F8" w14:paraId="183848BC" w14:textId="77777777" w:rsidTr="008E5AF8">
        <w:trPr>
          <w:trHeight w:val="1178"/>
        </w:trPr>
        <w:tc>
          <w:tcPr>
            <w:tcW w:w="3775" w:type="dxa"/>
          </w:tcPr>
          <w:p w14:paraId="22762A7A" w14:textId="77777777" w:rsidR="008E5AF8" w:rsidRDefault="008E5AF8" w:rsidP="00BF57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Suadi</w:t>
            </w:r>
          </w:p>
        </w:tc>
        <w:tc>
          <w:tcPr>
            <w:tcW w:w="4816" w:type="dxa"/>
          </w:tcPr>
          <w:p w14:paraId="2A485600" w14:textId="77777777" w:rsidR="008E5AF8" w:rsidRDefault="008E5AF8" w:rsidP="00BF57B3">
            <w:pPr>
              <w:pStyle w:val="TableParagraph"/>
              <w:spacing w:before="1" w:after="1" w:line="240" w:lineRule="auto"/>
              <w:rPr>
                <w:sz w:val="16"/>
              </w:rPr>
            </w:pPr>
          </w:p>
          <w:p w14:paraId="34180303" w14:textId="77777777" w:rsidR="008E5AF8" w:rsidRDefault="008E5AF8" w:rsidP="00BF57B3">
            <w:pPr>
              <w:pStyle w:val="TableParagraph"/>
              <w:spacing w:line="240" w:lineRule="auto"/>
              <w:ind w:left="2039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301CFE62" wp14:editId="6357CF84">
                  <wp:extent cx="788056" cy="47672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56" cy="476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F8" w14:paraId="354D65A5" w14:textId="77777777" w:rsidTr="008E5AF8">
        <w:trPr>
          <w:trHeight w:val="1178"/>
        </w:trPr>
        <w:tc>
          <w:tcPr>
            <w:tcW w:w="3775" w:type="dxa"/>
          </w:tcPr>
          <w:p w14:paraId="424B0214" w14:textId="77777777" w:rsidR="008E5AF8" w:rsidRDefault="008E5AF8" w:rsidP="00BF57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Sita Ari Budhiyanti</w:t>
            </w:r>
          </w:p>
        </w:tc>
        <w:tc>
          <w:tcPr>
            <w:tcW w:w="4816" w:type="dxa"/>
          </w:tcPr>
          <w:p w14:paraId="529B926E" w14:textId="77777777" w:rsidR="008E5AF8" w:rsidRDefault="008E5AF8" w:rsidP="00BF57B3">
            <w:pPr>
              <w:pStyle w:val="TableParagraph"/>
              <w:spacing w:line="240" w:lineRule="auto"/>
            </w:pPr>
          </w:p>
        </w:tc>
      </w:tr>
    </w:tbl>
    <w:p w14:paraId="7541430E" w14:textId="77777777" w:rsidR="008E5AF8" w:rsidRDefault="008E5AF8" w:rsidP="008E5AF8">
      <w:pPr>
        <w:pStyle w:val="Heading1"/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3AC0D398" wp14:editId="1282437E">
            <wp:simplePos x="0" y="0"/>
            <wp:positionH relativeFrom="page">
              <wp:posOffset>4605782</wp:posOffset>
            </wp:positionH>
            <wp:positionV relativeFrom="paragraph">
              <wp:posOffset>-725524</wp:posOffset>
            </wp:positionV>
            <wp:extent cx="511108" cy="81674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08" cy="816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Keterangan:</w:t>
      </w:r>
    </w:p>
    <w:p w14:paraId="63B6614D" w14:textId="77777777" w:rsidR="008E5AF8" w:rsidRDefault="008E5AF8" w:rsidP="008E5AF8">
      <w:pPr>
        <w:pStyle w:val="BodyText"/>
        <w:spacing w:before="36" w:line="273" w:lineRule="auto"/>
        <w:ind w:left="100"/>
      </w:pPr>
      <w:r>
        <w:t>Kontributor utama adalah penulis yang mempunyai peran utama dan mutlak dalam proses pembuatan dan/atau pelaksanaan kegiatan yang menghasilkan keluaran (Pasal 33 ayat 1 Peraturan Lembaga Ilmu Pengetahuan Indonsia Republik Indonesia Nomor 20 Tahun 2019 Tentang Petunjuk Teknis Jabatan Fungsional Peneliti)</w:t>
      </w:r>
    </w:p>
    <w:p w14:paraId="3CB7585B" w14:textId="77777777" w:rsidR="008E5AF8" w:rsidRPr="00C363CF" w:rsidRDefault="008E5AF8" w:rsidP="001947C4">
      <w:pPr>
        <w:pStyle w:val="ListParagraph"/>
        <w:spacing w:line="252" w:lineRule="auto"/>
        <w:ind w:left="284" w:firstLine="0"/>
        <w:rPr>
          <w:rFonts w:asciiTheme="majorHAnsi" w:eastAsia="Times New Roman" w:hAnsiTheme="majorHAnsi" w:cstheme="majorHAnsi"/>
          <w:b/>
          <w:bCs/>
          <w:sz w:val="20"/>
          <w:szCs w:val="20"/>
          <w:lang w:eastAsia="id-ID"/>
        </w:rPr>
      </w:pPr>
    </w:p>
    <w:sectPr w:rsidR="008E5AF8" w:rsidRPr="00C363CF" w:rsidSect="003E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D2AE2" w14:textId="77777777" w:rsidR="009113C8" w:rsidRDefault="009113C8" w:rsidP="007B4B15">
      <w:r>
        <w:separator/>
      </w:r>
    </w:p>
  </w:endnote>
  <w:endnote w:type="continuationSeparator" w:id="0">
    <w:p w14:paraId="35762B44" w14:textId="77777777" w:rsidR="009113C8" w:rsidRDefault="009113C8" w:rsidP="007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976F1" w14:textId="77777777" w:rsidR="009113C8" w:rsidRDefault="009113C8" w:rsidP="007B4B15">
      <w:r>
        <w:separator/>
      </w:r>
    </w:p>
  </w:footnote>
  <w:footnote w:type="continuationSeparator" w:id="0">
    <w:p w14:paraId="5694D3AC" w14:textId="77777777" w:rsidR="009113C8" w:rsidRDefault="009113C8" w:rsidP="007B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5F22"/>
    <w:multiLevelType w:val="hybridMultilevel"/>
    <w:tmpl w:val="F15E6884"/>
    <w:lvl w:ilvl="0" w:tplc="0930C3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D3269"/>
    <w:multiLevelType w:val="hybridMultilevel"/>
    <w:tmpl w:val="3C0ADE9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D5"/>
    <w:rsid w:val="000160C4"/>
    <w:rsid w:val="0003278D"/>
    <w:rsid w:val="00042F9B"/>
    <w:rsid w:val="00046244"/>
    <w:rsid w:val="000612DD"/>
    <w:rsid w:val="000707B7"/>
    <w:rsid w:val="00084A57"/>
    <w:rsid w:val="000C150E"/>
    <w:rsid w:val="000C3AE3"/>
    <w:rsid w:val="000E4600"/>
    <w:rsid w:val="000F41A6"/>
    <w:rsid w:val="00133C88"/>
    <w:rsid w:val="00154033"/>
    <w:rsid w:val="00161D5D"/>
    <w:rsid w:val="00167C40"/>
    <w:rsid w:val="001947C4"/>
    <w:rsid w:val="001A6E18"/>
    <w:rsid w:val="001C2369"/>
    <w:rsid w:val="001D2990"/>
    <w:rsid w:val="001E3074"/>
    <w:rsid w:val="0022263B"/>
    <w:rsid w:val="002263CD"/>
    <w:rsid w:val="00254772"/>
    <w:rsid w:val="002922BC"/>
    <w:rsid w:val="002A0FFC"/>
    <w:rsid w:val="002A47FD"/>
    <w:rsid w:val="002C3EA7"/>
    <w:rsid w:val="002C5E8F"/>
    <w:rsid w:val="002F3DD6"/>
    <w:rsid w:val="00366D4A"/>
    <w:rsid w:val="003E02D9"/>
    <w:rsid w:val="003E21F3"/>
    <w:rsid w:val="004119B0"/>
    <w:rsid w:val="0043500E"/>
    <w:rsid w:val="004517F4"/>
    <w:rsid w:val="0046335D"/>
    <w:rsid w:val="004819CC"/>
    <w:rsid w:val="004936C6"/>
    <w:rsid w:val="004A4609"/>
    <w:rsid w:val="004A5FB2"/>
    <w:rsid w:val="004C2732"/>
    <w:rsid w:val="0052150E"/>
    <w:rsid w:val="00576E6B"/>
    <w:rsid w:val="00581EC7"/>
    <w:rsid w:val="0059427A"/>
    <w:rsid w:val="005B1572"/>
    <w:rsid w:val="005B34F5"/>
    <w:rsid w:val="005D73D6"/>
    <w:rsid w:val="00617F7C"/>
    <w:rsid w:val="00673381"/>
    <w:rsid w:val="006758D8"/>
    <w:rsid w:val="006A03A7"/>
    <w:rsid w:val="006C26A7"/>
    <w:rsid w:val="006C5D65"/>
    <w:rsid w:val="0071762A"/>
    <w:rsid w:val="0079063E"/>
    <w:rsid w:val="007955B4"/>
    <w:rsid w:val="007B4B15"/>
    <w:rsid w:val="007C3BDD"/>
    <w:rsid w:val="007D478B"/>
    <w:rsid w:val="007F4DC6"/>
    <w:rsid w:val="00843C21"/>
    <w:rsid w:val="00857D1C"/>
    <w:rsid w:val="0086075A"/>
    <w:rsid w:val="008827E6"/>
    <w:rsid w:val="008A69B7"/>
    <w:rsid w:val="008D3CAD"/>
    <w:rsid w:val="008E5AF8"/>
    <w:rsid w:val="008F4144"/>
    <w:rsid w:val="009113C8"/>
    <w:rsid w:val="009517FD"/>
    <w:rsid w:val="00960B00"/>
    <w:rsid w:val="00972389"/>
    <w:rsid w:val="00990CE8"/>
    <w:rsid w:val="0099528B"/>
    <w:rsid w:val="009F5703"/>
    <w:rsid w:val="00A267DE"/>
    <w:rsid w:val="00A45CD5"/>
    <w:rsid w:val="00A8329A"/>
    <w:rsid w:val="00AE517B"/>
    <w:rsid w:val="00B44EC9"/>
    <w:rsid w:val="00B62709"/>
    <w:rsid w:val="00B94028"/>
    <w:rsid w:val="00BD742A"/>
    <w:rsid w:val="00C0488D"/>
    <w:rsid w:val="00C067F9"/>
    <w:rsid w:val="00C10ACB"/>
    <w:rsid w:val="00C30A82"/>
    <w:rsid w:val="00C363CF"/>
    <w:rsid w:val="00C6008F"/>
    <w:rsid w:val="00C6469B"/>
    <w:rsid w:val="00CA5341"/>
    <w:rsid w:val="00D1029D"/>
    <w:rsid w:val="00D13F29"/>
    <w:rsid w:val="00D27AC0"/>
    <w:rsid w:val="00D555BA"/>
    <w:rsid w:val="00D77EA7"/>
    <w:rsid w:val="00D8209B"/>
    <w:rsid w:val="00D969F2"/>
    <w:rsid w:val="00DB285C"/>
    <w:rsid w:val="00DC39F7"/>
    <w:rsid w:val="00DD4EC0"/>
    <w:rsid w:val="00E06646"/>
    <w:rsid w:val="00E079B3"/>
    <w:rsid w:val="00E124D6"/>
    <w:rsid w:val="00E21502"/>
    <w:rsid w:val="00E41500"/>
    <w:rsid w:val="00E47E6D"/>
    <w:rsid w:val="00E5638E"/>
    <w:rsid w:val="00E73B4C"/>
    <w:rsid w:val="00E91922"/>
    <w:rsid w:val="00F07496"/>
    <w:rsid w:val="00F80644"/>
    <w:rsid w:val="00F824E7"/>
    <w:rsid w:val="00FA12D5"/>
    <w:rsid w:val="00FD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2816F"/>
  <w15:docId w15:val="{D3F2BE9D-45BC-4294-A6BF-25F7D6D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F3"/>
  </w:style>
  <w:style w:type="paragraph" w:styleId="Heading1">
    <w:name w:val="heading 1"/>
    <w:basedOn w:val="Normal"/>
    <w:link w:val="Heading1Char"/>
    <w:uiPriority w:val="1"/>
    <w:qFormat/>
    <w:rsid w:val="008E5AF8"/>
    <w:pPr>
      <w:widowControl w:val="0"/>
      <w:autoSpaceDE w:val="0"/>
      <w:autoSpaceDN w:val="0"/>
      <w:ind w:left="100" w:firstLine="0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2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A12D5"/>
    <w:rPr>
      <w:b/>
      <w:bCs/>
    </w:rPr>
  </w:style>
  <w:style w:type="character" w:styleId="Emphasis">
    <w:name w:val="Emphasis"/>
    <w:basedOn w:val="DefaultParagraphFont"/>
    <w:uiPriority w:val="20"/>
    <w:qFormat/>
    <w:rsid w:val="00FA12D5"/>
    <w:rPr>
      <w:i/>
      <w:iCs/>
    </w:rPr>
  </w:style>
  <w:style w:type="paragraph" w:styleId="ListParagraph">
    <w:name w:val="List Paragraph"/>
    <w:basedOn w:val="Normal"/>
    <w:uiPriority w:val="34"/>
    <w:qFormat/>
    <w:rsid w:val="00BD7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B15"/>
  </w:style>
  <w:style w:type="paragraph" w:styleId="Footer">
    <w:name w:val="footer"/>
    <w:basedOn w:val="Normal"/>
    <w:link w:val="Foot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B15"/>
  </w:style>
  <w:style w:type="table" w:styleId="TableGrid">
    <w:name w:val="Table Grid"/>
    <w:basedOn w:val="TableNormal"/>
    <w:uiPriority w:val="39"/>
    <w:rsid w:val="005D73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E5AF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8E5AF8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E5AF8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8E5AF8"/>
    <w:pPr>
      <w:widowControl w:val="0"/>
      <w:autoSpaceDE w:val="0"/>
      <w:autoSpaceDN w:val="0"/>
      <w:spacing w:line="258" w:lineRule="exact"/>
      <w:ind w:firstLine="0"/>
      <w:jc w:val="left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11</cp:revision>
  <cp:lastPrinted>2018-10-05T04:10:00Z</cp:lastPrinted>
  <dcterms:created xsi:type="dcterms:W3CDTF">2019-07-16T08:35:00Z</dcterms:created>
  <dcterms:modified xsi:type="dcterms:W3CDTF">2022-05-18T15:47:00Z</dcterms:modified>
</cp:coreProperties>
</file>