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31" w:rsidRDefault="00397831" w:rsidP="0039783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INSTRUMEN PENELITIAN</w:t>
      </w:r>
    </w:p>
    <w:p w:rsidR="00397831" w:rsidRDefault="00397831" w:rsidP="0039783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PENGETAHUAN DAN PARTISIPASI MASYARAKAT</w:t>
      </w:r>
      <w:bookmarkStart w:id="0" w:name="_GoBack"/>
      <w:bookmarkEnd w:id="0"/>
    </w:p>
    <w:p w:rsidR="00397831" w:rsidRDefault="00397831" w:rsidP="00397831">
      <w:pPr>
        <w:pStyle w:val="ListParagraph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397831" w:rsidRPr="00AD0420" w:rsidRDefault="00397831" w:rsidP="00397831">
      <w:pPr>
        <w:pStyle w:val="ListParagraph"/>
        <w:numPr>
          <w:ilvl w:val="0"/>
          <w:numId w:val="42"/>
        </w:numPr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Diri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5477"/>
      </w:tblGrid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Usia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EC1C54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EC1C54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L/ P</w:t>
            </w:r>
            <w:r w:rsidRPr="00EC1C5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Pekerjaan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Pendidikan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7C6709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0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532347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Alamat rumah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532347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7831" w:rsidRPr="007C6709" w:rsidTr="00935847">
        <w:trPr>
          <w:trHeight w:val="397"/>
        </w:trPr>
        <w:tc>
          <w:tcPr>
            <w:tcW w:w="2177" w:type="dxa"/>
            <w:tcBorders>
              <w:right w:val="nil"/>
            </w:tcBorders>
            <w:shd w:val="clear" w:color="auto" w:fill="auto"/>
          </w:tcPr>
          <w:p w:rsidR="00397831" w:rsidRPr="00CD5A70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Keikutsertaan dalam organisasi Papadak/ Hoholok</w:t>
            </w:r>
          </w:p>
        </w:tc>
        <w:tc>
          <w:tcPr>
            <w:tcW w:w="5477" w:type="dxa"/>
            <w:tcBorders>
              <w:left w:val="nil"/>
            </w:tcBorders>
            <w:shd w:val="clear" w:color="auto" w:fill="auto"/>
          </w:tcPr>
          <w:p w:rsidR="00397831" w:rsidRPr="00CD5A70" w:rsidRDefault="00397831" w:rsidP="0093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Ya/ Tidak</w:t>
            </w:r>
            <w:r w:rsidRPr="00CD5A70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397831" w:rsidRPr="007852AC" w:rsidRDefault="00397831" w:rsidP="0039783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97831" w:rsidRPr="00AD0420" w:rsidRDefault="00397831" w:rsidP="00397831">
      <w:pPr>
        <w:pStyle w:val="ListParagraph"/>
        <w:numPr>
          <w:ilvl w:val="0"/>
          <w:numId w:val="42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AD0420">
        <w:rPr>
          <w:rFonts w:ascii="Times New Roman" w:hAnsi="Times New Roman"/>
          <w:b/>
          <w:bCs/>
          <w:sz w:val="24"/>
          <w:szCs w:val="24"/>
        </w:rPr>
        <w:t>Pengetahuan tentang Konservasi Laut</w:t>
      </w:r>
    </w:p>
    <w:p w:rsidR="00397831" w:rsidRPr="00C35FB6" w:rsidRDefault="00397831" w:rsidP="00397831">
      <w:pPr>
        <w:spacing w:after="0"/>
        <w:ind w:left="284"/>
        <w:jc w:val="both"/>
        <w:rPr>
          <w:rFonts w:ascii="Times New Roman" w:hAnsi="Times New Roman"/>
          <w:b/>
          <w:bCs/>
        </w:rPr>
      </w:pPr>
      <w:r w:rsidRPr="005E33B4">
        <w:rPr>
          <w:rFonts w:ascii="Times New Roman" w:hAnsi="Times New Roman"/>
          <w:b/>
          <w:bCs/>
        </w:rPr>
        <w:t>Berilah tanda silang pada pil</w:t>
      </w:r>
      <w:r>
        <w:rPr>
          <w:rFonts w:ascii="Times New Roman" w:hAnsi="Times New Roman"/>
          <w:b/>
          <w:bCs/>
        </w:rPr>
        <w:t>ihan jawaban (a, b, atau c</w:t>
      </w:r>
      <w:r w:rsidRPr="005E33B4">
        <w:rPr>
          <w:rFonts w:ascii="Times New Roman" w:hAnsi="Times New Roman"/>
          <w:b/>
          <w:bCs/>
        </w:rPr>
        <w:t>) yang tepat!</w:t>
      </w:r>
    </w:p>
    <w:p w:rsidR="00397831" w:rsidRPr="00AD7249" w:rsidRDefault="00397831" w:rsidP="00397831">
      <w:pPr>
        <w:numPr>
          <w:ilvl w:val="0"/>
          <w:numId w:val="5"/>
        </w:numPr>
        <w:spacing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... merupakan mamalia laut yang rentan punah dan dilindungi secara hukum.</w:t>
      </w:r>
    </w:p>
    <w:p w:rsidR="00397831" w:rsidRPr="00D45A2C" w:rsidRDefault="00397831" w:rsidP="00397831">
      <w:pPr>
        <w:pStyle w:val="ListParagraph"/>
        <w:numPr>
          <w:ilvl w:val="0"/>
          <w:numId w:val="1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Paus sperma</w:t>
      </w:r>
    </w:p>
    <w:p w:rsidR="00397831" w:rsidRPr="000F49D1" w:rsidRDefault="00397831" w:rsidP="00397831">
      <w:pPr>
        <w:pStyle w:val="ListParagraph"/>
        <w:numPr>
          <w:ilvl w:val="0"/>
          <w:numId w:val="1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Paus bongkok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7831" w:rsidRPr="008B09AC" w:rsidRDefault="00397831" w:rsidP="00397831">
      <w:pPr>
        <w:pStyle w:val="ListParagraph"/>
        <w:numPr>
          <w:ilvl w:val="0"/>
          <w:numId w:val="1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Paus pembunuh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Keanekaragaman genetik artinya ....</w:t>
      </w:r>
    </w:p>
    <w:p w:rsidR="00397831" w:rsidRPr="00D45A2C" w:rsidRDefault="00397831" w:rsidP="00397831">
      <w:pPr>
        <w:pStyle w:val="ListParagraph"/>
        <w:numPr>
          <w:ilvl w:val="0"/>
          <w:numId w:val="4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sifat dalam satu jenis biota yang bermacam-macam</w:t>
      </w:r>
    </w:p>
    <w:p w:rsidR="00397831" w:rsidRPr="000F49D1" w:rsidRDefault="00397831" w:rsidP="00397831">
      <w:pPr>
        <w:pStyle w:val="ListParagraph"/>
        <w:numPr>
          <w:ilvl w:val="0"/>
          <w:numId w:val="4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tempat tinggal biota</w:t>
      </w:r>
      <w:r>
        <w:rPr>
          <w:rFonts w:ascii="Times New Roman" w:hAnsi="Times New Roman"/>
          <w:color w:val="000000"/>
          <w:sz w:val="24"/>
          <w:szCs w:val="24"/>
        </w:rPr>
        <w:t xml:space="preserve"> yang bermacam-macam</w:t>
      </w:r>
    </w:p>
    <w:p w:rsidR="00397831" w:rsidRPr="008B09AC" w:rsidRDefault="00397831" w:rsidP="00397831">
      <w:pPr>
        <w:pStyle w:val="ListParagraph"/>
        <w:numPr>
          <w:ilvl w:val="0"/>
          <w:numId w:val="4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 xml:space="preserve">kelompok biota </w:t>
      </w:r>
      <w:r>
        <w:rPr>
          <w:rFonts w:ascii="Times New Roman" w:hAnsi="Times New Roman"/>
          <w:color w:val="000000"/>
          <w:sz w:val="24"/>
          <w:szCs w:val="24"/>
        </w:rPr>
        <w:t>yang bermacam-macam</w:t>
      </w:r>
    </w:p>
    <w:p w:rsidR="00397831" w:rsidRPr="008B09AC" w:rsidRDefault="00397831" w:rsidP="00397831">
      <w:pPr>
        <w:pStyle w:val="ListParagraph"/>
        <w:spacing w:after="0" w:line="240" w:lineRule="auto"/>
        <w:ind w:left="459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397831" w:rsidRDefault="00397831" w:rsidP="00397831">
      <w:pPr>
        <w:pStyle w:val="ListParagraph"/>
        <w:numPr>
          <w:ilvl w:val="0"/>
          <w:numId w:val="5"/>
        </w:numPr>
        <w:spacing w:after="0"/>
        <w:ind w:left="45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Perhatikan pernyataan di bawah ini!</w:t>
      </w:r>
    </w:p>
    <w:p w:rsidR="00397831" w:rsidRPr="00AD7249" w:rsidRDefault="00397831" w:rsidP="00397831">
      <w:pPr>
        <w:pStyle w:val="ListParagraph"/>
        <w:numPr>
          <w:ilvl w:val="0"/>
          <w:numId w:val="2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Terumbu k</w:t>
      </w:r>
      <w:r w:rsidRPr="00AD7249">
        <w:rPr>
          <w:rFonts w:ascii="Times New Roman" w:hAnsi="Times New Roman"/>
          <w:color w:val="000000"/>
          <w:sz w:val="24"/>
          <w:szCs w:val="24"/>
        </w:rPr>
        <w:t>arang adalah benda mati.</w:t>
      </w:r>
    </w:p>
    <w:p w:rsidR="00397831" w:rsidRPr="00AD7249" w:rsidRDefault="00397831" w:rsidP="00397831">
      <w:pPr>
        <w:pStyle w:val="ListParagraph"/>
        <w:numPr>
          <w:ilvl w:val="0"/>
          <w:numId w:val="2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Terumbu 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arang tidak perlu dilestarikan. </w:t>
      </w:r>
    </w:p>
    <w:p w:rsidR="00397831" w:rsidRPr="00AD7249" w:rsidRDefault="00397831" w:rsidP="00397831">
      <w:pPr>
        <w:pStyle w:val="ListParagraph"/>
        <w:numPr>
          <w:ilvl w:val="0"/>
          <w:numId w:val="2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Terumbu karang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merupakan rumah bagi ikan-ikan di laut.</w:t>
      </w:r>
    </w:p>
    <w:p w:rsidR="00397831" w:rsidRPr="00AD7249" w:rsidRDefault="00397831" w:rsidP="00397831">
      <w:pPr>
        <w:spacing w:after="0"/>
        <w:ind w:left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Pernyataan yang </w:t>
      </w:r>
      <w:r w:rsidRPr="00DE3F11">
        <w:rPr>
          <w:rFonts w:ascii="Times New Roman" w:hAnsi="Times New Roman"/>
          <w:b/>
          <w:color w:val="000000"/>
          <w:sz w:val="24"/>
          <w:szCs w:val="24"/>
        </w:rPr>
        <w:t>salah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mengenai </w:t>
      </w:r>
      <w:r>
        <w:rPr>
          <w:rFonts w:ascii="Times New Roman" w:hAnsi="Times New Roman"/>
          <w:color w:val="000000"/>
          <w:sz w:val="24"/>
          <w:szCs w:val="24"/>
        </w:rPr>
        <w:t>terumbu karang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adalah ....</w:t>
      </w:r>
    </w:p>
    <w:p w:rsidR="00397831" w:rsidRPr="00D45A2C" w:rsidRDefault="00397831" w:rsidP="00397831">
      <w:pPr>
        <w:pStyle w:val="ListParagraph"/>
        <w:numPr>
          <w:ilvl w:val="0"/>
          <w:numId w:val="3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1 dan 2</w:t>
      </w:r>
    </w:p>
    <w:p w:rsidR="00397831" w:rsidRPr="000F49D1" w:rsidRDefault="00397831" w:rsidP="00397831">
      <w:pPr>
        <w:pStyle w:val="ListParagraph"/>
        <w:numPr>
          <w:ilvl w:val="0"/>
          <w:numId w:val="3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1 dan 3</w:t>
      </w:r>
    </w:p>
    <w:p w:rsidR="00397831" w:rsidRPr="00A84236" w:rsidRDefault="00397831" w:rsidP="00397831">
      <w:pPr>
        <w:pStyle w:val="ListParagraph"/>
        <w:numPr>
          <w:ilvl w:val="0"/>
          <w:numId w:val="3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2 dan 3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Apabila </w:t>
      </w:r>
      <w:r>
        <w:rPr>
          <w:rFonts w:ascii="Times New Roman" w:hAnsi="Times New Roman"/>
          <w:color w:val="000000"/>
          <w:sz w:val="24"/>
          <w:szCs w:val="24"/>
        </w:rPr>
        <w:t>nilai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tutupan </w:t>
      </w:r>
      <w:r>
        <w:rPr>
          <w:rFonts w:ascii="Times New Roman" w:hAnsi="Times New Roman"/>
          <w:color w:val="000000"/>
          <w:sz w:val="24"/>
          <w:szCs w:val="24"/>
        </w:rPr>
        <w:t xml:space="preserve">terumbu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karang </w:t>
      </w:r>
      <w:r>
        <w:rPr>
          <w:rFonts w:ascii="Times New Roman" w:hAnsi="Times New Roman"/>
          <w:color w:val="000000"/>
          <w:sz w:val="24"/>
          <w:szCs w:val="24"/>
        </w:rPr>
        <w:t xml:space="preserve">suatu daerah dikatakan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tinggi, artinya </w:t>
      </w:r>
      <w:r>
        <w:rPr>
          <w:rFonts w:ascii="Times New Roman" w:hAnsi="Times New Roman"/>
          <w:color w:val="000000"/>
          <w:sz w:val="24"/>
          <w:szCs w:val="24"/>
        </w:rPr>
        <w:t xml:space="preserve">daerah ini memiliki </w:t>
      </w:r>
      <w:r w:rsidRPr="00AD7249">
        <w:rPr>
          <w:rFonts w:ascii="Times New Roman" w:hAnsi="Times New Roman"/>
          <w:color w:val="000000"/>
          <w:sz w:val="24"/>
          <w:szCs w:val="24"/>
        </w:rPr>
        <w:t>....</w:t>
      </w:r>
    </w:p>
    <w:p w:rsidR="00397831" w:rsidRPr="00AD7249" w:rsidRDefault="00397831" w:rsidP="00397831">
      <w:pPr>
        <w:pStyle w:val="ListParagraph"/>
        <w:numPr>
          <w:ilvl w:val="0"/>
          <w:numId w:val="6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ekosistem termasuk kategori buruk </w:t>
      </w:r>
    </w:p>
    <w:p w:rsidR="00397831" w:rsidRPr="00D45A2C" w:rsidRDefault="00397831" w:rsidP="00397831">
      <w:pPr>
        <w:pStyle w:val="ListParagraph"/>
        <w:numPr>
          <w:ilvl w:val="0"/>
          <w:numId w:val="6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 xml:space="preserve">area terumbu karang luas </w:t>
      </w:r>
    </w:p>
    <w:p w:rsidR="00397831" w:rsidRPr="00A84236" w:rsidRDefault="00397831" w:rsidP="00397831">
      <w:pPr>
        <w:pStyle w:val="ListParagraph"/>
        <w:numPr>
          <w:ilvl w:val="0"/>
          <w:numId w:val="6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ketersediaan ikan sedikit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Ikan laut berikut dapat dibudidaya, </w:t>
      </w:r>
      <w:r w:rsidRPr="00A266F5">
        <w:rPr>
          <w:rFonts w:ascii="Times New Roman" w:hAnsi="Times New Roman"/>
          <w:b/>
          <w:color w:val="000000"/>
          <w:sz w:val="24"/>
          <w:szCs w:val="24"/>
        </w:rPr>
        <w:t>kecuali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....</w:t>
      </w:r>
    </w:p>
    <w:p w:rsidR="00397831" w:rsidRPr="00D45A2C" w:rsidRDefault="00397831" w:rsidP="00397831">
      <w:pPr>
        <w:pStyle w:val="ListParagraph"/>
        <w:numPr>
          <w:ilvl w:val="0"/>
          <w:numId w:val="7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hiu martil </w:t>
      </w:r>
    </w:p>
    <w:p w:rsidR="00397831" w:rsidRDefault="00397831" w:rsidP="00397831">
      <w:pPr>
        <w:pStyle w:val="ListParagraph"/>
        <w:numPr>
          <w:ilvl w:val="0"/>
          <w:numId w:val="7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8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397831" w:rsidRPr="00B47586" w:rsidRDefault="00397831" w:rsidP="00397831">
      <w:pPr>
        <w:pStyle w:val="ListParagraph"/>
        <w:numPr>
          <w:ilvl w:val="0"/>
          <w:numId w:val="7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lastRenderedPageBreak/>
        <w:t>kakap merah</w:t>
      </w:r>
    </w:p>
    <w:p w:rsidR="00397831" w:rsidRPr="008B09AC" w:rsidRDefault="00397831" w:rsidP="00397831">
      <w:pPr>
        <w:pStyle w:val="ListParagraph"/>
        <w:numPr>
          <w:ilvl w:val="0"/>
          <w:numId w:val="7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kerapu bebek</w:t>
      </w:r>
    </w:p>
    <w:p w:rsidR="00397831" w:rsidRPr="008B09AC" w:rsidRDefault="00397831" w:rsidP="00397831">
      <w:pPr>
        <w:pStyle w:val="ListParagraph"/>
        <w:spacing w:after="0" w:line="240" w:lineRule="auto"/>
        <w:ind w:left="459"/>
        <w:jc w:val="both"/>
        <w:rPr>
          <w:rFonts w:ascii="Times New Roman" w:hAnsi="Times New Roman"/>
          <w:color w:val="000000"/>
          <w:sz w:val="10"/>
          <w:szCs w:val="24"/>
        </w:rPr>
      </w:pPr>
    </w:p>
    <w:p w:rsidR="00397831" w:rsidRDefault="00397831" w:rsidP="00397831">
      <w:pPr>
        <w:pStyle w:val="ListParagraph"/>
        <w:numPr>
          <w:ilvl w:val="0"/>
          <w:numId w:val="5"/>
        </w:numPr>
        <w:spacing w:after="0"/>
        <w:ind w:left="45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Perhatikan pernyataan di bawah ini!</w:t>
      </w:r>
    </w:p>
    <w:p w:rsidR="00397831" w:rsidRPr="00AD7249" w:rsidRDefault="00397831" w:rsidP="00397831">
      <w:pPr>
        <w:pStyle w:val="ListParagraph"/>
        <w:numPr>
          <w:ilvl w:val="0"/>
          <w:numId w:val="8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Insang pari manta</w:t>
      </w:r>
    </w:p>
    <w:p w:rsidR="00397831" w:rsidRPr="00AD7249" w:rsidRDefault="00397831" w:rsidP="00397831">
      <w:pPr>
        <w:pStyle w:val="ListParagraph"/>
        <w:numPr>
          <w:ilvl w:val="0"/>
          <w:numId w:val="8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Sirip hiu martil</w:t>
      </w:r>
    </w:p>
    <w:p w:rsidR="00397831" w:rsidRPr="00AD7249" w:rsidRDefault="00397831" w:rsidP="00397831">
      <w:pPr>
        <w:pStyle w:val="ListParagraph"/>
        <w:numPr>
          <w:ilvl w:val="0"/>
          <w:numId w:val="8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daging kakap merah</w:t>
      </w:r>
    </w:p>
    <w:p w:rsidR="00397831" w:rsidRPr="00AD7249" w:rsidRDefault="00397831" w:rsidP="00397831">
      <w:pPr>
        <w:spacing w:after="0"/>
        <w:ind w:left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Bagian ikan yang dilarang oleh </w:t>
      </w:r>
      <w:r>
        <w:rPr>
          <w:rFonts w:ascii="Times New Roman" w:hAnsi="Times New Roman"/>
          <w:color w:val="000000"/>
          <w:sz w:val="24"/>
          <w:szCs w:val="24"/>
        </w:rPr>
        <w:t xml:space="preserve">Menteri Kelautan dan Perikanan RI </w:t>
      </w:r>
      <w:r w:rsidRPr="00AD7249">
        <w:rPr>
          <w:rFonts w:ascii="Times New Roman" w:hAnsi="Times New Roman"/>
          <w:color w:val="000000"/>
          <w:sz w:val="24"/>
          <w:szCs w:val="24"/>
        </w:rPr>
        <w:t>untuk diekspor, yaitu ....</w:t>
      </w:r>
    </w:p>
    <w:p w:rsidR="00397831" w:rsidRPr="00D45A2C" w:rsidRDefault="00397831" w:rsidP="00397831">
      <w:pPr>
        <w:pStyle w:val="ListParagraph"/>
        <w:numPr>
          <w:ilvl w:val="0"/>
          <w:numId w:val="9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1 dan 2</w:t>
      </w:r>
    </w:p>
    <w:p w:rsidR="00397831" w:rsidRPr="000F49D1" w:rsidRDefault="00397831" w:rsidP="00397831">
      <w:pPr>
        <w:pStyle w:val="ListParagraph"/>
        <w:numPr>
          <w:ilvl w:val="0"/>
          <w:numId w:val="9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1 dan 3</w:t>
      </w:r>
    </w:p>
    <w:p w:rsidR="00397831" w:rsidRPr="000F49D1" w:rsidRDefault="00397831" w:rsidP="00397831">
      <w:pPr>
        <w:pStyle w:val="ListParagraph"/>
        <w:numPr>
          <w:ilvl w:val="0"/>
          <w:numId w:val="9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2 dan 3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Dalam Peraturan Menteri Kelautan dan Perikanan nomor 59 tahun 2014, diputuskan pelarangan ekspor ikan ....</w:t>
      </w:r>
    </w:p>
    <w:p w:rsidR="00397831" w:rsidRPr="00D45A2C" w:rsidRDefault="00397831" w:rsidP="00397831">
      <w:pPr>
        <w:pStyle w:val="ListParagraph"/>
        <w:numPr>
          <w:ilvl w:val="0"/>
          <w:numId w:val="10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hiu koboi</w:t>
      </w:r>
    </w:p>
    <w:p w:rsidR="00397831" w:rsidRPr="000F49D1" w:rsidRDefault="00397831" w:rsidP="00397831">
      <w:pPr>
        <w:pStyle w:val="ListParagraph"/>
        <w:numPr>
          <w:ilvl w:val="0"/>
          <w:numId w:val="10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Gergahin</w:t>
      </w:r>
    </w:p>
    <w:p w:rsidR="00397831" w:rsidRPr="000F49D1" w:rsidRDefault="00397831" w:rsidP="00397831">
      <w:pPr>
        <w:pStyle w:val="ListParagraph"/>
        <w:numPr>
          <w:ilvl w:val="0"/>
          <w:numId w:val="10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ekor kuning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Pari manta merupakan </w:t>
      </w:r>
      <w:r>
        <w:rPr>
          <w:rFonts w:ascii="Times New Roman" w:hAnsi="Times New Roman"/>
          <w:color w:val="000000"/>
          <w:sz w:val="24"/>
          <w:szCs w:val="24"/>
        </w:rPr>
        <w:t>jenis ikan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yang dilindungi oleh hukum di Indonesia. Pemanfaatan pari manta yang diperbolehkan, yaitu ....</w:t>
      </w:r>
    </w:p>
    <w:p w:rsidR="00397831" w:rsidRPr="00AD7249" w:rsidRDefault="00397831" w:rsidP="00397831">
      <w:pPr>
        <w:pStyle w:val="ListParagraph"/>
        <w:numPr>
          <w:ilvl w:val="0"/>
          <w:numId w:val="11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diambil insangnya</w:t>
      </w:r>
    </w:p>
    <w:p w:rsidR="00397831" w:rsidRPr="00D45A2C" w:rsidRDefault="00397831" w:rsidP="00397831">
      <w:pPr>
        <w:pStyle w:val="ListParagraph"/>
        <w:numPr>
          <w:ilvl w:val="0"/>
          <w:numId w:val="11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dijadikan objek wisata</w:t>
      </w:r>
    </w:p>
    <w:p w:rsidR="00397831" w:rsidRPr="00A84236" w:rsidRDefault="00397831" w:rsidP="00397831">
      <w:pPr>
        <w:pStyle w:val="ListParagraph"/>
        <w:numPr>
          <w:ilvl w:val="0"/>
          <w:numId w:val="11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dimanfaatkan dagingnya</w:t>
      </w:r>
    </w:p>
    <w:p w:rsidR="00397831" w:rsidRPr="00AD7249" w:rsidRDefault="00397831" w:rsidP="00397831">
      <w:pPr>
        <w:numPr>
          <w:ilvl w:val="0"/>
          <w:numId w:val="5"/>
        </w:numPr>
        <w:spacing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Hal berikut yang boleh dilakukan di zona inti </w:t>
      </w:r>
      <w:r>
        <w:rPr>
          <w:rFonts w:ascii="Times New Roman" w:hAnsi="Times New Roman"/>
          <w:color w:val="000000"/>
          <w:sz w:val="24"/>
          <w:szCs w:val="24"/>
        </w:rPr>
        <w:t>Taman Nasional Perairan Laut Sawu adalah ....</w:t>
      </w:r>
    </w:p>
    <w:p w:rsidR="00397831" w:rsidRPr="00AD7249" w:rsidRDefault="00397831" w:rsidP="00397831">
      <w:pPr>
        <w:pStyle w:val="ListParagraph"/>
        <w:numPr>
          <w:ilvl w:val="0"/>
          <w:numId w:val="12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wisata snorkeling </w:t>
      </w:r>
    </w:p>
    <w:p w:rsidR="00397831" w:rsidRPr="00D45A2C" w:rsidRDefault="00397831" w:rsidP="00397831">
      <w:pPr>
        <w:pStyle w:val="ListParagraph"/>
        <w:numPr>
          <w:ilvl w:val="0"/>
          <w:numId w:val="12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patroli pengawasan</w:t>
      </w:r>
    </w:p>
    <w:p w:rsidR="00397831" w:rsidRPr="007D6AE4" w:rsidRDefault="00397831" w:rsidP="00397831">
      <w:pPr>
        <w:pStyle w:val="ListParagraph"/>
        <w:numPr>
          <w:ilvl w:val="0"/>
          <w:numId w:val="12"/>
        </w:numPr>
        <w:spacing w:after="0"/>
        <w:ind w:left="60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F49D1">
        <w:rPr>
          <w:rFonts w:ascii="Times New Roman" w:hAnsi="Times New Roman"/>
          <w:color w:val="000000"/>
          <w:sz w:val="24"/>
          <w:szCs w:val="24"/>
        </w:rPr>
        <w:t>pembangunan perkantoran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Yang </w:t>
      </w:r>
      <w:r w:rsidRPr="00A266F5">
        <w:rPr>
          <w:rFonts w:ascii="Times New Roman" w:hAnsi="Times New Roman"/>
          <w:b/>
          <w:color w:val="000000"/>
          <w:sz w:val="24"/>
          <w:szCs w:val="24"/>
        </w:rPr>
        <w:t>bukan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merupakan sub zona perikanan berkelanjutan, yaitu sub zona ....</w:t>
      </w:r>
    </w:p>
    <w:p w:rsidR="00397831" w:rsidRPr="00AD7249" w:rsidRDefault="00397831" w:rsidP="00397831">
      <w:pPr>
        <w:pStyle w:val="ListParagraph"/>
        <w:numPr>
          <w:ilvl w:val="0"/>
          <w:numId w:val="1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perikanan berkelanjutan umum</w:t>
      </w:r>
    </w:p>
    <w:p w:rsidR="00397831" w:rsidRPr="007D6AE4" w:rsidRDefault="00397831" w:rsidP="00397831">
      <w:pPr>
        <w:pStyle w:val="ListParagraph"/>
        <w:numPr>
          <w:ilvl w:val="0"/>
          <w:numId w:val="1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perlindungan setasea</w:t>
      </w:r>
    </w:p>
    <w:p w:rsidR="00397831" w:rsidRPr="00D45A2C" w:rsidRDefault="00397831" w:rsidP="00397831">
      <w:pPr>
        <w:pStyle w:val="ListParagraph"/>
        <w:numPr>
          <w:ilvl w:val="0"/>
          <w:numId w:val="1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pemanfaatan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Peruntukan zona inti taman nasional adalah upaya ....</w:t>
      </w:r>
    </w:p>
    <w:p w:rsidR="00397831" w:rsidRPr="00AD7249" w:rsidRDefault="00397831" w:rsidP="00397831">
      <w:pPr>
        <w:pStyle w:val="ListParagraph"/>
        <w:numPr>
          <w:ilvl w:val="0"/>
          <w:numId w:val="1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perikanan berkelanjutan</w:t>
      </w:r>
    </w:p>
    <w:p w:rsidR="00397831" w:rsidRPr="00D45A2C" w:rsidRDefault="00397831" w:rsidP="00397831">
      <w:pPr>
        <w:pStyle w:val="ListParagraph"/>
        <w:numPr>
          <w:ilvl w:val="0"/>
          <w:numId w:val="1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rehabilitasi ekosistem</w:t>
      </w:r>
    </w:p>
    <w:p w:rsidR="00397831" w:rsidRPr="008B09AC" w:rsidRDefault="00397831" w:rsidP="00397831">
      <w:pPr>
        <w:pStyle w:val="ListParagraph"/>
        <w:numPr>
          <w:ilvl w:val="0"/>
          <w:numId w:val="1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pemanfaatan wisata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Kawasan Konservasi Perairan Nasional Laut Sawu dan sekitarnya ditetapkan </w:t>
      </w:r>
      <w:r>
        <w:rPr>
          <w:rFonts w:ascii="Times New Roman" w:hAnsi="Times New Roman"/>
          <w:color w:val="000000"/>
          <w:sz w:val="24"/>
          <w:szCs w:val="24"/>
        </w:rPr>
        <w:t xml:space="preserve">oleh </w:t>
      </w:r>
      <w:r w:rsidRPr="00AD7249">
        <w:rPr>
          <w:rFonts w:ascii="Times New Roman" w:hAnsi="Times New Roman"/>
          <w:color w:val="000000"/>
          <w:sz w:val="24"/>
          <w:szCs w:val="24"/>
        </w:rPr>
        <w:t>Keputusan Menteri Kelautan dan Perikanan nomor ....</w:t>
      </w:r>
    </w:p>
    <w:p w:rsidR="00397831" w:rsidRPr="00AD7249" w:rsidRDefault="00397831" w:rsidP="00397831">
      <w:pPr>
        <w:pStyle w:val="ListParagraph"/>
        <w:numPr>
          <w:ilvl w:val="0"/>
          <w:numId w:val="1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3 tahun 2012</w:t>
      </w:r>
    </w:p>
    <w:p w:rsidR="00397831" w:rsidRPr="007D6AE4" w:rsidRDefault="00397831" w:rsidP="00397831">
      <w:pPr>
        <w:pStyle w:val="ListParagraph"/>
        <w:numPr>
          <w:ilvl w:val="0"/>
          <w:numId w:val="1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4 tahun 2013</w:t>
      </w:r>
    </w:p>
    <w:p w:rsidR="00397831" w:rsidRPr="00D45A2C" w:rsidRDefault="00397831" w:rsidP="00397831">
      <w:pPr>
        <w:pStyle w:val="ListParagraph"/>
        <w:numPr>
          <w:ilvl w:val="0"/>
          <w:numId w:val="1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5 tahun 2014</w:t>
      </w:r>
    </w:p>
    <w:p w:rsidR="00397831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9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Boak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kecil dan </w:t>
      </w:r>
      <w:r>
        <w:rPr>
          <w:rFonts w:ascii="Times New Roman" w:hAnsi="Times New Roman"/>
          <w:color w:val="000000"/>
          <w:sz w:val="24"/>
          <w:szCs w:val="24"/>
        </w:rPr>
        <w:t>boak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genjah termasuk kelompok mangrove. Hal berikut yang akan terjadi jika masyarakat hanya melestarikan </w:t>
      </w:r>
      <w:r>
        <w:rPr>
          <w:rFonts w:ascii="Times New Roman" w:hAnsi="Times New Roman"/>
          <w:color w:val="000000"/>
          <w:sz w:val="24"/>
          <w:szCs w:val="24"/>
        </w:rPr>
        <w:t>boak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kecil dan tidak peduli dengan </w:t>
      </w:r>
      <w:r>
        <w:rPr>
          <w:rFonts w:ascii="Times New Roman" w:hAnsi="Times New Roman"/>
          <w:color w:val="000000"/>
          <w:sz w:val="24"/>
          <w:szCs w:val="24"/>
        </w:rPr>
        <w:t>boak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genjah, yaitu ....</w:t>
      </w:r>
    </w:p>
    <w:p w:rsidR="00397831" w:rsidRPr="00D45A2C" w:rsidRDefault="00397831" w:rsidP="00397831">
      <w:pPr>
        <w:pStyle w:val="ListParagraph"/>
        <w:numPr>
          <w:ilvl w:val="0"/>
          <w:numId w:val="1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kekayaan jenis mangrove di Rote menurun</w:t>
      </w:r>
    </w:p>
    <w:p w:rsidR="00397831" w:rsidRPr="007D6AE4" w:rsidRDefault="00397831" w:rsidP="00397831">
      <w:pPr>
        <w:pStyle w:val="ListParagraph"/>
        <w:numPr>
          <w:ilvl w:val="0"/>
          <w:numId w:val="1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jumlah </w:t>
      </w:r>
      <w:r>
        <w:rPr>
          <w:rFonts w:ascii="Times New Roman" w:hAnsi="Times New Roman"/>
          <w:color w:val="000000"/>
          <w:sz w:val="24"/>
          <w:szCs w:val="24"/>
        </w:rPr>
        <w:t>boak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genjah di Rote meningkat </w:t>
      </w:r>
    </w:p>
    <w:p w:rsidR="00397831" w:rsidRPr="007D6AE4" w:rsidRDefault="00397831" w:rsidP="00397831">
      <w:pPr>
        <w:pStyle w:val="ListParagraph"/>
        <w:numPr>
          <w:ilvl w:val="0"/>
          <w:numId w:val="1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mangrove di Rote semakin beragam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Masalah yang terjadi saat menggunakan pukat harimau untuk menangkap ikan, yaitu ....</w:t>
      </w:r>
    </w:p>
    <w:p w:rsidR="00397831" w:rsidRPr="00AD7249" w:rsidRDefault="00397831" w:rsidP="00397831">
      <w:pPr>
        <w:pStyle w:val="ListParagraph"/>
        <w:numPr>
          <w:ilvl w:val="0"/>
          <w:numId w:val="1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jumlah ikan di laut meningkat </w:t>
      </w:r>
    </w:p>
    <w:p w:rsidR="00397831" w:rsidRPr="007D6AE4" w:rsidRDefault="00397831" w:rsidP="00397831">
      <w:pPr>
        <w:pStyle w:val="ListParagraph"/>
        <w:numPr>
          <w:ilvl w:val="0"/>
          <w:numId w:val="1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hasil tangkapan melimpah</w:t>
      </w:r>
    </w:p>
    <w:p w:rsidR="00397831" w:rsidRPr="00D45A2C" w:rsidRDefault="00397831" w:rsidP="00397831">
      <w:pPr>
        <w:pStyle w:val="ListParagraph"/>
        <w:numPr>
          <w:ilvl w:val="0"/>
          <w:numId w:val="1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dugong ikut terjaring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Dampak buruk dari kegiatan sirkus lumba-lumba ilegal</w:t>
      </w:r>
      <w:r>
        <w:rPr>
          <w:rFonts w:ascii="Times New Roman" w:hAnsi="Times New Roman"/>
          <w:color w:val="000000"/>
          <w:sz w:val="24"/>
          <w:szCs w:val="24"/>
        </w:rPr>
        <w:t xml:space="preserve"> adalah ....</w:t>
      </w:r>
    </w:p>
    <w:p w:rsidR="00397831" w:rsidRPr="00AD7249" w:rsidRDefault="00397831" w:rsidP="00397831">
      <w:pPr>
        <w:pStyle w:val="ListParagraph"/>
        <w:numPr>
          <w:ilvl w:val="0"/>
          <w:numId w:val="1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lumba-lumba menjadi lebih pintar</w:t>
      </w:r>
    </w:p>
    <w:p w:rsidR="00397831" w:rsidRPr="00D45A2C" w:rsidRDefault="00397831" w:rsidP="00397831">
      <w:pPr>
        <w:pStyle w:val="ListParagraph"/>
        <w:numPr>
          <w:ilvl w:val="0"/>
          <w:numId w:val="1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meningkatnya risiko terserang penyakit</w:t>
      </w:r>
    </w:p>
    <w:p w:rsidR="00397831" w:rsidRPr="007D6AE4" w:rsidRDefault="00397831" w:rsidP="00397831">
      <w:pPr>
        <w:pStyle w:val="ListParagraph"/>
        <w:numPr>
          <w:ilvl w:val="0"/>
          <w:numId w:val="1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pendapatan masyarakat semakin bertambah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Dampak buruk yang ditimbulkan sampah terhadap biota laut, yaitu ....</w:t>
      </w:r>
    </w:p>
    <w:p w:rsidR="00397831" w:rsidRPr="00D45A2C" w:rsidRDefault="00397831" w:rsidP="00397831">
      <w:pPr>
        <w:pStyle w:val="ListParagraph"/>
        <w:numPr>
          <w:ilvl w:val="0"/>
          <w:numId w:val="1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meningkatkan risiko kematian karena tertelan</w:t>
      </w:r>
    </w:p>
    <w:p w:rsidR="00397831" w:rsidRPr="007D6AE4" w:rsidRDefault="00397831" w:rsidP="00397831">
      <w:pPr>
        <w:pStyle w:val="ListParagraph"/>
        <w:numPr>
          <w:ilvl w:val="0"/>
          <w:numId w:val="1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menambah kesediaan makanan biota laut </w:t>
      </w:r>
    </w:p>
    <w:p w:rsidR="00397831" w:rsidRPr="007D6AE4" w:rsidRDefault="00397831" w:rsidP="00397831">
      <w:pPr>
        <w:pStyle w:val="ListParagraph"/>
        <w:numPr>
          <w:ilvl w:val="0"/>
          <w:numId w:val="1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meningkatkan populasi burung laut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>Bintang laut mahkota raja merupakan salah satu predator karang. Sementara, hewan ini dapat dimangsa oleh penyu. Kegiatan manusia yang berdampak pada penurunan jumlah karang, yaitu ....</w:t>
      </w:r>
    </w:p>
    <w:p w:rsidR="00397831" w:rsidRPr="00D45A2C" w:rsidRDefault="00397831" w:rsidP="00397831">
      <w:pPr>
        <w:pStyle w:val="ListParagraph"/>
        <w:numPr>
          <w:ilvl w:val="0"/>
          <w:numId w:val="2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perburuan telur penyu</w:t>
      </w:r>
    </w:p>
    <w:p w:rsidR="00397831" w:rsidRPr="007D6AE4" w:rsidRDefault="00397831" w:rsidP="00397831">
      <w:pPr>
        <w:pStyle w:val="ListParagraph"/>
        <w:numPr>
          <w:ilvl w:val="0"/>
          <w:numId w:val="2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perburuan bintang laut mahkota raja</w:t>
      </w:r>
    </w:p>
    <w:p w:rsidR="00397831" w:rsidRPr="007D6AE4" w:rsidRDefault="00397831" w:rsidP="00397831">
      <w:pPr>
        <w:pStyle w:val="ListParagraph"/>
        <w:numPr>
          <w:ilvl w:val="0"/>
          <w:numId w:val="2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penangkapan ikan dengan alat tangkap ramah lingkungan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Hal </w:t>
      </w:r>
      <w:r>
        <w:rPr>
          <w:rFonts w:ascii="Times New Roman" w:hAnsi="Times New Roman"/>
          <w:color w:val="000000"/>
          <w:sz w:val="24"/>
          <w:szCs w:val="24"/>
        </w:rPr>
        <w:t xml:space="preserve">buruk </w:t>
      </w:r>
      <w:r w:rsidRPr="00AD7249">
        <w:rPr>
          <w:rFonts w:ascii="Times New Roman" w:hAnsi="Times New Roman"/>
          <w:color w:val="000000"/>
          <w:sz w:val="24"/>
          <w:szCs w:val="24"/>
        </w:rPr>
        <w:t>berikut yang akan terjadi saat masyarakat menggusur area mangrove dan menggantinya dengan tambak udang, yaitu ....</w:t>
      </w:r>
    </w:p>
    <w:p w:rsidR="00397831" w:rsidRPr="00AD7249" w:rsidRDefault="00397831" w:rsidP="00397831">
      <w:pPr>
        <w:pStyle w:val="ListParagraph"/>
        <w:numPr>
          <w:ilvl w:val="0"/>
          <w:numId w:val="2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meningkatnya populasi mangrove</w:t>
      </w:r>
    </w:p>
    <w:p w:rsidR="00397831" w:rsidRPr="007D6AE4" w:rsidRDefault="00397831" w:rsidP="00397831">
      <w:pPr>
        <w:pStyle w:val="ListParagraph"/>
        <w:numPr>
          <w:ilvl w:val="0"/>
          <w:numId w:val="2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menurunnya jumlah produksi udang </w:t>
      </w:r>
    </w:p>
    <w:p w:rsidR="00397831" w:rsidRPr="00D45A2C" w:rsidRDefault="00397831" w:rsidP="00397831">
      <w:pPr>
        <w:pStyle w:val="ListParagraph"/>
        <w:numPr>
          <w:ilvl w:val="0"/>
          <w:numId w:val="2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meningkatnya risiko abrasi di pesisir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Hiu merupakan predator ikan cakalang. Hal yang terjadi saat terlalu banyak hiu yang ditangkap, yaitu ....</w:t>
      </w:r>
    </w:p>
    <w:p w:rsidR="00397831" w:rsidRPr="00D45A2C" w:rsidRDefault="00397831" w:rsidP="00397831">
      <w:pPr>
        <w:pStyle w:val="ListParagraph"/>
        <w:numPr>
          <w:ilvl w:val="0"/>
          <w:numId w:val="22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meningkatnya jumlah ikan cakalang di laut</w:t>
      </w:r>
    </w:p>
    <w:p w:rsidR="00397831" w:rsidRPr="007D6AE4" w:rsidRDefault="00397831" w:rsidP="00397831">
      <w:pPr>
        <w:pStyle w:val="ListParagraph"/>
        <w:numPr>
          <w:ilvl w:val="0"/>
          <w:numId w:val="22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menurunnya jumlah ikan cakalang di laut</w:t>
      </w:r>
    </w:p>
    <w:p w:rsidR="00397831" w:rsidRPr="007D6AE4" w:rsidRDefault="00397831" w:rsidP="00397831">
      <w:pPr>
        <w:pStyle w:val="ListParagraph"/>
        <w:numPr>
          <w:ilvl w:val="0"/>
          <w:numId w:val="22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 xml:space="preserve">meningkatnya jumlah </w:t>
      </w:r>
      <w:r>
        <w:rPr>
          <w:rFonts w:ascii="Times New Roman" w:hAnsi="Times New Roman"/>
          <w:color w:val="000000"/>
          <w:sz w:val="24"/>
          <w:szCs w:val="24"/>
        </w:rPr>
        <w:t xml:space="preserve">hiu </w:t>
      </w:r>
      <w:r w:rsidRPr="007D6AE4">
        <w:rPr>
          <w:rFonts w:ascii="Times New Roman" w:hAnsi="Times New Roman"/>
          <w:color w:val="000000"/>
          <w:sz w:val="24"/>
          <w:szCs w:val="24"/>
        </w:rPr>
        <w:t>di laut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Penempatan area budidaya rumput laut yang dekat dengan area terumbu karang dapat memberikan dampak buruk ba</w:t>
      </w:r>
      <w:r>
        <w:rPr>
          <w:rFonts w:ascii="Times New Roman" w:hAnsi="Times New Roman"/>
          <w:color w:val="000000"/>
          <w:sz w:val="24"/>
          <w:szCs w:val="24"/>
        </w:rPr>
        <w:t>gi terumbu karang, yaitu rumput laut dapat ....</w:t>
      </w:r>
    </w:p>
    <w:p w:rsidR="00397831" w:rsidRPr="00D45A2C" w:rsidRDefault="00397831" w:rsidP="00397831">
      <w:pPr>
        <w:pStyle w:val="ListParagraph"/>
        <w:numPr>
          <w:ilvl w:val="0"/>
          <w:numId w:val="2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menutupi permukaan karang</w:t>
      </w:r>
    </w:p>
    <w:p w:rsidR="00397831" w:rsidRDefault="00397831" w:rsidP="00397831">
      <w:pPr>
        <w:pStyle w:val="ListParagraph"/>
        <w:numPr>
          <w:ilvl w:val="0"/>
          <w:numId w:val="2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10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397831" w:rsidRPr="00B47586" w:rsidRDefault="00397831" w:rsidP="00397831">
      <w:pPr>
        <w:pStyle w:val="ListParagraph"/>
        <w:numPr>
          <w:ilvl w:val="0"/>
          <w:numId w:val="2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lastRenderedPageBreak/>
        <w:t>menjadi sumber makanan ikan</w:t>
      </w:r>
    </w:p>
    <w:p w:rsidR="00397831" w:rsidRPr="007D6AE4" w:rsidRDefault="00397831" w:rsidP="00397831">
      <w:pPr>
        <w:pStyle w:val="ListParagraph"/>
        <w:numPr>
          <w:ilvl w:val="0"/>
          <w:numId w:val="23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tumbuh melimpah</w:t>
      </w:r>
    </w:p>
    <w:p w:rsidR="00397831" w:rsidRPr="00AD7249" w:rsidRDefault="00397831" w:rsidP="00397831">
      <w:pPr>
        <w:numPr>
          <w:ilvl w:val="0"/>
          <w:numId w:val="5"/>
        </w:numPr>
        <w:spacing w:before="24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Karang memerlukan kondisi keasaman, suhu, dan kekeruhan laut yang cocok untuk pertumbuhannya. Hal berikut yang </w:t>
      </w:r>
      <w:r w:rsidRPr="00AD7249">
        <w:rPr>
          <w:rFonts w:ascii="Times New Roman" w:hAnsi="Times New Roman"/>
          <w:b/>
          <w:bCs/>
          <w:color w:val="000000"/>
          <w:sz w:val="24"/>
          <w:szCs w:val="24"/>
        </w:rPr>
        <w:t>tidak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mengancam pertumbuhan karang, yaitu ....</w:t>
      </w:r>
    </w:p>
    <w:p w:rsidR="00397831" w:rsidRPr="00AD7249" w:rsidRDefault="00397831" w:rsidP="00397831">
      <w:pPr>
        <w:pStyle w:val="ListParagraph"/>
        <w:numPr>
          <w:ilvl w:val="0"/>
          <w:numId w:val="2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tumpahan minyak</w:t>
      </w:r>
    </w:p>
    <w:p w:rsidR="00397831" w:rsidRPr="007D6AE4" w:rsidRDefault="00397831" w:rsidP="00397831">
      <w:pPr>
        <w:pStyle w:val="ListParagraph"/>
        <w:numPr>
          <w:ilvl w:val="0"/>
          <w:numId w:val="2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kumpulan sampah </w:t>
      </w:r>
      <w:r>
        <w:rPr>
          <w:rFonts w:ascii="Times New Roman" w:hAnsi="Times New Roman"/>
          <w:color w:val="000000"/>
          <w:sz w:val="24"/>
          <w:szCs w:val="24"/>
        </w:rPr>
        <w:t>plastik</w:t>
      </w:r>
    </w:p>
    <w:p w:rsidR="00397831" w:rsidRPr="00D45A2C" w:rsidRDefault="00397831" w:rsidP="00397831">
      <w:pPr>
        <w:pStyle w:val="ListParagraph"/>
        <w:numPr>
          <w:ilvl w:val="0"/>
          <w:numId w:val="2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kandungan oksigen yang tinggi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Berikut merupakan alasan pelarangan kegiatan snorkeling, surfing, dan menggunakan jet ski di zona inti, yaitu ....</w:t>
      </w:r>
    </w:p>
    <w:p w:rsidR="00397831" w:rsidRPr="00AD7249" w:rsidRDefault="00397831" w:rsidP="00397831">
      <w:pPr>
        <w:pStyle w:val="ListParagraph"/>
        <w:numPr>
          <w:ilvl w:val="0"/>
          <w:numId w:val="2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biaya terlalu mahal</w:t>
      </w:r>
    </w:p>
    <w:p w:rsidR="00397831" w:rsidRPr="00D45A2C" w:rsidRDefault="00397831" w:rsidP="00397831">
      <w:pPr>
        <w:pStyle w:val="ListParagraph"/>
        <w:numPr>
          <w:ilvl w:val="0"/>
          <w:numId w:val="2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 xml:space="preserve">mengganggu kehidupan biota </w:t>
      </w:r>
    </w:p>
    <w:p w:rsidR="00397831" w:rsidRPr="008B09AC" w:rsidRDefault="00397831" w:rsidP="00397831">
      <w:pPr>
        <w:pStyle w:val="ListParagraph"/>
        <w:numPr>
          <w:ilvl w:val="0"/>
          <w:numId w:val="2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area zona inti sangat bagus untuk wisata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Hal yang terjadi apabila nelayan mengambil ikan di laut sepanjang tahun, yaitu ....</w:t>
      </w:r>
    </w:p>
    <w:p w:rsidR="00397831" w:rsidRPr="00AD7249" w:rsidRDefault="00397831" w:rsidP="00397831">
      <w:pPr>
        <w:pStyle w:val="ListParagraph"/>
        <w:numPr>
          <w:ilvl w:val="0"/>
          <w:numId w:val="2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jumlah ikan di laut semakin meningkat</w:t>
      </w:r>
    </w:p>
    <w:p w:rsidR="00397831" w:rsidRPr="007D6AE4" w:rsidRDefault="00397831" w:rsidP="00397831">
      <w:pPr>
        <w:pStyle w:val="ListParagraph"/>
        <w:numPr>
          <w:ilvl w:val="0"/>
          <w:numId w:val="2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ekonomi masyarakat menurun</w:t>
      </w:r>
    </w:p>
    <w:p w:rsidR="00397831" w:rsidRPr="00D45A2C" w:rsidRDefault="00397831" w:rsidP="00397831">
      <w:pPr>
        <w:pStyle w:val="ListParagraph"/>
        <w:numPr>
          <w:ilvl w:val="0"/>
          <w:numId w:val="2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jumlah ikan di laut menurun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Berikut merupakan alasan dilarangnya penggunaan rawai hanyut di sub zona perlindungan setasea, yaitu ....</w:t>
      </w:r>
    </w:p>
    <w:p w:rsidR="00397831" w:rsidRPr="00D45A2C" w:rsidRDefault="00397831" w:rsidP="00397831">
      <w:pPr>
        <w:pStyle w:val="ListParagraph"/>
        <w:numPr>
          <w:ilvl w:val="0"/>
          <w:numId w:val="2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meningkatkan risiko tertangkapnya lumba-lumba</w:t>
      </w:r>
    </w:p>
    <w:p w:rsidR="00397831" w:rsidRPr="007D6AE4" w:rsidRDefault="00397831" w:rsidP="00397831">
      <w:pPr>
        <w:pStyle w:val="ListParagraph"/>
        <w:numPr>
          <w:ilvl w:val="0"/>
          <w:numId w:val="2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meningkatkan jumlah ikan di laut</w:t>
      </w:r>
    </w:p>
    <w:p w:rsidR="00397831" w:rsidRPr="007D6AE4" w:rsidRDefault="00397831" w:rsidP="00397831">
      <w:pPr>
        <w:pStyle w:val="ListParagraph"/>
        <w:numPr>
          <w:ilvl w:val="0"/>
          <w:numId w:val="2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menurunkan hasil tangkapan ikan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>Perhatikan pernyataan di bawah ini!</w:t>
      </w:r>
    </w:p>
    <w:p w:rsidR="00397831" w:rsidRPr="00AD7249" w:rsidRDefault="00397831" w:rsidP="00397831">
      <w:pPr>
        <w:pStyle w:val="ListParagraph"/>
        <w:numPr>
          <w:ilvl w:val="0"/>
          <w:numId w:val="2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Melakukan perburuan paus.</w:t>
      </w:r>
    </w:p>
    <w:p w:rsidR="00397831" w:rsidRPr="007D6AE4" w:rsidRDefault="00397831" w:rsidP="00397831">
      <w:pPr>
        <w:pStyle w:val="ListParagraph"/>
        <w:numPr>
          <w:ilvl w:val="0"/>
          <w:numId w:val="2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Mengurangi penggunaan kantung plastik.</w:t>
      </w:r>
    </w:p>
    <w:p w:rsidR="00397831" w:rsidRPr="007D6AE4" w:rsidRDefault="00397831" w:rsidP="00397831">
      <w:pPr>
        <w:pStyle w:val="ListParagraph"/>
        <w:numPr>
          <w:ilvl w:val="0"/>
          <w:numId w:val="2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7D6AE4">
        <w:rPr>
          <w:rFonts w:ascii="Times New Roman" w:hAnsi="Times New Roman"/>
          <w:color w:val="000000"/>
          <w:sz w:val="24"/>
          <w:szCs w:val="24"/>
        </w:rPr>
        <w:t>Menggunakan botol minum plastik sekali pakai.</w:t>
      </w:r>
    </w:p>
    <w:p w:rsidR="00397831" w:rsidRPr="00AD7249" w:rsidRDefault="00397831" w:rsidP="00397831">
      <w:pPr>
        <w:spacing w:after="0"/>
        <w:ind w:left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Upaya yang dapat mengancam kelestarian paus adalah ....</w:t>
      </w:r>
    </w:p>
    <w:p w:rsidR="00397831" w:rsidRPr="00AD7249" w:rsidRDefault="00397831" w:rsidP="00397831">
      <w:pPr>
        <w:pStyle w:val="ListParagraph"/>
        <w:numPr>
          <w:ilvl w:val="0"/>
          <w:numId w:val="2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-2</w:t>
      </w:r>
    </w:p>
    <w:p w:rsidR="00397831" w:rsidRPr="00D45A2C" w:rsidRDefault="00397831" w:rsidP="00397831">
      <w:pPr>
        <w:pStyle w:val="ListParagraph"/>
        <w:numPr>
          <w:ilvl w:val="0"/>
          <w:numId w:val="2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1-3</w:t>
      </w:r>
    </w:p>
    <w:p w:rsidR="00397831" w:rsidRPr="007D6AE4" w:rsidRDefault="00397831" w:rsidP="00397831">
      <w:pPr>
        <w:pStyle w:val="ListParagraph"/>
        <w:numPr>
          <w:ilvl w:val="0"/>
          <w:numId w:val="2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2-3</w:t>
      </w:r>
    </w:p>
    <w:p w:rsidR="00397831" w:rsidRPr="00AD7249" w:rsidRDefault="00397831" w:rsidP="00397831">
      <w:pPr>
        <w:numPr>
          <w:ilvl w:val="0"/>
          <w:numId w:val="5"/>
        </w:numPr>
        <w:spacing w:before="24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Hal yang sebaiknya </w:t>
      </w:r>
      <w:r w:rsidRPr="00AD7249">
        <w:rPr>
          <w:rFonts w:ascii="Times New Roman" w:hAnsi="Times New Roman"/>
          <w:b/>
          <w:bCs/>
          <w:color w:val="000000"/>
          <w:sz w:val="24"/>
          <w:szCs w:val="24"/>
        </w:rPr>
        <w:t>tidak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dilakukan saat menemukan lumba-lumba yang baru terdampar di pesisir dalam kondisi masih hidup, yaitu ....</w:t>
      </w:r>
    </w:p>
    <w:p w:rsidR="00397831" w:rsidRPr="00AD7249" w:rsidRDefault="00397831" w:rsidP="00397831">
      <w:pPr>
        <w:pStyle w:val="ListParagraph"/>
        <w:numPr>
          <w:ilvl w:val="0"/>
          <w:numId w:val="3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menyiram sekujur tubuhnya agar tidak kering</w:t>
      </w:r>
    </w:p>
    <w:p w:rsidR="00397831" w:rsidRPr="00DC2A9C" w:rsidRDefault="00397831" w:rsidP="00397831">
      <w:pPr>
        <w:pStyle w:val="ListParagraph"/>
        <w:numPr>
          <w:ilvl w:val="0"/>
          <w:numId w:val="3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memberi atap peneduh di atas tubuhnya </w:t>
      </w:r>
    </w:p>
    <w:p w:rsidR="00397831" w:rsidRPr="00D45A2C" w:rsidRDefault="00397831" w:rsidP="00397831">
      <w:pPr>
        <w:pStyle w:val="ListParagraph"/>
        <w:numPr>
          <w:ilvl w:val="0"/>
          <w:numId w:val="3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menarik ekornya agar kembali ke laut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>Di bawah ini yang merupakan upaya untuk melindungi penyu dari kepunahan, yaitu ....</w:t>
      </w:r>
    </w:p>
    <w:p w:rsidR="00397831" w:rsidRPr="00AD7249" w:rsidRDefault="00397831" w:rsidP="00397831">
      <w:pPr>
        <w:pStyle w:val="ListParagraph"/>
        <w:numPr>
          <w:ilvl w:val="0"/>
          <w:numId w:val="3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membuang sampah plastik ke laut </w:t>
      </w:r>
    </w:p>
    <w:p w:rsidR="00397831" w:rsidRDefault="00397831" w:rsidP="00397831">
      <w:pPr>
        <w:pStyle w:val="ListParagraph"/>
        <w:numPr>
          <w:ilvl w:val="0"/>
          <w:numId w:val="3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11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397831" w:rsidRPr="00B47586" w:rsidRDefault="00397831" w:rsidP="00397831">
      <w:pPr>
        <w:pStyle w:val="ListParagraph"/>
        <w:numPr>
          <w:ilvl w:val="0"/>
          <w:numId w:val="3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lastRenderedPageBreak/>
        <w:t>memburu telur penyu untuk dikonsumsi</w:t>
      </w:r>
    </w:p>
    <w:p w:rsidR="00397831" w:rsidRPr="00D45A2C" w:rsidRDefault="00397831" w:rsidP="00397831">
      <w:pPr>
        <w:pStyle w:val="ListParagraph"/>
        <w:numPr>
          <w:ilvl w:val="0"/>
          <w:numId w:val="3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membantu program penangkarang penyu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Cara yang </w:t>
      </w:r>
      <w:r w:rsidRPr="00955E4F">
        <w:rPr>
          <w:rFonts w:ascii="Times New Roman" w:hAnsi="Times New Roman"/>
          <w:b/>
          <w:bCs/>
          <w:color w:val="000000"/>
          <w:sz w:val="24"/>
          <w:szCs w:val="24"/>
        </w:rPr>
        <w:t>salah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dalam upaya penangkaran penyu, yaitu ....</w:t>
      </w:r>
    </w:p>
    <w:p w:rsidR="00397831" w:rsidRPr="00AD7249" w:rsidRDefault="00397831" w:rsidP="00397831">
      <w:pPr>
        <w:pStyle w:val="ListParagraph"/>
        <w:numPr>
          <w:ilvl w:val="0"/>
          <w:numId w:val="32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menyimpan telur di </w:t>
      </w:r>
      <w:r>
        <w:rPr>
          <w:rFonts w:ascii="Times New Roman" w:hAnsi="Times New Roman"/>
          <w:color w:val="000000"/>
          <w:sz w:val="24"/>
          <w:szCs w:val="24"/>
        </w:rPr>
        <w:t>ruang penyimpanan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dalam suhu optimal </w:t>
      </w:r>
    </w:p>
    <w:p w:rsidR="00397831" w:rsidRPr="00D45A2C" w:rsidRDefault="00397831" w:rsidP="00397831">
      <w:pPr>
        <w:pStyle w:val="ListParagraph"/>
        <w:numPr>
          <w:ilvl w:val="0"/>
          <w:numId w:val="32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mengambil telur saat induk sedang menduduki sarang</w:t>
      </w:r>
    </w:p>
    <w:p w:rsidR="00397831" w:rsidRPr="00DC2A9C" w:rsidRDefault="00397831" w:rsidP="00397831">
      <w:pPr>
        <w:pStyle w:val="ListParagraph"/>
        <w:numPr>
          <w:ilvl w:val="0"/>
          <w:numId w:val="32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DC2A9C">
        <w:rPr>
          <w:rFonts w:ascii="Times New Roman" w:hAnsi="Times New Roman"/>
          <w:color w:val="000000"/>
          <w:sz w:val="24"/>
          <w:szCs w:val="24"/>
        </w:rPr>
        <w:t>mengambil telur dengan hati-hati dan tidak terguncang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Perhatikan pernyataan berikut!</w:t>
      </w:r>
    </w:p>
    <w:p w:rsidR="00397831" w:rsidRPr="00AD7249" w:rsidRDefault="00397831" w:rsidP="00397831">
      <w:pPr>
        <w:pStyle w:val="ListParagraph"/>
        <w:numPr>
          <w:ilvl w:val="0"/>
          <w:numId w:val="33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Mengambil sirip hiu dari hiu hidup kemudian hiu tersebut dikembalikan ke laut.</w:t>
      </w:r>
    </w:p>
    <w:p w:rsidR="00397831" w:rsidRPr="00AD7249" w:rsidRDefault="00397831" w:rsidP="00397831">
      <w:pPr>
        <w:pStyle w:val="ListParagraph"/>
        <w:numPr>
          <w:ilvl w:val="0"/>
          <w:numId w:val="33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Melakukan perburuan pari manta setiap bulan.</w:t>
      </w:r>
    </w:p>
    <w:p w:rsidR="00397831" w:rsidRPr="00AD7249" w:rsidRDefault="00397831" w:rsidP="00397831">
      <w:pPr>
        <w:pStyle w:val="ListParagraph"/>
        <w:numPr>
          <w:ilvl w:val="0"/>
          <w:numId w:val="33"/>
        </w:numPr>
        <w:spacing w:after="0"/>
        <w:ind w:left="74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Tidak menangkap ikan saat musim memijah.</w:t>
      </w:r>
    </w:p>
    <w:p w:rsidR="00397831" w:rsidRPr="00AD7249" w:rsidRDefault="00397831" w:rsidP="00397831">
      <w:pPr>
        <w:spacing w:after="0"/>
        <w:ind w:left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Perilaku yang benar dalam memanfaatkan sumber daya laut secara berkelanjutan, yaitu ....</w:t>
      </w:r>
    </w:p>
    <w:p w:rsidR="00397831" w:rsidRPr="00AD7249" w:rsidRDefault="00397831" w:rsidP="00397831">
      <w:pPr>
        <w:pStyle w:val="ListParagraph"/>
        <w:numPr>
          <w:ilvl w:val="0"/>
          <w:numId w:val="3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1</w:t>
      </w:r>
    </w:p>
    <w:p w:rsidR="00397831" w:rsidRPr="00DC2A9C" w:rsidRDefault="00397831" w:rsidP="00397831">
      <w:pPr>
        <w:pStyle w:val="ListParagraph"/>
        <w:numPr>
          <w:ilvl w:val="0"/>
          <w:numId w:val="3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2</w:t>
      </w:r>
    </w:p>
    <w:p w:rsidR="00397831" w:rsidRPr="00D45A2C" w:rsidRDefault="00397831" w:rsidP="00397831">
      <w:pPr>
        <w:pStyle w:val="ListParagraph"/>
        <w:numPr>
          <w:ilvl w:val="0"/>
          <w:numId w:val="34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3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>Untuk melakukan budidaya rumput laut dengan metode lepas dasar, bibit rumput laut lebih baik diikatkan di area ....</w:t>
      </w:r>
    </w:p>
    <w:p w:rsidR="00397831" w:rsidRPr="00AD7249" w:rsidRDefault="00397831" w:rsidP="00397831">
      <w:pPr>
        <w:pStyle w:val="ListParagraph"/>
        <w:numPr>
          <w:ilvl w:val="0"/>
          <w:numId w:val="3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laut dalam</w:t>
      </w:r>
    </w:p>
    <w:p w:rsidR="00397831" w:rsidRPr="00DC2A9C" w:rsidRDefault="00397831" w:rsidP="00397831">
      <w:pPr>
        <w:pStyle w:val="ListParagraph"/>
        <w:numPr>
          <w:ilvl w:val="0"/>
          <w:numId w:val="3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dekat terumbu karang</w:t>
      </w:r>
    </w:p>
    <w:p w:rsidR="00397831" w:rsidRPr="00D45A2C" w:rsidRDefault="00397831" w:rsidP="00397831">
      <w:pPr>
        <w:pStyle w:val="ListParagraph"/>
        <w:numPr>
          <w:ilvl w:val="0"/>
          <w:numId w:val="35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laut dangkal</w:t>
      </w:r>
    </w:p>
    <w:p w:rsidR="00397831" w:rsidRDefault="00397831" w:rsidP="00397831">
      <w:pPr>
        <w:numPr>
          <w:ilvl w:val="0"/>
          <w:numId w:val="5"/>
        </w:numPr>
        <w:spacing w:before="24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Alat tangkap berikut yang dapat digunakan untuk mendukung perikanan berkelanjutan, yaitu ....</w:t>
      </w:r>
    </w:p>
    <w:p w:rsidR="00397831" w:rsidRPr="00D45A2C" w:rsidRDefault="00397831" w:rsidP="00397831">
      <w:pPr>
        <w:pStyle w:val="ListParagraph"/>
        <w:numPr>
          <w:ilvl w:val="0"/>
          <w:numId w:val="3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jaring angkat</w:t>
      </w:r>
    </w:p>
    <w:p w:rsidR="00397831" w:rsidRPr="00DC2A9C" w:rsidRDefault="00397831" w:rsidP="00397831">
      <w:pPr>
        <w:pStyle w:val="ListParagraph"/>
        <w:numPr>
          <w:ilvl w:val="0"/>
          <w:numId w:val="3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pukat harimau</w:t>
      </w:r>
    </w:p>
    <w:p w:rsidR="00397831" w:rsidRPr="00DC2A9C" w:rsidRDefault="00397831" w:rsidP="00397831">
      <w:pPr>
        <w:pStyle w:val="ListParagraph"/>
        <w:numPr>
          <w:ilvl w:val="0"/>
          <w:numId w:val="36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DC2A9C">
        <w:rPr>
          <w:rFonts w:ascii="Times New Roman" w:hAnsi="Times New Roman"/>
          <w:color w:val="000000"/>
          <w:sz w:val="24"/>
          <w:szCs w:val="24"/>
        </w:rPr>
        <w:t>jaring insang hanyut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>Pada dasarnya, penangkapan hiu secara lestari diperbolehkan kecuali jenis-jenis yang dilindungi secara hukum di Indonesia. Hal yang boleh dilakukan dalam penangkapan hiu untuk mendukung pemanfaatan berkelanjutan, yaitu ....</w:t>
      </w:r>
    </w:p>
    <w:p w:rsidR="00397831" w:rsidRPr="00D45A2C" w:rsidRDefault="00397831" w:rsidP="00397831">
      <w:pPr>
        <w:pStyle w:val="ListParagraph"/>
        <w:numPr>
          <w:ilvl w:val="0"/>
          <w:numId w:val="3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 xml:space="preserve">menangkap hiu di luar kawasan konservasi </w:t>
      </w:r>
    </w:p>
    <w:p w:rsidR="00397831" w:rsidRPr="00DC2A9C" w:rsidRDefault="00397831" w:rsidP="00397831">
      <w:pPr>
        <w:pStyle w:val="ListParagraph"/>
        <w:numPr>
          <w:ilvl w:val="0"/>
          <w:numId w:val="3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menangkap induk hiu yang sedang hamil</w:t>
      </w:r>
    </w:p>
    <w:p w:rsidR="00397831" w:rsidRPr="00C77448" w:rsidRDefault="00397831" w:rsidP="00397831">
      <w:pPr>
        <w:pStyle w:val="ListParagraph"/>
        <w:numPr>
          <w:ilvl w:val="0"/>
          <w:numId w:val="37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DC2A9C">
        <w:rPr>
          <w:rFonts w:ascii="Times New Roman" w:hAnsi="Times New Roman"/>
          <w:color w:val="000000"/>
          <w:sz w:val="24"/>
          <w:szCs w:val="24"/>
        </w:rPr>
        <w:t>menangkap anakan hiu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Hal berikut yang </w:t>
      </w:r>
      <w:r w:rsidRPr="00955E4F">
        <w:rPr>
          <w:rFonts w:ascii="Times New Roman" w:hAnsi="Times New Roman"/>
          <w:b/>
          <w:bCs/>
          <w:color w:val="000000"/>
          <w:sz w:val="24"/>
          <w:szCs w:val="24"/>
        </w:rPr>
        <w:t>tidak boleh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dilakukan saat transplantasi karang, yaitu ....</w:t>
      </w:r>
    </w:p>
    <w:p w:rsidR="00397831" w:rsidRPr="00D45A2C" w:rsidRDefault="00397831" w:rsidP="00397831">
      <w:pPr>
        <w:pStyle w:val="ListParagraph"/>
        <w:numPr>
          <w:ilvl w:val="0"/>
          <w:numId w:val="3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mendiamkan karang di bawah terik matahari</w:t>
      </w:r>
    </w:p>
    <w:p w:rsidR="00397831" w:rsidRPr="00C77448" w:rsidRDefault="00397831" w:rsidP="00397831">
      <w:pPr>
        <w:pStyle w:val="ListParagraph"/>
        <w:numPr>
          <w:ilvl w:val="0"/>
          <w:numId w:val="3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menjauhkan karang dari area rumput laut</w:t>
      </w:r>
    </w:p>
    <w:p w:rsidR="00397831" w:rsidRPr="00C77448" w:rsidRDefault="00397831" w:rsidP="00397831">
      <w:pPr>
        <w:pStyle w:val="ListParagraph"/>
        <w:numPr>
          <w:ilvl w:val="0"/>
          <w:numId w:val="38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48">
        <w:rPr>
          <w:rFonts w:ascii="Times New Roman" w:hAnsi="Times New Roman"/>
          <w:color w:val="000000"/>
          <w:sz w:val="24"/>
          <w:szCs w:val="24"/>
        </w:rPr>
        <w:t>mencegah pasir menempel di karang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Upaya pengelolaan sampah yang mengancam biota laut, yaitu ....</w:t>
      </w:r>
    </w:p>
    <w:p w:rsidR="00397831" w:rsidRDefault="00397831" w:rsidP="00397831">
      <w:pPr>
        <w:pStyle w:val="ListParagraph"/>
        <w:numPr>
          <w:ilvl w:val="0"/>
          <w:numId w:val="3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12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p w:rsidR="00397831" w:rsidRPr="00AD7249" w:rsidRDefault="00397831" w:rsidP="00397831">
      <w:pPr>
        <w:pStyle w:val="ListParagraph"/>
        <w:numPr>
          <w:ilvl w:val="0"/>
          <w:numId w:val="3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lastRenderedPageBreak/>
        <w:t xml:space="preserve">mengolah sampah organik menjadi kompos </w:t>
      </w:r>
    </w:p>
    <w:p w:rsidR="00397831" w:rsidRPr="00D45A2C" w:rsidRDefault="00397831" w:rsidP="00397831">
      <w:pPr>
        <w:pStyle w:val="ListParagraph"/>
        <w:numPr>
          <w:ilvl w:val="0"/>
          <w:numId w:val="3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mengalirkan limbah minyak ke laut</w:t>
      </w:r>
    </w:p>
    <w:p w:rsidR="00397831" w:rsidRPr="00C77448" w:rsidRDefault="00397831" w:rsidP="00397831">
      <w:pPr>
        <w:pStyle w:val="ListParagraph"/>
        <w:numPr>
          <w:ilvl w:val="0"/>
          <w:numId w:val="39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48">
        <w:rPr>
          <w:rFonts w:ascii="Times New Roman" w:hAnsi="Times New Roman"/>
          <w:color w:val="000000"/>
          <w:sz w:val="24"/>
          <w:szCs w:val="24"/>
        </w:rPr>
        <w:t xml:space="preserve">mendaur ulang sampah </w:t>
      </w:r>
      <w:r>
        <w:rPr>
          <w:rFonts w:ascii="Times New Roman" w:hAnsi="Times New Roman"/>
          <w:color w:val="000000"/>
          <w:sz w:val="24"/>
          <w:szCs w:val="24"/>
        </w:rPr>
        <w:t>plastic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5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 xml:space="preserve">Upaya yang baik untuk meningkatkan ekonomi masyarakat secara berkelanjutan, </w:t>
      </w:r>
      <w:r w:rsidRPr="00955E4F">
        <w:rPr>
          <w:rFonts w:ascii="Times New Roman" w:hAnsi="Times New Roman"/>
          <w:b/>
          <w:bCs/>
          <w:color w:val="000000"/>
          <w:sz w:val="24"/>
          <w:szCs w:val="24"/>
        </w:rPr>
        <w:t>kecuali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....</w:t>
      </w:r>
    </w:p>
    <w:p w:rsidR="00397831" w:rsidRPr="00AD7249" w:rsidRDefault="00397831" w:rsidP="00397831">
      <w:pPr>
        <w:pStyle w:val="ListParagraph"/>
        <w:numPr>
          <w:ilvl w:val="0"/>
          <w:numId w:val="4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menggunakan alat tangkap ramah lingkungan</w:t>
      </w:r>
    </w:p>
    <w:p w:rsidR="00397831" w:rsidRPr="00D45A2C" w:rsidRDefault="00397831" w:rsidP="00397831">
      <w:pPr>
        <w:pStyle w:val="ListParagraph"/>
        <w:numPr>
          <w:ilvl w:val="0"/>
          <w:numId w:val="4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>mengambil ikan dari laut sepanjang tahun</w:t>
      </w:r>
    </w:p>
    <w:p w:rsidR="00397831" w:rsidRPr="00C77448" w:rsidRDefault="00397831" w:rsidP="00397831">
      <w:pPr>
        <w:pStyle w:val="ListParagraph"/>
        <w:numPr>
          <w:ilvl w:val="0"/>
          <w:numId w:val="40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48">
        <w:rPr>
          <w:rFonts w:ascii="Times New Roman" w:hAnsi="Times New Roman"/>
          <w:color w:val="000000"/>
          <w:sz w:val="24"/>
          <w:szCs w:val="24"/>
        </w:rPr>
        <w:t>melakukan budidaya kerapu</w:t>
      </w:r>
    </w:p>
    <w:p w:rsidR="00397831" w:rsidRPr="00AD7249" w:rsidRDefault="00397831" w:rsidP="00397831">
      <w:pPr>
        <w:numPr>
          <w:ilvl w:val="0"/>
          <w:numId w:val="5"/>
        </w:numPr>
        <w:spacing w:before="120" w:after="0"/>
        <w:ind w:left="45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(*) 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Hal berikut yang perlu diperhatikan saat menanam </w:t>
      </w:r>
      <w:r>
        <w:rPr>
          <w:rFonts w:ascii="Times New Roman" w:hAnsi="Times New Roman"/>
          <w:color w:val="000000"/>
          <w:sz w:val="24"/>
          <w:szCs w:val="24"/>
        </w:rPr>
        <w:t>boak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55E4F">
        <w:rPr>
          <w:rFonts w:ascii="Times New Roman" w:hAnsi="Times New Roman"/>
          <w:b/>
          <w:bCs/>
          <w:color w:val="000000"/>
          <w:sz w:val="24"/>
          <w:szCs w:val="24"/>
        </w:rPr>
        <w:t>kecuali</w:t>
      </w:r>
      <w:r w:rsidRPr="00AD7249">
        <w:rPr>
          <w:rFonts w:ascii="Times New Roman" w:hAnsi="Times New Roman"/>
          <w:color w:val="000000"/>
          <w:sz w:val="24"/>
          <w:szCs w:val="24"/>
        </w:rPr>
        <w:t xml:space="preserve"> ....</w:t>
      </w:r>
    </w:p>
    <w:p w:rsidR="00397831" w:rsidRPr="00AD7249" w:rsidRDefault="00397831" w:rsidP="00397831">
      <w:pPr>
        <w:pStyle w:val="ListParagraph"/>
        <w:numPr>
          <w:ilvl w:val="0"/>
          <w:numId w:val="4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AD7249">
        <w:rPr>
          <w:rFonts w:ascii="Times New Roman" w:hAnsi="Times New Roman"/>
          <w:color w:val="000000"/>
          <w:sz w:val="24"/>
          <w:szCs w:val="24"/>
        </w:rPr>
        <w:t>sifat tanah tempat ditanamnya bibit</w:t>
      </w:r>
    </w:p>
    <w:p w:rsidR="00397831" w:rsidRPr="00D45A2C" w:rsidRDefault="00397831" w:rsidP="00397831">
      <w:pPr>
        <w:pStyle w:val="ListParagraph"/>
        <w:numPr>
          <w:ilvl w:val="0"/>
          <w:numId w:val="4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A2C">
        <w:rPr>
          <w:rFonts w:ascii="Times New Roman" w:hAnsi="Times New Roman"/>
          <w:color w:val="000000"/>
          <w:sz w:val="24"/>
          <w:szCs w:val="24"/>
          <w:u w:val="single"/>
        </w:rPr>
        <w:t xml:space="preserve">banyaknya cabang ranting pada bibit </w:t>
      </w:r>
    </w:p>
    <w:p w:rsidR="00397831" w:rsidRDefault="00397831" w:rsidP="00397831">
      <w:pPr>
        <w:pStyle w:val="ListParagraph"/>
        <w:numPr>
          <w:ilvl w:val="0"/>
          <w:numId w:val="41"/>
        </w:numPr>
        <w:spacing w:after="0"/>
        <w:ind w:hanging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48">
        <w:rPr>
          <w:rFonts w:ascii="Times New Roman" w:hAnsi="Times New Roman"/>
          <w:color w:val="000000"/>
          <w:sz w:val="24"/>
          <w:szCs w:val="24"/>
        </w:rPr>
        <w:t>area pasang surut di lokasi penanaman</w:t>
      </w:r>
    </w:p>
    <w:p w:rsidR="00397831" w:rsidRPr="008B09AC" w:rsidRDefault="00397831" w:rsidP="00397831">
      <w:pPr>
        <w:pStyle w:val="ListParagraph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7831" w:rsidRDefault="00397831" w:rsidP="00397831">
      <w:pPr>
        <w:numPr>
          <w:ilvl w:val="0"/>
          <w:numId w:val="42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532347">
        <w:rPr>
          <w:rFonts w:ascii="Times New Roman" w:hAnsi="Times New Roman"/>
          <w:b/>
          <w:bCs/>
          <w:sz w:val="24"/>
          <w:szCs w:val="24"/>
        </w:rPr>
        <w:t>Partisipasi pada Upaya Konservasi Laut</w:t>
      </w:r>
    </w:p>
    <w:p w:rsidR="00397831" w:rsidRPr="00A266F5" w:rsidRDefault="00397831" w:rsidP="00397831">
      <w:pPr>
        <w:spacing w:after="0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397831" w:rsidRPr="00574D76" w:rsidRDefault="00397831" w:rsidP="00397831">
      <w:pPr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Tulislah </w:t>
      </w:r>
      <w:r w:rsidRPr="00A364F8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Benar</w:t>
      </w:r>
      <w:r w:rsidRPr="00A364F8">
        <w:rPr>
          <w:rFonts w:ascii="Times New Roman" w:hAnsi="Times New Roman"/>
          <w:b/>
          <w:bCs/>
          <w:sz w:val="24"/>
          <w:szCs w:val="24"/>
        </w:rPr>
        <w:t>” apabila pernyataan di bawah ini sesuai dengan ko</w:t>
      </w:r>
      <w:r>
        <w:rPr>
          <w:rFonts w:ascii="Times New Roman" w:hAnsi="Times New Roman"/>
          <w:b/>
          <w:bCs/>
          <w:sz w:val="24"/>
          <w:szCs w:val="24"/>
        </w:rPr>
        <w:t xml:space="preserve">ndisi Anda dan pilihlah </w:t>
      </w:r>
      <w:r w:rsidRPr="00A364F8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Salah</w:t>
      </w:r>
      <w:r w:rsidRPr="00A364F8">
        <w:rPr>
          <w:rFonts w:ascii="Times New Roman" w:hAnsi="Times New Roman"/>
          <w:b/>
          <w:bCs/>
          <w:sz w:val="24"/>
          <w:szCs w:val="24"/>
        </w:rPr>
        <w:t>” apabila pernyataan tidak sesuai</w:t>
      </w:r>
      <w:r w:rsidRPr="00A136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pada kolom jawaban yang disediakan</w:t>
      </w:r>
      <w:r w:rsidRPr="00A364F8">
        <w:rPr>
          <w:rFonts w:ascii="Times New Roman" w:hAnsi="Times New Roman"/>
          <w:b/>
          <w:bCs/>
          <w:sz w:val="24"/>
          <w:szCs w:val="24"/>
        </w:rPr>
        <w:t>!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6397"/>
        <w:gridCol w:w="992"/>
      </w:tblGrid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397" w:type="dxa"/>
            <w:vAlign w:val="center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A70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992" w:type="dxa"/>
          </w:tcPr>
          <w:p w:rsidR="00397831" w:rsidRPr="00A266F5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sudah mendapatkan informasi mengenai zonasi Taman Nasional Perairan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mendapatkan informasi mengenai TNP Laut Sawu dari baliho dan poster yang saya temui di jalan.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sudah mengetahui zonasi TNP Laut Sawu melalui program sosialisasi yang diselenggarakan oleh pengelola.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diberitahu cara melaporkan orang-orang yang melanggar peraturan di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tertarik dengan program sosialisasi yang dilakukan oleh pengelola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tidak mendapatkan informasi mengenai TNP Laut Sawu dari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ikut berunding saat penyusunan peraturan di TNP Laut Sawu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memberitahukan kepada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masalah-masalah di laut yang saya temui.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menyumbangkan ide saya selama pertemuan dengan pengelola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97831" w:rsidRDefault="00397831" w:rsidP="00397831">
      <w:pPr>
        <w:spacing w:afterLines="60" w:after="144"/>
        <w:contextualSpacing/>
        <w:jc w:val="center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13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6397"/>
        <w:gridCol w:w="992"/>
      </w:tblGrid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tidak mengikuti program pendampingan yang diselenggarakan oleh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ikut serta dalam merundingkan batas-batas zona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tidak suka berdiskusi dengan pihak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mengenai permasalahan di laut.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turut serta dalam kegiatan </w:t>
            </w:r>
            <w:r w:rsidRPr="00EB16E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pemantauan</w:t>
            </w:r>
            <w:r w:rsidRPr="00B337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area pesisir.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akan memberitahu keluarga dan teman saya untuk tidak melakukan penangkapan teripang yang berlebihan.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pernah melaporkan nelayan yang melakukan pengeboman di laut kepada pihak berwajib.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tidak peduli jika melihat seseorang menebang pohon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boak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secara berlebihan.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akan diam saja saat melihat seorang nelayan menjual sirip hiu di pasar.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7" w:type="dxa"/>
            <w:vAlign w:val="bottom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terlibat dalam program penangkaran penyu.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bekerja sama dengan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untuk melakukan sosialisasi ke masyarakat.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Minimal satu minggu sekali, saya mengontrol kegiatan di demplot penangkaran penyu dan melaporkannya kepada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7" w:type="dxa"/>
          </w:tcPr>
          <w:p w:rsidR="00397831" w:rsidRPr="00C77448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membantu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untuk melakukan penelitian di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pernah 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ngikuti pertemuan rutin dengan P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engelola TNP Laut Sawu untuk membahas bersama rencana-rencana program konservasi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tidak pernah melakukan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pemantauan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area mangrove bersama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Pengelola TNP Laut Sawu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mau bekerja sama dengan pengelola TNP Laut Sawu untuk melakukan evaluasi kawasan konservasi.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pernah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mengikuti pertemuan dengan pengelola TNP Laut Sawu untuk menetapkan peraturan-peraturan terkait konservasi di kawasan tersebut.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97831" w:rsidRDefault="00397831" w:rsidP="00397831">
      <w:pPr>
        <w:spacing w:afterLines="60" w:after="144"/>
        <w:contextualSpacing/>
        <w:jc w:val="center"/>
        <w:rPr>
          <w:rFonts w:ascii="Times New Roman" w:hAnsi="Times New Roman"/>
          <w:color w:val="000000"/>
          <w:sz w:val="24"/>
          <w:szCs w:val="24"/>
        </w:rPr>
        <w:sectPr w:rsidR="00397831" w:rsidSect="005D3476">
          <w:headerReference w:type="default" r:id="rId14"/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6397"/>
        <w:gridCol w:w="992"/>
      </w:tblGrid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mempunyai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wewenang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untuk mengelola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wilayah Papadak.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Pr="00CD5A70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Saya mempunyai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wewenang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untuk mengelola wilayah pesisir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memiliki wewenang apapun untuk membuat dan menetapkan peraturan di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memiliki kuasa penuh untuk menjalankan seluruh kegiatan di demplot penangkaran penyu.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831" w:rsidRPr="00CD5A70" w:rsidTr="00935847">
        <w:tc>
          <w:tcPr>
            <w:tcW w:w="549" w:type="dxa"/>
          </w:tcPr>
          <w:p w:rsidR="00397831" w:rsidRDefault="00397831" w:rsidP="00935847">
            <w:pPr>
              <w:spacing w:afterLines="60" w:after="14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97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(*) </w:t>
            </w:r>
            <w:r w:rsidRPr="00B337CC">
              <w:rPr>
                <w:rFonts w:ascii="Times New Roman" w:hAnsi="Times New Roman"/>
                <w:color w:val="000000"/>
                <w:sz w:val="24"/>
                <w:szCs w:val="24"/>
              </w:rPr>
              <w:t>Saya tidak ingin terlibat dalam proses pengambilan keputusan untuk seluruh kebijakan di TNP Laut Sawu.</w:t>
            </w:r>
          </w:p>
        </w:tc>
        <w:tc>
          <w:tcPr>
            <w:tcW w:w="992" w:type="dxa"/>
          </w:tcPr>
          <w:p w:rsidR="00397831" w:rsidRPr="00B337CC" w:rsidRDefault="00397831" w:rsidP="00935847">
            <w:pPr>
              <w:spacing w:afterLines="60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97831" w:rsidRDefault="00397831" w:rsidP="00397831">
      <w:pPr>
        <w:pStyle w:val="ListParagraph"/>
        <w:spacing w:after="0"/>
        <w:ind w:left="284"/>
        <w:rPr>
          <w:rFonts w:ascii="Times New Roman" w:hAnsi="Times New Roman"/>
          <w:sz w:val="24"/>
          <w:szCs w:val="24"/>
        </w:rPr>
      </w:pPr>
    </w:p>
    <w:p w:rsidR="00397831" w:rsidRPr="007825CF" w:rsidRDefault="00397831" w:rsidP="00397831">
      <w:pPr>
        <w:rPr>
          <w:lang w:eastAsia="x-none"/>
        </w:rPr>
      </w:pPr>
    </w:p>
    <w:p w:rsidR="00397831" w:rsidRPr="002261A7" w:rsidRDefault="00397831" w:rsidP="00397831">
      <w:pPr>
        <w:rPr>
          <w:rFonts w:ascii="Times New Roman" w:hAnsi="Times New Roman"/>
          <w:sz w:val="24"/>
          <w:lang w:eastAsia="x-none"/>
        </w:rPr>
      </w:pPr>
      <w:r w:rsidRPr="002261A7">
        <w:rPr>
          <w:rFonts w:ascii="Times New Roman" w:hAnsi="Times New Roman"/>
          <w:sz w:val="24"/>
          <w:lang w:eastAsia="x-none"/>
        </w:rPr>
        <w:t>Keterangan:</w:t>
      </w:r>
    </w:p>
    <w:p w:rsidR="00397831" w:rsidRPr="002261A7" w:rsidRDefault="00397831" w:rsidP="00397831">
      <w:pPr>
        <w:rPr>
          <w:rFonts w:ascii="Times New Roman" w:hAnsi="Times New Roman"/>
          <w:sz w:val="24"/>
          <w:lang w:eastAsia="x-none"/>
        </w:rPr>
      </w:pPr>
      <w:r w:rsidRPr="002261A7">
        <w:rPr>
          <w:rFonts w:ascii="Times New Roman" w:hAnsi="Times New Roman"/>
          <w:sz w:val="24"/>
          <w:lang w:eastAsia="x-none"/>
        </w:rPr>
        <w:t>*: soal tidak valid</w:t>
      </w:r>
    </w:p>
    <w:p w:rsidR="00730087" w:rsidRDefault="00397831"/>
    <w:sectPr w:rsidR="00730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31" w:rsidRDefault="00397831" w:rsidP="00397831">
      <w:pPr>
        <w:spacing w:after="0" w:line="240" w:lineRule="auto"/>
      </w:pPr>
      <w:r>
        <w:separator/>
      </w:r>
    </w:p>
  </w:endnote>
  <w:endnote w:type="continuationSeparator" w:id="0">
    <w:p w:rsidR="00397831" w:rsidRDefault="00397831" w:rsidP="0039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31" w:rsidRDefault="00397831" w:rsidP="00397831">
      <w:pPr>
        <w:spacing w:after="0" w:line="240" w:lineRule="auto"/>
      </w:pPr>
      <w:r>
        <w:separator/>
      </w:r>
    </w:p>
  </w:footnote>
  <w:footnote w:type="continuationSeparator" w:id="0">
    <w:p w:rsidR="00397831" w:rsidRDefault="00397831" w:rsidP="0039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B" w:rsidRPr="0057015A" w:rsidRDefault="00397831" w:rsidP="00716879">
    <w:pPr>
      <w:pStyle w:val="Header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A27"/>
    <w:multiLevelType w:val="hybridMultilevel"/>
    <w:tmpl w:val="3A3433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963"/>
    <w:multiLevelType w:val="hybridMultilevel"/>
    <w:tmpl w:val="74DA4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C44A8"/>
    <w:multiLevelType w:val="hybridMultilevel"/>
    <w:tmpl w:val="147E7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77A3"/>
    <w:multiLevelType w:val="hybridMultilevel"/>
    <w:tmpl w:val="298A0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928CD"/>
    <w:multiLevelType w:val="hybridMultilevel"/>
    <w:tmpl w:val="DEFAA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5A"/>
    <w:multiLevelType w:val="hybridMultilevel"/>
    <w:tmpl w:val="00B22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3071D"/>
    <w:multiLevelType w:val="hybridMultilevel"/>
    <w:tmpl w:val="2E14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51117"/>
    <w:multiLevelType w:val="hybridMultilevel"/>
    <w:tmpl w:val="BFC0D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746AF"/>
    <w:multiLevelType w:val="hybridMultilevel"/>
    <w:tmpl w:val="0546A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79AB"/>
    <w:multiLevelType w:val="hybridMultilevel"/>
    <w:tmpl w:val="BB203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A7B1F"/>
    <w:multiLevelType w:val="hybridMultilevel"/>
    <w:tmpl w:val="2E7A7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942CE"/>
    <w:multiLevelType w:val="hybridMultilevel"/>
    <w:tmpl w:val="C1E05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54E24"/>
    <w:multiLevelType w:val="hybridMultilevel"/>
    <w:tmpl w:val="3738E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A3AA7"/>
    <w:multiLevelType w:val="hybridMultilevel"/>
    <w:tmpl w:val="F1563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A56D3"/>
    <w:multiLevelType w:val="hybridMultilevel"/>
    <w:tmpl w:val="37368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E7F48"/>
    <w:multiLevelType w:val="hybridMultilevel"/>
    <w:tmpl w:val="E8CC7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33CCB"/>
    <w:multiLevelType w:val="hybridMultilevel"/>
    <w:tmpl w:val="B67AF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04B73"/>
    <w:multiLevelType w:val="hybridMultilevel"/>
    <w:tmpl w:val="56A2E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F425A"/>
    <w:multiLevelType w:val="hybridMultilevel"/>
    <w:tmpl w:val="7070D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86A91"/>
    <w:multiLevelType w:val="hybridMultilevel"/>
    <w:tmpl w:val="1F2669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E5393"/>
    <w:multiLevelType w:val="hybridMultilevel"/>
    <w:tmpl w:val="D5C0C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F0684"/>
    <w:multiLevelType w:val="hybridMultilevel"/>
    <w:tmpl w:val="35125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20EF5"/>
    <w:multiLevelType w:val="hybridMultilevel"/>
    <w:tmpl w:val="AFCA6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0592F"/>
    <w:multiLevelType w:val="hybridMultilevel"/>
    <w:tmpl w:val="CE88E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004C6"/>
    <w:multiLevelType w:val="hybridMultilevel"/>
    <w:tmpl w:val="275C7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43D02"/>
    <w:multiLevelType w:val="hybridMultilevel"/>
    <w:tmpl w:val="79A42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17C9E"/>
    <w:multiLevelType w:val="hybridMultilevel"/>
    <w:tmpl w:val="45B00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530F3"/>
    <w:multiLevelType w:val="hybridMultilevel"/>
    <w:tmpl w:val="26E47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90F23"/>
    <w:multiLevelType w:val="hybridMultilevel"/>
    <w:tmpl w:val="09123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30805"/>
    <w:multiLevelType w:val="hybridMultilevel"/>
    <w:tmpl w:val="60CC051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114EB"/>
    <w:multiLevelType w:val="hybridMultilevel"/>
    <w:tmpl w:val="D3483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D1F9F"/>
    <w:multiLevelType w:val="hybridMultilevel"/>
    <w:tmpl w:val="A5566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575D2"/>
    <w:multiLevelType w:val="hybridMultilevel"/>
    <w:tmpl w:val="471EB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D7998"/>
    <w:multiLevelType w:val="hybridMultilevel"/>
    <w:tmpl w:val="8CB2F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D703F"/>
    <w:multiLevelType w:val="hybridMultilevel"/>
    <w:tmpl w:val="299CA2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84617"/>
    <w:multiLevelType w:val="hybridMultilevel"/>
    <w:tmpl w:val="04DCB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64C1D"/>
    <w:multiLevelType w:val="hybridMultilevel"/>
    <w:tmpl w:val="6CD46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A4ECE"/>
    <w:multiLevelType w:val="hybridMultilevel"/>
    <w:tmpl w:val="D500DE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311B0"/>
    <w:multiLevelType w:val="hybridMultilevel"/>
    <w:tmpl w:val="29483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E0FEE"/>
    <w:multiLevelType w:val="hybridMultilevel"/>
    <w:tmpl w:val="A15E2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524AC"/>
    <w:multiLevelType w:val="hybridMultilevel"/>
    <w:tmpl w:val="95E279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D097E"/>
    <w:multiLevelType w:val="hybridMultilevel"/>
    <w:tmpl w:val="8AD8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34"/>
  </w:num>
  <w:num w:numId="5">
    <w:abstractNumId w:val="6"/>
  </w:num>
  <w:num w:numId="6">
    <w:abstractNumId w:val="40"/>
  </w:num>
  <w:num w:numId="7">
    <w:abstractNumId w:val="3"/>
  </w:num>
  <w:num w:numId="8">
    <w:abstractNumId w:val="21"/>
  </w:num>
  <w:num w:numId="9">
    <w:abstractNumId w:val="13"/>
  </w:num>
  <w:num w:numId="10">
    <w:abstractNumId w:val="10"/>
  </w:num>
  <w:num w:numId="11">
    <w:abstractNumId w:val="41"/>
  </w:num>
  <w:num w:numId="12">
    <w:abstractNumId w:val="16"/>
  </w:num>
  <w:num w:numId="13">
    <w:abstractNumId w:val="33"/>
  </w:num>
  <w:num w:numId="14">
    <w:abstractNumId w:val="17"/>
  </w:num>
  <w:num w:numId="15">
    <w:abstractNumId w:val="15"/>
  </w:num>
  <w:num w:numId="16">
    <w:abstractNumId w:val="1"/>
  </w:num>
  <w:num w:numId="17">
    <w:abstractNumId w:val="30"/>
  </w:num>
  <w:num w:numId="18">
    <w:abstractNumId w:val="2"/>
  </w:num>
  <w:num w:numId="19">
    <w:abstractNumId w:val="26"/>
  </w:num>
  <w:num w:numId="20">
    <w:abstractNumId w:val="25"/>
  </w:num>
  <w:num w:numId="21">
    <w:abstractNumId w:val="39"/>
  </w:num>
  <w:num w:numId="22">
    <w:abstractNumId w:val="32"/>
  </w:num>
  <w:num w:numId="23">
    <w:abstractNumId w:val="19"/>
  </w:num>
  <w:num w:numId="24">
    <w:abstractNumId w:val="38"/>
  </w:num>
  <w:num w:numId="25">
    <w:abstractNumId w:val="20"/>
  </w:num>
  <w:num w:numId="26">
    <w:abstractNumId w:val="12"/>
  </w:num>
  <w:num w:numId="27">
    <w:abstractNumId w:val="35"/>
  </w:num>
  <w:num w:numId="28">
    <w:abstractNumId w:val="18"/>
  </w:num>
  <w:num w:numId="29">
    <w:abstractNumId w:val="36"/>
  </w:num>
  <w:num w:numId="30">
    <w:abstractNumId w:val="7"/>
  </w:num>
  <w:num w:numId="31">
    <w:abstractNumId w:val="9"/>
  </w:num>
  <w:num w:numId="32">
    <w:abstractNumId w:val="37"/>
  </w:num>
  <w:num w:numId="33">
    <w:abstractNumId w:val="31"/>
  </w:num>
  <w:num w:numId="34">
    <w:abstractNumId w:val="14"/>
  </w:num>
  <w:num w:numId="35">
    <w:abstractNumId w:val="24"/>
  </w:num>
  <w:num w:numId="36">
    <w:abstractNumId w:val="27"/>
  </w:num>
  <w:num w:numId="37">
    <w:abstractNumId w:val="28"/>
  </w:num>
  <w:num w:numId="38">
    <w:abstractNumId w:val="0"/>
  </w:num>
  <w:num w:numId="39">
    <w:abstractNumId w:val="11"/>
  </w:num>
  <w:num w:numId="40">
    <w:abstractNumId w:val="8"/>
  </w:num>
  <w:num w:numId="41">
    <w:abstractNumId w:val="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1"/>
    <w:rsid w:val="000E2F9F"/>
    <w:rsid w:val="001362F3"/>
    <w:rsid w:val="00397831"/>
    <w:rsid w:val="008D4E44"/>
    <w:rsid w:val="00F5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97831"/>
    <w:pPr>
      <w:ind w:left="720"/>
      <w:contextualSpacing/>
    </w:pPr>
    <w:rPr>
      <w:rFonts w:asciiTheme="minorHAnsi" w:eastAsiaTheme="minorHAnsi" w:hAnsiTheme="minorHAnsi"/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97831"/>
    <w:rPr>
      <w:rFonts w:cs="Times New Roman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39783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97831"/>
    <w:rPr>
      <w:rFonts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397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8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97831"/>
    <w:pPr>
      <w:ind w:left="720"/>
      <w:contextualSpacing/>
    </w:pPr>
    <w:rPr>
      <w:rFonts w:asciiTheme="minorHAnsi" w:eastAsiaTheme="minorHAnsi" w:hAnsiTheme="minorHAnsi"/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97831"/>
    <w:rPr>
      <w:rFonts w:cs="Times New Roman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39783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97831"/>
    <w:rPr>
      <w:rFonts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397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8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1585</Words>
  <Characters>9037</Characters>
  <Application>Microsoft Office Word</Application>
  <DocSecurity>0</DocSecurity>
  <Lines>75</Lines>
  <Paragraphs>21</Paragraphs>
  <ScaleCrop>false</ScaleCrop>
  <Company>Toshiba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2019-07-28T14:58:00Z</dcterms:created>
  <dcterms:modified xsi:type="dcterms:W3CDTF">2019-07-28T14:59:00Z</dcterms:modified>
</cp:coreProperties>
</file>