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77EF5A" w14:textId="77777777" w:rsidR="00115F31" w:rsidRDefault="00000000" w:rsidP="00C767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COVER LETTER</w:t>
      </w:r>
    </w:p>
    <w:p w14:paraId="0E26153B" w14:textId="77777777" w:rsidR="00115F31" w:rsidRDefault="00115F31" w:rsidP="00C767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609417D" w14:textId="77777777" w:rsidR="00115F31" w:rsidRDefault="00000000" w:rsidP="00C767A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Dear chief of editor</w:t>
      </w:r>
    </w:p>
    <w:p w14:paraId="0C223613" w14:textId="2EAA72A8" w:rsidR="00115F31" w:rsidRPr="00CD6DF5" w:rsidRDefault="00CD6DF5" w:rsidP="00C767AB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val="en-US"/>
        </w:rPr>
      </w:pPr>
      <w:proofErr w:type="spellStart"/>
      <w:r w:rsidRPr="00CD6DF5">
        <w:rPr>
          <w:rFonts w:ascii="Times New Roman" w:hAnsi="Times New Roman"/>
          <w:i/>
          <w:iCs/>
          <w:sz w:val="24"/>
          <w:szCs w:val="24"/>
          <w:lang w:val="en-US"/>
        </w:rPr>
        <w:t>Jurnal</w:t>
      </w:r>
      <w:proofErr w:type="spellEnd"/>
      <w:r w:rsidRPr="00CD6DF5">
        <w:rPr>
          <w:rFonts w:ascii="Times New Roman" w:hAnsi="Times New Roman"/>
          <w:i/>
          <w:iCs/>
          <w:sz w:val="24"/>
          <w:szCs w:val="24"/>
          <w:lang w:val="en-US"/>
        </w:rPr>
        <w:t xml:space="preserve"> Penelitian </w:t>
      </w:r>
      <w:proofErr w:type="spellStart"/>
      <w:r w:rsidRPr="00CD6DF5">
        <w:rPr>
          <w:rFonts w:ascii="Times New Roman" w:hAnsi="Times New Roman"/>
          <w:i/>
          <w:iCs/>
          <w:sz w:val="24"/>
          <w:szCs w:val="24"/>
          <w:lang w:val="en-US"/>
        </w:rPr>
        <w:t>Perikanan</w:t>
      </w:r>
      <w:proofErr w:type="spellEnd"/>
      <w:r w:rsidRPr="00CD6DF5">
        <w:rPr>
          <w:rFonts w:ascii="Times New Roman" w:hAnsi="Times New Roman"/>
          <w:i/>
          <w:iCs/>
          <w:sz w:val="24"/>
          <w:szCs w:val="24"/>
          <w:lang w:val="en-US"/>
        </w:rPr>
        <w:t xml:space="preserve"> Indonesia</w:t>
      </w:r>
    </w:p>
    <w:p w14:paraId="17812C54" w14:textId="77777777" w:rsidR="00115F31" w:rsidRDefault="00115F31" w:rsidP="00C767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18E598C" w14:textId="695B1B9F" w:rsidR="00115F31" w:rsidRDefault="00000000" w:rsidP="00C767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We submit an article entitled “</w:t>
      </w:r>
      <w:bookmarkStart w:id="0" w:name="_Hlk114746457"/>
      <w:r>
        <w:rPr>
          <w:rFonts w:ascii="Times New Roman" w:hAnsi="Times New Roman"/>
          <w:b/>
          <w:sz w:val="24"/>
          <w:szCs w:val="24"/>
          <w:lang w:val="en"/>
        </w:rPr>
        <w:t xml:space="preserve">The Effect of Using Different </w:t>
      </w:r>
      <w:proofErr w:type="spellStart"/>
      <w:r>
        <w:rPr>
          <w:rFonts w:ascii="Times New Roman" w:hAnsi="Times New Roman"/>
          <w:b/>
          <w:sz w:val="24"/>
          <w:szCs w:val="24"/>
          <w:lang w:val="en"/>
        </w:rPr>
        <w:t>UFLPlus</w:t>
      </w:r>
      <w:proofErr w:type="spellEnd"/>
      <w:r>
        <w:rPr>
          <w:rFonts w:ascii="Times New Roman" w:hAnsi="Times New Roman"/>
          <w:b/>
          <w:sz w:val="24"/>
          <w:szCs w:val="24"/>
          <w:lang w:val="en"/>
        </w:rPr>
        <w:t xml:space="preserve"> (Underwater Fish Lamp Plus) Light Colors on the Abundance of Plankton in the Waters of </w:t>
      </w:r>
      <w:proofErr w:type="spellStart"/>
      <w:r>
        <w:rPr>
          <w:rFonts w:ascii="Times New Roman" w:hAnsi="Times New Roman"/>
          <w:b/>
          <w:sz w:val="24"/>
          <w:szCs w:val="24"/>
          <w:lang w:val="en"/>
        </w:rPr>
        <w:t>Wawonii</w:t>
      </w:r>
      <w:proofErr w:type="spellEnd"/>
      <w:r>
        <w:rPr>
          <w:rFonts w:ascii="Times New Roman" w:hAnsi="Times New Roman"/>
          <w:b/>
          <w:sz w:val="24"/>
          <w:szCs w:val="24"/>
          <w:lang w:val="en"/>
        </w:rPr>
        <w:t xml:space="preserve"> Island</w:t>
      </w:r>
      <w:bookmarkEnd w:id="0"/>
      <w:r>
        <w:rPr>
          <w:rFonts w:ascii="Times New Roman" w:hAnsi="Times New Roman"/>
          <w:sz w:val="24"/>
          <w:szCs w:val="24"/>
          <w:lang w:val="en-US"/>
        </w:rPr>
        <w:t xml:space="preserve">” for published in </w:t>
      </w:r>
      <w:proofErr w:type="spellStart"/>
      <w:r w:rsidR="00CD6DF5" w:rsidRPr="00CD6DF5">
        <w:rPr>
          <w:rFonts w:ascii="Times New Roman" w:hAnsi="Times New Roman"/>
          <w:i/>
          <w:iCs/>
          <w:sz w:val="24"/>
          <w:szCs w:val="24"/>
          <w:lang w:val="en-US"/>
        </w:rPr>
        <w:t>Jurnal</w:t>
      </w:r>
      <w:proofErr w:type="spellEnd"/>
      <w:r w:rsidR="00CD6DF5" w:rsidRPr="00CD6DF5">
        <w:rPr>
          <w:rFonts w:ascii="Times New Roman" w:hAnsi="Times New Roman"/>
          <w:i/>
          <w:iCs/>
          <w:sz w:val="24"/>
          <w:szCs w:val="24"/>
          <w:lang w:val="en-US"/>
        </w:rPr>
        <w:t xml:space="preserve"> Penelitian </w:t>
      </w:r>
      <w:proofErr w:type="spellStart"/>
      <w:r w:rsidR="00CD6DF5" w:rsidRPr="00CD6DF5">
        <w:rPr>
          <w:rFonts w:ascii="Times New Roman" w:hAnsi="Times New Roman"/>
          <w:i/>
          <w:iCs/>
          <w:sz w:val="24"/>
          <w:szCs w:val="24"/>
          <w:lang w:val="en-US"/>
        </w:rPr>
        <w:t>Perikanan</w:t>
      </w:r>
      <w:proofErr w:type="spellEnd"/>
      <w:r w:rsidR="00CD6DF5" w:rsidRPr="00CD6DF5">
        <w:rPr>
          <w:rFonts w:ascii="Times New Roman" w:hAnsi="Times New Roman"/>
          <w:i/>
          <w:iCs/>
          <w:sz w:val="24"/>
          <w:szCs w:val="24"/>
          <w:lang w:val="en-US"/>
        </w:rPr>
        <w:t xml:space="preserve"> Indonesia</w:t>
      </w:r>
      <w:r>
        <w:rPr>
          <w:rFonts w:ascii="Times New Roman" w:hAnsi="Times New Roman"/>
          <w:sz w:val="24"/>
          <w:szCs w:val="24"/>
          <w:lang w:val="en-US"/>
        </w:rPr>
        <w:t xml:space="preserve">. This paper is not recognized for publication in another journal and submitted for </w:t>
      </w:r>
      <w:proofErr w:type="spellStart"/>
      <w:r w:rsidR="00CD6DF5" w:rsidRPr="00CD6DF5">
        <w:rPr>
          <w:rFonts w:ascii="Times New Roman" w:hAnsi="Times New Roman"/>
          <w:i/>
          <w:iCs/>
          <w:sz w:val="24"/>
          <w:szCs w:val="24"/>
          <w:lang w:val="en-US"/>
        </w:rPr>
        <w:t>Jurnal</w:t>
      </w:r>
      <w:proofErr w:type="spellEnd"/>
      <w:r w:rsidR="00CD6DF5" w:rsidRPr="00CD6DF5">
        <w:rPr>
          <w:rFonts w:ascii="Times New Roman" w:hAnsi="Times New Roman"/>
          <w:i/>
          <w:iCs/>
          <w:sz w:val="24"/>
          <w:szCs w:val="24"/>
          <w:lang w:val="en-US"/>
        </w:rPr>
        <w:t xml:space="preserve"> Penelitian </w:t>
      </w:r>
      <w:proofErr w:type="spellStart"/>
      <w:r w:rsidR="00CD6DF5" w:rsidRPr="00CD6DF5">
        <w:rPr>
          <w:rFonts w:ascii="Times New Roman" w:hAnsi="Times New Roman"/>
          <w:i/>
          <w:iCs/>
          <w:sz w:val="24"/>
          <w:szCs w:val="24"/>
          <w:lang w:val="en-US"/>
        </w:rPr>
        <w:t>Perikanan</w:t>
      </w:r>
      <w:proofErr w:type="spellEnd"/>
      <w:r w:rsidR="00CD6DF5" w:rsidRPr="00CD6DF5">
        <w:rPr>
          <w:rFonts w:ascii="Times New Roman" w:hAnsi="Times New Roman"/>
          <w:i/>
          <w:iCs/>
          <w:sz w:val="24"/>
          <w:szCs w:val="24"/>
          <w:lang w:val="en-US"/>
        </w:rPr>
        <w:t xml:space="preserve"> Indonesia</w:t>
      </w:r>
      <w:r w:rsidR="00CD6DF5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only. </w:t>
      </w:r>
    </w:p>
    <w:p w14:paraId="73555589" w14:textId="77777777" w:rsidR="009E6C2F" w:rsidRDefault="009E6C2F" w:rsidP="00C767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D0E3131" w14:textId="77777777" w:rsidR="00115F31" w:rsidRDefault="00000000" w:rsidP="00C767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We hope you accept our article for publication because this study focuses to analyze privacy policies from a legal perspective.</w:t>
      </w:r>
    </w:p>
    <w:p w14:paraId="0481FCC5" w14:textId="77777777" w:rsidR="00115F31" w:rsidRDefault="00115F31" w:rsidP="00C767AB">
      <w:pPr>
        <w:spacing w:after="0" w:line="240" w:lineRule="auto"/>
        <w:jc w:val="both"/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</w:pPr>
    </w:p>
    <w:p w14:paraId="09CACE7D" w14:textId="77777777" w:rsidR="00115F31" w:rsidRDefault="00000000" w:rsidP="00C767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What this study adds:</w:t>
      </w:r>
    </w:p>
    <w:p w14:paraId="4460385F" w14:textId="6DF9FC6C" w:rsidR="00115F31" w:rsidRDefault="00000000" w:rsidP="00C767AB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en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The abundance of plankton in the waters of </w:t>
      </w:r>
      <w:proofErr w:type="spellStart"/>
      <w:r>
        <w:rPr>
          <w:rFonts w:ascii="Times New Roman" w:hAnsi="Times New Roman"/>
          <w:sz w:val="24"/>
          <w:szCs w:val="24"/>
          <w:lang w:val="en"/>
        </w:rPr>
        <w:t>Wawonii</w:t>
      </w:r>
      <w:proofErr w:type="spellEnd"/>
      <w:r>
        <w:rPr>
          <w:rFonts w:ascii="Times New Roman" w:hAnsi="Times New Roman"/>
          <w:sz w:val="24"/>
          <w:szCs w:val="24"/>
          <w:lang w:val="en"/>
        </w:rPr>
        <w:t xml:space="preserve"> Island using yellow and green </w:t>
      </w:r>
      <w:proofErr w:type="spellStart"/>
      <w:r>
        <w:rPr>
          <w:rFonts w:ascii="Times New Roman" w:hAnsi="Times New Roman"/>
          <w:sz w:val="24"/>
          <w:szCs w:val="24"/>
          <w:lang w:val="en"/>
        </w:rPr>
        <w:t>UFLPlus</w:t>
      </w:r>
      <w:proofErr w:type="spellEnd"/>
      <w:r>
        <w:rPr>
          <w:rFonts w:ascii="Times New Roman" w:hAnsi="Times New Roman"/>
          <w:sz w:val="24"/>
          <w:szCs w:val="24"/>
          <w:lang w:val="en"/>
        </w:rPr>
        <w:t xml:space="preserve"> light totaled 17 species, consisting of 15 types of phytoplankton and 2 types of zooplankton. The genus</w:t>
      </w:r>
      <w:r>
        <w:rPr>
          <w:rFonts w:ascii="Times New Roman" w:hAnsi="Times New Roman"/>
          <w:i/>
          <w:iCs/>
          <w:sz w:val="24"/>
          <w:szCs w:val="24"/>
          <w:lang w:val="en"/>
        </w:rPr>
        <w:t xml:space="preserve"> Oscillatoria</w:t>
      </w:r>
      <w:r>
        <w:rPr>
          <w:rFonts w:ascii="Times New Roman" w:hAnsi="Times New Roman"/>
          <w:sz w:val="24"/>
          <w:szCs w:val="24"/>
          <w:lang w:val="en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"/>
        </w:rPr>
        <w:t>sp</w:t>
      </w:r>
      <w:proofErr w:type="spellEnd"/>
      <w:r>
        <w:rPr>
          <w:rFonts w:ascii="Times New Roman" w:hAnsi="Times New Roman"/>
          <w:sz w:val="24"/>
          <w:szCs w:val="24"/>
          <w:lang w:val="en"/>
        </w:rPr>
        <w:t xml:space="preserve"> and </w:t>
      </w:r>
      <w:proofErr w:type="spellStart"/>
      <w:r>
        <w:rPr>
          <w:rFonts w:ascii="Times New Roman" w:hAnsi="Times New Roman"/>
          <w:i/>
          <w:iCs/>
          <w:sz w:val="24"/>
          <w:szCs w:val="24"/>
          <w:lang w:val="en"/>
        </w:rPr>
        <w:t>Chaetoceros</w:t>
      </w:r>
      <w:proofErr w:type="spellEnd"/>
      <w:r>
        <w:rPr>
          <w:rFonts w:ascii="Times New Roman" w:hAnsi="Times New Roman"/>
          <w:sz w:val="24"/>
          <w:szCs w:val="24"/>
          <w:lang w:val="en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"/>
        </w:rPr>
        <w:t>sp</w:t>
      </w:r>
      <w:proofErr w:type="spellEnd"/>
      <w:r>
        <w:rPr>
          <w:rFonts w:ascii="Times New Roman" w:hAnsi="Times New Roman"/>
          <w:sz w:val="24"/>
          <w:szCs w:val="24"/>
          <w:lang w:val="en"/>
        </w:rPr>
        <w:t xml:space="preserve"> are the most common genera. </w:t>
      </w:r>
    </w:p>
    <w:p w14:paraId="3A5F7FBC" w14:textId="46094DC9" w:rsidR="00115F31" w:rsidRDefault="00000000" w:rsidP="00C767AB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en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The abundance of plankton in the waters of </w:t>
      </w:r>
      <w:proofErr w:type="spellStart"/>
      <w:r>
        <w:rPr>
          <w:rFonts w:ascii="Times New Roman" w:hAnsi="Times New Roman"/>
          <w:sz w:val="24"/>
          <w:szCs w:val="24"/>
          <w:lang w:val="en"/>
        </w:rPr>
        <w:t>Wawonii</w:t>
      </w:r>
      <w:proofErr w:type="spellEnd"/>
      <w:r>
        <w:rPr>
          <w:rFonts w:ascii="Times New Roman" w:hAnsi="Times New Roman"/>
          <w:sz w:val="24"/>
          <w:szCs w:val="24"/>
          <w:lang w:val="en"/>
        </w:rPr>
        <w:t xml:space="preserve"> Island, </w:t>
      </w:r>
      <w:proofErr w:type="spellStart"/>
      <w:r>
        <w:rPr>
          <w:rFonts w:ascii="Times New Roman" w:hAnsi="Times New Roman"/>
          <w:sz w:val="24"/>
          <w:szCs w:val="24"/>
          <w:lang w:val="en"/>
        </w:rPr>
        <w:t>Konawe</w:t>
      </w:r>
      <w:proofErr w:type="spellEnd"/>
      <w:r>
        <w:rPr>
          <w:rFonts w:ascii="Times New Roman" w:hAnsi="Times New Roman"/>
          <w:sz w:val="24"/>
          <w:szCs w:val="24"/>
          <w:lang w:val="en"/>
        </w:rPr>
        <w:t xml:space="preserve"> Islands with the use of green </w:t>
      </w:r>
      <w:proofErr w:type="spellStart"/>
      <w:r>
        <w:rPr>
          <w:rFonts w:ascii="Times New Roman" w:hAnsi="Times New Roman"/>
          <w:sz w:val="24"/>
          <w:szCs w:val="24"/>
          <w:lang w:val="en"/>
        </w:rPr>
        <w:t>UFLPlus</w:t>
      </w:r>
      <w:proofErr w:type="spellEnd"/>
      <w:r>
        <w:rPr>
          <w:rFonts w:ascii="Times New Roman" w:hAnsi="Times New Roman"/>
          <w:sz w:val="24"/>
          <w:szCs w:val="24"/>
          <w:lang w:val="en"/>
        </w:rPr>
        <w:t xml:space="preserve"> light of 4699 Ind/L is higher than the abundance of plankton in the use of yellow </w:t>
      </w:r>
      <w:proofErr w:type="spellStart"/>
      <w:r>
        <w:rPr>
          <w:rFonts w:ascii="Times New Roman" w:hAnsi="Times New Roman"/>
          <w:sz w:val="24"/>
          <w:szCs w:val="24"/>
          <w:lang w:val="en"/>
        </w:rPr>
        <w:t>UFLPlus</w:t>
      </w:r>
      <w:proofErr w:type="spellEnd"/>
      <w:r>
        <w:rPr>
          <w:rFonts w:ascii="Times New Roman" w:hAnsi="Times New Roman"/>
          <w:sz w:val="24"/>
          <w:szCs w:val="24"/>
          <w:lang w:val="en"/>
        </w:rPr>
        <w:t xml:space="preserve"> light of 3115 Ind/L.</w:t>
      </w:r>
    </w:p>
    <w:p w14:paraId="7CB4265C" w14:textId="77777777" w:rsidR="00115F31" w:rsidRDefault="00115F31" w:rsidP="00C767A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"/>
        </w:rPr>
      </w:pPr>
    </w:p>
    <w:p w14:paraId="188A6FE3" w14:textId="2D3A3580" w:rsidR="00A32020" w:rsidRDefault="00A32020" w:rsidP="00C767A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"/>
        </w:rPr>
      </w:pPr>
      <w:r>
        <w:rPr>
          <w:rFonts w:ascii="Times New Roman" w:hAnsi="Times New Roman"/>
          <w:sz w:val="24"/>
          <w:szCs w:val="24"/>
          <w:lang w:val="en"/>
        </w:rPr>
        <w:t>We declare the following Author Contribution Statement</w:t>
      </w:r>
    </w:p>
    <w:p w14:paraId="38D0992E" w14:textId="010BFF2E" w:rsidR="00A32020" w:rsidRDefault="00A32020" w:rsidP="00C767A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"/>
        </w:rPr>
      </w:pPr>
      <w:proofErr w:type="spellStart"/>
      <w:r w:rsidRPr="007911AF">
        <w:rPr>
          <w:rFonts w:ascii="Times New Roman" w:hAnsi="Times New Roman"/>
          <w:b/>
          <w:bCs/>
          <w:sz w:val="24"/>
          <w:szCs w:val="24"/>
          <w:lang w:val="en"/>
        </w:rPr>
        <w:t>Fajriah</w:t>
      </w:r>
      <w:proofErr w:type="spellEnd"/>
      <w:r w:rsidRPr="00A32020">
        <w:rPr>
          <w:rFonts w:ascii="Times New Roman" w:hAnsi="Times New Roman"/>
          <w:sz w:val="24"/>
          <w:szCs w:val="24"/>
          <w:lang w:val="en"/>
        </w:rPr>
        <w:t xml:space="preserve">: Conceptualization, Methodology, </w:t>
      </w:r>
      <w:r w:rsidR="007911AF" w:rsidRPr="00A32020">
        <w:rPr>
          <w:rFonts w:ascii="Times New Roman" w:hAnsi="Times New Roman"/>
          <w:sz w:val="24"/>
          <w:szCs w:val="24"/>
          <w:lang w:val="en"/>
        </w:rPr>
        <w:t>Visualization, Investigation</w:t>
      </w:r>
      <w:r w:rsidR="007911AF">
        <w:rPr>
          <w:rFonts w:ascii="Times New Roman" w:hAnsi="Times New Roman"/>
          <w:sz w:val="24"/>
          <w:szCs w:val="24"/>
          <w:lang w:val="en"/>
        </w:rPr>
        <w:t>,</w:t>
      </w:r>
      <w:r w:rsidR="007911AF" w:rsidRPr="00A32020">
        <w:rPr>
          <w:rFonts w:ascii="Times New Roman" w:hAnsi="Times New Roman"/>
          <w:sz w:val="24"/>
          <w:szCs w:val="24"/>
          <w:lang w:val="en"/>
        </w:rPr>
        <w:t xml:space="preserve"> Writing- Original draft preparation</w:t>
      </w:r>
      <w:r w:rsidRPr="00A32020">
        <w:rPr>
          <w:rFonts w:ascii="Times New Roman" w:hAnsi="Times New Roman"/>
          <w:sz w:val="24"/>
          <w:szCs w:val="24"/>
          <w:lang w:val="en"/>
        </w:rPr>
        <w:t xml:space="preserve">. </w:t>
      </w:r>
      <w:proofErr w:type="spellStart"/>
      <w:r w:rsidRPr="007911AF">
        <w:rPr>
          <w:rFonts w:ascii="Times New Roman" w:hAnsi="Times New Roman"/>
          <w:b/>
          <w:bCs/>
          <w:sz w:val="24"/>
          <w:szCs w:val="24"/>
          <w:lang w:val="en"/>
        </w:rPr>
        <w:t>Kobajashi</w:t>
      </w:r>
      <w:proofErr w:type="spellEnd"/>
      <w:r w:rsidRPr="007911AF">
        <w:rPr>
          <w:rFonts w:ascii="Times New Roman" w:hAnsi="Times New Roman"/>
          <w:b/>
          <w:bCs/>
          <w:sz w:val="24"/>
          <w:szCs w:val="24"/>
          <w:lang w:val="en"/>
        </w:rPr>
        <w:t xml:space="preserve"> Togo Isamu</w:t>
      </w:r>
      <w:r w:rsidRPr="00A32020">
        <w:rPr>
          <w:rFonts w:ascii="Times New Roman" w:hAnsi="Times New Roman"/>
          <w:sz w:val="24"/>
          <w:szCs w:val="24"/>
          <w:lang w:val="en"/>
        </w:rPr>
        <w:t xml:space="preserve">: Data curation, </w:t>
      </w:r>
      <w:r w:rsidR="007911AF" w:rsidRPr="00A32020">
        <w:rPr>
          <w:rFonts w:ascii="Times New Roman" w:hAnsi="Times New Roman"/>
          <w:sz w:val="24"/>
          <w:szCs w:val="24"/>
          <w:lang w:val="en"/>
        </w:rPr>
        <w:t>Validation</w:t>
      </w:r>
      <w:r w:rsidR="007911AF">
        <w:rPr>
          <w:rFonts w:ascii="Times New Roman" w:hAnsi="Times New Roman"/>
          <w:sz w:val="24"/>
          <w:szCs w:val="24"/>
          <w:lang w:val="en"/>
        </w:rPr>
        <w:t>,</w:t>
      </w:r>
      <w:r w:rsidR="007911AF" w:rsidRPr="00A32020">
        <w:rPr>
          <w:rFonts w:ascii="Times New Roman" w:hAnsi="Times New Roman"/>
          <w:sz w:val="24"/>
          <w:szCs w:val="24"/>
          <w:lang w:val="en"/>
        </w:rPr>
        <w:t xml:space="preserve"> Writing- Reviewing and Editing</w:t>
      </w:r>
      <w:r w:rsidRPr="00A32020">
        <w:rPr>
          <w:rFonts w:ascii="Times New Roman" w:hAnsi="Times New Roman"/>
          <w:sz w:val="24"/>
          <w:szCs w:val="24"/>
          <w:lang w:val="en"/>
        </w:rPr>
        <w:t>.</w:t>
      </w:r>
    </w:p>
    <w:p w14:paraId="26309A2C" w14:textId="77777777" w:rsidR="00115F31" w:rsidRDefault="00115F31" w:rsidP="00C767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197627A" w14:textId="77777777" w:rsidR="00115F31" w:rsidRDefault="00000000" w:rsidP="00C767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Thank you,</w:t>
      </w:r>
    </w:p>
    <w:p w14:paraId="17A9A9A8" w14:textId="77777777" w:rsidR="00115F31" w:rsidRDefault="00115F31" w:rsidP="00C767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2DE4282" w14:textId="77777777" w:rsidR="00115F31" w:rsidRDefault="00000000" w:rsidP="00C767A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Fajriah</w:t>
      </w:r>
    </w:p>
    <w:p w14:paraId="03AA6313" w14:textId="77777777" w:rsidR="00115F31" w:rsidRDefault="00000000" w:rsidP="00C767A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Department of Fisheries Resource Utilization, Faculty of Fisheries and Marine Sciences, Universitas Muhammadiyah Kendari, 93127. Indonesia</w:t>
      </w:r>
    </w:p>
    <w:p w14:paraId="490B9F07" w14:textId="1B18E481" w:rsidR="00115F31" w:rsidRDefault="00000000" w:rsidP="00C767AB">
      <w:pPr>
        <w:spacing w:after="0" w:line="240" w:lineRule="auto"/>
        <w:rPr>
          <w:rStyle w:val="Hyperlink"/>
          <w:rFonts w:ascii="Times New Roman" w:hAnsi="Times New Roman"/>
          <w:color w:val="000000" w:themeColor="text1"/>
          <w:sz w:val="24"/>
          <w:szCs w:val="24"/>
        </w:rPr>
      </w:pPr>
      <w:hyperlink r:id="rId8" w:history="1">
        <w:r>
          <w:rPr>
            <w:rFonts w:ascii="Times New Roman" w:eastAsia="SimSun" w:hAnsi="Times New Roman"/>
            <w:color w:val="0000FF"/>
            <w:sz w:val="24"/>
            <w:szCs w:val="24"/>
            <w:u w:val="single"/>
            <w:lang w:val="de-DE" w:eastAsia="zh-CN"/>
          </w:rPr>
          <w:t>fajriah@umkendari.ac.id</w:t>
        </w:r>
      </w:hyperlink>
    </w:p>
    <w:sectPr w:rsidR="00115F3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BD5519" w14:textId="77777777" w:rsidR="00CC48AE" w:rsidRDefault="00CC48AE">
      <w:pPr>
        <w:spacing w:line="240" w:lineRule="auto"/>
      </w:pPr>
      <w:r>
        <w:separator/>
      </w:r>
    </w:p>
  </w:endnote>
  <w:endnote w:type="continuationSeparator" w:id="0">
    <w:p w14:paraId="4B40E11A" w14:textId="77777777" w:rsidR="00CC48AE" w:rsidRDefault="00CC48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3A7726" w14:textId="77777777" w:rsidR="00CC48AE" w:rsidRDefault="00CC48AE">
      <w:pPr>
        <w:spacing w:after="0"/>
      </w:pPr>
      <w:r>
        <w:separator/>
      </w:r>
    </w:p>
  </w:footnote>
  <w:footnote w:type="continuationSeparator" w:id="0">
    <w:p w14:paraId="45D5B09E" w14:textId="77777777" w:rsidR="00CC48AE" w:rsidRDefault="00CC48A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555CB9"/>
    <w:multiLevelType w:val="multilevel"/>
    <w:tmpl w:val="47555CB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432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U2M7E0Nbc0NTM0N7ZU0lEKTi0uzszPAykwqQUADjNX0CwAAAA="/>
  </w:docVars>
  <w:rsids>
    <w:rsidRoot w:val="00A10119"/>
    <w:rsid w:val="00003292"/>
    <w:rsid w:val="00065B2D"/>
    <w:rsid w:val="00104D3D"/>
    <w:rsid w:val="00115F31"/>
    <w:rsid w:val="001418FF"/>
    <w:rsid w:val="0017757D"/>
    <w:rsid w:val="001B1C08"/>
    <w:rsid w:val="001C1F8C"/>
    <w:rsid w:val="001E3867"/>
    <w:rsid w:val="00221EC8"/>
    <w:rsid w:val="0025264B"/>
    <w:rsid w:val="002653EF"/>
    <w:rsid w:val="002939E5"/>
    <w:rsid w:val="002976B4"/>
    <w:rsid w:val="002A468B"/>
    <w:rsid w:val="002C747C"/>
    <w:rsid w:val="002D12D7"/>
    <w:rsid w:val="00337E8D"/>
    <w:rsid w:val="003C1B9D"/>
    <w:rsid w:val="004513DB"/>
    <w:rsid w:val="004516D6"/>
    <w:rsid w:val="0046013D"/>
    <w:rsid w:val="0048647F"/>
    <w:rsid w:val="004A3879"/>
    <w:rsid w:val="004B28B4"/>
    <w:rsid w:val="004F78F4"/>
    <w:rsid w:val="00512F5F"/>
    <w:rsid w:val="00527650"/>
    <w:rsid w:val="005650F4"/>
    <w:rsid w:val="0059485A"/>
    <w:rsid w:val="00597D7A"/>
    <w:rsid w:val="005A3FE7"/>
    <w:rsid w:val="005B7736"/>
    <w:rsid w:val="005D768C"/>
    <w:rsid w:val="006261BB"/>
    <w:rsid w:val="00633746"/>
    <w:rsid w:val="00653F66"/>
    <w:rsid w:val="006755B8"/>
    <w:rsid w:val="00677418"/>
    <w:rsid w:val="00687A10"/>
    <w:rsid w:val="006950C1"/>
    <w:rsid w:val="006B0C35"/>
    <w:rsid w:val="006B324F"/>
    <w:rsid w:val="006C1F6C"/>
    <w:rsid w:val="006F70D6"/>
    <w:rsid w:val="006F7925"/>
    <w:rsid w:val="007911AF"/>
    <w:rsid w:val="007E2011"/>
    <w:rsid w:val="00807411"/>
    <w:rsid w:val="00811070"/>
    <w:rsid w:val="008114E2"/>
    <w:rsid w:val="00820EA6"/>
    <w:rsid w:val="0086287C"/>
    <w:rsid w:val="00863B9B"/>
    <w:rsid w:val="00892EDB"/>
    <w:rsid w:val="008A156F"/>
    <w:rsid w:val="008A3136"/>
    <w:rsid w:val="008B4D09"/>
    <w:rsid w:val="008C2C49"/>
    <w:rsid w:val="008C7BA5"/>
    <w:rsid w:val="008E339B"/>
    <w:rsid w:val="00900C57"/>
    <w:rsid w:val="00912111"/>
    <w:rsid w:val="009178CF"/>
    <w:rsid w:val="00930794"/>
    <w:rsid w:val="009B7139"/>
    <w:rsid w:val="009E6C2F"/>
    <w:rsid w:val="00A10119"/>
    <w:rsid w:val="00A243F4"/>
    <w:rsid w:val="00A32020"/>
    <w:rsid w:val="00A6141A"/>
    <w:rsid w:val="00A82B16"/>
    <w:rsid w:val="00AB46F6"/>
    <w:rsid w:val="00B23FC5"/>
    <w:rsid w:val="00B249CF"/>
    <w:rsid w:val="00B27191"/>
    <w:rsid w:val="00B3573C"/>
    <w:rsid w:val="00BA4752"/>
    <w:rsid w:val="00BA72DB"/>
    <w:rsid w:val="00BE1705"/>
    <w:rsid w:val="00BE58BC"/>
    <w:rsid w:val="00BF72DC"/>
    <w:rsid w:val="00C50DD7"/>
    <w:rsid w:val="00C63D72"/>
    <w:rsid w:val="00C767AB"/>
    <w:rsid w:val="00CA2A5A"/>
    <w:rsid w:val="00CC48AE"/>
    <w:rsid w:val="00CD57E1"/>
    <w:rsid w:val="00CD6DF5"/>
    <w:rsid w:val="00CE3269"/>
    <w:rsid w:val="00D04A0C"/>
    <w:rsid w:val="00D229C1"/>
    <w:rsid w:val="00D23C64"/>
    <w:rsid w:val="00D323E5"/>
    <w:rsid w:val="00D41662"/>
    <w:rsid w:val="00D4640B"/>
    <w:rsid w:val="00D5170A"/>
    <w:rsid w:val="00DC4786"/>
    <w:rsid w:val="00DC792B"/>
    <w:rsid w:val="00DD245B"/>
    <w:rsid w:val="00DE1A57"/>
    <w:rsid w:val="00DE4580"/>
    <w:rsid w:val="00E014AD"/>
    <w:rsid w:val="00E06ABA"/>
    <w:rsid w:val="00E37E74"/>
    <w:rsid w:val="00E41B7D"/>
    <w:rsid w:val="00E41BF9"/>
    <w:rsid w:val="00E51DD0"/>
    <w:rsid w:val="00E51E42"/>
    <w:rsid w:val="00E86434"/>
    <w:rsid w:val="00E86F6C"/>
    <w:rsid w:val="00EA7632"/>
    <w:rsid w:val="00ED7329"/>
    <w:rsid w:val="00EF5A0B"/>
    <w:rsid w:val="00F02464"/>
    <w:rsid w:val="00F05195"/>
    <w:rsid w:val="00F130C1"/>
    <w:rsid w:val="00F40A52"/>
    <w:rsid w:val="00F536FB"/>
    <w:rsid w:val="00F752E2"/>
    <w:rsid w:val="00F81675"/>
    <w:rsid w:val="00FA344A"/>
    <w:rsid w:val="00FB1056"/>
    <w:rsid w:val="1A0A643B"/>
    <w:rsid w:val="214B2E0B"/>
    <w:rsid w:val="286C65BC"/>
    <w:rsid w:val="302D142B"/>
    <w:rsid w:val="303A5280"/>
    <w:rsid w:val="4AE062AE"/>
    <w:rsid w:val="521C46C2"/>
    <w:rsid w:val="5F68799D"/>
    <w:rsid w:val="79C30D68"/>
    <w:rsid w:val="7C5D3E2D"/>
    <w:rsid w:val="7CDC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0B1DFF"/>
  <w15:docId w15:val="{48B6C22B-0E75-44D6-BDA1-8FAD6F2E6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Times New Roman"/>
      <w:sz w:val="22"/>
      <w:szCs w:val="22"/>
      <w:lang w:val="id-ID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address">
    <w:name w:val="address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ko-KR"/>
    </w:rPr>
  </w:style>
  <w:style w:type="paragraph" w:customStyle="1" w:styleId="phone">
    <w:name w:val="phone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ko-K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jriah@umkendari.ac.i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D8A96-32BD-45A2-B235-4B9A3CBA0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225</Words>
  <Characters>1303</Characters>
  <Application>Microsoft Office Word</Application>
  <DocSecurity>0</DocSecurity>
  <Lines>34</Lines>
  <Paragraphs>16</Paragraphs>
  <ScaleCrop>false</ScaleCrop>
  <Company>TEAM OS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Editing CAPA</dc:creator>
  <cp:lastModifiedBy>Aida Fitriah</cp:lastModifiedBy>
  <cp:revision>151</cp:revision>
  <dcterms:created xsi:type="dcterms:W3CDTF">2021-03-11T00:07:00Z</dcterms:created>
  <dcterms:modified xsi:type="dcterms:W3CDTF">2024-09-26T03:44:00Z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1033-11.2.0.11306</vt:lpwstr>
  </property>
  <property fmtid="{D5CDD505-2E9C-101B-9397-08002B2CF9AE}" pid="3" name="ICV">
    <vt:lpwstr>79E70A5752324B56B60819D4C0CE6802</vt:lpwstr>
  </property>
  <property fmtid="{D5CDD505-2E9C-101B-9397-08002B2CF9AE}" pid="4" name="GrammarlyDocumentId">
    <vt:lpwstr>5443ec581b15d2e037bc04d7d45e6ef9ba803020d68607b475d29e304da7e16b</vt:lpwstr>
  </property>
</Properties>
</file>