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A2" w:rsidRDefault="002547E4" w:rsidP="00193721">
      <w:pPr>
        <w:tabs>
          <w:tab w:val="left" w:pos="360"/>
        </w:tabs>
        <w:ind w:left="90" w:hanging="180"/>
      </w:pPr>
      <w:proofErr w:type="gramStart"/>
      <w:r>
        <w:t xml:space="preserve">Proof </w:t>
      </w:r>
      <w:proofErr w:type="spellStart"/>
      <w:r>
        <w:t>reding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Nama Sam </w:t>
      </w:r>
      <w:proofErr w:type="spellStart"/>
      <w:r>
        <w:t>Wouthuyzen</w:t>
      </w:r>
      <w:proofErr w:type="spellEnd"/>
      <w:r>
        <w:t xml:space="preserve"> et al.</w:t>
      </w:r>
      <w:proofErr w:type="gramEnd"/>
    </w:p>
    <w:p w:rsidR="002547E4" w:rsidRDefault="002547E4"/>
    <w:p w:rsidR="00193721" w:rsidRDefault="002547E4" w:rsidP="00193721">
      <w:pPr>
        <w:pStyle w:val="ListParagraph"/>
        <w:numPr>
          <w:ilvl w:val="0"/>
          <w:numId w:val="1"/>
        </w:numPr>
        <w:ind w:left="360"/>
      </w:pPr>
      <w:proofErr w:type="spellStart"/>
      <w:r>
        <w:t>Judul</w:t>
      </w:r>
      <w:proofErr w:type="spellEnd"/>
      <w:r>
        <w:t xml:space="preserve"> ………</w:t>
      </w:r>
      <w:r w:rsidRPr="002547E4">
        <w:rPr>
          <w:color w:val="FF0000"/>
        </w:rPr>
        <w:t xml:space="preserve"> (DPL)MENGKONSERVASI</w:t>
      </w:r>
      <w:r>
        <w:t xml:space="preserve"> IKAN KARANG</w:t>
      </w:r>
      <w:proofErr w:type="gramStart"/>
      <w:r>
        <w:t>?STUDI</w:t>
      </w:r>
      <w:proofErr w:type="gramEnd"/>
      <w:r>
        <w:t xml:space="preserve"> …..</w:t>
      </w:r>
      <w:r>
        <w:sym w:font="Wingdings" w:char="F0E0"/>
      </w:r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  </w:t>
      </w:r>
    </w:p>
    <w:p w:rsidR="00193721" w:rsidRDefault="00193721" w:rsidP="00193721">
      <w:pPr>
        <w:pStyle w:val="ListParagraph"/>
        <w:ind w:left="360"/>
      </w:pPr>
      <w:r>
        <w:t xml:space="preserve">….. </w:t>
      </w:r>
      <w:proofErr w:type="gramStart"/>
      <w:r w:rsidR="002547E4">
        <w:t>DPL  MENGKONSERVASI</w:t>
      </w:r>
      <w:proofErr w:type="gramEnd"/>
      <w:r>
        <w:t xml:space="preserve"> ….</w:t>
      </w:r>
      <w:r w:rsidR="002547E4">
        <w:t xml:space="preserve">;   </w:t>
      </w:r>
      <w:proofErr w:type="spellStart"/>
      <w:r>
        <w:t>dan</w:t>
      </w:r>
      <w:proofErr w:type="spellEnd"/>
      <w:r>
        <w:t xml:space="preserve">   …. </w:t>
      </w:r>
      <w:proofErr w:type="gramStart"/>
      <w:r>
        <w:t>KA</w:t>
      </w:r>
      <w:r w:rsidR="002547E4">
        <w:t>RANG?</w:t>
      </w:r>
      <w:proofErr w:type="gramEnd"/>
      <w:r w:rsidR="002547E4">
        <w:t xml:space="preserve">  STUD</w:t>
      </w:r>
      <w:r>
        <w:t xml:space="preserve"> ……</w:t>
      </w:r>
    </w:p>
    <w:p w:rsidR="002547E4" w:rsidRDefault="002547E4" w:rsidP="00193721">
      <w:pPr>
        <w:pStyle w:val="ListParagraph"/>
        <w:numPr>
          <w:ilvl w:val="0"/>
          <w:numId w:val="1"/>
        </w:numPr>
        <w:tabs>
          <w:tab w:val="left" w:pos="630"/>
        </w:tabs>
        <w:spacing w:after="120" w:line="360" w:lineRule="auto"/>
        <w:ind w:left="360"/>
        <w:contextualSpacing w:val="0"/>
      </w:pPr>
      <w:proofErr w:type="spellStart"/>
      <w:r>
        <w:t>Penulis</w:t>
      </w:r>
      <w:proofErr w:type="spellEnd"/>
      <w:r>
        <w:t xml:space="preserve"> ……….Jonas </w:t>
      </w:r>
      <w:proofErr w:type="spellStart"/>
      <w:r>
        <w:t>Lorwens</w:t>
      </w:r>
      <w:proofErr w:type="spellEnd"/>
      <w:r>
        <w:t xml:space="preserve"> </w:t>
      </w:r>
      <w:r w:rsidRPr="00193721">
        <w:rPr>
          <w:color w:val="FF0000"/>
        </w:rPr>
        <w:t>D</w:t>
      </w:r>
      <w:r>
        <w:t xml:space="preserve">an </w:t>
      </w:r>
      <w:proofErr w:type="spellStart"/>
      <w:r>
        <w:t>Femmy</w:t>
      </w:r>
      <w:proofErr w:type="spellEnd"/>
      <w:r>
        <w:t xml:space="preserve"> ……  </w:t>
      </w:r>
      <w:r>
        <w:sym w:font="Wingdings" w:char="F0E0"/>
      </w:r>
      <w:r>
        <w:t xml:space="preserve"> </w:t>
      </w:r>
      <w:proofErr w:type="spellStart"/>
      <w:r>
        <w:t>seharusnya</w:t>
      </w:r>
      <w:proofErr w:type="spellEnd"/>
      <w:r>
        <w:t xml:space="preserve"> ….Jonas </w:t>
      </w:r>
      <w:proofErr w:type="spellStart"/>
      <w:r>
        <w:t>Lorwens</w:t>
      </w:r>
      <w:proofErr w:type="spellEnd"/>
      <w:r>
        <w:t xml:space="preserve"> </w:t>
      </w:r>
      <w:proofErr w:type="spellStart"/>
      <w:r w:rsidRPr="00193721">
        <w:rPr>
          <w:color w:val="FF0000"/>
        </w:rPr>
        <w:t>d</w:t>
      </w:r>
      <w:r>
        <w:t>an</w:t>
      </w:r>
      <w:proofErr w:type="spellEnd"/>
      <w:r>
        <w:t xml:space="preserve"> </w:t>
      </w:r>
      <w:proofErr w:type="spellStart"/>
      <w:r>
        <w:t>Femmy</w:t>
      </w:r>
      <w:proofErr w:type="spellEnd"/>
      <w:r>
        <w:t xml:space="preserve"> ……</w:t>
      </w:r>
    </w:p>
    <w:p w:rsidR="00193721" w:rsidRDefault="00193721" w:rsidP="00193721">
      <w:pPr>
        <w:pStyle w:val="ListParagraph"/>
        <w:numPr>
          <w:ilvl w:val="0"/>
          <w:numId w:val="1"/>
        </w:numPr>
        <w:tabs>
          <w:tab w:val="left" w:pos="630"/>
        </w:tabs>
        <w:ind w:left="360"/>
      </w:pPr>
      <w:r>
        <w:t xml:space="preserve">ABSTRAK  </w:t>
      </w:r>
    </w:p>
    <w:p w:rsidR="001C6C03" w:rsidRPr="004215CB" w:rsidRDefault="001C6C03" w:rsidP="004215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color w:val="000000"/>
          <w:sz w:val="18"/>
          <w:szCs w:val="18"/>
        </w:rPr>
      </w:pP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Sumber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daya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ikan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karang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(SDIK)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dari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salah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satu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ekosistem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tropika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wilayah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pesisir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yang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sangat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produktif</w:t>
      </w:r>
      <w:proofErr w:type="spellEnd"/>
      <w:r w:rsidRPr="001C6C03">
        <w:rPr>
          <w:rFonts w:ascii="Arial" w:hAnsi="Arial" w:cs="Arial"/>
          <w:color w:val="FF0000"/>
          <w:sz w:val="18"/>
          <w:szCs w:val="18"/>
        </w:rPr>
        <w:t xml:space="preserve">, </w:t>
      </w:r>
      <w:proofErr w:type="spellStart"/>
      <w:r w:rsidRPr="001C6C03">
        <w:rPr>
          <w:rFonts w:ascii="Arial" w:hAnsi="Arial" w:cs="Arial"/>
          <w:color w:val="FF0000"/>
          <w:sz w:val="18"/>
          <w:szCs w:val="18"/>
        </w:rPr>
        <w:t>namun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hingga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kini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belum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diketahui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stoknya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1C6C03">
        <w:rPr>
          <w:rFonts w:ascii="Arial" w:hAnsi="Arial" w:cs="Arial"/>
          <w:color w:val="000000"/>
          <w:sz w:val="18"/>
          <w:szCs w:val="18"/>
        </w:rPr>
        <w:t>sehingga</w:t>
      </w:r>
      <w:proofErr w:type="spellEnd"/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C6C03">
        <w:rPr>
          <w:rFonts w:ascii="Arial" w:hAnsi="Arial" w:cs="Arial"/>
          <w:color w:val="FF0000"/>
          <w:sz w:val="18"/>
          <w:szCs w:val="18"/>
        </w:rPr>
        <w:t>menyebabkan</w:t>
      </w:r>
      <w:proofErr w:type="spellEnd"/>
      <w:r w:rsidR="004215CB">
        <w:rPr>
          <w:rFonts w:ascii="Arial" w:hAnsi="Arial" w:cs="Arial"/>
          <w:color w:val="FF0000"/>
          <w:sz w:val="18"/>
          <w:szCs w:val="18"/>
        </w:rPr>
        <w:t xml:space="preserve"> ….</w:t>
      </w:r>
      <w:r w:rsidRPr="001C6C03">
        <w:rPr>
          <w:rFonts w:ascii="Arial" w:hAnsi="Arial" w:cs="Arial"/>
          <w:color w:val="000000"/>
          <w:sz w:val="18"/>
          <w:szCs w:val="18"/>
        </w:rPr>
        <w:t xml:space="preserve"> </w:t>
      </w:r>
      <w:r w:rsidRPr="001C6C03">
        <w:sym w:font="Wingdings" w:char="F0E0"/>
      </w:r>
      <w:r w:rsidRPr="004215C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4215CB">
        <w:rPr>
          <w:rFonts w:ascii="Arial" w:hAnsi="Arial" w:cs="Arial"/>
          <w:color w:val="000000"/>
          <w:sz w:val="18"/>
          <w:szCs w:val="18"/>
        </w:rPr>
        <w:t>sedikit</w:t>
      </w:r>
      <w:proofErr w:type="spellEnd"/>
      <w:proofErr w:type="gramEnd"/>
      <w:r w:rsidRPr="004215C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4215CB">
        <w:rPr>
          <w:rFonts w:ascii="Arial" w:hAnsi="Arial" w:cs="Arial"/>
          <w:color w:val="000000"/>
          <w:sz w:val="18"/>
          <w:szCs w:val="18"/>
        </w:rPr>
        <w:t>diubah</w:t>
      </w:r>
      <w:proofErr w:type="spellEnd"/>
      <w:r w:rsidRPr="004215C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4215CB">
        <w:rPr>
          <w:rFonts w:ascii="Arial" w:hAnsi="Arial" w:cs="Arial"/>
          <w:color w:val="000000"/>
          <w:sz w:val="18"/>
          <w:szCs w:val="18"/>
        </w:rPr>
        <w:t>menjadi</w:t>
      </w:r>
      <w:proofErr w:type="spellEnd"/>
      <w:r w:rsidRPr="004215CB">
        <w:rPr>
          <w:rFonts w:ascii="Arial" w:hAnsi="Arial" w:cs="Arial"/>
          <w:color w:val="000000"/>
          <w:sz w:val="18"/>
          <w:szCs w:val="18"/>
        </w:rPr>
        <w:t xml:space="preserve"> </w:t>
      </w:r>
      <w:r w:rsidRPr="001C6C03">
        <w:sym w:font="Wingdings" w:char="F0E0"/>
      </w:r>
      <w:r>
        <w:t xml:space="preserve"> </w:t>
      </w:r>
      <w:proofErr w:type="spellStart"/>
      <w:r w:rsidRPr="001C6C03">
        <w:t>Sumber</w:t>
      </w:r>
      <w:proofErr w:type="spellEnd"/>
      <w:r w:rsidRPr="001C6C03">
        <w:t xml:space="preserve"> </w:t>
      </w:r>
      <w:proofErr w:type="spellStart"/>
      <w:r w:rsidRPr="001C6C03">
        <w:t>daya</w:t>
      </w:r>
      <w:proofErr w:type="spellEnd"/>
      <w:r w:rsidRPr="001C6C03">
        <w:t xml:space="preserve"> </w:t>
      </w:r>
      <w:proofErr w:type="spellStart"/>
      <w:r w:rsidRPr="001C6C03">
        <w:t>ikan</w:t>
      </w:r>
      <w:proofErr w:type="spellEnd"/>
      <w:r w:rsidRPr="001C6C03">
        <w:t xml:space="preserve"> </w:t>
      </w:r>
      <w:proofErr w:type="spellStart"/>
      <w:r w:rsidRPr="001C6C03">
        <w:t>karang</w:t>
      </w:r>
      <w:proofErr w:type="spellEnd"/>
      <w:r w:rsidRPr="001C6C03">
        <w:t xml:space="preserve"> (SDIK) </w:t>
      </w:r>
      <w:proofErr w:type="spellStart"/>
      <w:r w:rsidRPr="001C6C03">
        <w:t>dari</w:t>
      </w:r>
      <w:proofErr w:type="spellEnd"/>
      <w:r w:rsidRPr="001C6C03">
        <w:t xml:space="preserve"> </w:t>
      </w:r>
      <w:proofErr w:type="spellStart"/>
      <w:r w:rsidRPr="001C6C03">
        <w:t>salah</w:t>
      </w:r>
      <w:proofErr w:type="spellEnd"/>
      <w:r w:rsidRPr="001C6C03">
        <w:t xml:space="preserve"> </w:t>
      </w:r>
      <w:proofErr w:type="spellStart"/>
      <w:r w:rsidRPr="001C6C03">
        <w:t>satu</w:t>
      </w:r>
      <w:proofErr w:type="spellEnd"/>
      <w:r w:rsidRPr="001C6C03">
        <w:t xml:space="preserve"> </w:t>
      </w:r>
      <w:proofErr w:type="spellStart"/>
      <w:r w:rsidRPr="001C6C03">
        <w:t>ekosistem</w:t>
      </w:r>
      <w:proofErr w:type="spellEnd"/>
      <w:r w:rsidRPr="001C6C03">
        <w:t xml:space="preserve"> </w:t>
      </w:r>
      <w:proofErr w:type="spellStart"/>
      <w:r w:rsidRPr="001C6C03">
        <w:t>tropika</w:t>
      </w:r>
      <w:proofErr w:type="spellEnd"/>
      <w:r w:rsidRPr="001C6C03">
        <w:t xml:space="preserve"> </w:t>
      </w:r>
      <w:proofErr w:type="spellStart"/>
      <w:r w:rsidRPr="001C6C03">
        <w:t>wilayah</w:t>
      </w:r>
      <w:proofErr w:type="spellEnd"/>
      <w:r w:rsidRPr="001C6C03">
        <w:t xml:space="preserve"> </w:t>
      </w:r>
      <w:proofErr w:type="spellStart"/>
      <w:r w:rsidRPr="001C6C03">
        <w:t>pesisir</w:t>
      </w:r>
      <w:proofErr w:type="spellEnd"/>
      <w:r w:rsidRPr="001C6C03">
        <w:t xml:space="preserve"> yang </w:t>
      </w:r>
      <w:proofErr w:type="spellStart"/>
      <w:r w:rsidRPr="001C6C03">
        <w:t>sangat</w:t>
      </w:r>
      <w:proofErr w:type="spellEnd"/>
      <w:r w:rsidRPr="001C6C03">
        <w:t xml:space="preserve"> </w:t>
      </w:r>
      <w:proofErr w:type="spellStart"/>
      <w:r w:rsidRPr="001C6C03">
        <w:t>produktif</w:t>
      </w:r>
      <w:proofErr w:type="spellEnd"/>
      <w:r>
        <w:t xml:space="preserve">, </w:t>
      </w:r>
      <w:proofErr w:type="spellStart"/>
      <w:r w:rsidRPr="004215CB">
        <w:rPr>
          <w:dstrike/>
          <w:color w:val="FF0000"/>
        </w:rPr>
        <w:t>namun</w:t>
      </w:r>
      <w:proofErr w:type="spellEnd"/>
      <w:r>
        <w:t xml:space="preserve"> </w:t>
      </w:r>
      <w:r w:rsidRPr="001C6C03">
        <w:t xml:space="preserve"> </w:t>
      </w:r>
      <w:proofErr w:type="spellStart"/>
      <w:r w:rsidRPr="001C6C03">
        <w:t>hingga</w:t>
      </w:r>
      <w:proofErr w:type="spellEnd"/>
      <w:r w:rsidRPr="001C6C03">
        <w:t xml:space="preserve"> </w:t>
      </w:r>
      <w:proofErr w:type="spellStart"/>
      <w:r w:rsidRPr="001C6C03">
        <w:t>kini</w:t>
      </w:r>
      <w:proofErr w:type="spellEnd"/>
      <w:r w:rsidRPr="001C6C03">
        <w:t xml:space="preserve"> </w:t>
      </w:r>
      <w:proofErr w:type="spellStart"/>
      <w:r w:rsidRPr="001C6C03">
        <w:t>belum</w:t>
      </w:r>
      <w:proofErr w:type="spellEnd"/>
      <w:r w:rsidRPr="001C6C03">
        <w:t xml:space="preserve"> </w:t>
      </w:r>
      <w:proofErr w:type="spellStart"/>
      <w:r w:rsidRPr="001C6C03">
        <w:t>diketahui</w:t>
      </w:r>
      <w:proofErr w:type="spellEnd"/>
      <w:r w:rsidRPr="001C6C03">
        <w:t xml:space="preserve"> </w:t>
      </w:r>
      <w:proofErr w:type="spellStart"/>
      <w:r w:rsidRPr="001C6C03">
        <w:t>stoknya</w:t>
      </w:r>
      <w:proofErr w:type="spellEnd"/>
      <w:r w:rsidRPr="001C6C03">
        <w:t>,</w:t>
      </w:r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 w:rsidRPr="004215CB">
        <w:rPr>
          <w:color w:val="0070C0"/>
        </w:rPr>
        <w:t>menbuat</w:t>
      </w:r>
      <w:proofErr w:type="spellEnd"/>
      <w:r w:rsidRPr="004215CB">
        <w:rPr>
          <w:color w:val="0070C0"/>
        </w:rPr>
        <w:t xml:space="preserve"> …</w:t>
      </w:r>
      <w:r>
        <w:t>.</w:t>
      </w:r>
    </w:p>
    <w:p w:rsidR="001C6C03" w:rsidRPr="001C6C03" w:rsidRDefault="00193721" w:rsidP="001C6C0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3 </w:t>
      </w:r>
      <w:proofErr w:type="spellStart"/>
      <w:r>
        <w:t>dilakukan,meskipun</w:t>
      </w:r>
      <w:proofErr w:type="spellEnd"/>
      <w:r>
        <w:t xml:space="preserve"> </w:t>
      </w:r>
      <w:r>
        <w:sym w:font="Wingdings" w:char="F0E0"/>
      </w:r>
      <w:r>
        <w:t xml:space="preserve"> ka</w:t>
      </w:r>
      <w:bookmarkStart w:id="0" w:name="_GoBack"/>
      <w:bookmarkEnd w:id="0"/>
      <w:r>
        <w:t xml:space="preserve">ta </w:t>
      </w:r>
      <w:proofErr w:type="spellStart"/>
      <w:r>
        <w:t>menempel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dilakukan</w:t>
      </w:r>
      <w:proofErr w:type="spellEnd"/>
      <w:r>
        <w:t xml:space="preserve">,  </w:t>
      </w:r>
      <w:proofErr w:type="spellStart"/>
      <w:r>
        <w:t>meskipun</w:t>
      </w:r>
      <w:proofErr w:type="spellEnd"/>
    </w:p>
    <w:p w:rsidR="00193721" w:rsidRDefault="001C6C03" w:rsidP="00193721">
      <w:pPr>
        <w:pStyle w:val="ListParagraph"/>
        <w:numPr>
          <w:ilvl w:val="0"/>
          <w:numId w:val="1"/>
        </w:numPr>
        <w:tabs>
          <w:tab w:val="left" w:pos="540"/>
        </w:tabs>
        <w:ind w:left="540" w:hanging="540"/>
      </w:pPr>
      <w:r>
        <w:t>ABSTRACT</w:t>
      </w:r>
    </w:p>
    <w:p w:rsidR="002128D9" w:rsidRDefault="002128D9" w:rsidP="002128D9">
      <w:pPr>
        <w:pStyle w:val="ListParagraph"/>
        <w:numPr>
          <w:ilvl w:val="0"/>
          <w:numId w:val="2"/>
        </w:numPr>
        <w:tabs>
          <w:tab w:val="left" w:pos="540"/>
        </w:tabs>
      </w:pP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3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 </w:t>
      </w:r>
      <w:proofErr w:type="spellStart"/>
      <w:r w:rsidRPr="002128D9">
        <w:rPr>
          <w:color w:val="FF0000"/>
        </w:rPr>
        <w:t>desipite</w:t>
      </w:r>
      <w:proofErr w:type="spellEnd"/>
      <w:r>
        <w:t xml:space="preserve">;  </w:t>
      </w:r>
      <w:proofErr w:type="spellStart"/>
      <w:r>
        <w:t>seharusnya</w:t>
      </w:r>
      <w:proofErr w:type="spellEnd"/>
      <w:r>
        <w:t xml:space="preserve">  </w:t>
      </w:r>
      <w:r>
        <w:sym w:font="Wingdings" w:char="F0E0"/>
      </w:r>
      <w:r>
        <w:rPr>
          <w:color w:val="0070C0"/>
        </w:rPr>
        <w:t>d</w:t>
      </w:r>
      <w:r w:rsidRPr="002128D9">
        <w:rPr>
          <w:color w:val="0070C0"/>
        </w:rPr>
        <w:t>espite</w:t>
      </w:r>
    </w:p>
    <w:p w:rsidR="002128D9" w:rsidRPr="002128D9" w:rsidRDefault="002128D9" w:rsidP="002128D9">
      <w:pPr>
        <w:pStyle w:val="ListParagraph"/>
        <w:numPr>
          <w:ilvl w:val="0"/>
          <w:numId w:val="2"/>
        </w:numPr>
        <w:tabs>
          <w:tab w:val="left" w:pos="540"/>
        </w:tabs>
        <w:rPr>
          <w:color w:val="0070C0"/>
        </w:rPr>
      </w:pP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7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 </w:t>
      </w:r>
      <w:proofErr w:type="spellStart"/>
      <w:r>
        <w:rPr>
          <w:color w:val="FF0000"/>
        </w:rPr>
        <w:t>practises</w:t>
      </w:r>
      <w:proofErr w:type="spellEnd"/>
      <w:r>
        <w:rPr>
          <w:color w:val="FF0000"/>
        </w:rPr>
        <w:t xml:space="preserve">; </w:t>
      </w:r>
      <w:proofErr w:type="spellStart"/>
      <w:r w:rsidRPr="002128D9">
        <w:rPr>
          <w:color w:val="000000" w:themeColor="text1"/>
        </w:rPr>
        <w:t>seharusnya</w:t>
      </w:r>
      <w:proofErr w:type="spellEnd"/>
      <w:r w:rsidRPr="002128D9">
        <w:rPr>
          <w:color w:val="000000" w:themeColor="text1"/>
        </w:rPr>
        <w:t xml:space="preserve"> </w:t>
      </w:r>
      <w:r w:rsidRPr="002128D9">
        <w:rPr>
          <w:color w:val="000000" w:themeColor="text1"/>
        </w:rPr>
        <w:sym w:font="Wingdings" w:char="F0E0"/>
      </w:r>
      <w:r w:rsidRPr="002128D9">
        <w:rPr>
          <w:color w:val="000000" w:themeColor="text1"/>
        </w:rPr>
        <w:t xml:space="preserve"> </w:t>
      </w:r>
      <w:r w:rsidRPr="002128D9">
        <w:rPr>
          <w:color w:val="0070C0"/>
        </w:rPr>
        <w:t>practices</w:t>
      </w:r>
    </w:p>
    <w:p w:rsidR="001C6C03" w:rsidRDefault="002128D9" w:rsidP="002128D9">
      <w:pPr>
        <w:pStyle w:val="ListParagraph"/>
        <w:numPr>
          <w:ilvl w:val="0"/>
          <w:numId w:val="2"/>
        </w:numPr>
        <w:tabs>
          <w:tab w:val="left" w:pos="540"/>
        </w:tabs>
        <w:rPr>
          <w:color w:val="000000" w:themeColor="text1"/>
        </w:rPr>
      </w:pP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13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atas</w:t>
      </w:r>
      <w:proofErr w:type="spellEnd"/>
      <w:r>
        <w:t xml:space="preserve">  </w:t>
      </w:r>
      <w:r w:rsidR="005C604D">
        <w:t>….</w:t>
      </w:r>
      <w:proofErr w:type="gramEnd"/>
      <w:r w:rsidR="005C604D">
        <w:t xml:space="preserve"> </w:t>
      </w:r>
      <w:proofErr w:type="gramStart"/>
      <w:r w:rsidRPr="005C604D">
        <w:rPr>
          <w:color w:val="000000" w:themeColor="text1"/>
        </w:rPr>
        <w:t>abundance</w:t>
      </w:r>
      <w:proofErr w:type="gramEnd"/>
      <w:r w:rsidRPr="002128D9">
        <w:rPr>
          <w:color w:val="FF0000"/>
        </w:rPr>
        <w:t xml:space="preserve"> </w:t>
      </w:r>
      <w:proofErr w:type="spellStart"/>
      <w:r w:rsidRPr="002128D9">
        <w:rPr>
          <w:color w:val="FF0000"/>
        </w:rPr>
        <w:t>Threfore</w:t>
      </w:r>
      <w:proofErr w:type="spellEnd"/>
      <w:r w:rsidRPr="002128D9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seharusnya</w:t>
      </w:r>
      <w:proofErr w:type="spellEnd"/>
      <w:r>
        <w:rPr>
          <w:color w:val="000000" w:themeColor="text1"/>
        </w:rPr>
        <w:t xml:space="preserve"> </w:t>
      </w:r>
      <w:r w:rsidRPr="002128D9">
        <w:rPr>
          <w:color w:val="000000" w:themeColor="text1"/>
        </w:rPr>
        <w:sym w:font="Wingdings" w:char="F0E0"/>
      </w:r>
      <w:r>
        <w:rPr>
          <w:color w:val="000000" w:themeColor="text1"/>
        </w:rPr>
        <w:t xml:space="preserve"> </w:t>
      </w:r>
      <w:r w:rsidR="005C604D">
        <w:rPr>
          <w:color w:val="000000" w:themeColor="text1"/>
        </w:rPr>
        <w:t xml:space="preserve">….. </w:t>
      </w:r>
      <w:proofErr w:type="gramStart"/>
      <w:r>
        <w:rPr>
          <w:color w:val="000000" w:themeColor="text1"/>
        </w:rPr>
        <w:t>abundance</w:t>
      </w:r>
      <w:proofErr w:type="gramEnd"/>
      <w:r w:rsidRPr="002128D9">
        <w:rPr>
          <w:color w:val="0070C0"/>
        </w:rPr>
        <w:t>. Therefore</w:t>
      </w:r>
      <w:r>
        <w:rPr>
          <w:color w:val="000000" w:themeColor="text1"/>
        </w:rPr>
        <w:t>,</w:t>
      </w:r>
    </w:p>
    <w:p w:rsidR="002128D9" w:rsidRDefault="002128D9" w:rsidP="002128D9">
      <w:pPr>
        <w:pStyle w:val="ListParagraph"/>
        <w:numPr>
          <w:ilvl w:val="0"/>
          <w:numId w:val="2"/>
        </w:numPr>
        <w:tabs>
          <w:tab w:val="left" w:pos="540"/>
        </w:tabs>
        <w:rPr>
          <w:color w:val="0070C0"/>
        </w:rPr>
      </w:pP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13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 </w:t>
      </w:r>
      <w:proofErr w:type="spellStart"/>
      <w:r w:rsidRPr="005C604D">
        <w:rPr>
          <w:color w:val="FF0000"/>
        </w:rPr>
        <w:t>estabish</w:t>
      </w:r>
      <w:proofErr w:type="spellEnd"/>
      <w:r>
        <w:t xml:space="preserve">, </w:t>
      </w:r>
      <w:proofErr w:type="spellStart"/>
      <w:r>
        <w:t>seharusnya</w:t>
      </w:r>
      <w:proofErr w:type="spellEnd"/>
      <w:r>
        <w:t xml:space="preserve"> </w:t>
      </w:r>
      <w:r w:rsidRPr="005C604D">
        <w:rPr>
          <w:color w:val="0070C0"/>
        </w:rPr>
        <w:t>establish</w:t>
      </w:r>
    </w:p>
    <w:p w:rsidR="005C604D" w:rsidRDefault="005C604D" w:rsidP="005C604D">
      <w:pPr>
        <w:pStyle w:val="ListParagraph"/>
        <w:numPr>
          <w:ilvl w:val="0"/>
          <w:numId w:val="2"/>
        </w:numPr>
        <w:tabs>
          <w:tab w:val="left" w:pos="540"/>
        </w:tabs>
        <w:spacing w:after="120"/>
        <w:ind w:left="714" w:hanging="357"/>
        <w:contextualSpacing w:val="0"/>
        <w:rPr>
          <w:color w:val="000000" w:themeColor="text1"/>
        </w:rPr>
      </w:pPr>
      <w:proofErr w:type="spellStart"/>
      <w:r w:rsidRPr="005C604D">
        <w:rPr>
          <w:color w:val="000000" w:themeColor="text1"/>
        </w:rPr>
        <w:t>Baris</w:t>
      </w:r>
      <w:proofErr w:type="spellEnd"/>
      <w:r w:rsidRPr="005C604D">
        <w:rPr>
          <w:color w:val="000000" w:themeColor="text1"/>
        </w:rPr>
        <w:t xml:space="preserve"> </w:t>
      </w:r>
      <w:proofErr w:type="spellStart"/>
      <w:r w:rsidRPr="005C604D">
        <w:rPr>
          <w:color w:val="000000" w:themeColor="text1"/>
        </w:rPr>
        <w:t>ke</w:t>
      </w:r>
      <w:proofErr w:type="spellEnd"/>
      <w:r w:rsidRPr="005C604D">
        <w:rPr>
          <w:color w:val="000000" w:themeColor="text1"/>
        </w:rPr>
        <w:t xml:space="preserve"> 14 </w:t>
      </w:r>
      <w:proofErr w:type="spellStart"/>
      <w:r w:rsidRPr="005C604D">
        <w:rPr>
          <w:color w:val="000000" w:themeColor="text1"/>
        </w:rPr>
        <w:t>dari</w:t>
      </w:r>
      <w:proofErr w:type="spellEnd"/>
      <w:r w:rsidRPr="005C604D">
        <w:rPr>
          <w:color w:val="000000" w:themeColor="text1"/>
        </w:rPr>
        <w:t xml:space="preserve"> </w:t>
      </w:r>
      <w:proofErr w:type="spellStart"/>
      <w:r w:rsidRPr="005C604D">
        <w:rPr>
          <w:color w:val="000000" w:themeColor="text1"/>
        </w:rPr>
        <w:t>atas</w:t>
      </w:r>
      <w:proofErr w:type="spellEnd"/>
      <w:r>
        <w:rPr>
          <w:color w:val="0070C0"/>
        </w:rPr>
        <w:t xml:space="preserve"> … </w:t>
      </w:r>
      <w:r w:rsidRPr="005C604D">
        <w:rPr>
          <w:color w:val="000000" w:themeColor="text1"/>
        </w:rPr>
        <w:t xml:space="preserve">The </w:t>
      </w:r>
      <w:proofErr w:type="spellStart"/>
      <w:r w:rsidRPr="005C604D">
        <w:rPr>
          <w:color w:val="FF0000"/>
        </w:rPr>
        <w:t>exsisting</w:t>
      </w:r>
      <w:proofErr w:type="spellEnd"/>
      <w:r w:rsidRPr="005C604D">
        <w:rPr>
          <w:color w:val="000000" w:themeColor="text1"/>
        </w:rPr>
        <w:t xml:space="preserve"> DPL should </w:t>
      </w:r>
      <w:r w:rsidRPr="005C604D">
        <w:rPr>
          <w:color w:val="FF0000"/>
        </w:rPr>
        <w:t>be</w:t>
      </w:r>
      <w:r w:rsidRPr="005C604D">
        <w:rPr>
          <w:color w:val="000000" w:themeColor="text1"/>
        </w:rPr>
        <w:t xml:space="preserve"> always </w:t>
      </w:r>
      <w:r w:rsidRPr="005C604D">
        <w:rPr>
          <w:color w:val="FF0000"/>
        </w:rPr>
        <w:t>be</w:t>
      </w:r>
      <w:r w:rsidRPr="005C604D">
        <w:rPr>
          <w:color w:val="000000" w:themeColor="text1"/>
        </w:rPr>
        <w:t xml:space="preserve"> maintained in order</w:t>
      </w:r>
      <w:r>
        <w:rPr>
          <w:color w:val="000000" w:themeColor="text1"/>
        </w:rPr>
        <w:t xml:space="preserve">….., </w:t>
      </w:r>
      <w:proofErr w:type="spellStart"/>
      <w:r>
        <w:rPr>
          <w:color w:val="000000" w:themeColor="text1"/>
        </w:rPr>
        <w:t>seharusnya</w:t>
      </w:r>
      <w:proofErr w:type="spellEnd"/>
      <w:r>
        <w:rPr>
          <w:color w:val="000000" w:themeColor="text1"/>
        </w:rPr>
        <w:t xml:space="preserve">  </w:t>
      </w:r>
    </w:p>
    <w:p w:rsidR="005C604D" w:rsidRPr="005C604D" w:rsidRDefault="005C604D" w:rsidP="005C604D">
      <w:pPr>
        <w:tabs>
          <w:tab w:val="left" w:pos="540"/>
        </w:tabs>
        <w:ind w:left="360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5C604D">
        <w:rPr>
          <w:color w:val="000000" w:themeColor="text1"/>
        </w:rPr>
        <w:sym w:font="Wingdings" w:char="F0E0"/>
      </w:r>
      <w:r>
        <w:rPr>
          <w:color w:val="000000" w:themeColor="text1"/>
        </w:rPr>
        <w:t xml:space="preserve"> The </w:t>
      </w:r>
      <w:r w:rsidRPr="005C604D">
        <w:rPr>
          <w:color w:val="0070C0"/>
        </w:rPr>
        <w:t>existing</w:t>
      </w:r>
      <w:r>
        <w:rPr>
          <w:color w:val="000000" w:themeColor="text1"/>
        </w:rPr>
        <w:t xml:space="preserve"> DPL </w:t>
      </w:r>
      <w:r w:rsidRPr="005C604D">
        <w:rPr>
          <w:color w:val="0070C0"/>
        </w:rPr>
        <w:t>should always be</w:t>
      </w:r>
      <w:r>
        <w:rPr>
          <w:color w:val="000000" w:themeColor="text1"/>
        </w:rPr>
        <w:t xml:space="preserve"> ……………….</w:t>
      </w:r>
    </w:p>
    <w:p w:rsidR="005C604D" w:rsidRDefault="005C604D" w:rsidP="005C604D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714" w:hanging="357"/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 PENDAHULUAN :</w:t>
      </w:r>
    </w:p>
    <w:p w:rsidR="00795156" w:rsidRDefault="005C604D" w:rsidP="00795156">
      <w:pPr>
        <w:tabs>
          <w:tab w:val="left" w:pos="540"/>
        </w:tabs>
        <w:spacing w:after="0" w:line="240" w:lineRule="auto"/>
        <w:ind w:left="357"/>
        <w:rPr>
          <w:color w:val="0070C0"/>
        </w:rPr>
      </w:pPr>
      <w:r w:rsidRPr="005C604D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 </w:t>
      </w:r>
      <w:proofErr w:type="spellStart"/>
      <w:proofErr w:type="gramStart"/>
      <w:r w:rsidR="00795156">
        <w:rPr>
          <w:color w:val="000000" w:themeColor="text1"/>
        </w:rPr>
        <w:t>kolom</w:t>
      </w:r>
      <w:proofErr w:type="spellEnd"/>
      <w:proofErr w:type="gramEnd"/>
      <w:r w:rsidR="00795156">
        <w:rPr>
          <w:color w:val="000000" w:themeColor="text1"/>
        </w:rPr>
        <w:t xml:space="preserve"> </w:t>
      </w:r>
      <w:proofErr w:type="spellStart"/>
      <w:r w:rsidR="00795156">
        <w:rPr>
          <w:color w:val="000000" w:themeColor="text1"/>
        </w:rPr>
        <w:t>kiri</w:t>
      </w:r>
      <w:proofErr w:type="spellEnd"/>
      <w:r w:rsidR="00795156">
        <w:rPr>
          <w:color w:val="000000" w:themeColor="text1"/>
        </w:rPr>
        <w:t xml:space="preserve"> </w:t>
      </w:r>
      <w:proofErr w:type="spellStart"/>
      <w:r w:rsidR="00795156">
        <w:rPr>
          <w:color w:val="000000" w:themeColor="text1"/>
        </w:rPr>
        <w:t>baris</w:t>
      </w:r>
      <w:proofErr w:type="spellEnd"/>
      <w:r w:rsidR="00795156">
        <w:rPr>
          <w:color w:val="000000" w:themeColor="text1"/>
        </w:rPr>
        <w:t xml:space="preserve"> </w:t>
      </w:r>
      <w:proofErr w:type="spellStart"/>
      <w:r w:rsidR="00795156">
        <w:rPr>
          <w:color w:val="000000" w:themeColor="text1"/>
        </w:rPr>
        <w:t>ke</w:t>
      </w:r>
      <w:proofErr w:type="spellEnd"/>
      <w:r w:rsidR="00795156">
        <w:rPr>
          <w:color w:val="000000" w:themeColor="text1"/>
        </w:rPr>
        <w:t xml:space="preserve"> 9 </w:t>
      </w:r>
      <w:proofErr w:type="spellStart"/>
      <w:r w:rsidR="00795156">
        <w:rPr>
          <w:color w:val="000000" w:themeColor="text1"/>
        </w:rPr>
        <w:t>dari</w:t>
      </w:r>
      <w:proofErr w:type="spellEnd"/>
      <w:r w:rsidR="00795156">
        <w:rPr>
          <w:color w:val="000000" w:themeColor="text1"/>
        </w:rPr>
        <w:t xml:space="preserve"> </w:t>
      </w:r>
      <w:proofErr w:type="spellStart"/>
      <w:r w:rsidR="00795156">
        <w:rPr>
          <w:color w:val="000000" w:themeColor="text1"/>
        </w:rPr>
        <w:t>atas</w:t>
      </w:r>
      <w:proofErr w:type="spellEnd"/>
      <w:r w:rsidR="00795156">
        <w:rPr>
          <w:color w:val="000000" w:themeColor="text1"/>
        </w:rPr>
        <w:t xml:space="preserve"> … </w:t>
      </w:r>
      <w:r w:rsidR="00795156" w:rsidRPr="00795156">
        <w:rPr>
          <w:color w:val="FF0000"/>
        </w:rPr>
        <w:t>(SDIK)</w:t>
      </w:r>
      <w:proofErr w:type="spellStart"/>
      <w:r w:rsidR="00795156" w:rsidRPr="00795156">
        <w:rPr>
          <w:color w:val="FF0000"/>
        </w:rPr>
        <w:t>yangbisa</w:t>
      </w:r>
      <w:proofErr w:type="spellEnd"/>
      <w:r w:rsidR="00795156">
        <w:rPr>
          <w:color w:val="FF0000"/>
        </w:rPr>
        <w:t xml:space="preserve"> (</w:t>
      </w:r>
      <w:proofErr w:type="spellStart"/>
      <w:r w:rsidR="00795156">
        <w:rPr>
          <w:color w:val="FF0000"/>
        </w:rPr>
        <w:t>dempet</w:t>
      </w:r>
      <w:proofErr w:type="spellEnd"/>
      <w:r w:rsidR="00795156">
        <w:rPr>
          <w:color w:val="FF0000"/>
        </w:rPr>
        <w:t xml:space="preserve">) </w:t>
      </w:r>
      <w:r w:rsidR="00795156">
        <w:rPr>
          <w:color w:val="000000" w:themeColor="text1"/>
        </w:rPr>
        <w:t xml:space="preserve"> …  </w:t>
      </w:r>
      <w:proofErr w:type="spellStart"/>
      <w:r w:rsidR="00795156">
        <w:rPr>
          <w:color w:val="000000" w:themeColor="text1"/>
        </w:rPr>
        <w:t>seharusnya</w:t>
      </w:r>
      <w:proofErr w:type="spellEnd"/>
      <w:r w:rsidR="00795156">
        <w:rPr>
          <w:color w:val="000000" w:themeColor="text1"/>
        </w:rPr>
        <w:t xml:space="preserve"> </w:t>
      </w:r>
      <w:r w:rsidR="00795156" w:rsidRPr="00795156">
        <w:rPr>
          <w:color w:val="000000" w:themeColor="text1"/>
        </w:rPr>
        <w:sym w:font="Wingdings" w:char="F0E0"/>
      </w:r>
      <w:r w:rsidR="00795156">
        <w:rPr>
          <w:color w:val="000000" w:themeColor="text1"/>
        </w:rPr>
        <w:t xml:space="preserve"> </w:t>
      </w:r>
      <w:r w:rsidR="00795156" w:rsidRPr="00795156">
        <w:rPr>
          <w:color w:val="0070C0"/>
        </w:rPr>
        <w:t xml:space="preserve">(SDIK) yang </w:t>
      </w:r>
      <w:proofErr w:type="spellStart"/>
      <w:r w:rsidR="00795156" w:rsidRPr="00795156">
        <w:rPr>
          <w:color w:val="0070C0"/>
        </w:rPr>
        <w:t>bisa</w:t>
      </w:r>
      <w:proofErr w:type="spellEnd"/>
    </w:p>
    <w:p w:rsidR="00795156" w:rsidRDefault="00795156" w:rsidP="00795156">
      <w:pPr>
        <w:tabs>
          <w:tab w:val="left" w:pos="540"/>
        </w:tabs>
        <w:spacing w:after="0" w:line="240" w:lineRule="auto"/>
        <w:ind w:left="357"/>
        <w:rPr>
          <w:color w:val="0070C0"/>
        </w:rPr>
      </w:pPr>
      <w:r>
        <w:rPr>
          <w:color w:val="0070C0"/>
        </w:rPr>
        <w:t>-</w:t>
      </w:r>
      <w:r w:rsidR="00992F3C">
        <w:rPr>
          <w:color w:val="0070C0"/>
        </w:rPr>
        <w:t xml:space="preserve"> </w:t>
      </w:r>
      <w:r>
        <w:rPr>
          <w:color w:val="0070C0"/>
        </w:rPr>
        <w:t xml:space="preserve"> </w:t>
      </w:r>
      <w:proofErr w:type="spellStart"/>
      <w:proofErr w:type="gramStart"/>
      <w:r>
        <w:rPr>
          <w:color w:val="000000" w:themeColor="text1"/>
        </w:rPr>
        <w:t>kolom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>13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atas</w:t>
      </w:r>
      <w:proofErr w:type="spellEnd"/>
      <w:r>
        <w:rPr>
          <w:color w:val="000000" w:themeColor="text1"/>
        </w:rPr>
        <w:t xml:space="preserve"> … </w:t>
      </w:r>
      <w:proofErr w:type="spellStart"/>
      <w:r>
        <w:rPr>
          <w:color w:val="FF0000"/>
        </w:rPr>
        <w:t>umtuk</w:t>
      </w:r>
      <w:proofErr w:type="spellEnd"/>
      <w:r w:rsidR="001F1F2D">
        <w:rPr>
          <w:color w:val="FF0000"/>
        </w:rPr>
        <w:t>…</w:t>
      </w:r>
      <w:r>
        <w:rPr>
          <w:color w:val="FF0000"/>
        </w:rPr>
        <w:t xml:space="preserve"> </w:t>
      </w:r>
      <w:proofErr w:type="spellStart"/>
      <w:r w:rsidR="001F1F2D">
        <w:rPr>
          <w:color w:val="000000" w:themeColor="text1"/>
        </w:rPr>
        <w:t>seharusnya</w:t>
      </w:r>
      <w:proofErr w:type="spellEnd"/>
      <w:r w:rsidR="001F1F2D">
        <w:rPr>
          <w:color w:val="000000" w:themeColor="text1"/>
        </w:rPr>
        <w:t xml:space="preserve"> </w:t>
      </w:r>
      <w:r w:rsidR="001F1F2D" w:rsidRPr="001F1F2D">
        <w:rPr>
          <w:color w:val="000000" w:themeColor="text1"/>
        </w:rPr>
        <w:sym w:font="Wingdings" w:char="F0E0"/>
      </w:r>
      <w:r w:rsidR="001F1F2D">
        <w:rPr>
          <w:color w:val="000000" w:themeColor="text1"/>
        </w:rPr>
        <w:t xml:space="preserve"> </w:t>
      </w:r>
      <w:proofErr w:type="spellStart"/>
      <w:r w:rsidR="001F1F2D" w:rsidRPr="001F1F2D">
        <w:rPr>
          <w:color w:val="0070C0"/>
        </w:rPr>
        <w:t>untuk</w:t>
      </w:r>
      <w:proofErr w:type="spellEnd"/>
      <w:r w:rsidRPr="001F1F2D">
        <w:rPr>
          <w:color w:val="0070C0"/>
        </w:rPr>
        <w:t xml:space="preserve">  </w:t>
      </w:r>
    </w:p>
    <w:p w:rsidR="00795156" w:rsidRDefault="00795156" w:rsidP="00795156">
      <w:pPr>
        <w:tabs>
          <w:tab w:val="left" w:pos="540"/>
        </w:tabs>
        <w:spacing w:after="0" w:line="240" w:lineRule="auto"/>
        <w:ind w:left="357"/>
        <w:rPr>
          <w:color w:val="0070C0"/>
        </w:rPr>
      </w:pPr>
      <w:r>
        <w:rPr>
          <w:color w:val="0070C0"/>
        </w:rPr>
        <w:t xml:space="preserve">-  </w:t>
      </w:r>
      <w:proofErr w:type="spellStart"/>
      <w:proofErr w:type="gramStart"/>
      <w:r>
        <w:rPr>
          <w:color w:val="000000" w:themeColor="text1"/>
        </w:rPr>
        <w:t>kolom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>25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atas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795156">
        <w:rPr>
          <w:color w:val="FF0000"/>
        </w:rPr>
        <w:t xml:space="preserve">…. </w:t>
      </w:r>
      <w:proofErr w:type="spellStart"/>
      <w:proofErr w:type="gramStart"/>
      <w:r w:rsidRPr="00795156">
        <w:rPr>
          <w:color w:val="FF0000"/>
        </w:rPr>
        <w:t>tangkap?</w:t>
      </w:r>
      <w:proofErr w:type="gramEnd"/>
      <w:r w:rsidRPr="00795156">
        <w:rPr>
          <w:color w:val="FF0000"/>
        </w:rPr>
        <w:t>Jika</w:t>
      </w:r>
      <w:proofErr w:type="spellEnd"/>
      <w:r w:rsidRPr="00795156">
        <w:rPr>
          <w:color w:val="FF0000"/>
        </w:rPr>
        <w:t xml:space="preserve"> </w:t>
      </w:r>
      <w:r>
        <w:rPr>
          <w:color w:val="FF0000"/>
        </w:rPr>
        <w:t>(</w:t>
      </w:r>
      <w:proofErr w:type="spellStart"/>
      <w:r w:rsidRPr="00795156">
        <w:rPr>
          <w:color w:val="FF0000"/>
        </w:rPr>
        <w:t>dempet</w:t>
      </w:r>
      <w:proofErr w:type="spellEnd"/>
      <w:r w:rsidRPr="00795156">
        <w:rPr>
          <w:color w:val="FF0000"/>
        </w:rPr>
        <w:t>)</w:t>
      </w:r>
      <w:r>
        <w:rPr>
          <w:color w:val="0070C0"/>
        </w:rPr>
        <w:t xml:space="preserve"> </w:t>
      </w:r>
      <w:proofErr w:type="spellStart"/>
      <w:r w:rsidRPr="00795156">
        <w:rPr>
          <w:color w:val="000000" w:themeColor="text1"/>
        </w:rPr>
        <w:t>seharusnya</w:t>
      </w:r>
      <w:proofErr w:type="spellEnd"/>
      <w:r w:rsidRPr="00795156">
        <w:rPr>
          <w:color w:val="000000" w:themeColor="text1"/>
        </w:rPr>
        <w:t xml:space="preserve"> </w:t>
      </w:r>
      <w:r w:rsidRPr="00795156">
        <w:rPr>
          <w:color w:val="000000" w:themeColor="text1"/>
        </w:rPr>
        <w:sym w:font="Wingdings" w:char="F0E0"/>
      </w:r>
      <w:r>
        <w:rPr>
          <w:color w:val="0070C0"/>
        </w:rPr>
        <w:t xml:space="preserve"> …. </w:t>
      </w:r>
      <w:proofErr w:type="spellStart"/>
      <w:proofErr w:type="gramStart"/>
      <w:r>
        <w:rPr>
          <w:color w:val="0070C0"/>
        </w:rPr>
        <w:t>Tangkap</w:t>
      </w:r>
      <w:proofErr w:type="spellEnd"/>
      <w:r>
        <w:rPr>
          <w:color w:val="0070C0"/>
        </w:rPr>
        <w:t xml:space="preserve"> ?</w:t>
      </w:r>
      <w:proofErr w:type="gramEnd"/>
      <w:r>
        <w:rPr>
          <w:color w:val="0070C0"/>
        </w:rPr>
        <w:t xml:space="preserve"> </w:t>
      </w:r>
      <w:proofErr w:type="spellStart"/>
      <w:r>
        <w:rPr>
          <w:color w:val="0070C0"/>
        </w:rPr>
        <w:t>Jika</w:t>
      </w:r>
      <w:proofErr w:type="spellEnd"/>
      <w:r>
        <w:rPr>
          <w:color w:val="0070C0"/>
        </w:rPr>
        <w:t xml:space="preserve"> …..</w:t>
      </w:r>
    </w:p>
    <w:p w:rsidR="001F1F2D" w:rsidRDefault="001F1F2D" w:rsidP="003770DD">
      <w:pPr>
        <w:tabs>
          <w:tab w:val="left" w:pos="540"/>
        </w:tabs>
        <w:spacing w:after="0" w:line="240" w:lineRule="auto"/>
        <w:ind w:left="357"/>
        <w:rPr>
          <w:color w:val="0070C0"/>
        </w:rPr>
      </w:pPr>
      <w:r>
        <w:rPr>
          <w:color w:val="0070C0"/>
        </w:rPr>
        <w:t xml:space="preserve">- </w:t>
      </w:r>
      <w:r w:rsidR="003770DD">
        <w:rPr>
          <w:color w:val="0070C0"/>
        </w:rPr>
        <w:t xml:space="preserve"> </w:t>
      </w:r>
      <w:proofErr w:type="spellStart"/>
      <w:proofErr w:type="gramStart"/>
      <w:r w:rsidR="003770DD">
        <w:rPr>
          <w:color w:val="000000" w:themeColor="text1"/>
        </w:rPr>
        <w:t>kolom</w:t>
      </w:r>
      <w:proofErr w:type="spellEnd"/>
      <w:proofErr w:type="gramEnd"/>
      <w:r w:rsidR="003770DD">
        <w:rPr>
          <w:color w:val="000000" w:themeColor="text1"/>
        </w:rPr>
        <w:t xml:space="preserve"> </w:t>
      </w:r>
      <w:proofErr w:type="spellStart"/>
      <w:r w:rsidR="003770DD">
        <w:rPr>
          <w:color w:val="000000" w:themeColor="text1"/>
        </w:rPr>
        <w:t>kiri</w:t>
      </w:r>
      <w:proofErr w:type="spellEnd"/>
      <w:r w:rsidR="003770DD">
        <w:rPr>
          <w:color w:val="000000" w:themeColor="text1"/>
        </w:rPr>
        <w:t xml:space="preserve"> </w:t>
      </w:r>
      <w:proofErr w:type="spellStart"/>
      <w:r w:rsidR="003770DD">
        <w:rPr>
          <w:color w:val="000000" w:themeColor="text1"/>
        </w:rPr>
        <w:t>baris</w:t>
      </w:r>
      <w:proofErr w:type="spellEnd"/>
      <w:r w:rsidR="003770DD">
        <w:rPr>
          <w:color w:val="000000" w:themeColor="text1"/>
        </w:rPr>
        <w:t xml:space="preserve"> </w:t>
      </w:r>
      <w:proofErr w:type="spellStart"/>
      <w:r w:rsidR="003770DD">
        <w:rPr>
          <w:color w:val="000000" w:themeColor="text1"/>
        </w:rPr>
        <w:t>ke</w:t>
      </w:r>
      <w:proofErr w:type="spellEnd"/>
      <w:r w:rsidR="003770DD">
        <w:rPr>
          <w:color w:val="000000" w:themeColor="text1"/>
        </w:rPr>
        <w:t xml:space="preserve"> 2</w:t>
      </w:r>
      <w:r w:rsidR="003770DD">
        <w:rPr>
          <w:color w:val="000000" w:themeColor="text1"/>
        </w:rPr>
        <w:t>6</w:t>
      </w:r>
      <w:r w:rsidR="003770DD">
        <w:rPr>
          <w:color w:val="000000" w:themeColor="text1"/>
        </w:rPr>
        <w:t xml:space="preserve"> </w:t>
      </w:r>
      <w:proofErr w:type="spellStart"/>
      <w:r w:rsidR="003770DD">
        <w:rPr>
          <w:color w:val="000000" w:themeColor="text1"/>
        </w:rPr>
        <w:t>dari</w:t>
      </w:r>
      <w:proofErr w:type="spellEnd"/>
      <w:r w:rsidR="003770DD">
        <w:rPr>
          <w:color w:val="000000" w:themeColor="text1"/>
        </w:rPr>
        <w:t xml:space="preserve"> </w:t>
      </w:r>
      <w:proofErr w:type="spellStart"/>
      <w:r w:rsidR="003770DD">
        <w:rPr>
          <w:color w:val="000000" w:themeColor="text1"/>
        </w:rPr>
        <w:t>atas</w:t>
      </w:r>
      <w:proofErr w:type="spellEnd"/>
      <w:r w:rsidR="003770DD">
        <w:rPr>
          <w:color w:val="000000" w:themeColor="text1"/>
        </w:rPr>
        <w:t xml:space="preserve">  </w:t>
      </w:r>
      <w:r w:rsidR="003770DD" w:rsidRPr="00795156">
        <w:rPr>
          <w:color w:val="FF0000"/>
        </w:rPr>
        <w:t xml:space="preserve">…. </w:t>
      </w:r>
      <w:proofErr w:type="spellStart"/>
      <w:r w:rsidR="003770DD" w:rsidRPr="003770DD">
        <w:rPr>
          <w:color w:val="FF0000"/>
        </w:rPr>
        <w:t>Ikanke</w:t>
      </w:r>
      <w:proofErr w:type="spellEnd"/>
      <w:r w:rsidR="003770DD" w:rsidRPr="003770DD">
        <w:rPr>
          <w:color w:val="FF0000"/>
        </w:rPr>
        <w:t xml:space="preserve"> </w:t>
      </w:r>
      <w:r w:rsidR="003770DD">
        <w:rPr>
          <w:color w:val="0070C0"/>
        </w:rPr>
        <w:t xml:space="preserve">… </w:t>
      </w:r>
      <w:proofErr w:type="spellStart"/>
      <w:r w:rsidR="003770DD" w:rsidRPr="003770DD">
        <w:rPr>
          <w:color w:val="000000" w:themeColor="text1"/>
        </w:rPr>
        <w:t>seharusnya</w:t>
      </w:r>
      <w:proofErr w:type="spellEnd"/>
      <w:r w:rsidR="003770DD" w:rsidRPr="003770DD">
        <w:rPr>
          <w:color w:val="000000" w:themeColor="text1"/>
        </w:rPr>
        <w:t xml:space="preserve"> </w:t>
      </w:r>
      <w:r w:rsidR="003770DD">
        <w:rPr>
          <w:color w:val="0070C0"/>
        </w:rPr>
        <w:t xml:space="preserve">…. </w:t>
      </w:r>
      <w:r w:rsidR="003770DD" w:rsidRPr="003770DD">
        <w:rPr>
          <w:color w:val="0070C0"/>
        </w:rPr>
        <w:sym w:font="Wingdings" w:char="F0E0"/>
      </w:r>
      <w:proofErr w:type="gramStart"/>
      <w:r w:rsidR="003770DD">
        <w:rPr>
          <w:color w:val="0070C0"/>
        </w:rPr>
        <w:t>…</w:t>
      </w:r>
      <w:proofErr w:type="spellStart"/>
      <w:r w:rsidR="003770DD">
        <w:rPr>
          <w:color w:val="0070C0"/>
        </w:rPr>
        <w:t>ikan</w:t>
      </w:r>
      <w:proofErr w:type="spellEnd"/>
      <w:r w:rsidR="003770DD">
        <w:rPr>
          <w:color w:val="0070C0"/>
        </w:rPr>
        <w:t xml:space="preserve"> </w:t>
      </w:r>
      <w:proofErr w:type="spellStart"/>
      <w:r w:rsidR="003770DD">
        <w:rPr>
          <w:color w:val="0070C0"/>
        </w:rPr>
        <w:t>ke</w:t>
      </w:r>
      <w:proofErr w:type="spellEnd"/>
      <w:r w:rsidR="003770DD">
        <w:rPr>
          <w:color w:val="0070C0"/>
        </w:rPr>
        <w:t xml:space="preserve"> …</w:t>
      </w:r>
      <w:proofErr w:type="gramEnd"/>
    </w:p>
    <w:p w:rsidR="003770DD" w:rsidRPr="003770DD" w:rsidRDefault="003770DD" w:rsidP="003770DD">
      <w:pPr>
        <w:tabs>
          <w:tab w:val="left" w:pos="540"/>
        </w:tabs>
        <w:spacing w:after="0" w:line="240" w:lineRule="auto"/>
        <w:ind w:left="357"/>
        <w:rPr>
          <w:color w:val="0070C0"/>
        </w:rPr>
      </w:pPr>
      <w:r>
        <w:rPr>
          <w:color w:val="000000" w:themeColor="text1"/>
        </w:rPr>
        <w:t xml:space="preserve">-  </w:t>
      </w:r>
      <w:proofErr w:type="spellStart"/>
      <w:proofErr w:type="gramStart"/>
      <w:r>
        <w:rPr>
          <w:color w:val="000000" w:themeColor="text1"/>
        </w:rPr>
        <w:t>kolom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>35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atas</w:t>
      </w:r>
      <w:proofErr w:type="spellEnd"/>
      <w:r>
        <w:rPr>
          <w:color w:val="000000" w:themeColor="text1"/>
        </w:rPr>
        <w:t xml:space="preserve">  </w:t>
      </w:r>
      <w:r w:rsidRPr="00795156">
        <w:rPr>
          <w:color w:val="FF0000"/>
        </w:rPr>
        <w:t xml:space="preserve">…. </w:t>
      </w:r>
      <w:proofErr w:type="spellStart"/>
      <w:r>
        <w:rPr>
          <w:color w:val="FF0000"/>
        </w:rPr>
        <w:t>Globalmembuat</w:t>
      </w:r>
      <w:proofErr w:type="spellEnd"/>
      <w:r w:rsidRPr="003770DD">
        <w:rPr>
          <w:color w:val="FF0000"/>
        </w:rPr>
        <w:t xml:space="preserve"> </w:t>
      </w:r>
      <w:r>
        <w:rPr>
          <w:color w:val="0070C0"/>
        </w:rPr>
        <w:t xml:space="preserve">… </w:t>
      </w:r>
      <w:proofErr w:type="spellStart"/>
      <w:r w:rsidRPr="003770DD">
        <w:rPr>
          <w:color w:val="000000" w:themeColor="text1"/>
        </w:rPr>
        <w:t>seharusnya</w:t>
      </w:r>
      <w:proofErr w:type="spellEnd"/>
      <w:r w:rsidRPr="003770DD">
        <w:rPr>
          <w:color w:val="000000" w:themeColor="text1"/>
        </w:rPr>
        <w:t xml:space="preserve"> </w:t>
      </w:r>
      <w:r>
        <w:rPr>
          <w:color w:val="0070C0"/>
        </w:rPr>
        <w:t xml:space="preserve">…. </w:t>
      </w:r>
      <w:r w:rsidRPr="003770DD">
        <w:rPr>
          <w:color w:val="0070C0"/>
        </w:rPr>
        <w:sym w:font="Wingdings" w:char="F0E0"/>
      </w:r>
      <w:r>
        <w:rPr>
          <w:color w:val="0070C0"/>
        </w:rPr>
        <w:t>…</w:t>
      </w:r>
      <w:r>
        <w:rPr>
          <w:color w:val="0070C0"/>
        </w:rPr>
        <w:t xml:space="preserve"> </w:t>
      </w:r>
      <w:proofErr w:type="gramStart"/>
      <w:r w:rsidRPr="003770DD">
        <w:rPr>
          <w:color w:val="0070C0"/>
        </w:rPr>
        <w:t>global</w:t>
      </w:r>
      <w:proofErr w:type="gramEnd"/>
      <w:r w:rsidRPr="003770DD">
        <w:rPr>
          <w:color w:val="0070C0"/>
        </w:rPr>
        <w:t xml:space="preserve"> </w:t>
      </w:r>
      <w:proofErr w:type="spellStart"/>
      <w:r w:rsidRPr="003770DD">
        <w:rPr>
          <w:color w:val="0070C0"/>
        </w:rPr>
        <w:t>membuat</w:t>
      </w:r>
      <w:proofErr w:type="spellEnd"/>
      <w:r w:rsidRPr="003770DD">
        <w:rPr>
          <w:color w:val="0070C0"/>
        </w:rPr>
        <w:t xml:space="preserve"> ….</w:t>
      </w:r>
    </w:p>
    <w:p w:rsidR="00795156" w:rsidRDefault="003770DD" w:rsidP="00795156">
      <w:pPr>
        <w:tabs>
          <w:tab w:val="left" w:pos="540"/>
        </w:tabs>
        <w:spacing w:after="0" w:line="240" w:lineRule="auto"/>
        <w:ind w:left="360"/>
        <w:rPr>
          <w:color w:val="0070C0"/>
        </w:rPr>
      </w:pPr>
      <w:r>
        <w:rPr>
          <w:color w:val="000000" w:themeColor="text1"/>
        </w:rPr>
        <w:t xml:space="preserve">- </w:t>
      </w:r>
      <w:r w:rsidR="00992F3C"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kolom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26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atas</w:t>
      </w:r>
      <w:proofErr w:type="spellEnd"/>
      <w:r>
        <w:rPr>
          <w:color w:val="000000" w:themeColor="text1"/>
        </w:rPr>
        <w:t xml:space="preserve">  </w:t>
      </w:r>
      <w:r w:rsidRPr="00795156">
        <w:rPr>
          <w:color w:val="FF0000"/>
        </w:rPr>
        <w:t xml:space="preserve">…. </w:t>
      </w:r>
      <w:r w:rsidR="00C97C4F" w:rsidRPr="00C97C4F">
        <w:rPr>
          <w:color w:val="FF0000"/>
        </w:rPr>
        <w:t>http://</w:t>
      </w:r>
      <w:r w:rsidR="00C97C4F" w:rsidRPr="00C97C4F">
        <w:rPr>
          <w:color w:val="FF0000"/>
          <w:u w:val="single"/>
        </w:rPr>
        <w:t>www.ocean</w:t>
      </w:r>
      <w:r w:rsidR="00C97C4F" w:rsidRPr="00C97C4F">
        <w:rPr>
          <w:color w:val="FF0000"/>
        </w:rPr>
        <w:t xml:space="preserve"> sanctuaryalliance.org)</w:t>
      </w:r>
      <w:r w:rsidRPr="003770DD">
        <w:rPr>
          <w:color w:val="FF0000"/>
        </w:rPr>
        <w:t xml:space="preserve"> </w:t>
      </w:r>
      <w:r>
        <w:rPr>
          <w:color w:val="0070C0"/>
        </w:rPr>
        <w:t xml:space="preserve">… </w:t>
      </w:r>
      <w:proofErr w:type="spellStart"/>
      <w:r w:rsidRPr="003770DD">
        <w:rPr>
          <w:color w:val="000000" w:themeColor="text1"/>
        </w:rPr>
        <w:t>seharusnya</w:t>
      </w:r>
      <w:proofErr w:type="spellEnd"/>
      <w:r w:rsidRPr="003770DD">
        <w:rPr>
          <w:color w:val="000000" w:themeColor="text1"/>
        </w:rPr>
        <w:t xml:space="preserve"> </w:t>
      </w:r>
      <w:r w:rsidR="00C97C4F" w:rsidRPr="00C97C4F">
        <w:rPr>
          <w:color w:val="0070C0"/>
        </w:rPr>
        <w:t xml:space="preserve">http://www.ocean sanctuaryalliance.org) </w:t>
      </w:r>
      <w:proofErr w:type="spellStart"/>
      <w:r w:rsidR="00C97C4F">
        <w:rPr>
          <w:color w:val="0070C0"/>
        </w:rPr>
        <w:t>tidak</w:t>
      </w:r>
      <w:proofErr w:type="spellEnd"/>
      <w:r w:rsidR="00C97C4F">
        <w:rPr>
          <w:color w:val="0070C0"/>
        </w:rPr>
        <w:t xml:space="preserve"> </w:t>
      </w:r>
      <w:proofErr w:type="spellStart"/>
      <w:r w:rsidR="00C97C4F">
        <w:rPr>
          <w:color w:val="0070C0"/>
        </w:rPr>
        <w:t>ada</w:t>
      </w:r>
      <w:proofErr w:type="spellEnd"/>
      <w:r w:rsidR="00C97C4F">
        <w:rPr>
          <w:color w:val="0070C0"/>
        </w:rPr>
        <w:t xml:space="preserve"> </w:t>
      </w:r>
      <w:proofErr w:type="spellStart"/>
      <w:r w:rsidR="00C97C4F">
        <w:rPr>
          <w:color w:val="0070C0"/>
        </w:rPr>
        <w:t>garis</w:t>
      </w:r>
      <w:proofErr w:type="spellEnd"/>
      <w:r w:rsidR="00C97C4F">
        <w:rPr>
          <w:color w:val="0070C0"/>
        </w:rPr>
        <w:t xml:space="preserve"> </w:t>
      </w:r>
      <w:proofErr w:type="spellStart"/>
      <w:r w:rsidR="00C97C4F">
        <w:rPr>
          <w:color w:val="0070C0"/>
        </w:rPr>
        <w:t>bawah</w:t>
      </w:r>
      <w:proofErr w:type="spellEnd"/>
    </w:p>
    <w:p w:rsidR="00992F3C" w:rsidRDefault="00992F3C" w:rsidP="00795156">
      <w:pPr>
        <w:tabs>
          <w:tab w:val="left" w:pos="540"/>
        </w:tabs>
        <w:spacing w:after="0" w:line="240" w:lineRule="auto"/>
        <w:ind w:left="360"/>
        <w:rPr>
          <w:color w:val="0070C0"/>
        </w:rPr>
      </w:pPr>
    </w:p>
    <w:p w:rsidR="001C6C03" w:rsidRDefault="001C6C03" w:rsidP="001C6C03">
      <w:pPr>
        <w:tabs>
          <w:tab w:val="left" w:pos="540"/>
        </w:tabs>
      </w:pPr>
    </w:p>
    <w:sectPr w:rsidR="001C6C03" w:rsidSect="00A5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55C72"/>
    <w:multiLevelType w:val="hybridMultilevel"/>
    <w:tmpl w:val="D8A00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A504E"/>
    <w:multiLevelType w:val="hybridMultilevel"/>
    <w:tmpl w:val="A8C05E50"/>
    <w:lvl w:ilvl="0" w:tplc="ACA820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D41F2"/>
    <w:multiLevelType w:val="hybridMultilevel"/>
    <w:tmpl w:val="08FE6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E4"/>
    <w:rsid w:val="00193721"/>
    <w:rsid w:val="001C6C03"/>
    <w:rsid w:val="001F1F2D"/>
    <w:rsid w:val="002128D9"/>
    <w:rsid w:val="002547E4"/>
    <w:rsid w:val="003770DD"/>
    <w:rsid w:val="004215CB"/>
    <w:rsid w:val="005C604D"/>
    <w:rsid w:val="00795156"/>
    <w:rsid w:val="00992F3C"/>
    <w:rsid w:val="00A556A2"/>
    <w:rsid w:val="00C9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LIPI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SAM-PC</cp:lastModifiedBy>
  <cp:revision>3</cp:revision>
  <dcterms:created xsi:type="dcterms:W3CDTF">2017-01-27T08:07:00Z</dcterms:created>
  <dcterms:modified xsi:type="dcterms:W3CDTF">2017-01-27T08:08:00Z</dcterms:modified>
</cp:coreProperties>
</file>