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727ABD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727ABD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ABD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 w:rsidRPr="00727A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7ABD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727ABD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727ABD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16EA3948" w:rsidR="0016390D" w:rsidRPr="00727ABD" w:rsidRDefault="00B53FEF" w:rsidP="00C62B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727ABD">
              <w:rPr>
                <w:rFonts w:ascii="Times New Roman" w:hAnsi="Times New Roman"/>
                <w:sz w:val="24"/>
                <w:szCs w:val="24"/>
              </w:rPr>
              <w:t>T</w:t>
            </w:r>
            <w:r w:rsidRPr="00727ABD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727ABD">
              <w:rPr>
                <w:rFonts w:ascii="Times New Roman" w:hAnsi="Times New Roman"/>
                <w:sz w:val="24"/>
                <w:szCs w:val="24"/>
              </w:rPr>
              <w:t>: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BCC" w:rsidRPr="00727ABD">
              <w:rPr>
                <w:rFonts w:ascii="Times New Roman" w:eastAsia="Times New Roman" w:hAnsi="Times New Roman"/>
                <w:b/>
                <w:sz w:val="24"/>
                <w:szCs w:val="24"/>
              </w:rPr>
              <w:t>ANALISIS PENGARUH PENAMBAHAN SERBUK KUNYIT DAN TEMULAWAK PADA MEDIA KULTUR TERHADAP PENINGKATAN KUALITAS CACING SUTERA (</w:t>
            </w:r>
            <w:r w:rsidR="00C62BCC" w:rsidRPr="00727AB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Tubifex</w:t>
            </w:r>
            <w:r w:rsidR="00C62BCC" w:rsidRPr="00727AB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sp.)</w:t>
            </w:r>
          </w:p>
        </w:tc>
      </w:tr>
      <w:tr w:rsidR="00B24F96" w:rsidRPr="00727ABD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727ABD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727ABD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727ABD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3972A8D1" w:rsidR="00A3380D" w:rsidRPr="00727ABD" w:rsidRDefault="00C62BCC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Teresa Dewi Pandawa</w:t>
            </w:r>
            <w:proofErr w:type="gramStart"/>
            <w:r w:rsidR="003E6D41" w:rsidRPr="00727ABD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727ABD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End"/>
            <w:r w:rsidR="003E6D41" w:rsidRPr="00727A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7ABD">
              <w:rPr>
                <w:rFonts w:ascii="Times New Roman" w:hAnsi="Times New Roman"/>
                <w:sz w:val="24"/>
                <w:szCs w:val="24"/>
              </w:rPr>
              <w:t>Sinung</w:t>
            </w:r>
            <w:proofErr w:type="spellEnd"/>
            <w:r w:rsidRPr="00727ABD">
              <w:rPr>
                <w:rFonts w:ascii="Times New Roman" w:hAnsi="Times New Roman"/>
                <w:sz w:val="24"/>
                <w:szCs w:val="24"/>
              </w:rPr>
              <w:t xml:space="preserve"> Rahardjo</w:t>
            </w:r>
            <w:proofErr w:type="gramStart"/>
            <w:r w:rsidRPr="00727AB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6D41" w:rsidRPr="00727ABD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FF387B" w:rsidRPr="00727AB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FF387B"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ABD">
              <w:rPr>
                <w:rFonts w:ascii="Times New Roman" w:hAnsi="Times New Roman"/>
                <w:sz w:val="24"/>
                <w:szCs w:val="24"/>
              </w:rPr>
              <w:t>Moch. Nurhudah</w:t>
            </w:r>
            <w:r w:rsidRPr="00727AB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3380D" w:rsidRPr="00727ABD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727ABD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ABD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727ABD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033785B6" w:rsidR="00A3380D" w:rsidRPr="00727ABD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>Master Student of Jakarta Technical University of Fisheries, Ministry of Marine Affairs and Fisheries, Republic of Indonesia</w:t>
            </w:r>
          </w:p>
        </w:tc>
      </w:tr>
      <w:tr w:rsidR="00A3380D" w:rsidRPr="00727ABD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7DCAB566" w:rsidR="00A3380D" w:rsidRPr="00727ABD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>Study Program of Fisheries Resources Utilization, Jakarta Technical University of Fisheries, Jakarta, Indonesia</w:t>
            </w:r>
          </w:p>
        </w:tc>
      </w:tr>
      <w:tr w:rsidR="003E6D41" w:rsidRPr="00727ABD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727ABD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727ABD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727ABD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727ABD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727ABD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727ABD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 w:rsidRPr="00727ABD">
              <w:rPr>
                <w:rFonts w:ascii="Times New Roman" w:hAnsi="Times New Roman"/>
                <w:sz w:val="24"/>
                <w:szCs w:val="24"/>
              </w:rPr>
              <w:t>I</w:t>
            </w:r>
            <w:r w:rsidRPr="00727ABD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727ABD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727ABD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727ABD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727ABD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00022781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Teresa Dewi</w:t>
            </w:r>
          </w:p>
        </w:tc>
        <w:tc>
          <w:tcPr>
            <w:tcW w:w="1599" w:type="dxa"/>
          </w:tcPr>
          <w:p w14:paraId="4A6CD0D4" w14:textId="28AF17C0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Pandawa</w:t>
            </w:r>
          </w:p>
        </w:tc>
        <w:tc>
          <w:tcPr>
            <w:tcW w:w="5533" w:type="dxa"/>
          </w:tcPr>
          <w:p w14:paraId="6D0BF434" w14:textId="0C10160C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27AB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https://orcid.org/0009-0007-4374-1668</w:t>
              </w:r>
            </w:hyperlink>
          </w:p>
        </w:tc>
      </w:tr>
      <w:tr w:rsidR="00FF387B" w:rsidRPr="00727ABD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727ABD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727ABD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0CCDCCD7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ABD">
              <w:rPr>
                <w:rFonts w:ascii="Times New Roman" w:hAnsi="Times New Roman"/>
                <w:sz w:val="24"/>
                <w:szCs w:val="24"/>
              </w:rPr>
              <w:t>Sinung</w:t>
            </w:r>
            <w:proofErr w:type="spellEnd"/>
            <w:r w:rsidRPr="00727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14:paraId="36B08A1C" w14:textId="7020C83D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Rahardjo</w:t>
            </w:r>
          </w:p>
        </w:tc>
        <w:tc>
          <w:tcPr>
            <w:tcW w:w="5533" w:type="dxa"/>
          </w:tcPr>
          <w:p w14:paraId="22FDD2DD" w14:textId="0143F967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27AB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https://orcid.org/0000-0002-4698-2623</w:t>
              </w:r>
            </w:hyperlink>
          </w:p>
        </w:tc>
      </w:tr>
      <w:tr w:rsidR="00FF387B" w:rsidRPr="00727ABD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727ABD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727ABD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1103A8D2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>Moch.</w:t>
            </w:r>
          </w:p>
        </w:tc>
        <w:tc>
          <w:tcPr>
            <w:tcW w:w="1599" w:type="dxa"/>
          </w:tcPr>
          <w:p w14:paraId="08BFAE51" w14:textId="2BBF3BC9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ABD">
              <w:rPr>
                <w:rFonts w:ascii="Times New Roman" w:hAnsi="Times New Roman"/>
                <w:sz w:val="24"/>
                <w:szCs w:val="24"/>
              </w:rPr>
              <w:t>Nurhudah</w:t>
            </w:r>
            <w:proofErr w:type="spellEnd"/>
          </w:p>
        </w:tc>
        <w:tc>
          <w:tcPr>
            <w:tcW w:w="5533" w:type="dxa"/>
          </w:tcPr>
          <w:p w14:paraId="52D10F38" w14:textId="144C3099" w:rsidR="00FF387B" w:rsidRPr="00727ABD" w:rsidRDefault="00C62BCC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27AB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https://orcid.org/0009-0004-8815-2742</w:t>
              </w:r>
            </w:hyperlink>
          </w:p>
        </w:tc>
      </w:tr>
      <w:tr w:rsidR="00227B9D" w:rsidRPr="00727ABD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727ABD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727ABD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727ABD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727ABD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727ABD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727ABD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ABD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5F224ECE" w:rsidR="00A61D17" w:rsidRPr="00727ABD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ABD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C62BCC" w:rsidRPr="00727ABD">
              <w:rPr>
                <w:rFonts w:ascii="Times New Roman" w:hAnsi="Times New Roman"/>
                <w:sz w:val="24"/>
                <w:szCs w:val="24"/>
              </w:rPr>
              <w:t>teresadewip@gmail.com</w:t>
            </w:r>
          </w:p>
        </w:tc>
      </w:tr>
    </w:tbl>
    <w:p w14:paraId="701DE162" w14:textId="77777777" w:rsidR="0060046F" w:rsidRPr="00727ABD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727ABD" w:rsidSect="002563FF">
      <w:headerReference w:type="first" r:id="rId11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BA6D" w14:textId="77777777" w:rsidR="00EE0040" w:rsidRDefault="00EE0040" w:rsidP="00B16BB9">
      <w:pPr>
        <w:spacing w:after="0" w:line="240" w:lineRule="auto"/>
      </w:pPr>
      <w:r>
        <w:separator/>
      </w:r>
    </w:p>
  </w:endnote>
  <w:endnote w:type="continuationSeparator" w:id="0">
    <w:p w14:paraId="75FDCF19" w14:textId="77777777" w:rsidR="00EE0040" w:rsidRDefault="00EE0040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2D5B" w14:textId="77777777" w:rsidR="00EE0040" w:rsidRDefault="00EE0040" w:rsidP="00B16BB9">
      <w:pPr>
        <w:spacing w:after="0" w:line="240" w:lineRule="auto"/>
      </w:pPr>
      <w:r>
        <w:separator/>
      </w:r>
    </w:p>
  </w:footnote>
  <w:footnote w:type="continuationSeparator" w:id="0">
    <w:p w14:paraId="24EC002C" w14:textId="77777777" w:rsidR="00EE0040" w:rsidRDefault="00EE0040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04720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27ABD"/>
    <w:rsid w:val="0075379B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62BCC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3435"/>
    <w:rsid w:val="00EB77C2"/>
    <w:rsid w:val="00EE0040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7-4374-16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9-0004-8815-27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4698-2623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972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Teresa Dewi Pandawa</cp:lastModifiedBy>
  <cp:revision>3</cp:revision>
  <dcterms:created xsi:type="dcterms:W3CDTF">2025-05-05T13:08:00Z</dcterms:created>
  <dcterms:modified xsi:type="dcterms:W3CDTF">2025-05-05T13:09:00Z</dcterms:modified>
</cp:coreProperties>
</file>