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4A747" w14:textId="77777777" w:rsidR="00BA50D9" w:rsidRDefault="00000000">
      <w:pPr>
        <w:spacing w:before="240" w:after="240" w:line="240" w:lineRule="auto"/>
        <w:ind w:left="0" w:hanging="2"/>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AUTHORSHIP STATEMENT</w:t>
      </w:r>
    </w:p>
    <w:p w14:paraId="50F2021E" w14:textId="77777777" w:rsidR="00BA50D9" w:rsidRDefault="00000000">
      <w:pPr>
        <w:spacing w:before="240" w:after="240" w:line="240" w:lineRule="auto"/>
        <w:ind w:left="0" w:hanging="2"/>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 </w:t>
      </w:r>
    </w:p>
    <w:p w14:paraId="27E5FFBB" w14:textId="19842F8B" w:rsidR="003F0EDB" w:rsidRDefault="00000000" w:rsidP="003F0EDB">
      <w:pPr>
        <w:spacing w:after="0" w:line="24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Manuscript title:</w:t>
      </w:r>
      <w:r w:rsidR="003F0EDB">
        <w:rPr>
          <w:rFonts w:ascii="Times New Roman" w:eastAsia="Times New Roman" w:hAnsi="Times New Roman" w:cs="Times New Roman"/>
          <w:sz w:val="23"/>
          <w:szCs w:val="23"/>
        </w:rPr>
        <w:t xml:space="preserve"> </w:t>
      </w:r>
      <w:r w:rsidR="003F0EDB" w:rsidRPr="003F0EDB">
        <w:rPr>
          <w:rFonts w:ascii="Times New Roman" w:eastAsia="Times New Roman" w:hAnsi="Times New Roman" w:cs="Times New Roman"/>
          <w:sz w:val="23"/>
          <w:szCs w:val="23"/>
        </w:rPr>
        <w:t xml:space="preserve">Screening </w:t>
      </w:r>
      <w:r w:rsidR="003F0EDB">
        <w:rPr>
          <w:rFonts w:ascii="Times New Roman" w:eastAsia="Times New Roman" w:hAnsi="Times New Roman" w:cs="Times New Roman"/>
          <w:sz w:val="23"/>
          <w:szCs w:val="23"/>
        </w:rPr>
        <w:t>o</w:t>
      </w:r>
      <w:r w:rsidR="003F0EDB" w:rsidRPr="003F0EDB">
        <w:rPr>
          <w:rFonts w:ascii="Times New Roman" w:eastAsia="Times New Roman" w:hAnsi="Times New Roman" w:cs="Times New Roman"/>
          <w:sz w:val="23"/>
          <w:szCs w:val="23"/>
        </w:rPr>
        <w:t xml:space="preserve">f Phytochemical </w:t>
      </w:r>
      <w:r w:rsidR="003F0EDB">
        <w:rPr>
          <w:rFonts w:ascii="Times New Roman" w:eastAsia="Times New Roman" w:hAnsi="Times New Roman" w:cs="Times New Roman"/>
          <w:sz w:val="23"/>
          <w:szCs w:val="23"/>
        </w:rPr>
        <w:t>a</w:t>
      </w:r>
      <w:r w:rsidR="003F0EDB" w:rsidRPr="003F0EDB">
        <w:rPr>
          <w:rFonts w:ascii="Times New Roman" w:eastAsia="Times New Roman" w:hAnsi="Times New Roman" w:cs="Times New Roman"/>
          <w:sz w:val="23"/>
          <w:szCs w:val="23"/>
        </w:rPr>
        <w:t>nd Antibacterial Activity</w:t>
      </w:r>
      <w:r w:rsidR="003F0EDB">
        <w:rPr>
          <w:rFonts w:ascii="Times New Roman" w:eastAsia="Times New Roman" w:hAnsi="Times New Roman" w:cs="Times New Roman"/>
          <w:sz w:val="23"/>
          <w:szCs w:val="23"/>
        </w:rPr>
        <w:t xml:space="preserve"> o</w:t>
      </w:r>
      <w:r w:rsidR="003F0EDB" w:rsidRPr="003F0EDB">
        <w:rPr>
          <w:rFonts w:ascii="Times New Roman" w:eastAsia="Times New Roman" w:hAnsi="Times New Roman" w:cs="Times New Roman"/>
          <w:sz w:val="23"/>
          <w:szCs w:val="23"/>
        </w:rPr>
        <w:t>f Tengkawang Bukit (</w:t>
      </w:r>
      <w:proofErr w:type="spellStart"/>
      <w:r w:rsidR="003F0EDB" w:rsidRPr="003F0EDB">
        <w:rPr>
          <w:rFonts w:ascii="Times New Roman" w:eastAsia="Times New Roman" w:hAnsi="Times New Roman" w:cs="Times New Roman"/>
          <w:i/>
          <w:iCs/>
          <w:sz w:val="23"/>
          <w:szCs w:val="23"/>
        </w:rPr>
        <w:t>Shorea</w:t>
      </w:r>
      <w:proofErr w:type="spellEnd"/>
      <w:r w:rsidR="003F0EDB" w:rsidRPr="003F0EDB">
        <w:rPr>
          <w:rFonts w:ascii="Times New Roman" w:eastAsia="Times New Roman" w:hAnsi="Times New Roman" w:cs="Times New Roman"/>
          <w:i/>
          <w:iCs/>
          <w:sz w:val="23"/>
          <w:szCs w:val="23"/>
        </w:rPr>
        <w:t xml:space="preserve"> </w:t>
      </w:r>
      <w:proofErr w:type="spellStart"/>
      <w:r w:rsidR="003F0EDB">
        <w:rPr>
          <w:rFonts w:ascii="Times New Roman" w:eastAsia="Times New Roman" w:hAnsi="Times New Roman" w:cs="Times New Roman"/>
          <w:i/>
          <w:iCs/>
          <w:sz w:val="23"/>
          <w:szCs w:val="23"/>
        </w:rPr>
        <w:t>b</w:t>
      </w:r>
      <w:r w:rsidR="003F0EDB" w:rsidRPr="003F0EDB">
        <w:rPr>
          <w:rFonts w:ascii="Times New Roman" w:eastAsia="Times New Roman" w:hAnsi="Times New Roman" w:cs="Times New Roman"/>
          <w:i/>
          <w:iCs/>
          <w:sz w:val="23"/>
          <w:szCs w:val="23"/>
        </w:rPr>
        <w:t>eccariana</w:t>
      </w:r>
      <w:proofErr w:type="spellEnd"/>
      <w:r w:rsidR="003F0EDB" w:rsidRPr="003F0EDB">
        <w:rPr>
          <w:rFonts w:ascii="Times New Roman" w:eastAsia="Times New Roman" w:hAnsi="Times New Roman" w:cs="Times New Roman"/>
          <w:sz w:val="23"/>
          <w:szCs w:val="23"/>
        </w:rPr>
        <w:t>) Stem Extract</w:t>
      </w:r>
      <w:r w:rsidR="003F0EDB">
        <w:rPr>
          <w:rFonts w:ascii="Times New Roman" w:eastAsia="Times New Roman" w:hAnsi="Times New Roman" w:cs="Times New Roman"/>
          <w:sz w:val="23"/>
          <w:szCs w:val="23"/>
        </w:rPr>
        <w:t xml:space="preserve"> </w:t>
      </w:r>
      <w:r w:rsidR="003F0EDB" w:rsidRPr="003F0EDB">
        <w:rPr>
          <w:rFonts w:ascii="Times New Roman" w:eastAsia="Times New Roman" w:hAnsi="Times New Roman" w:cs="Times New Roman"/>
          <w:sz w:val="23"/>
          <w:szCs w:val="23"/>
        </w:rPr>
        <w:t xml:space="preserve">Against </w:t>
      </w:r>
      <w:r w:rsidR="003F0EDB" w:rsidRPr="003F0EDB">
        <w:rPr>
          <w:rFonts w:ascii="Times New Roman" w:eastAsia="Times New Roman" w:hAnsi="Times New Roman" w:cs="Times New Roman"/>
          <w:i/>
          <w:iCs/>
          <w:sz w:val="23"/>
          <w:szCs w:val="23"/>
        </w:rPr>
        <w:t xml:space="preserve">Vibrio </w:t>
      </w:r>
      <w:r w:rsidR="00ED46D9">
        <w:rPr>
          <w:rFonts w:ascii="Times New Roman" w:eastAsia="Times New Roman" w:hAnsi="Times New Roman" w:cs="Times New Roman"/>
          <w:i/>
          <w:iCs/>
          <w:sz w:val="23"/>
          <w:szCs w:val="23"/>
        </w:rPr>
        <w:t>p</w:t>
      </w:r>
      <w:r w:rsidR="003F0EDB" w:rsidRPr="003F0EDB">
        <w:rPr>
          <w:rFonts w:ascii="Times New Roman" w:eastAsia="Times New Roman" w:hAnsi="Times New Roman" w:cs="Times New Roman"/>
          <w:i/>
          <w:iCs/>
          <w:sz w:val="23"/>
          <w:szCs w:val="23"/>
        </w:rPr>
        <w:t>arahaemolyticus</w:t>
      </w:r>
    </w:p>
    <w:p w14:paraId="3D737245" w14:textId="3BD2FAA2" w:rsidR="00BA50D9" w:rsidRDefault="00000000" w:rsidP="003F0EDB">
      <w:pPr>
        <w:spacing w:after="0" w:line="24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____________________________________________________________</w:t>
      </w:r>
    </w:p>
    <w:p w14:paraId="10F38E9F" w14:textId="77777777" w:rsidR="00BA50D9" w:rsidRDefault="00000000">
      <w:pPr>
        <w:spacing w:before="240" w:after="240" w:line="24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6AB31D29" w14:textId="77777777" w:rsidR="00BA50D9" w:rsidRDefault="00000000">
      <w:pPr>
        <w:spacing w:before="240" w:after="240" w:line="24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I, the undersigned and on behalf of all the authors listed below declared that all authors have contributed, read and approve the written research work described in this manuscript to be submitted to the Jurnal Riset </w:t>
      </w:r>
      <w:proofErr w:type="spellStart"/>
      <w:r>
        <w:rPr>
          <w:rFonts w:ascii="Times New Roman" w:eastAsia="Times New Roman" w:hAnsi="Times New Roman" w:cs="Times New Roman"/>
          <w:sz w:val="23"/>
          <w:szCs w:val="23"/>
        </w:rPr>
        <w:t>Akuakultur</w:t>
      </w:r>
      <w:proofErr w:type="spellEnd"/>
      <w:r>
        <w:rPr>
          <w:rFonts w:ascii="Times New Roman" w:eastAsia="Times New Roman" w:hAnsi="Times New Roman" w:cs="Times New Roman"/>
          <w:sz w:val="23"/>
          <w:szCs w:val="23"/>
        </w:rPr>
        <w:t>. We also acknowledge that the copyright of this article will be transferred to the journal once accepted for publication.</w:t>
      </w:r>
    </w:p>
    <w:p w14:paraId="74729EF5" w14:textId="77777777" w:rsidR="00BA50D9" w:rsidRDefault="00000000">
      <w:pPr>
        <w:spacing w:before="240" w:after="240" w:line="24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We confirm that the role of each author (</w:t>
      </w:r>
      <w:proofErr w:type="spellStart"/>
      <w:r>
        <w:rPr>
          <w:rFonts w:ascii="Times New Roman" w:eastAsia="Times New Roman" w:hAnsi="Times New Roman" w:cs="Times New Roman"/>
          <w:sz w:val="23"/>
          <w:szCs w:val="23"/>
        </w:rPr>
        <w:t>abbreaviate</w:t>
      </w:r>
      <w:proofErr w:type="spellEnd"/>
      <w:r>
        <w:rPr>
          <w:rFonts w:ascii="Times New Roman" w:eastAsia="Times New Roman" w:hAnsi="Times New Roman" w:cs="Times New Roman"/>
          <w:sz w:val="23"/>
          <w:szCs w:val="23"/>
        </w:rPr>
        <w:t xml:space="preserve"> name) as the following based on </w:t>
      </w:r>
      <w:proofErr w:type="spellStart"/>
      <w:r>
        <w:rPr>
          <w:rFonts w:ascii="Times New Roman" w:eastAsia="Times New Roman" w:hAnsi="Times New Roman" w:cs="Times New Roman"/>
          <w:sz w:val="23"/>
          <w:szCs w:val="23"/>
        </w:rPr>
        <w:t>CRedit</w:t>
      </w:r>
      <w:proofErr w:type="spellEnd"/>
      <w:r>
        <w:rPr>
          <w:rFonts w:ascii="Times New Roman" w:eastAsia="Times New Roman" w:hAnsi="Times New Roman" w:cs="Times New Roman"/>
          <w:sz w:val="23"/>
          <w:szCs w:val="23"/>
        </w:rPr>
        <w:t xml:space="preserve"> taxonomy (https://credit.niso.org/):</w:t>
      </w:r>
    </w:p>
    <w:p w14:paraId="5825DC87" w14:textId="0B9C60C1" w:rsidR="003F0EDB" w:rsidRPr="003F0EDB" w:rsidRDefault="003F0EDB" w:rsidP="003F0EDB">
      <w:pPr>
        <w:spacing w:before="240" w:after="0"/>
        <w:ind w:left="0" w:hanging="2"/>
        <w:jc w:val="both"/>
        <w:rPr>
          <w:rFonts w:ascii="Times New Roman" w:eastAsia="Times New Roman" w:hAnsi="Times New Roman" w:cs="Times New Roman"/>
          <w:sz w:val="23"/>
          <w:szCs w:val="23"/>
          <w:lang w:val="en-ID"/>
        </w:rPr>
      </w:pPr>
      <w:r w:rsidRPr="003F0EDB">
        <w:rPr>
          <w:rFonts w:ascii="Times New Roman" w:eastAsia="Times New Roman" w:hAnsi="Times New Roman" w:cs="Times New Roman"/>
          <w:sz w:val="23"/>
          <w:szCs w:val="23"/>
          <w:lang w:val="en-ID"/>
        </w:rPr>
        <w:t>HA: Conceptualization, Methodology, Investigation, Data management, Formal analysis,</w:t>
      </w:r>
      <w:r>
        <w:rPr>
          <w:rFonts w:ascii="Times New Roman" w:eastAsia="Times New Roman" w:hAnsi="Times New Roman" w:cs="Times New Roman"/>
          <w:sz w:val="23"/>
          <w:szCs w:val="23"/>
          <w:lang w:val="en-ID"/>
        </w:rPr>
        <w:t xml:space="preserve"> </w:t>
      </w:r>
      <w:r w:rsidRPr="003F0EDB">
        <w:rPr>
          <w:rFonts w:ascii="Times New Roman" w:eastAsia="Times New Roman" w:hAnsi="Times New Roman" w:cs="Times New Roman"/>
          <w:sz w:val="23"/>
          <w:szCs w:val="23"/>
          <w:lang w:val="en-ID"/>
        </w:rPr>
        <w:t xml:space="preserve">&amp; Initial draft writing; </w:t>
      </w:r>
      <w:r>
        <w:rPr>
          <w:rFonts w:ascii="Times New Roman" w:eastAsia="Times New Roman" w:hAnsi="Times New Roman" w:cs="Times New Roman"/>
          <w:sz w:val="23"/>
          <w:szCs w:val="23"/>
          <w:lang w:val="en-ID"/>
        </w:rPr>
        <w:t>ATM</w:t>
      </w:r>
      <w:r w:rsidRPr="003F0EDB">
        <w:rPr>
          <w:rFonts w:ascii="Times New Roman" w:eastAsia="Times New Roman" w:hAnsi="Times New Roman" w:cs="Times New Roman"/>
          <w:sz w:val="23"/>
          <w:szCs w:val="23"/>
          <w:lang w:val="en-ID"/>
        </w:rPr>
        <w:t xml:space="preserve">: Supervision, Methodology, Manuscript review &amp; editing; </w:t>
      </w:r>
      <w:r>
        <w:rPr>
          <w:rFonts w:ascii="Times New Roman" w:eastAsia="Times New Roman" w:hAnsi="Times New Roman" w:cs="Times New Roman"/>
          <w:sz w:val="23"/>
          <w:szCs w:val="23"/>
          <w:lang w:val="en-ID"/>
        </w:rPr>
        <w:t>GM</w:t>
      </w:r>
      <w:r w:rsidRPr="003F0EDB">
        <w:rPr>
          <w:rFonts w:ascii="Times New Roman" w:eastAsia="Times New Roman" w:hAnsi="Times New Roman" w:cs="Times New Roman"/>
          <w:sz w:val="23"/>
          <w:szCs w:val="23"/>
          <w:lang w:val="en-ID"/>
        </w:rPr>
        <w:t xml:space="preserve">: Supervision, Validation, Manuscript review &amp; editing; </w:t>
      </w:r>
      <w:r>
        <w:rPr>
          <w:rFonts w:ascii="Times New Roman" w:eastAsia="Times New Roman" w:hAnsi="Times New Roman" w:cs="Times New Roman"/>
          <w:sz w:val="23"/>
          <w:szCs w:val="23"/>
          <w:lang w:val="en-ID"/>
        </w:rPr>
        <w:t>MA</w:t>
      </w:r>
      <w:r w:rsidRPr="003F0EDB">
        <w:rPr>
          <w:rFonts w:ascii="Times New Roman" w:eastAsia="Times New Roman" w:hAnsi="Times New Roman" w:cs="Times New Roman"/>
          <w:sz w:val="23"/>
          <w:szCs w:val="23"/>
          <w:lang w:val="en-ID"/>
        </w:rPr>
        <w:t xml:space="preserve">: Conceptualization, Methodology, Supervision, Validation, Review &amp; Editing of the manuscript; </w:t>
      </w:r>
      <w:r>
        <w:rPr>
          <w:rFonts w:ascii="Times New Roman" w:eastAsia="Times New Roman" w:hAnsi="Times New Roman" w:cs="Times New Roman"/>
          <w:sz w:val="23"/>
          <w:szCs w:val="23"/>
          <w:lang w:val="en-ID"/>
        </w:rPr>
        <w:t>NSA</w:t>
      </w:r>
      <w:r w:rsidRPr="003F0EDB">
        <w:rPr>
          <w:rFonts w:ascii="Times New Roman" w:eastAsia="Times New Roman" w:hAnsi="Times New Roman" w:cs="Times New Roman"/>
          <w:sz w:val="23"/>
          <w:szCs w:val="23"/>
          <w:lang w:val="en-ID"/>
        </w:rPr>
        <w:t xml:space="preserve">: Conceptualization, Methodology, &amp; Review. </w:t>
      </w:r>
    </w:p>
    <w:p w14:paraId="4C7F2597" w14:textId="77777777" w:rsidR="00BA50D9" w:rsidRDefault="00000000">
      <w:pPr>
        <w:spacing w:before="240"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tbl>
      <w:tblPr>
        <w:tblStyle w:val="a"/>
        <w:tblW w:w="9180" w:type="dxa"/>
        <w:tblBorders>
          <w:top w:val="nil"/>
          <w:left w:val="nil"/>
          <w:bottom w:val="nil"/>
          <w:right w:val="nil"/>
          <w:insideH w:val="nil"/>
          <w:insideV w:val="nil"/>
        </w:tblBorders>
        <w:tblLayout w:type="fixed"/>
        <w:tblLook w:val="0600" w:firstRow="0" w:lastRow="0" w:firstColumn="0" w:lastColumn="0" w:noHBand="1" w:noVBand="1"/>
      </w:tblPr>
      <w:tblGrid>
        <w:gridCol w:w="4080"/>
        <w:gridCol w:w="5100"/>
      </w:tblGrid>
      <w:tr w:rsidR="00BA50D9" w14:paraId="5EF51CF0" w14:textId="77777777">
        <w:trPr>
          <w:trHeight w:val="285"/>
        </w:trPr>
        <w:tc>
          <w:tcPr>
            <w:tcW w:w="40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4D1E134" w14:textId="77777777" w:rsidR="00BA50D9" w:rsidRDefault="00000000">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Full Name of Author</w:t>
            </w:r>
          </w:p>
        </w:tc>
        <w:tc>
          <w:tcPr>
            <w:tcW w:w="510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2B96F71" w14:textId="77777777" w:rsidR="00BA50D9" w:rsidRDefault="00000000">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Role (Corresponding/Co-Author)</w:t>
            </w:r>
          </w:p>
        </w:tc>
      </w:tr>
      <w:tr w:rsidR="00BA50D9" w14:paraId="09D949F8" w14:textId="77777777">
        <w:trPr>
          <w:trHeight w:val="285"/>
        </w:trPr>
        <w:tc>
          <w:tcPr>
            <w:tcW w:w="40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C6409B0" w14:textId="5F49107A" w:rsidR="00BA50D9" w:rsidRDefault="003F0EDB">
            <w:pPr>
              <w:spacing w:after="0"/>
              <w:ind w:left="0" w:hanging="2"/>
              <w:jc w:val="both"/>
              <w:rPr>
                <w:rFonts w:ascii="Times New Roman" w:eastAsia="Times New Roman" w:hAnsi="Times New Roman" w:cs="Times New Roman"/>
                <w:sz w:val="23"/>
                <w:szCs w:val="23"/>
              </w:rPr>
            </w:pPr>
            <w:r w:rsidRPr="003F0EDB">
              <w:rPr>
                <w:rFonts w:ascii="Times New Roman" w:eastAsia="Times New Roman" w:hAnsi="Times New Roman" w:cs="Times New Roman"/>
                <w:bCs/>
                <w:sz w:val="23"/>
                <w:szCs w:val="23"/>
                <w:lang w:val="fi-FI"/>
              </w:rPr>
              <w:t>Hosia Anisa</w:t>
            </w:r>
          </w:p>
        </w:tc>
        <w:tc>
          <w:tcPr>
            <w:tcW w:w="5100" w:type="dxa"/>
            <w:tcBorders>
              <w:top w:val="nil"/>
              <w:left w:val="nil"/>
              <w:bottom w:val="single" w:sz="6" w:space="0" w:color="000000"/>
              <w:right w:val="single" w:sz="6" w:space="0" w:color="000000"/>
            </w:tcBorders>
            <w:tcMar>
              <w:top w:w="0" w:type="dxa"/>
              <w:left w:w="100" w:type="dxa"/>
              <w:bottom w:w="0" w:type="dxa"/>
              <w:right w:w="100" w:type="dxa"/>
            </w:tcMar>
          </w:tcPr>
          <w:p w14:paraId="24D4915C" w14:textId="47341348" w:rsidR="00BA50D9" w:rsidRDefault="00000000">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r w:rsidR="003F0EDB">
              <w:rPr>
                <w:rFonts w:ascii="Times New Roman" w:eastAsia="Times New Roman" w:hAnsi="Times New Roman" w:cs="Times New Roman"/>
                <w:sz w:val="23"/>
                <w:szCs w:val="23"/>
              </w:rPr>
              <w:t>Co-Author</w:t>
            </w:r>
          </w:p>
        </w:tc>
      </w:tr>
      <w:tr w:rsidR="00BA50D9" w14:paraId="044ED3F5" w14:textId="77777777">
        <w:trPr>
          <w:trHeight w:val="285"/>
        </w:trPr>
        <w:tc>
          <w:tcPr>
            <w:tcW w:w="40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FF776DF" w14:textId="66B8002A" w:rsidR="00BA50D9" w:rsidRDefault="003F0EDB">
            <w:pPr>
              <w:spacing w:after="0"/>
              <w:ind w:left="0" w:hanging="2"/>
              <w:jc w:val="both"/>
              <w:rPr>
                <w:rFonts w:ascii="Times New Roman" w:eastAsia="Times New Roman" w:hAnsi="Times New Roman" w:cs="Times New Roman"/>
                <w:sz w:val="23"/>
                <w:szCs w:val="23"/>
              </w:rPr>
            </w:pPr>
            <w:r w:rsidRPr="003F0EDB">
              <w:rPr>
                <w:rFonts w:ascii="Times New Roman" w:eastAsia="Times New Roman" w:hAnsi="Times New Roman" w:cs="Times New Roman"/>
                <w:bCs/>
                <w:sz w:val="23"/>
                <w:szCs w:val="23"/>
                <w:lang w:val="fi-FI"/>
              </w:rPr>
              <w:t>Akhmad Taufiq Mukti</w:t>
            </w:r>
          </w:p>
        </w:tc>
        <w:tc>
          <w:tcPr>
            <w:tcW w:w="5100" w:type="dxa"/>
            <w:tcBorders>
              <w:top w:val="nil"/>
              <w:left w:val="nil"/>
              <w:bottom w:val="single" w:sz="6" w:space="0" w:color="000000"/>
              <w:right w:val="single" w:sz="6" w:space="0" w:color="000000"/>
            </w:tcBorders>
            <w:tcMar>
              <w:top w:w="0" w:type="dxa"/>
              <w:left w:w="100" w:type="dxa"/>
              <w:bottom w:w="0" w:type="dxa"/>
              <w:right w:w="100" w:type="dxa"/>
            </w:tcMar>
          </w:tcPr>
          <w:p w14:paraId="039849AB" w14:textId="77F0A53F" w:rsidR="00BA50D9" w:rsidRDefault="00000000">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r w:rsidR="003F0EDB">
              <w:rPr>
                <w:rFonts w:ascii="Times New Roman" w:eastAsia="Times New Roman" w:hAnsi="Times New Roman" w:cs="Times New Roman"/>
                <w:sz w:val="23"/>
                <w:szCs w:val="23"/>
              </w:rPr>
              <w:t>Corresponding</w:t>
            </w:r>
          </w:p>
        </w:tc>
      </w:tr>
      <w:tr w:rsidR="003F0EDB" w14:paraId="6A8E9204" w14:textId="77777777">
        <w:trPr>
          <w:trHeight w:val="285"/>
        </w:trPr>
        <w:tc>
          <w:tcPr>
            <w:tcW w:w="40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F25FF45" w14:textId="076758AE" w:rsidR="003F0EDB" w:rsidRDefault="003F0EDB" w:rsidP="003F0EDB">
            <w:pPr>
              <w:spacing w:after="0"/>
              <w:ind w:left="0" w:hanging="2"/>
              <w:jc w:val="both"/>
              <w:rPr>
                <w:rFonts w:ascii="Times New Roman" w:eastAsia="Times New Roman" w:hAnsi="Times New Roman" w:cs="Times New Roman"/>
                <w:sz w:val="23"/>
                <w:szCs w:val="23"/>
              </w:rPr>
            </w:pPr>
            <w:r w:rsidRPr="003F0EDB">
              <w:rPr>
                <w:rFonts w:ascii="Times New Roman" w:eastAsia="Times New Roman" w:hAnsi="Times New Roman" w:cs="Times New Roman"/>
                <w:bCs/>
                <w:sz w:val="23"/>
                <w:szCs w:val="23"/>
                <w:lang w:val="fi-FI"/>
              </w:rPr>
              <w:t>Gunanti Mahasri</w:t>
            </w:r>
          </w:p>
        </w:tc>
        <w:tc>
          <w:tcPr>
            <w:tcW w:w="5100" w:type="dxa"/>
            <w:tcBorders>
              <w:top w:val="nil"/>
              <w:left w:val="nil"/>
              <w:bottom w:val="single" w:sz="6" w:space="0" w:color="000000"/>
              <w:right w:val="single" w:sz="6" w:space="0" w:color="000000"/>
            </w:tcBorders>
            <w:tcMar>
              <w:top w:w="0" w:type="dxa"/>
              <w:left w:w="100" w:type="dxa"/>
              <w:bottom w:w="0" w:type="dxa"/>
              <w:right w:w="100" w:type="dxa"/>
            </w:tcMar>
          </w:tcPr>
          <w:p w14:paraId="4FBEECC8" w14:textId="41AE5B1A" w:rsidR="003F0EDB" w:rsidRDefault="003F0EDB" w:rsidP="003F0EDB">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Co-Author</w:t>
            </w:r>
          </w:p>
        </w:tc>
      </w:tr>
      <w:tr w:rsidR="003F0EDB" w14:paraId="146FE104" w14:textId="77777777">
        <w:trPr>
          <w:trHeight w:val="285"/>
        </w:trPr>
        <w:tc>
          <w:tcPr>
            <w:tcW w:w="40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9078279" w14:textId="414985EA" w:rsidR="003F0EDB" w:rsidRPr="003F0EDB" w:rsidRDefault="003F0EDB" w:rsidP="003F0EDB">
            <w:pPr>
              <w:spacing w:after="0"/>
              <w:ind w:left="0" w:hanging="2"/>
              <w:jc w:val="both"/>
              <w:rPr>
                <w:rFonts w:ascii="Times New Roman" w:eastAsia="Times New Roman" w:hAnsi="Times New Roman" w:cs="Times New Roman"/>
                <w:bCs/>
                <w:sz w:val="23"/>
                <w:szCs w:val="23"/>
                <w:lang w:val="fi-FI"/>
              </w:rPr>
            </w:pPr>
            <w:r w:rsidRPr="003F0EDB">
              <w:rPr>
                <w:rFonts w:ascii="Times New Roman" w:eastAsia="Times New Roman" w:hAnsi="Times New Roman" w:cs="Times New Roman"/>
                <w:sz w:val="23"/>
                <w:szCs w:val="23"/>
                <w:lang w:val="fi-FI"/>
              </w:rPr>
              <w:t>Muhamad Amin</w:t>
            </w:r>
          </w:p>
        </w:tc>
        <w:tc>
          <w:tcPr>
            <w:tcW w:w="5100" w:type="dxa"/>
            <w:tcBorders>
              <w:top w:val="nil"/>
              <w:left w:val="nil"/>
              <w:bottom w:val="single" w:sz="6" w:space="0" w:color="000000"/>
              <w:right w:val="single" w:sz="6" w:space="0" w:color="000000"/>
            </w:tcBorders>
            <w:tcMar>
              <w:top w:w="0" w:type="dxa"/>
              <w:left w:w="100" w:type="dxa"/>
              <w:bottom w:w="0" w:type="dxa"/>
              <w:right w:w="100" w:type="dxa"/>
            </w:tcMar>
          </w:tcPr>
          <w:p w14:paraId="60255D0F" w14:textId="58E9C092" w:rsidR="003F0EDB" w:rsidRDefault="003F0EDB" w:rsidP="003F0EDB">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Co-Author</w:t>
            </w:r>
          </w:p>
        </w:tc>
      </w:tr>
      <w:tr w:rsidR="003F0EDB" w14:paraId="4BF8F59C" w14:textId="77777777">
        <w:trPr>
          <w:trHeight w:val="285"/>
        </w:trPr>
        <w:tc>
          <w:tcPr>
            <w:tcW w:w="40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A8489BA" w14:textId="5EC36008" w:rsidR="003F0EDB" w:rsidRDefault="003F0EDB" w:rsidP="003F0EDB">
            <w:pPr>
              <w:spacing w:after="0"/>
              <w:ind w:left="0" w:hanging="2"/>
              <w:jc w:val="both"/>
              <w:rPr>
                <w:rFonts w:ascii="Times New Roman" w:eastAsia="Times New Roman" w:hAnsi="Times New Roman" w:cs="Times New Roman"/>
                <w:sz w:val="23"/>
                <w:szCs w:val="23"/>
              </w:rPr>
            </w:pPr>
            <w:r w:rsidRPr="003F0EDB">
              <w:rPr>
                <w:rFonts w:ascii="Times New Roman" w:eastAsia="Times New Roman" w:hAnsi="Times New Roman" w:cs="Times New Roman"/>
                <w:sz w:val="23"/>
                <w:szCs w:val="23"/>
                <w:lang w:val="fi-FI"/>
              </w:rPr>
              <w:t>Nanik Siti Aminah</w:t>
            </w:r>
          </w:p>
        </w:tc>
        <w:tc>
          <w:tcPr>
            <w:tcW w:w="5100" w:type="dxa"/>
            <w:tcBorders>
              <w:top w:val="nil"/>
              <w:left w:val="nil"/>
              <w:bottom w:val="single" w:sz="6" w:space="0" w:color="000000"/>
              <w:right w:val="single" w:sz="6" w:space="0" w:color="000000"/>
            </w:tcBorders>
            <w:tcMar>
              <w:top w:w="0" w:type="dxa"/>
              <w:left w:w="100" w:type="dxa"/>
              <w:bottom w:w="0" w:type="dxa"/>
              <w:right w:w="100" w:type="dxa"/>
            </w:tcMar>
          </w:tcPr>
          <w:p w14:paraId="49A4A273" w14:textId="43D4B733" w:rsidR="003F0EDB" w:rsidRDefault="003F0EDB" w:rsidP="003F0EDB">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Co-Author</w:t>
            </w:r>
          </w:p>
        </w:tc>
      </w:tr>
    </w:tbl>
    <w:p w14:paraId="28F347BA" w14:textId="77777777" w:rsidR="00BA50D9" w:rsidRDefault="00000000">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18136D2F" w14:textId="77777777" w:rsidR="00BA50D9" w:rsidRDefault="00000000">
      <w:pPr>
        <w:spacing w:before="240" w:after="0" w:line="60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3C5069E8" w14:textId="77777777" w:rsidR="00BA50D9" w:rsidRDefault="00000000">
      <w:pPr>
        <w:spacing w:before="240"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Sincerely,</w:t>
      </w:r>
    </w:p>
    <w:p w14:paraId="73FBCE35" w14:textId="415DA48A" w:rsidR="00BA50D9" w:rsidRDefault="003F0EDB">
      <w:pPr>
        <w:spacing w:before="240" w:after="0" w:line="600" w:lineRule="auto"/>
        <w:ind w:left="0" w:hanging="2"/>
        <w:jc w:val="both"/>
        <w:rPr>
          <w:rFonts w:ascii="Times New Roman" w:eastAsia="Times New Roman" w:hAnsi="Times New Roman" w:cs="Times New Roman"/>
          <w:sz w:val="23"/>
          <w:szCs w:val="23"/>
        </w:rPr>
      </w:pPr>
      <w:r>
        <w:rPr>
          <w:noProof/>
        </w:rPr>
        <w:drawing>
          <wp:anchor distT="0" distB="0" distL="114300" distR="114300" simplePos="0" relativeHeight="251659264" behindDoc="1" locked="0" layoutInCell="1" allowOverlap="1" wp14:anchorId="4D871B9D" wp14:editId="4660E0BF">
            <wp:simplePos x="0" y="0"/>
            <wp:positionH relativeFrom="margin">
              <wp:align>left</wp:align>
            </wp:positionH>
            <wp:positionV relativeFrom="paragraph">
              <wp:posOffset>431933</wp:posOffset>
            </wp:positionV>
            <wp:extent cx="680484" cy="731879"/>
            <wp:effectExtent l="0" t="0" r="5715" b="0"/>
            <wp:wrapNone/>
            <wp:docPr id="6838457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cstate="print">
                      <a:clrChange>
                        <a:clrFrom>
                          <a:srgbClr val="000000">
                            <a:alpha val="0"/>
                          </a:srgbClr>
                        </a:clrFrom>
                        <a:clrTo>
                          <a:srgbClr val="000000">
                            <a:alpha val="0"/>
                          </a:srgbClr>
                        </a:clrTo>
                      </a:clrChange>
                      <a:extLst>
                        <a:ext uri="{BEBA8EAE-BF5A-486C-A8C5-ECC9F3942E4B}">
                          <a14:imgProps xmlns:a14="http://schemas.microsoft.com/office/drawing/2010/main">
                            <a14:imgLayer r:embed="rId6">
                              <a14:imgEffect>
                                <a14:backgroundRemoval t="10000" b="90000" l="10000" r="90000"/>
                              </a14:imgEffect>
                            </a14:imgLayer>
                          </a14:imgProps>
                        </a:ext>
                        <a:ext uri="{28A0092B-C50C-407E-A947-70E740481C1C}">
                          <a14:useLocalDpi xmlns:a14="http://schemas.microsoft.com/office/drawing/2010/main" val="0"/>
                        </a:ext>
                      </a:extLst>
                    </a:blip>
                    <a:srcRect l="3518" t="12010" r="16572" b="17175"/>
                    <a:stretch>
                      <a:fillRect/>
                    </a:stretch>
                  </pic:blipFill>
                  <pic:spPr bwMode="auto">
                    <a:xfrm>
                      <a:off x="0" y="0"/>
                      <a:ext cx="680484" cy="73187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sz w:val="23"/>
          <w:szCs w:val="23"/>
        </w:rPr>
        <w:t>First Author</w:t>
      </w:r>
    </w:p>
    <w:p w14:paraId="303B89F6" w14:textId="4E9B92DA" w:rsidR="003F0EDB" w:rsidRDefault="003F0EDB" w:rsidP="003F0EDB">
      <w:pPr>
        <w:spacing w:before="240" w:after="0" w:line="720" w:lineRule="auto"/>
        <w:ind w:left="0" w:hanging="2"/>
        <w:jc w:val="both"/>
        <w:rPr>
          <w:rFonts w:ascii="Times New Roman" w:eastAsia="Times New Roman" w:hAnsi="Times New Roman" w:cs="Times New Roman"/>
          <w:sz w:val="23"/>
          <w:szCs w:val="23"/>
        </w:rPr>
      </w:pPr>
    </w:p>
    <w:p w14:paraId="793960F4" w14:textId="3CDD69B1" w:rsidR="00BA50D9" w:rsidRDefault="003F0EDB">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u w:val="single"/>
        </w:rPr>
      </w:pPr>
      <w:r>
        <w:rPr>
          <w:rFonts w:ascii="Times New Roman" w:eastAsia="Times New Roman" w:hAnsi="Times New Roman" w:cs="Times New Roman"/>
          <w:sz w:val="23"/>
          <w:szCs w:val="23"/>
        </w:rPr>
        <w:t>Hosia Anisa</w:t>
      </w:r>
    </w:p>
    <w:sectPr w:rsidR="00BA50D9">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0D9"/>
    <w:rsid w:val="003F0EDB"/>
    <w:rsid w:val="005D2914"/>
    <w:rsid w:val="008F1D51"/>
    <w:rsid w:val="009444D4"/>
    <w:rsid w:val="00BA50D9"/>
    <w:rsid w:val="00ED46D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0A845"/>
  <w15:docId w15:val="{0E40F66E-7238-4D32-A7D9-A76C35E23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pPr>
      <w:ind w:left="720"/>
      <w:contextualSpacing/>
    </w:pPr>
  </w:style>
  <w:style w:type="paragraph" w:styleId="Revision">
    <w:name w:val="Revision"/>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YNlgDleuTHdL3sNbxXtXK2JJkQ==">CgMxLjA4AHIhMWxCSFVsQTNSWmp6OGp3UGVwaE1vN1k4UnRpMC1fWkZp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199</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Perpustakaan</dc:creator>
  <cp:lastModifiedBy>Hosia Anisa</cp:lastModifiedBy>
  <cp:revision>3</cp:revision>
  <dcterms:created xsi:type="dcterms:W3CDTF">2018-09-11T12:22:00Z</dcterms:created>
  <dcterms:modified xsi:type="dcterms:W3CDTF">2025-09-29T09:59:00Z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f642b2361e49da36ddea9178d4c9c8e92379c91ef00548185806f7f78a3f3d3e</vt:lpwstr>
  </property>
</Properties>
</file>