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67AC" w14:textId="4636F7EB" w:rsidR="00BD1639" w:rsidRDefault="00193252">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AUTHOSHIP STATEMENT</w:t>
      </w:r>
    </w:p>
    <w:p w14:paraId="5FBB0A1F" w14:textId="77777777" w:rsidR="00BD1639" w:rsidRDefault="00193252">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258042E5" w14:textId="7E61C680" w:rsidR="00BD1639" w:rsidRDefault="0019325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r w:rsidR="00B42DE4">
        <w:rPr>
          <w:rFonts w:ascii="Times New Roman" w:eastAsia="Times New Roman" w:hAnsi="Times New Roman" w:cs="Times New Roman"/>
          <w:sz w:val="23"/>
          <w:szCs w:val="23"/>
        </w:rPr>
        <w:t xml:space="preserve"> </w:t>
      </w:r>
      <w:r w:rsidR="00877D59" w:rsidRPr="00877D59">
        <w:rPr>
          <w:rFonts w:ascii="Times New Roman" w:eastAsia="Times New Roman" w:hAnsi="Times New Roman" w:cs="Times New Roman"/>
          <w:sz w:val="23"/>
          <w:szCs w:val="23"/>
        </w:rPr>
        <w:t>Growth and survival rate performance of domesticated jielabu fish (</w:t>
      </w:r>
      <w:r w:rsidR="00877D59" w:rsidRPr="00877D59">
        <w:rPr>
          <w:rFonts w:ascii="Times New Roman" w:eastAsia="Times New Roman" w:hAnsi="Times New Roman" w:cs="Times New Roman"/>
          <w:i/>
          <w:iCs/>
          <w:sz w:val="23"/>
          <w:szCs w:val="23"/>
        </w:rPr>
        <w:t>Betta dennisyongi</w:t>
      </w:r>
      <w:r w:rsidR="00877D59" w:rsidRPr="00877D59">
        <w:rPr>
          <w:rFonts w:ascii="Times New Roman" w:eastAsia="Times New Roman" w:hAnsi="Times New Roman" w:cs="Times New Roman"/>
          <w:sz w:val="23"/>
          <w:szCs w:val="23"/>
        </w:rPr>
        <w:t xml:space="preserve"> Tan, 2013) reared with different stocking densities</w:t>
      </w:r>
    </w:p>
    <w:p w14:paraId="449319CB" w14:textId="77777777" w:rsidR="00BD1639" w:rsidRDefault="0019325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w:t>
      </w:r>
    </w:p>
    <w:p w14:paraId="5A5148FA" w14:textId="77777777" w:rsidR="00BD1639" w:rsidRDefault="0019325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B697C8D" w14:textId="77777777" w:rsidR="00BD1639" w:rsidRDefault="0019325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18DC3658" w14:textId="77777777" w:rsidR="00BD1639" w:rsidRDefault="00193252">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(abbreaviate name) as the following based on CRedit taxonomy (https://credit.niso.org/):</w:t>
      </w:r>
    </w:p>
    <w:p w14:paraId="78ACEB48" w14:textId="77777777" w:rsidR="00794AA9" w:rsidRDefault="00794AA9">
      <w:pPr>
        <w:spacing w:before="240" w:after="0"/>
        <w:ind w:left="0" w:hanging="2"/>
        <w:jc w:val="both"/>
        <w:rPr>
          <w:rFonts w:ascii="Times New Roman" w:eastAsia="Times New Roman" w:hAnsi="Times New Roman" w:cs="Times New Roman"/>
          <w:sz w:val="23"/>
          <w:szCs w:val="23"/>
          <w:lang w:val="en-ID"/>
        </w:rPr>
      </w:pPr>
      <w:r w:rsidRPr="00794AA9">
        <w:rPr>
          <w:rFonts w:ascii="Times New Roman" w:eastAsia="Times New Roman" w:hAnsi="Times New Roman" w:cs="Times New Roman"/>
          <w:sz w:val="23"/>
          <w:szCs w:val="23"/>
          <w:lang w:val="en-ID"/>
        </w:rPr>
        <w:t>FS: Conceptualization, Data curation, Formal Analysis, Investigation, Methodology, Resources, Project administration, Supervision, Writing – original draft, Writing – review and editing; ZZ: Data curation, Investigation, Methodology, Resources, Writing – review and editing; MAN: Data curation, Formal Analysis, Investigation, Resources, Software; AFS: Methodology, Validation, Writing – original draft; MM: Methodology, Validation, Writing – original draft; MA: Investigation, Resources, Writing – review and editing; DASU: Validation, Visualization, Writing – review and editing; SS: Formal Analysis, Methodology, Visualization, Writing – original draft.</w:t>
      </w:r>
    </w:p>
    <w:p w14:paraId="3051A930" w14:textId="6E34BFBF" w:rsidR="00BD1639" w:rsidRDefault="00193252">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BD1639" w14:paraId="546ED785"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D462A4" w14:textId="77777777" w:rsidR="00BD1639" w:rsidRDefault="0019325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9D8FD01" w14:textId="77777777" w:rsidR="00BD1639" w:rsidRDefault="0019325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BD1639" w14:paraId="3E0A79C3"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4EE015" w14:textId="4C214719" w:rsidR="00BD1639" w:rsidRDefault="00794AA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lang w:val="en-ID"/>
              </w:rPr>
              <w:t>Fazril Saputra</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5BF76C81" w14:textId="08B274A9" w:rsidR="00BD1639" w:rsidRDefault="00794AA9">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 Author</w:t>
            </w:r>
          </w:p>
        </w:tc>
      </w:tr>
      <w:tr w:rsidR="00BD1639" w14:paraId="2904E9E0"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EE1312" w14:textId="272F7546" w:rsidR="00BD1639" w:rsidRDefault="00794AA9">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Zulfadhli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725E5C39" w14:textId="4282CEC4" w:rsidR="00BD1639" w:rsidRDefault="00794AA9">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Co-Author</w:t>
            </w:r>
          </w:p>
        </w:tc>
      </w:tr>
      <w:tr w:rsidR="006D7B8D" w14:paraId="229EFCC3"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8CF0E5" w14:textId="7160C8C3" w:rsidR="006D7B8D" w:rsidRDefault="00794AA9" w:rsidP="006D7B8D">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Muhammad Arif Nasution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60255B7" w14:textId="7A6441A6" w:rsidR="006D7B8D" w:rsidRDefault="006D7B8D" w:rsidP="006D7B8D">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r w:rsidR="006D7B8D" w14:paraId="49451D08" w14:textId="77777777" w:rsidTr="001E7B07">
        <w:trPr>
          <w:trHeight w:val="285"/>
        </w:trPr>
        <w:tc>
          <w:tcPr>
            <w:tcW w:w="408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48538FEB" w14:textId="3916E1B6" w:rsidR="006D7B8D" w:rsidRDefault="00794AA9" w:rsidP="006D7B8D">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Ahmad Fahrul Syarif</w:t>
            </w:r>
          </w:p>
        </w:tc>
        <w:tc>
          <w:tcPr>
            <w:tcW w:w="5100" w:type="dxa"/>
            <w:tcBorders>
              <w:top w:val="nil"/>
              <w:left w:val="nil"/>
              <w:bottom w:val="single" w:sz="4" w:space="0" w:color="auto"/>
              <w:right w:val="single" w:sz="6" w:space="0" w:color="000000"/>
            </w:tcBorders>
            <w:tcMar>
              <w:top w:w="0" w:type="dxa"/>
              <w:left w:w="100" w:type="dxa"/>
              <w:bottom w:w="0" w:type="dxa"/>
              <w:right w:w="100" w:type="dxa"/>
            </w:tcMar>
          </w:tcPr>
          <w:p w14:paraId="48C5045C" w14:textId="311C09E4" w:rsidR="006D7B8D" w:rsidRDefault="006D7B8D" w:rsidP="006D7B8D">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r w:rsidR="006D7B8D" w14:paraId="4951611A" w14:textId="77777777" w:rsidTr="001E7B07">
        <w:trPr>
          <w:trHeight w:val="285"/>
        </w:trPr>
        <w:tc>
          <w:tcPr>
            <w:tcW w:w="408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5696E4B0" w14:textId="6C53A2FD" w:rsidR="006D7B8D" w:rsidRPr="001E7B07" w:rsidRDefault="00794AA9" w:rsidP="006D7B8D">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Maftuch</w:t>
            </w:r>
          </w:p>
        </w:tc>
        <w:tc>
          <w:tcPr>
            <w:tcW w:w="510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75D00B60" w14:textId="1BB43EBB" w:rsidR="006D7B8D" w:rsidRDefault="006D7B8D" w:rsidP="006D7B8D">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r w:rsidR="006D7B8D" w14:paraId="1F659A59" w14:textId="77777777" w:rsidTr="00193252">
        <w:trPr>
          <w:trHeight w:val="285"/>
        </w:trPr>
        <w:tc>
          <w:tcPr>
            <w:tcW w:w="408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518C8723" w14:textId="3491DD4D" w:rsidR="006D7B8D" w:rsidRPr="001E7B07" w:rsidRDefault="00794AA9" w:rsidP="006D7B8D">
            <w:pPr>
              <w:spacing w:after="0"/>
              <w:ind w:left="0" w:hanging="2"/>
              <w:jc w:val="both"/>
              <w:rPr>
                <w:rFonts w:ascii="Times New Roman" w:eastAsia="Times New Roman" w:hAnsi="Times New Roman" w:cs="Times New Roman"/>
                <w:sz w:val="23"/>
                <w:szCs w:val="23"/>
              </w:rPr>
            </w:pPr>
            <w:r w:rsidRPr="00794AA9">
              <w:rPr>
                <w:rFonts w:ascii="Times New Roman" w:eastAsia="Times New Roman" w:hAnsi="Times New Roman" w:cs="Times New Roman"/>
                <w:sz w:val="23"/>
                <w:szCs w:val="23"/>
              </w:rPr>
              <w:t>Mu'amar Abdan</w:t>
            </w:r>
          </w:p>
        </w:tc>
        <w:tc>
          <w:tcPr>
            <w:tcW w:w="510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17291DB6" w14:textId="588CD58D" w:rsidR="006D7B8D" w:rsidRDefault="00794AA9" w:rsidP="006D7B8D">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r w:rsidR="00794AA9" w14:paraId="70B53A1A" w14:textId="77777777" w:rsidTr="00794AA9">
        <w:trPr>
          <w:trHeight w:val="285"/>
        </w:trPr>
        <w:tc>
          <w:tcPr>
            <w:tcW w:w="4080"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59385544" w14:textId="5E3DC0E9" w:rsidR="00794AA9" w:rsidRPr="001E7B07" w:rsidRDefault="00794AA9" w:rsidP="00794AA9">
            <w:pPr>
              <w:spacing w:after="0"/>
              <w:ind w:left="0" w:hanging="2"/>
              <w:jc w:val="both"/>
              <w:rPr>
                <w:rFonts w:ascii="Times New Roman" w:eastAsia="Times New Roman" w:hAnsi="Times New Roman" w:cs="Times New Roman"/>
                <w:sz w:val="23"/>
                <w:szCs w:val="23"/>
                <w:lang w:val="en-ID"/>
              </w:rPr>
            </w:pPr>
            <w:r w:rsidRPr="001E7B07">
              <w:rPr>
                <w:rFonts w:ascii="Times New Roman" w:eastAsia="Times New Roman" w:hAnsi="Times New Roman" w:cs="Times New Roman"/>
                <w:sz w:val="23"/>
                <w:szCs w:val="23"/>
                <w:lang w:val="en-ID"/>
              </w:rPr>
              <w:t>Diah Ayu Satyari Utami</w:t>
            </w:r>
          </w:p>
        </w:tc>
        <w:tc>
          <w:tcPr>
            <w:tcW w:w="5100"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612C047E" w14:textId="021E82B0" w:rsidR="00794AA9" w:rsidRPr="00647A7A" w:rsidRDefault="00794AA9" w:rsidP="00794AA9">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r w:rsidR="00794AA9" w14:paraId="4DFDE817" w14:textId="77777777" w:rsidTr="001E7B07">
        <w:trPr>
          <w:trHeight w:val="285"/>
        </w:trPr>
        <w:tc>
          <w:tcPr>
            <w:tcW w:w="408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462C776" w14:textId="214FE135" w:rsidR="00794AA9" w:rsidRPr="001E7B07" w:rsidRDefault="00794AA9" w:rsidP="00794AA9">
            <w:pPr>
              <w:spacing w:after="0"/>
              <w:ind w:left="0" w:hanging="2"/>
              <w:jc w:val="both"/>
              <w:rPr>
                <w:rFonts w:ascii="Times New Roman" w:eastAsia="Times New Roman" w:hAnsi="Times New Roman" w:cs="Times New Roman"/>
                <w:sz w:val="23"/>
                <w:szCs w:val="23"/>
                <w:lang w:val="en-ID"/>
              </w:rPr>
            </w:pPr>
            <w:r w:rsidRPr="001E7B07">
              <w:rPr>
                <w:rFonts w:ascii="Times New Roman" w:eastAsia="Times New Roman" w:hAnsi="Times New Roman" w:cs="Times New Roman"/>
                <w:sz w:val="23"/>
                <w:szCs w:val="23"/>
              </w:rPr>
              <w:t>Sofian</w:t>
            </w:r>
          </w:p>
        </w:tc>
        <w:tc>
          <w:tcPr>
            <w:tcW w:w="5100"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5C8AA58D" w14:textId="303E2735" w:rsidR="00794AA9" w:rsidRPr="00647A7A" w:rsidRDefault="00794AA9" w:rsidP="00794AA9">
            <w:pPr>
              <w:spacing w:after="0"/>
              <w:ind w:left="0" w:hanging="2"/>
              <w:jc w:val="both"/>
              <w:rPr>
                <w:rFonts w:ascii="Times New Roman" w:eastAsia="Times New Roman" w:hAnsi="Times New Roman" w:cs="Times New Roman"/>
                <w:sz w:val="23"/>
                <w:szCs w:val="23"/>
              </w:rPr>
            </w:pPr>
            <w:r w:rsidRPr="00647A7A">
              <w:rPr>
                <w:rFonts w:ascii="Times New Roman" w:eastAsia="Times New Roman" w:hAnsi="Times New Roman" w:cs="Times New Roman"/>
                <w:sz w:val="23"/>
                <w:szCs w:val="23"/>
              </w:rPr>
              <w:t>Co-Author</w:t>
            </w:r>
          </w:p>
        </w:tc>
      </w:tr>
    </w:tbl>
    <w:p w14:paraId="7B778D0D" w14:textId="77777777" w:rsidR="00BD1639" w:rsidRDefault="0019325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CE027AD" w14:textId="77777777" w:rsidR="00BD1639" w:rsidRDefault="00193252" w:rsidP="0019325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0E5EC88E" w14:textId="03D1C305" w:rsidR="00BD1639" w:rsidRDefault="00BE05B9" w:rsidP="00193252">
      <w:pPr>
        <w:spacing w:after="0"/>
        <w:ind w:left="0" w:hanging="2"/>
        <w:jc w:val="both"/>
        <w:rPr>
          <w:rFonts w:ascii="Times New Roman" w:eastAsia="Times New Roman" w:hAnsi="Times New Roman" w:cs="Times New Roman"/>
          <w:sz w:val="23"/>
          <w:szCs w:val="23"/>
        </w:rPr>
      </w:pPr>
      <w:r w:rsidRPr="00BE05B9">
        <w:rPr>
          <w:rFonts w:ascii="Times New Roman" w:eastAsia="Times New Roman" w:hAnsi="Times New Roman" w:cs="Times New Roman"/>
          <w:noProof/>
          <w:sz w:val="23"/>
          <w:szCs w:val="23"/>
          <w:lang w:val="en-ID"/>
        </w:rPr>
        <w:drawing>
          <wp:anchor distT="0" distB="0" distL="114300" distR="114300" simplePos="0" relativeHeight="251658240" behindDoc="0" locked="0" layoutInCell="1" allowOverlap="1" wp14:anchorId="1D699061" wp14:editId="4FE65531">
            <wp:simplePos x="0" y="0"/>
            <wp:positionH relativeFrom="column">
              <wp:posOffset>-38100</wp:posOffset>
            </wp:positionH>
            <wp:positionV relativeFrom="paragraph">
              <wp:posOffset>52070</wp:posOffset>
            </wp:positionV>
            <wp:extent cx="1911709" cy="708660"/>
            <wp:effectExtent l="0" t="0" r="0" b="0"/>
            <wp:wrapNone/>
            <wp:docPr id="93831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709" cy="708660"/>
                    </a:xfrm>
                    <a:prstGeom prst="rect">
                      <a:avLst/>
                    </a:prstGeom>
                    <a:noFill/>
                    <a:ln>
                      <a:noFill/>
                    </a:ln>
                  </pic:spPr>
                </pic:pic>
              </a:graphicData>
            </a:graphic>
          </wp:anchor>
        </w:drawing>
      </w:r>
      <w:r w:rsidR="00193252">
        <w:rPr>
          <w:rFonts w:ascii="Times New Roman" w:eastAsia="Times New Roman" w:hAnsi="Times New Roman" w:cs="Times New Roman"/>
          <w:sz w:val="23"/>
          <w:szCs w:val="23"/>
        </w:rPr>
        <w:t>First/Corresponding Author</w:t>
      </w:r>
    </w:p>
    <w:p w14:paraId="564764BA" w14:textId="36AC1C98" w:rsidR="00193252" w:rsidRDefault="00193252" w:rsidP="00193252">
      <w:pPr>
        <w:spacing w:before="240" w:after="0" w:line="360" w:lineRule="auto"/>
        <w:ind w:left="0" w:hanging="2"/>
        <w:jc w:val="both"/>
        <w:rPr>
          <w:rFonts w:ascii="Times New Roman" w:eastAsia="Times New Roman" w:hAnsi="Times New Roman" w:cs="Times New Roman"/>
          <w:sz w:val="23"/>
          <w:szCs w:val="23"/>
        </w:rPr>
      </w:pPr>
    </w:p>
    <w:p w14:paraId="2C4174B8" w14:textId="2053DC13" w:rsidR="00BD1639" w:rsidRPr="00193252" w:rsidRDefault="00D11A03" w:rsidP="00193252">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Fazril Saputra</w:t>
      </w:r>
    </w:p>
    <w:sectPr w:rsidR="00BD1639" w:rsidRPr="0019325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39"/>
    <w:rsid w:val="00193252"/>
    <w:rsid w:val="001E7B07"/>
    <w:rsid w:val="005011BA"/>
    <w:rsid w:val="006D7B8D"/>
    <w:rsid w:val="007223E9"/>
    <w:rsid w:val="00794AA9"/>
    <w:rsid w:val="00877D59"/>
    <w:rsid w:val="00B42DE4"/>
    <w:rsid w:val="00BD1639"/>
    <w:rsid w:val="00BE05B9"/>
    <w:rsid w:val="00D11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CA43"/>
  <w15:docId w15:val="{2707B79E-812B-4EE4-B11D-6BCC6F15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Fazril Saputra</cp:lastModifiedBy>
  <cp:revision>7</cp:revision>
  <dcterms:created xsi:type="dcterms:W3CDTF">2018-09-11T12:22:00Z</dcterms:created>
  <dcterms:modified xsi:type="dcterms:W3CDTF">2025-10-04T04:33:00Z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