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97B5" w14:textId="67577097" w:rsidR="00086A22" w:rsidRPr="00086A22" w:rsidRDefault="00086A22">
      <w:pPr>
        <w:rPr>
          <w:rFonts w:ascii="Times New Roman" w:hAnsi="Times New Roman" w:cs="Times New Roman"/>
        </w:rPr>
      </w:pPr>
      <w:r w:rsidRPr="00086A22">
        <w:rPr>
          <w:rFonts w:ascii="Times New Roman" w:hAnsi="Times New Roman" w:cs="Times New Roman"/>
        </w:rPr>
        <w:t>List of Table</w:t>
      </w:r>
    </w:p>
    <w:p w14:paraId="7FBC7AF5" w14:textId="77777777" w:rsidR="00086A22" w:rsidRDefault="00086A22" w:rsidP="00086A22">
      <w:pPr>
        <w:pStyle w:val="NormalWeb"/>
        <w:spacing w:before="0" w:beforeAutospacing="0" w:after="0" w:afterAutospacing="0"/>
        <w:jc w:val="both"/>
      </w:pPr>
      <w:r>
        <w:t>Table 1. Feed treatments with the addition of purslane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3323"/>
      </w:tblGrid>
      <w:tr w:rsidR="00086A22" w:rsidRPr="008900BE" w14:paraId="6BB4A979" w14:textId="77777777" w:rsidTr="00086A2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CC60708" w14:textId="77777777" w:rsidR="00086A22" w:rsidRPr="00464F26" w:rsidRDefault="00086A22" w:rsidP="00086A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4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08ABD3" w14:textId="77777777" w:rsidR="00086A22" w:rsidRPr="00464F26" w:rsidRDefault="00086A22" w:rsidP="00086A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4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</w:tr>
      <w:tr w:rsidR="00086A22" w:rsidRPr="008900BE" w14:paraId="63799177" w14:textId="77777777" w:rsidTr="00086A22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CD66F69" w14:textId="77777777" w:rsidR="00086A22" w:rsidRPr="00464F26" w:rsidRDefault="00086A22" w:rsidP="00086A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P(</w:t>
            </w:r>
            <w:proofErr w:type="gramEnd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97CCAB7" w14:textId="77777777" w:rsidR="00086A22" w:rsidRPr="00464F26" w:rsidRDefault="00086A22" w:rsidP="00086A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Yellowstripe</w:t>
            </w:r>
            <w:proofErr w:type="spellEnd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scad</w:t>
            </w:r>
            <w:proofErr w:type="spellEnd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purslane 0 g kg⁻¹</w:t>
            </w:r>
          </w:p>
        </w:tc>
      </w:tr>
      <w:tr w:rsidR="00086A22" w:rsidRPr="008900BE" w14:paraId="78B8075B" w14:textId="77777777" w:rsidTr="00086A22">
        <w:tc>
          <w:tcPr>
            <w:tcW w:w="0" w:type="auto"/>
            <w:hideMark/>
          </w:tcPr>
          <w:p w14:paraId="49CE6AE8" w14:textId="77777777" w:rsidR="00086A22" w:rsidRPr="00464F26" w:rsidRDefault="00086A22" w:rsidP="00086A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P(</w:t>
            </w:r>
            <w:proofErr w:type="gramEnd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60)</w:t>
            </w:r>
          </w:p>
        </w:tc>
        <w:tc>
          <w:tcPr>
            <w:tcW w:w="0" w:type="auto"/>
            <w:hideMark/>
          </w:tcPr>
          <w:p w14:paraId="0EE8169C" w14:textId="77777777" w:rsidR="00086A22" w:rsidRPr="00464F26" w:rsidRDefault="00086A22" w:rsidP="00086A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Yellowstripe</w:t>
            </w:r>
            <w:proofErr w:type="spellEnd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scad</w:t>
            </w:r>
            <w:proofErr w:type="spellEnd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purslane 60 g kg⁻¹</w:t>
            </w:r>
          </w:p>
        </w:tc>
      </w:tr>
      <w:tr w:rsidR="00086A22" w:rsidRPr="008900BE" w14:paraId="625DE8E2" w14:textId="77777777" w:rsidTr="00086A22">
        <w:tc>
          <w:tcPr>
            <w:tcW w:w="0" w:type="auto"/>
            <w:hideMark/>
          </w:tcPr>
          <w:p w14:paraId="46FF2019" w14:textId="77777777" w:rsidR="00086A22" w:rsidRPr="00464F26" w:rsidRDefault="00086A22" w:rsidP="00086A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P(</w:t>
            </w:r>
            <w:proofErr w:type="gramEnd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70)</w:t>
            </w:r>
          </w:p>
        </w:tc>
        <w:tc>
          <w:tcPr>
            <w:tcW w:w="0" w:type="auto"/>
            <w:hideMark/>
          </w:tcPr>
          <w:p w14:paraId="447F4A9B" w14:textId="77777777" w:rsidR="00086A22" w:rsidRPr="00464F26" w:rsidRDefault="00086A22" w:rsidP="00086A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Yellowstripe</w:t>
            </w:r>
            <w:proofErr w:type="spellEnd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scad</w:t>
            </w:r>
            <w:proofErr w:type="spellEnd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purslane 70 g kg⁻¹</w:t>
            </w:r>
          </w:p>
        </w:tc>
      </w:tr>
      <w:tr w:rsidR="00086A22" w:rsidRPr="008900BE" w14:paraId="0BDF4675" w14:textId="77777777" w:rsidTr="00086A22"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7BC185E" w14:textId="77777777" w:rsidR="00086A22" w:rsidRPr="00464F26" w:rsidRDefault="00086A22" w:rsidP="00086A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P(</w:t>
            </w:r>
            <w:proofErr w:type="gramEnd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80)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5FFA811" w14:textId="77777777" w:rsidR="00086A22" w:rsidRPr="00464F26" w:rsidRDefault="00086A22" w:rsidP="00086A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Yellowstripe</w:t>
            </w:r>
            <w:proofErr w:type="spellEnd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>scad</w:t>
            </w:r>
            <w:proofErr w:type="spellEnd"/>
            <w:r w:rsidRPr="00464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purslane 80 g kg⁻¹</w:t>
            </w:r>
          </w:p>
        </w:tc>
      </w:tr>
    </w:tbl>
    <w:p w14:paraId="0F9EA56A" w14:textId="77777777" w:rsidR="00086A22" w:rsidRDefault="00086A22" w:rsidP="00086A22">
      <w:pPr>
        <w:pStyle w:val="NormalWeb"/>
        <w:spacing w:before="0" w:beforeAutospacing="0" w:after="0" w:afterAutospacing="0"/>
        <w:jc w:val="both"/>
      </w:pPr>
    </w:p>
    <w:p w14:paraId="2087405A" w14:textId="2F21B547" w:rsidR="00086A22" w:rsidRDefault="00086A22"/>
    <w:p w14:paraId="6A74125A" w14:textId="77777777" w:rsidR="00086A22" w:rsidRPr="00602543" w:rsidRDefault="00086A22" w:rsidP="00086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543">
        <w:rPr>
          <w:rFonts w:ascii="Times New Roman" w:eastAsia="Times New Roman" w:hAnsi="Times New Roman" w:cs="Times New Roman"/>
          <w:sz w:val="24"/>
          <w:szCs w:val="24"/>
        </w:rPr>
        <w:t>Table 2. Physical and chemical parameters of rearing water for soft-shell crab cultured using the apartment system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4"/>
        <w:gridCol w:w="776"/>
        <w:gridCol w:w="2670"/>
        <w:gridCol w:w="1261"/>
      </w:tblGrid>
      <w:tr w:rsidR="00086A22" w:rsidRPr="00E36ECB" w14:paraId="16C32F59" w14:textId="77777777" w:rsidTr="00881ED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1F0FFB5" w14:textId="77777777" w:rsidR="00086A22" w:rsidRPr="00E36ECB" w:rsidRDefault="00086A22" w:rsidP="00881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8E83A5" w14:textId="77777777" w:rsidR="00086A22" w:rsidRPr="00E36ECB" w:rsidRDefault="00086A22" w:rsidP="00881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5D0FF6" w14:textId="77777777" w:rsidR="00086A22" w:rsidRPr="00E36ECB" w:rsidRDefault="00086A22" w:rsidP="00881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Measuring Instrument / Method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3A11A1" w14:textId="77777777" w:rsidR="00086A22" w:rsidRPr="00E36ECB" w:rsidRDefault="00086A22" w:rsidP="00881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Frequency</w:t>
            </w:r>
          </w:p>
        </w:tc>
      </w:tr>
      <w:tr w:rsidR="00086A22" w:rsidRPr="00E36ECB" w14:paraId="12BF04EA" w14:textId="77777777" w:rsidTr="00881ED1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8FC2559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Temperature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C31B420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°C</w:t>
            </w:r>
          </w:p>
        </w:tc>
        <w:tc>
          <w:tcPr>
            <w:tcW w:w="2670" w:type="dxa"/>
            <w:tcBorders>
              <w:top w:val="single" w:sz="4" w:space="0" w:color="auto"/>
            </w:tcBorders>
            <w:hideMark/>
          </w:tcPr>
          <w:p w14:paraId="79D825EF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Thermometer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4343AC1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Daily</w:t>
            </w:r>
          </w:p>
        </w:tc>
      </w:tr>
      <w:tr w:rsidR="00086A22" w:rsidRPr="00E36ECB" w14:paraId="50C6B921" w14:textId="77777777" w:rsidTr="00881ED1">
        <w:tc>
          <w:tcPr>
            <w:tcW w:w="0" w:type="auto"/>
            <w:hideMark/>
          </w:tcPr>
          <w:p w14:paraId="452C2FCB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0" w:type="auto"/>
            <w:hideMark/>
          </w:tcPr>
          <w:p w14:paraId="4B324DB8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hideMark/>
          </w:tcPr>
          <w:p w14:paraId="63DC76EA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pH meter</w:t>
            </w:r>
          </w:p>
        </w:tc>
        <w:tc>
          <w:tcPr>
            <w:tcW w:w="0" w:type="auto"/>
            <w:hideMark/>
          </w:tcPr>
          <w:p w14:paraId="1BCADE81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Daily</w:t>
            </w:r>
          </w:p>
        </w:tc>
      </w:tr>
      <w:tr w:rsidR="00086A22" w:rsidRPr="00E36ECB" w14:paraId="4B414BF7" w14:textId="77777777" w:rsidTr="00881ED1">
        <w:tc>
          <w:tcPr>
            <w:tcW w:w="0" w:type="auto"/>
            <w:hideMark/>
          </w:tcPr>
          <w:p w14:paraId="72B8FEA7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Dissolved Oxygen</w:t>
            </w:r>
          </w:p>
        </w:tc>
        <w:tc>
          <w:tcPr>
            <w:tcW w:w="0" w:type="auto"/>
            <w:hideMark/>
          </w:tcPr>
          <w:p w14:paraId="3E0E3A70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mg L⁻¹</w:t>
            </w:r>
          </w:p>
        </w:tc>
        <w:tc>
          <w:tcPr>
            <w:tcW w:w="2670" w:type="dxa"/>
            <w:hideMark/>
          </w:tcPr>
          <w:p w14:paraId="42E4B893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DO meter</w:t>
            </w:r>
          </w:p>
        </w:tc>
        <w:tc>
          <w:tcPr>
            <w:tcW w:w="0" w:type="auto"/>
            <w:hideMark/>
          </w:tcPr>
          <w:p w14:paraId="5B89A9BB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Daily</w:t>
            </w:r>
          </w:p>
        </w:tc>
      </w:tr>
      <w:tr w:rsidR="00086A22" w:rsidRPr="00E36ECB" w14:paraId="22371F68" w14:textId="77777777" w:rsidTr="00881ED1">
        <w:tc>
          <w:tcPr>
            <w:tcW w:w="0" w:type="auto"/>
            <w:hideMark/>
          </w:tcPr>
          <w:p w14:paraId="230C2530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Salinity</w:t>
            </w:r>
          </w:p>
        </w:tc>
        <w:tc>
          <w:tcPr>
            <w:tcW w:w="0" w:type="auto"/>
            <w:hideMark/>
          </w:tcPr>
          <w:p w14:paraId="23FB6FD7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g L⁻¹</w:t>
            </w:r>
          </w:p>
        </w:tc>
        <w:tc>
          <w:tcPr>
            <w:tcW w:w="2670" w:type="dxa"/>
            <w:hideMark/>
          </w:tcPr>
          <w:p w14:paraId="7FFE56EE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Refractometer</w:t>
            </w:r>
          </w:p>
        </w:tc>
        <w:tc>
          <w:tcPr>
            <w:tcW w:w="0" w:type="auto"/>
            <w:hideMark/>
          </w:tcPr>
          <w:p w14:paraId="5B59E1C5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Daily</w:t>
            </w:r>
          </w:p>
        </w:tc>
      </w:tr>
      <w:tr w:rsidR="00086A22" w:rsidRPr="00E36ECB" w14:paraId="09E8158C" w14:textId="77777777" w:rsidTr="00881ED1">
        <w:tc>
          <w:tcPr>
            <w:tcW w:w="0" w:type="auto"/>
            <w:hideMark/>
          </w:tcPr>
          <w:p w14:paraId="37BC8E48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Total Ammonia Nitrogen (TAN)</w:t>
            </w:r>
          </w:p>
        </w:tc>
        <w:tc>
          <w:tcPr>
            <w:tcW w:w="0" w:type="auto"/>
            <w:hideMark/>
          </w:tcPr>
          <w:p w14:paraId="57AB2E28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mg L⁻¹</w:t>
            </w:r>
          </w:p>
        </w:tc>
        <w:tc>
          <w:tcPr>
            <w:tcW w:w="2670" w:type="dxa"/>
            <w:hideMark/>
          </w:tcPr>
          <w:p w14:paraId="5D1691BE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Spectrophotometer</w:t>
            </w:r>
          </w:p>
        </w:tc>
        <w:tc>
          <w:tcPr>
            <w:tcW w:w="0" w:type="auto"/>
            <w:hideMark/>
          </w:tcPr>
          <w:p w14:paraId="45E1FE5D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Every 7 days</w:t>
            </w:r>
          </w:p>
        </w:tc>
      </w:tr>
      <w:tr w:rsidR="00086A22" w:rsidRPr="00E36ECB" w14:paraId="0AFA91BE" w14:textId="77777777" w:rsidTr="00881ED1">
        <w:tc>
          <w:tcPr>
            <w:tcW w:w="0" w:type="auto"/>
            <w:hideMark/>
          </w:tcPr>
          <w:p w14:paraId="278F5495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Nitrite</w:t>
            </w:r>
          </w:p>
        </w:tc>
        <w:tc>
          <w:tcPr>
            <w:tcW w:w="0" w:type="auto"/>
            <w:hideMark/>
          </w:tcPr>
          <w:p w14:paraId="40AC9EDD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mg L⁻¹</w:t>
            </w:r>
          </w:p>
        </w:tc>
        <w:tc>
          <w:tcPr>
            <w:tcW w:w="2670" w:type="dxa"/>
            <w:hideMark/>
          </w:tcPr>
          <w:p w14:paraId="395749BF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Spectrophotometer</w:t>
            </w:r>
          </w:p>
        </w:tc>
        <w:tc>
          <w:tcPr>
            <w:tcW w:w="0" w:type="auto"/>
            <w:hideMark/>
          </w:tcPr>
          <w:p w14:paraId="64B4E679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Every 7 days</w:t>
            </w:r>
          </w:p>
        </w:tc>
      </w:tr>
      <w:tr w:rsidR="00086A22" w:rsidRPr="00E36ECB" w14:paraId="737F0AF2" w14:textId="77777777" w:rsidTr="00881ED1">
        <w:tc>
          <w:tcPr>
            <w:tcW w:w="0" w:type="auto"/>
            <w:hideMark/>
          </w:tcPr>
          <w:p w14:paraId="49B5DB13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Nitrate</w:t>
            </w:r>
          </w:p>
        </w:tc>
        <w:tc>
          <w:tcPr>
            <w:tcW w:w="0" w:type="auto"/>
            <w:hideMark/>
          </w:tcPr>
          <w:p w14:paraId="60A23274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mg L⁻¹</w:t>
            </w:r>
          </w:p>
        </w:tc>
        <w:tc>
          <w:tcPr>
            <w:tcW w:w="2670" w:type="dxa"/>
            <w:hideMark/>
          </w:tcPr>
          <w:p w14:paraId="49768214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Spectrophotometer</w:t>
            </w:r>
          </w:p>
        </w:tc>
        <w:tc>
          <w:tcPr>
            <w:tcW w:w="0" w:type="auto"/>
            <w:hideMark/>
          </w:tcPr>
          <w:p w14:paraId="62690F5B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Every 7 days</w:t>
            </w:r>
          </w:p>
        </w:tc>
      </w:tr>
      <w:tr w:rsidR="00086A22" w:rsidRPr="00E36ECB" w14:paraId="00280868" w14:textId="77777777" w:rsidTr="00881ED1"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BD3CD8A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Alkalinity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7810911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CaCO</w:t>
            </w:r>
            <w:proofErr w:type="spellEnd"/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₃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hideMark/>
          </w:tcPr>
          <w:p w14:paraId="6C45943C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Titration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454B171" w14:textId="77777777" w:rsidR="00086A22" w:rsidRPr="00E36ECB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CB">
              <w:rPr>
                <w:rFonts w:ascii="Times New Roman" w:eastAsia="Times New Roman" w:hAnsi="Times New Roman" w:cs="Times New Roman"/>
                <w:sz w:val="20"/>
                <w:szCs w:val="20"/>
              </w:rPr>
              <w:t>Every 7 days</w:t>
            </w:r>
          </w:p>
        </w:tc>
      </w:tr>
    </w:tbl>
    <w:p w14:paraId="3B34242F" w14:textId="75B70B82" w:rsidR="00086A22" w:rsidRDefault="00086A22"/>
    <w:p w14:paraId="119DA894" w14:textId="77777777" w:rsidR="00086A22" w:rsidRPr="00086A22" w:rsidRDefault="00086A22" w:rsidP="00086A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6A22">
        <w:rPr>
          <w:rFonts w:ascii="Times New Roman" w:eastAsia="Times New Roman" w:hAnsi="Times New Roman" w:cs="Times New Roman"/>
          <w:sz w:val="20"/>
          <w:szCs w:val="20"/>
        </w:rPr>
        <w:t>Table 3. SR, AGR, FC, and FCR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1181"/>
        <w:gridCol w:w="1081"/>
        <w:gridCol w:w="1181"/>
        <w:gridCol w:w="1181"/>
      </w:tblGrid>
      <w:tr w:rsidR="00086A22" w:rsidRPr="00086A22" w14:paraId="1A2DB38B" w14:textId="77777777" w:rsidTr="00086A2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58F9F3" w14:textId="77777777" w:rsidR="00086A22" w:rsidRPr="00086A22" w:rsidRDefault="00086A22" w:rsidP="00881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79C45B" w14:textId="77777777" w:rsidR="00086A22" w:rsidRPr="00086A22" w:rsidRDefault="00086A22" w:rsidP="00881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SR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6EB22C" w14:textId="77777777" w:rsidR="00086A22" w:rsidRPr="00086A22" w:rsidRDefault="00086A22" w:rsidP="00881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AGR (g)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BB61707" w14:textId="77777777" w:rsidR="00086A22" w:rsidRPr="00086A22" w:rsidRDefault="00086A22" w:rsidP="00881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FC (g)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39E4799" w14:textId="77777777" w:rsidR="00086A22" w:rsidRPr="00086A22" w:rsidRDefault="00086A22" w:rsidP="00881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FCR (g)</w:t>
            </w:r>
          </w:p>
        </w:tc>
      </w:tr>
      <w:tr w:rsidR="00086A22" w:rsidRPr="00086A22" w14:paraId="2D941C0C" w14:textId="77777777" w:rsidTr="00086A22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64D91D1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P0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8DFF337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73.3 ± 4.71ᵃ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2825B39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1.02 ± 0.2ᵃ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DF2762B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0.89 ± 0.1ᵃ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9AC2F02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3.99 ± 0.17ᵃ</w:t>
            </w:r>
          </w:p>
        </w:tc>
      </w:tr>
      <w:tr w:rsidR="00086A22" w:rsidRPr="00086A22" w14:paraId="1477BA8D" w14:textId="77777777" w:rsidTr="00086A22">
        <w:trPr>
          <w:jc w:val="center"/>
        </w:trPr>
        <w:tc>
          <w:tcPr>
            <w:tcW w:w="0" w:type="auto"/>
            <w:hideMark/>
          </w:tcPr>
          <w:p w14:paraId="2604B44E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P60</w:t>
            </w:r>
          </w:p>
        </w:tc>
        <w:tc>
          <w:tcPr>
            <w:tcW w:w="0" w:type="auto"/>
            <w:hideMark/>
          </w:tcPr>
          <w:p w14:paraId="1D85D3CD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76.7 ± 9.43ᵃ</w:t>
            </w:r>
          </w:p>
        </w:tc>
        <w:tc>
          <w:tcPr>
            <w:tcW w:w="0" w:type="auto"/>
            <w:hideMark/>
          </w:tcPr>
          <w:p w14:paraId="321B338B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1.2 ± 0.2ᵇ</w:t>
            </w:r>
          </w:p>
        </w:tc>
        <w:tc>
          <w:tcPr>
            <w:tcW w:w="0" w:type="auto"/>
            <w:hideMark/>
          </w:tcPr>
          <w:p w14:paraId="58952DB1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1.00 ± 0.1ᵃ</w:t>
            </w:r>
          </w:p>
        </w:tc>
        <w:tc>
          <w:tcPr>
            <w:tcW w:w="0" w:type="auto"/>
            <w:hideMark/>
          </w:tcPr>
          <w:p w14:paraId="6E06C31A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3.63 ± 0.31ᵃ</w:t>
            </w:r>
          </w:p>
        </w:tc>
      </w:tr>
      <w:tr w:rsidR="00086A22" w:rsidRPr="00086A22" w14:paraId="112A930B" w14:textId="77777777" w:rsidTr="00086A22">
        <w:trPr>
          <w:jc w:val="center"/>
        </w:trPr>
        <w:tc>
          <w:tcPr>
            <w:tcW w:w="0" w:type="auto"/>
            <w:hideMark/>
          </w:tcPr>
          <w:p w14:paraId="503C81AC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P70</w:t>
            </w:r>
          </w:p>
        </w:tc>
        <w:tc>
          <w:tcPr>
            <w:tcW w:w="0" w:type="auto"/>
            <w:hideMark/>
          </w:tcPr>
          <w:p w14:paraId="3C478424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83.3 ± 4.71ᵃ</w:t>
            </w:r>
          </w:p>
        </w:tc>
        <w:tc>
          <w:tcPr>
            <w:tcW w:w="0" w:type="auto"/>
            <w:hideMark/>
          </w:tcPr>
          <w:p w14:paraId="1EA53F0F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1.3 ± 0.4ᶜ</w:t>
            </w:r>
          </w:p>
        </w:tc>
        <w:tc>
          <w:tcPr>
            <w:tcW w:w="0" w:type="auto"/>
            <w:hideMark/>
          </w:tcPr>
          <w:p w14:paraId="4470DE18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1.10 ± 0.07ᵃ</w:t>
            </w:r>
          </w:p>
        </w:tc>
        <w:tc>
          <w:tcPr>
            <w:tcW w:w="0" w:type="auto"/>
            <w:hideMark/>
          </w:tcPr>
          <w:p w14:paraId="390508AC" w14:textId="77777777" w:rsidR="00086A22" w:rsidRPr="00086A22" w:rsidRDefault="00086A22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2.48 ± 0.15ᵃ</w:t>
            </w:r>
          </w:p>
        </w:tc>
      </w:tr>
      <w:tr w:rsidR="00086A22" w:rsidRPr="00086A22" w14:paraId="1F79DE42" w14:textId="77777777" w:rsidTr="00086A22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957B755" w14:textId="77777777" w:rsidR="00086A22" w:rsidRPr="00086A22" w:rsidRDefault="00086A22" w:rsidP="00881E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P80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5210369" w14:textId="77777777" w:rsidR="00086A22" w:rsidRPr="00086A22" w:rsidRDefault="00086A22" w:rsidP="00881E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80.0 ± 8.16ᵃ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E8C8A37" w14:textId="77777777" w:rsidR="00086A22" w:rsidRPr="00086A22" w:rsidRDefault="00086A22" w:rsidP="00881E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1.2 ± 0.6ᵇ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09F4D39" w14:textId="77777777" w:rsidR="00086A22" w:rsidRPr="00086A22" w:rsidRDefault="00086A22" w:rsidP="00881E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1.07 ± 0.12ᵃ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A627D9E" w14:textId="77777777" w:rsidR="00086A22" w:rsidRPr="00086A22" w:rsidRDefault="00086A22" w:rsidP="00881E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A22">
              <w:rPr>
                <w:rFonts w:ascii="Times New Roman" w:eastAsia="Times New Roman" w:hAnsi="Times New Roman" w:cs="Times New Roman"/>
                <w:sz w:val="20"/>
                <w:szCs w:val="20"/>
              </w:rPr>
              <w:t>2.83 ± 0.13ᵃ</w:t>
            </w:r>
          </w:p>
        </w:tc>
      </w:tr>
    </w:tbl>
    <w:p w14:paraId="0A416D78" w14:textId="4341F2B9" w:rsidR="00086A22" w:rsidRDefault="00086A22"/>
    <w:p w14:paraId="0C9035B4" w14:textId="77777777" w:rsidR="00086A22" w:rsidRDefault="00086A22" w:rsidP="00086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366">
        <w:rPr>
          <w:rFonts w:ascii="Times New Roman" w:eastAsia="Times New Roman" w:hAnsi="Times New Roman" w:cs="Times New Roman"/>
          <w:sz w:val="24"/>
          <w:szCs w:val="24"/>
        </w:rPr>
        <w:t>Table 4</w:t>
      </w:r>
      <w:r w:rsidRPr="001953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95366">
        <w:rPr>
          <w:rFonts w:ascii="Times New Roman" w:eastAsia="Times New Roman" w:hAnsi="Times New Roman" w:cs="Times New Roman"/>
          <w:sz w:val="24"/>
          <w:szCs w:val="24"/>
        </w:rPr>
        <w:t xml:space="preserve"> Molting rate of soft-shell crabs during the 30-day rearing period.</w:t>
      </w:r>
    </w:p>
    <w:tbl>
      <w:tblPr>
        <w:tblW w:w="8504" w:type="dxa"/>
        <w:jc w:val="center"/>
        <w:tblLook w:val="04A0" w:firstRow="1" w:lastRow="0" w:firstColumn="1" w:lastColumn="0" w:noHBand="0" w:noVBand="1"/>
      </w:tblPr>
      <w:tblGrid>
        <w:gridCol w:w="1080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1184"/>
      </w:tblGrid>
      <w:tr w:rsidR="00086A22" w:rsidRPr="00AE6E14" w14:paraId="11A88E95" w14:textId="77777777" w:rsidTr="00881ED1">
        <w:trPr>
          <w:trHeight w:val="286"/>
          <w:jc w:val="center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904A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Purslane Dosage</w:t>
            </w:r>
          </w:p>
        </w:tc>
        <w:tc>
          <w:tcPr>
            <w:tcW w:w="62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E4080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Day</w:t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auto"/>
          </w:tcPr>
          <w:p w14:paraId="4D13F4F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0CFC5E25" w14:textId="77777777" w:rsidTr="00881ED1">
        <w:trPr>
          <w:trHeight w:val="286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2931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(g/kg feed)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2A71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0D1E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908B3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A8F9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A31AA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326A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2DC8C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7C4F6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FF562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99A68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96935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0161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7CA99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26D3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A4470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45709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39138316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48B46165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P0 (A)</w:t>
            </w:r>
          </w:p>
        </w:tc>
        <w:tc>
          <w:tcPr>
            <w:tcW w:w="416" w:type="dxa"/>
            <w:noWrap/>
            <w:vAlign w:val="center"/>
            <w:hideMark/>
          </w:tcPr>
          <w:p w14:paraId="4B09431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D60D78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73912A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38DB53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E6DADF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0B78C0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C831A2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5C8FBDC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116FA90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3B4141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E735FB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B2BD38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B5E0ED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626D696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1A70D5D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  <w:shd w:val="clear" w:color="auto" w:fill="auto"/>
          </w:tcPr>
          <w:p w14:paraId="75C8F2B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6EF555D1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3C98B68A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P0 (B)</w:t>
            </w:r>
          </w:p>
        </w:tc>
        <w:tc>
          <w:tcPr>
            <w:tcW w:w="416" w:type="dxa"/>
            <w:noWrap/>
            <w:vAlign w:val="center"/>
            <w:hideMark/>
          </w:tcPr>
          <w:p w14:paraId="499F93E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9FA524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33402B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D59809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DA73E0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4047C1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5B18A85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5BFED75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A98E8B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725B8A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D2AEE7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30BEDE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BB19A9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7857CF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7718A47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14:paraId="0769552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48EA677B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54EA3526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P0 (C) </w:t>
            </w:r>
          </w:p>
        </w:tc>
        <w:tc>
          <w:tcPr>
            <w:tcW w:w="416" w:type="dxa"/>
            <w:noWrap/>
            <w:vAlign w:val="center"/>
            <w:hideMark/>
          </w:tcPr>
          <w:p w14:paraId="3805E75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587F99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C7E4C8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449AB0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93243C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85EA08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51412B3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4C23C47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334906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29569D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90AE29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1A42B4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221DFE6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73B51ED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66DEAA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  <w:shd w:val="clear" w:color="auto" w:fill="auto"/>
          </w:tcPr>
          <w:p w14:paraId="41CF4DD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0371627A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6390B7DE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P60 (A)</w:t>
            </w:r>
          </w:p>
        </w:tc>
        <w:tc>
          <w:tcPr>
            <w:tcW w:w="416" w:type="dxa"/>
            <w:noWrap/>
            <w:vAlign w:val="center"/>
            <w:hideMark/>
          </w:tcPr>
          <w:p w14:paraId="41EAA5D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1E96CB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2FD98F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65E2947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4067B8A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622F94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6C26EF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4C26CBF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076BE0A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097492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6DE441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7E822C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0F8A9A5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534EB21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D143EE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  <w:shd w:val="clear" w:color="auto" w:fill="auto"/>
          </w:tcPr>
          <w:p w14:paraId="5CBE167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3EDE220A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2FDB841D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P60 (B)</w:t>
            </w:r>
          </w:p>
        </w:tc>
        <w:tc>
          <w:tcPr>
            <w:tcW w:w="416" w:type="dxa"/>
            <w:noWrap/>
            <w:vAlign w:val="center"/>
            <w:hideMark/>
          </w:tcPr>
          <w:p w14:paraId="1368234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D1F27D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4F4898B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2F18232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C09C4F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2DD544B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noWrap/>
            <w:vAlign w:val="center"/>
            <w:hideMark/>
          </w:tcPr>
          <w:p w14:paraId="69BA014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FD0417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36B191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EAE521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08EE6F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153F393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noWrap/>
            <w:vAlign w:val="center"/>
            <w:hideMark/>
          </w:tcPr>
          <w:p w14:paraId="3582E89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A22D5F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577DD3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  <w:shd w:val="clear" w:color="auto" w:fill="auto"/>
          </w:tcPr>
          <w:p w14:paraId="026D86E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25A3BDFE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6ACCC1B5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P60 (C)</w:t>
            </w:r>
          </w:p>
        </w:tc>
        <w:tc>
          <w:tcPr>
            <w:tcW w:w="416" w:type="dxa"/>
            <w:noWrap/>
            <w:vAlign w:val="center"/>
            <w:hideMark/>
          </w:tcPr>
          <w:p w14:paraId="4C30390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109DB7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235A7C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7F72F3E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7802F67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24B663F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0426A74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59EBCB0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5D9620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F936CA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15BB498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4CFFE51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0041CD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08D31F2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noWrap/>
            <w:vAlign w:val="center"/>
            <w:hideMark/>
          </w:tcPr>
          <w:p w14:paraId="265ED3B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  <w:shd w:val="clear" w:color="auto" w:fill="auto"/>
          </w:tcPr>
          <w:p w14:paraId="1EEDD8D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231A18BC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15BC7A9D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P70 (A)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7AB89B7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1732356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7C37510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712BBA7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59CD06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5BF2E3C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1019B25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4DAC9E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87FB1A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75CE2EB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01E45D9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0E7E5D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B693D7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F68500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7FD30D2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1184" w:type="dxa"/>
            <w:shd w:val="clear" w:color="auto" w:fill="auto"/>
          </w:tcPr>
          <w:p w14:paraId="5EACB7F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1B74832D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3B3398E6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P70 (B)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457D76A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noWrap/>
            <w:vAlign w:val="center"/>
            <w:hideMark/>
          </w:tcPr>
          <w:p w14:paraId="793E19B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E6C958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06B07FF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3C29AAC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58966C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23392CB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noWrap/>
            <w:vAlign w:val="center"/>
            <w:hideMark/>
          </w:tcPr>
          <w:p w14:paraId="6374964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AB63E6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0C84744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506E45A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172DA6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1E3281B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12A7BF9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486F04B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14:paraId="6613AA2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70BE3F2E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5FD90E5E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P70 (C)  </w:t>
            </w:r>
          </w:p>
        </w:tc>
        <w:tc>
          <w:tcPr>
            <w:tcW w:w="416" w:type="dxa"/>
            <w:noWrap/>
            <w:vAlign w:val="center"/>
            <w:hideMark/>
          </w:tcPr>
          <w:p w14:paraId="25090EC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6787DD7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noWrap/>
            <w:vAlign w:val="center"/>
            <w:hideMark/>
          </w:tcPr>
          <w:p w14:paraId="62476EB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96FA94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7BBD6B6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noWrap/>
            <w:vAlign w:val="center"/>
            <w:hideMark/>
          </w:tcPr>
          <w:p w14:paraId="2CCEE04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77F001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7E33A60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1E7570C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A743D1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8594B9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4B4BED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509E46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178BC99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</w:tcPr>
          <w:p w14:paraId="68C06F4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</w:p>
        </w:tc>
        <w:tc>
          <w:tcPr>
            <w:tcW w:w="1184" w:type="dxa"/>
            <w:shd w:val="clear" w:color="auto" w:fill="auto"/>
          </w:tcPr>
          <w:p w14:paraId="3978F79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51D4986B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4D8AA8D1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lastRenderedPageBreak/>
              <w:t>P80 (A)</w:t>
            </w:r>
          </w:p>
        </w:tc>
        <w:tc>
          <w:tcPr>
            <w:tcW w:w="416" w:type="dxa"/>
            <w:noWrap/>
            <w:vAlign w:val="center"/>
            <w:hideMark/>
          </w:tcPr>
          <w:p w14:paraId="5B7B435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2D39CF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B39EF0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893889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7EEC6A7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4EBD2DF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A9A76A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2C7283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D5F3C6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599DBEA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13A8923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4FF327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D40905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0EE5CE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536E069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1184" w:type="dxa"/>
            <w:shd w:val="clear" w:color="auto" w:fill="auto"/>
          </w:tcPr>
          <w:p w14:paraId="3EFED8E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333A63C3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63E83409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P80 (B)</w:t>
            </w:r>
          </w:p>
        </w:tc>
        <w:tc>
          <w:tcPr>
            <w:tcW w:w="416" w:type="dxa"/>
            <w:noWrap/>
            <w:vAlign w:val="center"/>
            <w:hideMark/>
          </w:tcPr>
          <w:p w14:paraId="5E211E1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78BB2D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557D5B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5ADB20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4392ADE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noWrap/>
            <w:vAlign w:val="center"/>
            <w:hideMark/>
          </w:tcPr>
          <w:p w14:paraId="6D25383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7EAD85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77A88B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2DB27F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C99595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62054F4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noWrap/>
            <w:vAlign w:val="center"/>
            <w:hideMark/>
          </w:tcPr>
          <w:p w14:paraId="00BFF7A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F8C310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041F3A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D2DE4C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  <w:shd w:val="clear" w:color="auto" w:fill="auto"/>
          </w:tcPr>
          <w:p w14:paraId="04AE713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5670506F" w14:textId="77777777" w:rsidTr="00881ED1">
        <w:trPr>
          <w:trHeight w:val="286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1F153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P80 (C)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63F3E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12E0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9F8A1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center"/>
            <w:hideMark/>
          </w:tcPr>
          <w:p w14:paraId="6581CCD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BC27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81680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8122A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BEE8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center"/>
            <w:hideMark/>
          </w:tcPr>
          <w:p w14:paraId="2B9BC82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596E3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E5C76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1EFC8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center"/>
            <w:hideMark/>
          </w:tcPr>
          <w:p w14:paraId="04CA9F8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noWrap/>
            <w:vAlign w:val="center"/>
            <w:hideMark/>
          </w:tcPr>
          <w:p w14:paraId="6C57121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35E464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  <w:shd w:val="clear" w:color="auto" w:fill="auto"/>
          </w:tcPr>
          <w:p w14:paraId="32BB4C7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2F6B72A0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center"/>
            <w:hideMark/>
          </w:tcPr>
          <w:p w14:paraId="2DCA93C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Purslane Dosage</w:t>
            </w:r>
          </w:p>
        </w:tc>
        <w:tc>
          <w:tcPr>
            <w:tcW w:w="62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52BB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Day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8BBCCB3" w14:textId="77777777" w:rsidR="00086A22" w:rsidRDefault="00086A22" w:rsidP="00881E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Molting</w:t>
            </w:r>
            <w:proofErr w:type="spellEnd"/>
          </w:p>
          <w:p w14:paraId="47A8BD1A" w14:textId="77777777" w:rsidR="00086A22" w:rsidRPr="00AE6E14" w:rsidRDefault="00086A22" w:rsidP="00881E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(individual)</w:t>
            </w:r>
          </w:p>
        </w:tc>
      </w:tr>
      <w:tr w:rsidR="00086A22" w:rsidRPr="00AE6E14" w14:paraId="3E623362" w14:textId="77777777" w:rsidTr="00881ED1">
        <w:trPr>
          <w:trHeight w:val="286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9385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(g/kg </w:t>
            </w:r>
            <w:proofErr w:type="spellStart"/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pakan</w:t>
            </w:r>
            <w:proofErr w:type="spellEnd"/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3681B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D8902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DEA38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F2DAE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81CB1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179C9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9D270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AD1ED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4569F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C16AF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F1A69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4D1A9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C1DFC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71202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A98D0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</w:t>
            </w:r>
          </w:p>
        </w:tc>
        <w:tc>
          <w:tcPr>
            <w:tcW w:w="118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A54558" w14:textId="77777777" w:rsidR="00086A22" w:rsidRPr="00AE6E14" w:rsidRDefault="00086A22" w:rsidP="00881E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</w:p>
        </w:tc>
      </w:tr>
      <w:tr w:rsidR="00086A22" w:rsidRPr="00AE6E14" w14:paraId="39F13DE5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585A1E87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P0 (A)</w:t>
            </w:r>
          </w:p>
        </w:tc>
        <w:tc>
          <w:tcPr>
            <w:tcW w:w="416" w:type="dxa"/>
            <w:noWrap/>
            <w:vAlign w:val="center"/>
            <w:hideMark/>
          </w:tcPr>
          <w:p w14:paraId="1451F86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7B3A60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1F5BBE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B375B5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5B74C0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3EC905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5569633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4710357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3E09D3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AFCA95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9F93E5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9D9008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4F6C13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95F4A5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7B328D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</w:tcPr>
          <w:p w14:paraId="5F32C66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</w:t>
            </w:r>
          </w:p>
        </w:tc>
      </w:tr>
      <w:tr w:rsidR="00086A22" w:rsidRPr="00AE6E14" w14:paraId="1CDE8E88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76E05F0B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P0 (B)</w:t>
            </w:r>
          </w:p>
        </w:tc>
        <w:tc>
          <w:tcPr>
            <w:tcW w:w="416" w:type="dxa"/>
            <w:noWrap/>
            <w:vAlign w:val="center"/>
            <w:hideMark/>
          </w:tcPr>
          <w:p w14:paraId="18AB159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6673D2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1A20D6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70EA365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64345BE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7B7CB0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0F5626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0CDCBF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42175B0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150C55F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54ABB9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F0ABDE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A236BE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BEE7C6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727DB0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</w:tcPr>
          <w:p w14:paraId="2F098FC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</w:t>
            </w:r>
          </w:p>
        </w:tc>
      </w:tr>
      <w:tr w:rsidR="00086A22" w:rsidRPr="00AE6E14" w14:paraId="2AA48AB9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210EAFD4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P0 (C) </w:t>
            </w:r>
          </w:p>
        </w:tc>
        <w:tc>
          <w:tcPr>
            <w:tcW w:w="416" w:type="dxa"/>
            <w:noWrap/>
            <w:vAlign w:val="center"/>
            <w:hideMark/>
          </w:tcPr>
          <w:p w14:paraId="4B7C293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546DF1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3AE9CF6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36C645B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F6D1FC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869B64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A83255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43CB9D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8B19C1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70BEAA7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5D9DD42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AE1601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33056D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07FE23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51785E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</w:tcPr>
          <w:p w14:paraId="2279830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</w:t>
            </w:r>
          </w:p>
        </w:tc>
      </w:tr>
      <w:tr w:rsidR="00086A22" w:rsidRPr="00AE6E14" w14:paraId="2DDF74A1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056A9342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P60 (A)</w:t>
            </w:r>
          </w:p>
        </w:tc>
        <w:tc>
          <w:tcPr>
            <w:tcW w:w="416" w:type="dxa"/>
            <w:noWrap/>
            <w:vAlign w:val="center"/>
            <w:hideMark/>
          </w:tcPr>
          <w:p w14:paraId="649FF95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682E029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4826D96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56E861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C1A824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3005F0C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noWrap/>
            <w:vAlign w:val="center"/>
            <w:hideMark/>
          </w:tcPr>
          <w:p w14:paraId="6EF2171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86BEA2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F02A12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2EC22F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807200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4635C8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2E2115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5C0366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9F5158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</w:tcPr>
          <w:p w14:paraId="4A4756F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</w:t>
            </w:r>
          </w:p>
        </w:tc>
      </w:tr>
      <w:tr w:rsidR="00086A22" w:rsidRPr="00AE6E14" w14:paraId="0FC8FD3B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708A21D9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P60 (B)</w:t>
            </w:r>
          </w:p>
        </w:tc>
        <w:tc>
          <w:tcPr>
            <w:tcW w:w="416" w:type="dxa"/>
            <w:noWrap/>
            <w:vAlign w:val="center"/>
            <w:hideMark/>
          </w:tcPr>
          <w:p w14:paraId="7E41681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E43D1C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7AD30CB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noWrap/>
            <w:vAlign w:val="center"/>
            <w:hideMark/>
          </w:tcPr>
          <w:p w14:paraId="0D9BB16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8F0BB7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654AD4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9886FF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23BEAD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FABFB1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3CD614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91A91A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B53775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C16D24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28D96B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CDB57F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</w:tcPr>
          <w:p w14:paraId="45CACA8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</w:t>
            </w:r>
          </w:p>
        </w:tc>
      </w:tr>
      <w:tr w:rsidR="00086A22" w:rsidRPr="00AE6E14" w14:paraId="49F48713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2CA785E5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P60 (C)</w:t>
            </w:r>
          </w:p>
        </w:tc>
        <w:tc>
          <w:tcPr>
            <w:tcW w:w="416" w:type="dxa"/>
            <w:noWrap/>
            <w:vAlign w:val="center"/>
            <w:hideMark/>
          </w:tcPr>
          <w:p w14:paraId="31C8644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6FBBD99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1496B7D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516977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EBE194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DDBCF3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4A973E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3CF651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66601D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26170D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F31E85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8ABAA2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CAB4B8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27E083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80EBF7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</w:tcPr>
          <w:p w14:paraId="68D4E22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</w:t>
            </w:r>
          </w:p>
        </w:tc>
      </w:tr>
      <w:tr w:rsidR="00086A22" w:rsidRPr="00AE6E14" w14:paraId="17FB4173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44EEB161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P70 (A)</w:t>
            </w:r>
          </w:p>
        </w:tc>
        <w:tc>
          <w:tcPr>
            <w:tcW w:w="416" w:type="dxa"/>
            <w:noWrap/>
            <w:vAlign w:val="center"/>
            <w:hideMark/>
          </w:tcPr>
          <w:p w14:paraId="1417A90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ABC8D1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5E7DAED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16A9D8E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0CF4065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8A4165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9F8EBA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D764C4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E59000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76219D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985B05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8CA904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E0F01F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0CB1D5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B31B72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</w:tcPr>
          <w:p w14:paraId="6D4C022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</w:t>
            </w:r>
          </w:p>
        </w:tc>
      </w:tr>
      <w:tr w:rsidR="00086A22" w:rsidRPr="00AE6E14" w14:paraId="6C176058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1D0AA3EF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P70 (B)</w:t>
            </w:r>
          </w:p>
        </w:tc>
        <w:tc>
          <w:tcPr>
            <w:tcW w:w="416" w:type="dxa"/>
            <w:noWrap/>
            <w:vAlign w:val="center"/>
            <w:hideMark/>
          </w:tcPr>
          <w:p w14:paraId="3C3FC26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5125E5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CBAC0F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388CF5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2881F9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B31BB6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DEF317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C48796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366CEA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A12626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E573C0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3A5B99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7CED8A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559B0D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CE1265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</w:tcPr>
          <w:p w14:paraId="34884DA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</w:t>
            </w:r>
          </w:p>
        </w:tc>
      </w:tr>
      <w:tr w:rsidR="00086A22" w:rsidRPr="00AE6E14" w14:paraId="7098DCD8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57D81304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P70 (C)  </w:t>
            </w:r>
          </w:p>
        </w:tc>
        <w:tc>
          <w:tcPr>
            <w:tcW w:w="416" w:type="dxa"/>
            <w:noWrap/>
            <w:vAlign w:val="center"/>
            <w:hideMark/>
          </w:tcPr>
          <w:p w14:paraId="175E74D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DB4532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9E63E0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0E77ED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BFA038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5167255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7D0F8BB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86FA58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4E2EE35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7D5827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4FBBA1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820007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EBEC0D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6F8588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06A541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</w:tcPr>
          <w:p w14:paraId="5A28F70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</w:t>
            </w:r>
          </w:p>
        </w:tc>
      </w:tr>
      <w:tr w:rsidR="00086A22" w:rsidRPr="00AE6E14" w14:paraId="60350136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335D317F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P80 (A)</w:t>
            </w:r>
          </w:p>
        </w:tc>
        <w:tc>
          <w:tcPr>
            <w:tcW w:w="416" w:type="dxa"/>
            <w:noWrap/>
            <w:vAlign w:val="center"/>
            <w:hideMark/>
          </w:tcPr>
          <w:p w14:paraId="1940A5B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0210E8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6F3736B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43B1D5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5AE16D0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noWrap/>
            <w:vAlign w:val="center"/>
            <w:hideMark/>
          </w:tcPr>
          <w:p w14:paraId="1521220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3242B82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0DA5EB7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noWrap/>
            <w:vAlign w:val="center"/>
            <w:hideMark/>
          </w:tcPr>
          <w:p w14:paraId="314670B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65F29C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BD3409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262A83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DDC366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541EC60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BA013D9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</w:tcPr>
          <w:p w14:paraId="072637B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</w:t>
            </w:r>
          </w:p>
        </w:tc>
      </w:tr>
      <w:tr w:rsidR="00086A22" w:rsidRPr="00AE6E14" w14:paraId="24A4D83E" w14:textId="77777777" w:rsidTr="00881ED1">
        <w:trPr>
          <w:trHeight w:val="286"/>
          <w:jc w:val="center"/>
        </w:trPr>
        <w:tc>
          <w:tcPr>
            <w:tcW w:w="1080" w:type="dxa"/>
            <w:noWrap/>
            <w:vAlign w:val="bottom"/>
            <w:hideMark/>
          </w:tcPr>
          <w:p w14:paraId="6C7C4D41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P80 (B)</w:t>
            </w:r>
          </w:p>
        </w:tc>
        <w:tc>
          <w:tcPr>
            <w:tcW w:w="416" w:type="dxa"/>
            <w:shd w:val="clear" w:color="auto" w:fill="000000"/>
            <w:noWrap/>
            <w:vAlign w:val="center"/>
            <w:hideMark/>
          </w:tcPr>
          <w:p w14:paraId="77ACB23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416" w:type="dxa"/>
            <w:noWrap/>
            <w:vAlign w:val="center"/>
            <w:hideMark/>
          </w:tcPr>
          <w:p w14:paraId="373EE9A3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395E87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903ACF8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D0F5F1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1C0BE2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7A4B466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4D93A7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CA46E5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1B2A2FF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3C7FC6B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CF7311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0223650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2E761F6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noWrap/>
            <w:vAlign w:val="center"/>
            <w:hideMark/>
          </w:tcPr>
          <w:p w14:paraId="21A5D87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</w:tcPr>
          <w:p w14:paraId="726EEDC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</w:t>
            </w:r>
          </w:p>
        </w:tc>
      </w:tr>
      <w:tr w:rsidR="00086A22" w:rsidRPr="00AE6E14" w14:paraId="6980B08B" w14:textId="77777777" w:rsidTr="00881ED1">
        <w:trPr>
          <w:trHeight w:val="286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87A31" w14:textId="77777777" w:rsidR="00086A22" w:rsidRPr="00AE6E14" w:rsidRDefault="00086A22" w:rsidP="00881E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P80 (C)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center"/>
            <w:hideMark/>
          </w:tcPr>
          <w:p w14:paraId="5744A86E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FE5CB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3914F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center"/>
            <w:hideMark/>
          </w:tcPr>
          <w:p w14:paraId="14E5C15D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37D5C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1096E4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79AF1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center"/>
            <w:hideMark/>
          </w:tcPr>
          <w:p w14:paraId="343F3F1B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64AD4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5934AF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6E761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274ADC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F8C80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DD547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BE945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AE6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0EC2A" w14:textId="77777777" w:rsidR="00086A22" w:rsidRPr="00AE6E14" w:rsidRDefault="00086A22" w:rsidP="00881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</w:t>
            </w:r>
          </w:p>
        </w:tc>
      </w:tr>
    </w:tbl>
    <w:p w14:paraId="54098716" w14:textId="0B583EFA" w:rsidR="00086A22" w:rsidRDefault="00086A22"/>
    <w:p w14:paraId="3CFB5809" w14:textId="77777777" w:rsidR="00086A22" w:rsidRPr="006438CA" w:rsidRDefault="00086A22" w:rsidP="00086A22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  <w:r w:rsidRPr="006438CA">
        <w:rPr>
          <w:rFonts w:ascii="Times New Roman" w:eastAsia="Times New Roman" w:hAnsi="Times New Roman" w:cs="Times New Roman"/>
          <w:sz w:val="24"/>
          <w:szCs w:val="24"/>
        </w:rPr>
        <w:t xml:space="preserve">Table 5. Percentage of </w:t>
      </w:r>
      <w:r>
        <w:rPr>
          <w:rFonts w:ascii="Times New Roman" w:eastAsia="Times New Roman" w:hAnsi="Times New Roman" w:cs="Times New Roman"/>
          <w:sz w:val="24"/>
          <w:szCs w:val="24"/>
        </w:rPr>
        <w:t>molting</w:t>
      </w:r>
      <w:r w:rsidRPr="006438CA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z w:val="24"/>
          <w:szCs w:val="24"/>
        </w:rPr>
        <w:t>soft-shell</w:t>
      </w:r>
      <w:r w:rsidRPr="006438CA">
        <w:rPr>
          <w:rFonts w:ascii="Times New Roman" w:eastAsia="Times New Roman" w:hAnsi="Times New Roman" w:cs="Times New Roman"/>
          <w:sz w:val="24"/>
          <w:szCs w:val="24"/>
        </w:rPr>
        <w:t xml:space="preserve"> crabs from crab seed maintenance activities during the 30-day study period</w:t>
      </w:r>
    </w:p>
    <w:tbl>
      <w:tblPr>
        <w:tblStyle w:val="TableGrid"/>
        <w:tblW w:w="7080" w:type="dxa"/>
        <w:tblInd w:w="2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4601"/>
      </w:tblGrid>
      <w:tr w:rsidR="00086A22" w:rsidRPr="00AD4707" w14:paraId="43ECD43E" w14:textId="77777777" w:rsidTr="00881ED1"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D1A67" w14:textId="77777777" w:rsidR="00086A22" w:rsidRPr="00AD4707" w:rsidRDefault="00086A22" w:rsidP="00881E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D47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Treament</w:t>
            </w:r>
            <w:proofErr w:type="spellEnd"/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9A9FB0" w14:textId="77777777" w:rsidR="00086A22" w:rsidRPr="00AD4707" w:rsidRDefault="00086A22" w:rsidP="00881E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D47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Percentage </w:t>
            </w:r>
            <w:proofErr w:type="spellStart"/>
            <w:r w:rsidRPr="00AD47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Molting</w:t>
            </w:r>
            <w:proofErr w:type="spellEnd"/>
            <w:r w:rsidRPr="00AD47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</w:tr>
      <w:tr w:rsidR="00086A22" w:rsidRPr="00AD4707" w14:paraId="030925CB" w14:textId="77777777" w:rsidTr="00881ED1"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9715ED" w14:textId="77777777" w:rsidR="00086A22" w:rsidRPr="00AD4707" w:rsidRDefault="00086A22" w:rsidP="00881ED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47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P0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312946" w14:textId="77777777" w:rsidR="00086A22" w:rsidRPr="00AD4707" w:rsidRDefault="00086A22" w:rsidP="00881ED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47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36,6±5,8</w:t>
            </w:r>
            <w:r w:rsidRPr="00AD470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086A22" w:rsidRPr="00AD4707" w14:paraId="27E26B1F" w14:textId="77777777" w:rsidTr="00881ED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B9B8A" w14:textId="77777777" w:rsidR="00086A22" w:rsidRPr="00AD4707" w:rsidRDefault="00086A22" w:rsidP="00881ED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47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P60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AB8DB" w14:textId="77777777" w:rsidR="00086A22" w:rsidRPr="00AD4707" w:rsidRDefault="00086A22" w:rsidP="00881ED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47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63,3±5,8</w:t>
            </w:r>
            <w:r w:rsidRPr="00AD470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086A22" w:rsidRPr="00AD4707" w14:paraId="7CBDFAE5" w14:textId="77777777" w:rsidTr="00881ED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45BA1" w14:textId="77777777" w:rsidR="00086A22" w:rsidRPr="00AD4707" w:rsidRDefault="00086A22" w:rsidP="00881ED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47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P70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C0162" w14:textId="77777777" w:rsidR="00086A22" w:rsidRPr="00AD4707" w:rsidRDefault="00086A22" w:rsidP="00881ED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47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76,6±5,8</w:t>
            </w:r>
            <w:r w:rsidRPr="00AD470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086A22" w:rsidRPr="00AD4707" w14:paraId="61726B08" w14:textId="77777777" w:rsidTr="00881ED1"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4F0B6B" w14:textId="77777777" w:rsidR="00086A22" w:rsidRPr="00AD4707" w:rsidRDefault="00086A22" w:rsidP="00881ED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47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P80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75D4D3" w14:textId="77777777" w:rsidR="00086A22" w:rsidRPr="00AD4707" w:rsidRDefault="00086A22" w:rsidP="00881ED1">
            <w:pPr>
              <w:keepNext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47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70,0±10,0</w:t>
            </w:r>
            <w:r w:rsidRPr="00AD470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</w:tbl>
    <w:p w14:paraId="7D80FD93" w14:textId="77777777" w:rsidR="00086A22" w:rsidRDefault="00086A22" w:rsidP="00086A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5505">
        <w:rPr>
          <w:rFonts w:ascii="Times New Roman" w:hAnsi="Times New Roman" w:cs="Times New Roman"/>
          <w:color w:val="000000"/>
          <w:sz w:val="20"/>
          <w:szCs w:val="20"/>
        </w:rPr>
        <w:t>Note: Values with different superscript letters in the same column indicate significantly different results (P&lt;0,05).</w:t>
      </w:r>
    </w:p>
    <w:p w14:paraId="588CF147" w14:textId="77777777" w:rsidR="00086A22" w:rsidRDefault="00086A22" w:rsidP="00086A22">
      <w:pPr>
        <w:pStyle w:val="NormalWeb"/>
        <w:spacing w:before="0" w:beforeAutospacing="0" w:after="0" w:afterAutospacing="0"/>
        <w:jc w:val="both"/>
      </w:pPr>
    </w:p>
    <w:p w14:paraId="400F2E6B" w14:textId="77777777" w:rsidR="0013407E" w:rsidRDefault="0013407E" w:rsidP="0013407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62E">
        <w:rPr>
          <w:rFonts w:ascii="Times New Roman" w:eastAsia="Times New Roman" w:hAnsi="Times New Roman" w:cs="Times New Roman"/>
          <w:sz w:val="24"/>
          <w:szCs w:val="24"/>
        </w:rPr>
        <w:t>Table 6. In situ and ex situ water quality parameters during the 30-day rearing period.</w:t>
      </w: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266"/>
        <w:gridCol w:w="1272"/>
        <w:gridCol w:w="2423"/>
      </w:tblGrid>
      <w:tr w:rsidR="0013407E" w:rsidRPr="0008162E" w14:paraId="23003DC2" w14:textId="77777777" w:rsidTr="00881ED1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749F4E" w14:textId="77777777" w:rsidR="0013407E" w:rsidRPr="0008162E" w:rsidRDefault="0013407E" w:rsidP="00881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104469" w14:textId="77777777" w:rsidR="0013407E" w:rsidRPr="0008162E" w:rsidRDefault="0013407E" w:rsidP="00881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Morning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1D3827" w14:textId="77777777" w:rsidR="0013407E" w:rsidRPr="0008162E" w:rsidRDefault="0013407E" w:rsidP="00881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Afternoon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FFF900" w14:textId="77777777" w:rsidR="0013407E" w:rsidRPr="0008162E" w:rsidRDefault="0013407E" w:rsidP="00881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Optimum Value (FAO, 2011)</w:t>
            </w:r>
          </w:p>
        </w:tc>
      </w:tr>
      <w:tr w:rsidR="0013407E" w:rsidRPr="000D2495" w14:paraId="59F9DF9C" w14:textId="77777777" w:rsidTr="00881ED1">
        <w:tc>
          <w:tcPr>
            <w:tcW w:w="8500" w:type="dxa"/>
            <w:gridSpan w:val="4"/>
            <w:tcBorders>
              <w:top w:val="single" w:sz="4" w:space="0" w:color="auto"/>
            </w:tcBorders>
            <w:hideMark/>
          </w:tcPr>
          <w:p w14:paraId="5B4DFD43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In-situ</w:t>
            </w:r>
          </w:p>
        </w:tc>
      </w:tr>
      <w:tr w:rsidR="0013407E" w:rsidRPr="0008162E" w14:paraId="51D4FB93" w14:textId="77777777" w:rsidTr="00881ED1">
        <w:tc>
          <w:tcPr>
            <w:tcW w:w="3539" w:type="dxa"/>
            <w:hideMark/>
          </w:tcPr>
          <w:p w14:paraId="62044F91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Temperature (℃)</w:t>
            </w:r>
          </w:p>
        </w:tc>
        <w:tc>
          <w:tcPr>
            <w:tcW w:w="1266" w:type="dxa"/>
            <w:hideMark/>
          </w:tcPr>
          <w:p w14:paraId="5A6D5D18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26.4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0" w:type="auto"/>
            <w:hideMark/>
          </w:tcPr>
          <w:p w14:paraId="30993F61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26.4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29.0</w:t>
            </w:r>
          </w:p>
        </w:tc>
        <w:tc>
          <w:tcPr>
            <w:tcW w:w="2423" w:type="dxa"/>
            <w:hideMark/>
          </w:tcPr>
          <w:p w14:paraId="02214808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35.0</w:t>
            </w:r>
          </w:p>
        </w:tc>
      </w:tr>
      <w:tr w:rsidR="0013407E" w:rsidRPr="0008162E" w14:paraId="254D3C5B" w14:textId="77777777" w:rsidTr="00881ED1">
        <w:tc>
          <w:tcPr>
            <w:tcW w:w="3539" w:type="dxa"/>
            <w:hideMark/>
          </w:tcPr>
          <w:p w14:paraId="72C417BC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266" w:type="dxa"/>
            <w:hideMark/>
          </w:tcPr>
          <w:p w14:paraId="67CF7643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7.6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0" w:type="auto"/>
            <w:hideMark/>
          </w:tcPr>
          <w:p w14:paraId="1CF8E8FF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6.8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2423" w:type="dxa"/>
            <w:hideMark/>
          </w:tcPr>
          <w:p w14:paraId="140F2D65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</w:tr>
      <w:tr w:rsidR="0013407E" w:rsidRPr="0008162E" w14:paraId="54FC3359" w14:textId="77777777" w:rsidTr="00881ED1">
        <w:tc>
          <w:tcPr>
            <w:tcW w:w="3539" w:type="dxa"/>
            <w:hideMark/>
          </w:tcPr>
          <w:p w14:paraId="1F113F89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Dissolved Oxygen (mgL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6" w:type="dxa"/>
            <w:hideMark/>
          </w:tcPr>
          <w:p w14:paraId="73BF2164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8.9</w:t>
            </w:r>
          </w:p>
        </w:tc>
        <w:tc>
          <w:tcPr>
            <w:tcW w:w="0" w:type="auto"/>
            <w:hideMark/>
          </w:tcPr>
          <w:p w14:paraId="0670E321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2423" w:type="dxa"/>
            <w:hideMark/>
          </w:tcPr>
          <w:p w14:paraId="33C62EBF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≥5</w:t>
            </w:r>
          </w:p>
        </w:tc>
      </w:tr>
      <w:tr w:rsidR="0013407E" w:rsidRPr="0008162E" w14:paraId="1EE6A58E" w14:textId="77777777" w:rsidTr="00881ED1">
        <w:tc>
          <w:tcPr>
            <w:tcW w:w="3539" w:type="dxa"/>
            <w:hideMark/>
          </w:tcPr>
          <w:p w14:paraId="6A4AAEA1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Salinity (gL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6" w:type="dxa"/>
            <w:hideMark/>
          </w:tcPr>
          <w:p w14:paraId="4E1A3366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14:paraId="5E32B2E2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23" w:type="dxa"/>
            <w:hideMark/>
          </w:tcPr>
          <w:p w14:paraId="5A057858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3407E" w:rsidRPr="000D2495" w14:paraId="2C9119F0" w14:textId="77777777" w:rsidTr="00881ED1">
        <w:tc>
          <w:tcPr>
            <w:tcW w:w="8500" w:type="dxa"/>
            <w:gridSpan w:val="4"/>
            <w:hideMark/>
          </w:tcPr>
          <w:p w14:paraId="116A0D68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Ex-situ</w:t>
            </w:r>
          </w:p>
        </w:tc>
      </w:tr>
      <w:tr w:rsidR="0013407E" w:rsidRPr="000D2495" w14:paraId="22698D2F" w14:textId="77777777" w:rsidTr="00881ED1">
        <w:tc>
          <w:tcPr>
            <w:tcW w:w="3539" w:type="dxa"/>
            <w:hideMark/>
          </w:tcPr>
          <w:p w14:paraId="559CC6C8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Total Ammonia Nitrogen (mgL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38" w:type="dxa"/>
            <w:gridSpan w:val="2"/>
            <w:hideMark/>
          </w:tcPr>
          <w:p w14:paraId="7A82C224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0.38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2423" w:type="dxa"/>
            <w:hideMark/>
          </w:tcPr>
          <w:p w14:paraId="055ED6F8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&lt;3</w:t>
            </w:r>
          </w:p>
        </w:tc>
      </w:tr>
      <w:tr w:rsidR="0013407E" w:rsidRPr="000D2495" w14:paraId="28C2880C" w14:textId="77777777" w:rsidTr="00881ED1">
        <w:tc>
          <w:tcPr>
            <w:tcW w:w="3539" w:type="dxa"/>
            <w:hideMark/>
          </w:tcPr>
          <w:p w14:paraId="465A1A8B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Nitrite (mgL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38" w:type="dxa"/>
            <w:gridSpan w:val="2"/>
            <w:hideMark/>
          </w:tcPr>
          <w:p w14:paraId="09B91181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0.07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2423" w:type="dxa"/>
            <w:hideMark/>
          </w:tcPr>
          <w:p w14:paraId="1BE12E86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&lt;10</w:t>
            </w:r>
          </w:p>
        </w:tc>
      </w:tr>
      <w:tr w:rsidR="0013407E" w:rsidRPr="000D2495" w14:paraId="2BCE7210" w14:textId="77777777" w:rsidTr="00881ED1">
        <w:tc>
          <w:tcPr>
            <w:tcW w:w="3539" w:type="dxa"/>
            <w:hideMark/>
          </w:tcPr>
          <w:p w14:paraId="49EA0522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Nitrate (mgL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38" w:type="dxa"/>
            <w:gridSpan w:val="2"/>
            <w:hideMark/>
          </w:tcPr>
          <w:p w14:paraId="31D3BBD9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1.39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2423" w:type="dxa"/>
            <w:hideMark/>
          </w:tcPr>
          <w:p w14:paraId="22DA4D26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&lt;10</w:t>
            </w:r>
          </w:p>
        </w:tc>
      </w:tr>
      <w:tr w:rsidR="0013407E" w:rsidRPr="000D2495" w14:paraId="6E9C58E4" w14:textId="77777777" w:rsidTr="00881ED1">
        <w:tc>
          <w:tcPr>
            <w:tcW w:w="3539" w:type="dxa"/>
            <w:tcBorders>
              <w:bottom w:val="single" w:sz="4" w:space="0" w:color="auto"/>
            </w:tcBorders>
            <w:hideMark/>
          </w:tcPr>
          <w:p w14:paraId="29FA9FB0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Alkalinity (mgL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38" w:type="dxa"/>
            <w:gridSpan w:val="2"/>
            <w:tcBorders>
              <w:bottom w:val="single" w:sz="4" w:space="0" w:color="auto"/>
            </w:tcBorders>
            <w:hideMark/>
          </w:tcPr>
          <w:p w14:paraId="0ECCEE8B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  <w:r w:rsidRPr="000D24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hideMark/>
          </w:tcPr>
          <w:p w14:paraId="66E80889" w14:textId="77777777" w:rsidR="0013407E" w:rsidRPr="0008162E" w:rsidRDefault="0013407E" w:rsidP="00881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2E">
              <w:rPr>
                <w:rFonts w:ascii="Times New Roman" w:eastAsia="Times New Roman" w:hAnsi="Times New Roman" w:cs="Times New Roman"/>
                <w:sz w:val="20"/>
                <w:szCs w:val="20"/>
              </w:rPr>
              <w:t>≥80</w:t>
            </w:r>
          </w:p>
        </w:tc>
      </w:tr>
    </w:tbl>
    <w:p w14:paraId="5374A56E" w14:textId="77777777" w:rsidR="00086A22" w:rsidRDefault="00086A22"/>
    <w:sectPr w:rsidR="00086A22" w:rsidSect="008843C3">
      <w:pgSz w:w="11906" w:h="16838"/>
      <w:pgMar w:top="1701" w:right="1701" w:bottom="1701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22"/>
    <w:rsid w:val="00086A22"/>
    <w:rsid w:val="0013407E"/>
    <w:rsid w:val="00614E66"/>
    <w:rsid w:val="008843C3"/>
    <w:rsid w:val="00F01D93"/>
    <w:rsid w:val="00F0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648B"/>
  <w15:chartTrackingRefBased/>
  <w15:docId w15:val="{45CE6064-0D79-4C11-86AE-DDCC8B6C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08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THINKPAD</dc:creator>
  <cp:keywords/>
  <dc:description/>
  <cp:lastModifiedBy>LENOVO THINKPAD</cp:lastModifiedBy>
  <cp:revision>2</cp:revision>
  <dcterms:created xsi:type="dcterms:W3CDTF">2025-11-05T13:13:00Z</dcterms:created>
  <dcterms:modified xsi:type="dcterms:W3CDTF">2025-11-05T13:26:00Z</dcterms:modified>
</cp:coreProperties>
</file>