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162AB" w14:textId="32F31BE2" w:rsidR="00154B6C" w:rsidRPr="00501FD7" w:rsidRDefault="00154B6C" w:rsidP="00154B6C">
      <w:pPr>
        <w:jc w:val="center"/>
        <w:rPr>
          <w:rFonts w:ascii="Times New Roman" w:hAnsi="Times New Roman" w:cs="Times New Roman"/>
          <w:b/>
          <w:bCs/>
          <w:sz w:val="24"/>
          <w:szCs w:val="24"/>
          <w:lang w:val="en-ID"/>
        </w:rPr>
      </w:pPr>
      <w:bookmarkStart w:id="0" w:name="_Hlk215964561"/>
      <w:proofErr w:type="spellStart"/>
      <w:r w:rsidRPr="00501FD7">
        <w:rPr>
          <w:rFonts w:ascii="Times New Roman" w:hAnsi="Times New Roman" w:cs="Times New Roman"/>
          <w:b/>
          <w:bCs/>
          <w:sz w:val="24"/>
          <w:szCs w:val="24"/>
          <w:lang w:val="en-ID"/>
        </w:rPr>
        <w:t>Analisis</w:t>
      </w:r>
      <w:proofErr w:type="spellEnd"/>
      <w:r w:rsidRPr="00501FD7">
        <w:rPr>
          <w:rFonts w:ascii="Times New Roman" w:hAnsi="Times New Roman" w:cs="Times New Roman"/>
          <w:b/>
          <w:bCs/>
          <w:sz w:val="24"/>
          <w:szCs w:val="24"/>
          <w:lang w:val="en-ID"/>
        </w:rPr>
        <w:t xml:space="preserve"> Proses Pengolahan, Mutu, dan </w:t>
      </w:r>
      <w:proofErr w:type="spellStart"/>
      <w:r w:rsidRPr="00501FD7">
        <w:rPr>
          <w:rFonts w:ascii="Times New Roman" w:hAnsi="Times New Roman" w:cs="Times New Roman"/>
          <w:b/>
          <w:bCs/>
          <w:sz w:val="24"/>
          <w:szCs w:val="24"/>
          <w:lang w:val="en-ID"/>
        </w:rPr>
        <w:t>Rendemen</w:t>
      </w:r>
      <w:proofErr w:type="spellEnd"/>
      <w:r w:rsidRPr="00501FD7">
        <w:rPr>
          <w:rFonts w:ascii="Times New Roman" w:hAnsi="Times New Roman" w:cs="Times New Roman"/>
          <w:b/>
          <w:bCs/>
          <w:sz w:val="24"/>
          <w:szCs w:val="24"/>
          <w:lang w:val="en-ID"/>
        </w:rPr>
        <w:t xml:space="preserve"> </w:t>
      </w:r>
      <w:proofErr w:type="spellStart"/>
      <w:r w:rsidRPr="00501FD7">
        <w:rPr>
          <w:rFonts w:ascii="Times New Roman" w:hAnsi="Times New Roman" w:cs="Times New Roman"/>
          <w:b/>
          <w:bCs/>
          <w:sz w:val="24"/>
          <w:szCs w:val="24"/>
          <w:lang w:val="en-ID"/>
        </w:rPr>
        <w:t>Siomay</w:t>
      </w:r>
      <w:proofErr w:type="spellEnd"/>
      <w:r w:rsidRPr="00501FD7">
        <w:rPr>
          <w:rFonts w:ascii="Times New Roman" w:hAnsi="Times New Roman" w:cs="Times New Roman"/>
          <w:b/>
          <w:bCs/>
          <w:sz w:val="24"/>
          <w:szCs w:val="24"/>
          <w:lang w:val="en-ID"/>
        </w:rPr>
        <w:t xml:space="preserve"> Ikan </w:t>
      </w:r>
      <w:proofErr w:type="spellStart"/>
      <w:r w:rsidRPr="00501FD7">
        <w:rPr>
          <w:rFonts w:ascii="Times New Roman" w:hAnsi="Times New Roman" w:cs="Times New Roman"/>
          <w:b/>
          <w:bCs/>
          <w:sz w:val="24"/>
          <w:szCs w:val="24"/>
          <w:lang w:val="en-ID"/>
        </w:rPr>
        <w:t>Tenggiri</w:t>
      </w:r>
      <w:proofErr w:type="spellEnd"/>
      <w:r w:rsidRPr="00501FD7">
        <w:rPr>
          <w:rFonts w:ascii="Times New Roman" w:hAnsi="Times New Roman" w:cs="Times New Roman"/>
          <w:b/>
          <w:bCs/>
          <w:sz w:val="24"/>
          <w:szCs w:val="24"/>
          <w:lang w:val="en-ID"/>
        </w:rPr>
        <w:t xml:space="preserve"> (Scomberomorus sp</w:t>
      </w:r>
      <w:bookmarkEnd w:id="0"/>
      <w:r w:rsidRPr="00501FD7">
        <w:rPr>
          <w:rFonts w:ascii="Times New Roman" w:hAnsi="Times New Roman" w:cs="Times New Roman"/>
          <w:b/>
          <w:bCs/>
          <w:sz w:val="24"/>
          <w:szCs w:val="24"/>
          <w:lang w:val="en-ID"/>
        </w:rPr>
        <w:t xml:space="preserve">.) </w:t>
      </w:r>
    </w:p>
    <w:p w14:paraId="7452FF21" w14:textId="35001B48" w:rsidR="00154B6C" w:rsidRPr="00501FD7" w:rsidRDefault="00154B6C" w:rsidP="00154B6C">
      <w:pPr>
        <w:jc w:val="center"/>
        <w:rPr>
          <w:rFonts w:ascii="Times New Roman" w:hAnsi="Times New Roman" w:cs="Times New Roman"/>
          <w:b/>
          <w:bCs/>
          <w:sz w:val="24"/>
          <w:szCs w:val="24"/>
          <w:lang w:val="en-ID"/>
        </w:rPr>
      </w:pPr>
      <w:r w:rsidRPr="00501FD7">
        <w:rPr>
          <w:rFonts w:ascii="Times New Roman" w:hAnsi="Times New Roman" w:cs="Times New Roman"/>
          <w:b/>
          <w:bCs/>
          <w:i/>
          <w:iCs/>
          <w:sz w:val="24"/>
          <w:szCs w:val="24"/>
          <w:lang w:val="en-ID"/>
        </w:rPr>
        <w:t xml:space="preserve">Analysis of Processing, Quality, and Yield of Mackerel Fish </w:t>
      </w:r>
      <w:proofErr w:type="spellStart"/>
      <w:r w:rsidRPr="00501FD7">
        <w:rPr>
          <w:rFonts w:ascii="Times New Roman" w:hAnsi="Times New Roman" w:cs="Times New Roman"/>
          <w:b/>
          <w:bCs/>
          <w:i/>
          <w:iCs/>
          <w:sz w:val="24"/>
          <w:szCs w:val="24"/>
          <w:lang w:val="en-ID"/>
        </w:rPr>
        <w:t>Siomay</w:t>
      </w:r>
      <w:proofErr w:type="spellEnd"/>
      <w:r w:rsidRPr="00501FD7">
        <w:rPr>
          <w:rFonts w:ascii="Times New Roman" w:hAnsi="Times New Roman" w:cs="Times New Roman"/>
          <w:b/>
          <w:bCs/>
          <w:i/>
          <w:iCs/>
          <w:sz w:val="24"/>
          <w:szCs w:val="24"/>
          <w:lang w:val="en-ID"/>
        </w:rPr>
        <w:t xml:space="preserve"> (Scomberomorus sp.) </w:t>
      </w:r>
    </w:p>
    <w:p w14:paraId="6C951483" w14:textId="0A1D3FDF" w:rsidR="00501FD7" w:rsidRPr="00501FD7" w:rsidRDefault="00501FD7" w:rsidP="00501FD7">
      <w:pPr>
        <w:tabs>
          <w:tab w:val="left" w:pos="720"/>
        </w:tabs>
        <w:spacing w:line="276" w:lineRule="auto"/>
        <w:jc w:val="center"/>
        <w:rPr>
          <w:rFonts w:ascii="Times New Roman" w:hAnsi="Times New Roman" w:cs="Times New Roman"/>
          <w:sz w:val="24"/>
          <w:szCs w:val="24"/>
          <w:lang w:val="sv-SE"/>
        </w:rPr>
      </w:pPr>
      <w:r w:rsidRPr="00501FD7">
        <w:rPr>
          <w:rFonts w:ascii="Times New Roman" w:hAnsi="Times New Roman" w:cs="Times New Roman"/>
          <w:sz w:val="24"/>
          <w:szCs w:val="24"/>
          <w:lang w:val="sv-SE"/>
        </w:rPr>
        <w:t>Novia Dwi Santika Dewi</w:t>
      </w:r>
      <w:r w:rsidR="00EC04FE" w:rsidRPr="005A7FB7">
        <w:rPr>
          <w:rFonts w:ascii="Times New Roman" w:hAnsi="Times New Roman" w:cs="Times New Roman"/>
          <w:vertAlign w:val="superscript"/>
        </w:rPr>
        <w:t>1</w:t>
      </w:r>
      <w:r w:rsidR="00EC04FE">
        <w:rPr>
          <w:rFonts w:ascii="Times New Roman" w:hAnsi="Times New Roman" w:cs="Times New Roman"/>
          <w:vertAlign w:val="superscript"/>
        </w:rPr>
        <w:t>*</w:t>
      </w:r>
      <w:r w:rsidRPr="00501FD7">
        <w:rPr>
          <w:rFonts w:ascii="Times New Roman" w:hAnsi="Times New Roman" w:cs="Times New Roman"/>
          <w:sz w:val="24"/>
          <w:szCs w:val="24"/>
          <w:lang w:val="sv-SE"/>
        </w:rPr>
        <w:t>, Yuliati H. Sipahutar</w:t>
      </w:r>
      <w:r w:rsidR="00EC04FE" w:rsidRPr="005A7FB7">
        <w:rPr>
          <w:rFonts w:ascii="Times New Roman" w:hAnsi="Times New Roman" w:cs="Times New Roman"/>
          <w:vertAlign w:val="superscript"/>
        </w:rPr>
        <w:t>1</w:t>
      </w:r>
      <w:r w:rsidRPr="00501FD7">
        <w:rPr>
          <w:rFonts w:ascii="Times New Roman" w:hAnsi="Times New Roman" w:cs="Times New Roman"/>
          <w:sz w:val="24"/>
          <w:szCs w:val="24"/>
          <w:lang w:val="sv-SE"/>
        </w:rPr>
        <w:t>, Indra Sakti</w:t>
      </w:r>
      <w:r w:rsidR="00EC04FE" w:rsidRPr="005A7FB7">
        <w:rPr>
          <w:rFonts w:ascii="Times New Roman" w:hAnsi="Times New Roman" w:cs="Times New Roman"/>
          <w:vertAlign w:val="superscript"/>
        </w:rPr>
        <w:t>1</w:t>
      </w:r>
      <w:r w:rsidRPr="00501FD7">
        <w:rPr>
          <w:rFonts w:ascii="Times New Roman" w:hAnsi="Times New Roman" w:cs="Times New Roman"/>
          <w:sz w:val="24"/>
          <w:szCs w:val="24"/>
          <w:lang w:val="sv-SE"/>
        </w:rPr>
        <w:t xml:space="preserve">, </w:t>
      </w:r>
      <w:r w:rsidR="00EC04FE" w:rsidRPr="00450B54">
        <w:rPr>
          <w:rFonts w:ascii="Times New Roman" w:hAnsi="Times New Roman" w:cs="Times New Roman"/>
        </w:rPr>
        <w:t xml:space="preserve">Bagus </w:t>
      </w:r>
      <w:r w:rsidR="00EC04FE" w:rsidRPr="005A7FB7">
        <w:rPr>
          <w:rFonts w:ascii="Times New Roman" w:hAnsi="Times New Roman" w:cs="Times New Roman"/>
        </w:rPr>
        <w:t>Hadiwinata</w:t>
      </w:r>
      <w:r w:rsidR="00EC04FE" w:rsidRPr="005A7FB7">
        <w:rPr>
          <w:rFonts w:ascii="Times New Roman" w:hAnsi="Times New Roman" w:cs="Times New Roman"/>
          <w:vertAlign w:val="superscript"/>
        </w:rPr>
        <w:t>1</w:t>
      </w:r>
    </w:p>
    <w:p w14:paraId="507E4094" w14:textId="77777777" w:rsidR="00501FD7" w:rsidRPr="002F308D" w:rsidRDefault="00501FD7" w:rsidP="00501FD7">
      <w:pPr>
        <w:spacing w:after="120"/>
        <w:jc w:val="center"/>
        <w:rPr>
          <w:rFonts w:ascii="Times New Roman" w:hAnsi="Times New Roman" w:cs="Times New Roman"/>
        </w:rPr>
      </w:pPr>
      <w:r w:rsidRPr="002F308D">
        <w:rPr>
          <w:rFonts w:ascii="Times New Roman" w:hAnsi="Times New Roman" w:cs="Times New Roman"/>
          <w:vertAlign w:val="superscript"/>
        </w:rPr>
        <w:t>1</w:t>
      </w:r>
      <w:r w:rsidRPr="002F308D">
        <w:rPr>
          <w:rFonts w:ascii="Times New Roman" w:hAnsi="Times New Roman" w:cs="Times New Roman"/>
        </w:rPr>
        <w:t xml:space="preserve">Politeknik Ahli Usaha Perikanan, Jl. AUP Pasar </w:t>
      </w:r>
      <w:proofErr w:type="spellStart"/>
      <w:r w:rsidRPr="002F308D">
        <w:rPr>
          <w:rFonts w:ascii="Times New Roman" w:hAnsi="Times New Roman" w:cs="Times New Roman"/>
        </w:rPr>
        <w:t>Minggu</w:t>
      </w:r>
      <w:proofErr w:type="spellEnd"/>
      <w:r w:rsidRPr="002F308D">
        <w:rPr>
          <w:rFonts w:ascii="Times New Roman" w:hAnsi="Times New Roman" w:cs="Times New Roman"/>
        </w:rPr>
        <w:t>-Jakarta Selatan; Jakarta,12520</w:t>
      </w:r>
    </w:p>
    <w:p w14:paraId="16804B81" w14:textId="2D5C808A" w:rsidR="00501FD7" w:rsidRDefault="00501FD7" w:rsidP="00501FD7">
      <w:pPr>
        <w:jc w:val="center"/>
      </w:pPr>
      <w:r w:rsidRPr="00E505BA">
        <w:rPr>
          <w:rFonts w:ascii="Times New Roman" w:hAnsi="Times New Roman" w:cs="Times New Roman"/>
          <w:sz w:val="20"/>
          <w:szCs w:val="20"/>
        </w:rPr>
        <w:t xml:space="preserve">*Email </w:t>
      </w:r>
      <w:proofErr w:type="spellStart"/>
      <w:r w:rsidRPr="00E505BA">
        <w:rPr>
          <w:rFonts w:ascii="Times New Roman" w:hAnsi="Times New Roman" w:cs="Times New Roman"/>
          <w:sz w:val="20"/>
          <w:szCs w:val="20"/>
        </w:rPr>
        <w:t>korespondensi</w:t>
      </w:r>
      <w:proofErr w:type="spellEnd"/>
      <w:r w:rsidRPr="00E505BA">
        <w:rPr>
          <w:rFonts w:ascii="Times New Roman" w:hAnsi="Times New Roman" w:cs="Times New Roman"/>
          <w:sz w:val="20"/>
          <w:szCs w:val="20"/>
        </w:rPr>
        <w:t xml:space="preserve">: </w:t>
      </w:r>
      <w:hyperlink r:id="rId6" w:history="1">
        <w:r w:rsidRPr="001039D0">
          <w:rPr>
            <w:rStyle w:val="Hyperlink"/>
          </w:rPr>
          <w:t>nd043289@gmail.com</w:t>
        </w:r>
      </w:hyperlink>
    </w:p>
    <w:p w14:paraId="72DED96A" w14:textId="7AEA08DF" w:rsidR="00154B6C" w:rsidRPr="00154B6C" w:rsidRDefault="00154B6C" w:rsidP="00154B6C">
      <w:pPr>
        <w:jc w:val="center"/>
        <w:rPr>
          <w:rFonts w:ascii="Times New Roman" w:hAnsi="Times New Roman" w:cs="Times New Roman"/>
          <w:b/>
          <w:bCs/>
          <w:sz w:val="20"/>
          <w:szCs w:val="20"/>
          <w:lang w:val="en-ID"/>
        </w:rPr>
      </w:pPr>
      <w:r w:rsidRPr="00154B6C">
        <w:rPr>
          <w:rFonts w:ascii="Times New Roman" w:hAnsi="Times New Roman" w:cs="Times New Roman"/>
          <w:b/>
          <w:bCs/>
          <w:sz w:val="20"/>
          <w:szCs w:val="20"/>
          <w:lang w:val="en-ID"/>
        </w:rPr>
        <w:t>ABSTRAK</w:t>
      </w:r>
    </w:p>
    <w:p w14:paraId="761A2046" w14:textId="77777777" w:rsidR="00501FD7" w:rsidRPr="00501FD7" w:rsidRDefault="00501FD7" w:rsidP="00501FD7">
      <w:pPr>
        <w:jc w:val="both"/>
        <w:rPr>
          <w:rFonts w:ascii="Times New Roman" w:hAnsi="Times New Roman" w:cs="Times New Roman"/>
          <w:sz w:val="20"/>
          <w:szCs w:val="20"/>
          <w:lang w:val="en-ID"/>
        </w:rPr>
      </w:pPr>
      <w:bookmarkStart w:id="1" w:name="_Hlk215965296"/>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xml:space="preserve"> ikan </w:t>
      </w:r>
      <w:proofErr w:type="spellStart"/>
      <w:r w:rsidRPr="00501FD7">
        <w:rPr>
          <w:rFonts w:ascii="Times New Roman" w:hAnsi="Times New Roman" w:cs="Times New Roman"/>
          <w:sz w:val="20"/>
          <w:szCs w:val="20"/>
          <w:lang w:val="en-ID"/>
        </w:rPr>
        <w:t>merupakan</w:t>
      </w:r>
      <w:proofErr w:type="spellEnd"/>
      <w:r w:rsidRPr="00501FD7">
        <w:rPr>
          <w:rFonts w:ascii="Times New Roman" w:hAnsi="Times New Roman" w:cs="Times New Roman"/>
          <w:sz w:val="20"/>
          <w:szCs w:val="20"/>
          <w:lang w:val="en-ID"/>
        </w:rPr>
        <w:t xml:space="preserve"> salah </w:t>
      </w:r>
      <w:proofErr w:type="spellStart"/>
      <w:r w:rsidRPr="00501FD7">
        <w:rPr>
          <w:rFonts w:ascii="Times New Roman" w:hAnsi="Times New Roman" w:cs="Times New Roman"/>
          <w:sz w:val="20"/>
          <w:szCs w:val="20"/>
          <w:lang w:val="en-ID"/>
        </w:rPr>
        <w:t>satu</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produk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olahan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berbasis</w:t>
      </w:r>
      <w:proofErr w:type="spellEnd"/>
      <w:r w:rsidRPr="00501FD7">
        <w:rPr>
          <w:rFonts w:ascii="Times New Roman" w:hAnsi="Times New Roman" w:cs="Times New Roman"/>
          <w:sz w:val="20"/>
          <w:szCs w:val="20"/>
          <w:lang w:val="en-ID"/>
        </w:rPr>
        <w:t xml:space="preserve"> ikan yang </w:t>
      </w:r>
      <w:proofErr w:type="spellStart"/>
      <w:r w:rsidRPr="00501FD7">
        <w:rPr>
          <w:rFonts w:ascii="Times New Roman" w:hAnsi="Times New Roman" w:cs="Times New Roman"/>
          <w:sz w:val="20"/>
          <w:szCs w:val="20"/>
          <w:lang w:val="en-ID"/>
        </w:rPr>
        <w:t>tergolong</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dalam</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kategori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pangan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siap</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saji</w:t>
      </w:r>
      <w:proofErr w:type="spellEnd"/>
      <w:r w:rsidRPr="00501FD7">
        <w:rPr>
          <w:rFonts w:ascii="Times New Roman" w:hAnsi="Times New Roman" w:cs="Times New Roman"/>
          <w:sz w:val="20"/>
          <w:szCs w:val="20"/>
          <w:lang w:val="en-ID"/>
        </w:rPr>
        <w:t xml:space="preserve"> (</w:t>
      </w:r>
      <w:r w:rsidRPr="00501FD7">
        <w:rPr>
          <w:rFonts w:ascii="Times New Roman" w:hAnsi="Times New Roman" w:cs="Times New Roman"/>
          <w:i/>
          <w:iCs/>
          <w:sz w:val="20"/>
          <w:szCs w:val="20"/>
          <w:lang w:val="en-ID"/>
        </w:rPr>
        <w:t>ready-to-eat food</w:t>
      </w:r>
      <w:r w:rsidRPr="00501FD7">
        <w:rPr>
          <w:rFonts w:ascii="Times New Roman" w:hAnsi="Times New Roman" w:cs="Times New Roman"/>
          <w:sz w:val="20"/>
          <w:szCs w:val="20"/>
          <w:lang w:val="en-ID"/>
        </w:rPr>
        <w:t>).</w:t>
      </w:r>
      <w:bookmarkEnd w:id="1"/>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Penelitian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ini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bertujuan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untuk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menganalisis</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alur</w:t>
      </w:r>
      <w:proofErr w:type="spellEnd"/>
      <w:r w:rsidRPr="00501FD7">
        <w:rPr>
          <w:rFonts w:ascii="Times New Roman" w:hAnsi="Times New Roman" w:cs="Times New Roman"/>
          <w:sz w:val="20"/>
          <w:szCs w:val="20"/>
          <w:lang w:val="en-ID"/>
        </w:rPr>
        <w:t xml:space="preserve"> proses </w:t>
      </w:r>
      <w:proofErr w:type="spellStart"/>
      <w:r w:rsidRPr="00501FD7">
        <w:rPr>
          <w:rFonts w:ascii="Times New Roman" w:hAnsi="Times New Roman" w:cs="Times New Roman"/>
          <w:sz w:val="20"/>
          <w:szCs w:val="20"/>
          <w:lang w:val="en-ID"/>
        </w:rPr>
        <w:t>pengolahan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mutu</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bahan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baku</w:t>
      </w:r>
      <w:proofErr w:type="spellEnd"/>
      <w:r w:rsidRPr="00501FD7">
        <w:rPr>
          <w:rFonts w:ascii="Times New Roman" w:hAnsi="Times New Roman" w:cs="Times New Roman"/>
          <w:sz w:val="20"/>
          <w:szCs w:val="20"/>
          <w:lang w:val="en-ID"/>
        </w:rPr>
        <w:t xml:space="preserve"> dan </w:t>
      </w:r>
      <w:proofErr w:type="spellStart"/>
      <w:r w:rsidRPr="00501FD7">
        <w:rPr>
          <w:rFonts w:ascii="Times New Roman" w:hAnsi="Times New Roman" w:cs="Times New Roman"/>
          <w:sz w:val="20"/>
          <w:szCs w:val="20"/>
          <w:lang w:val="en-ID"/>
        </w:rPr>
        <w:t>produk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akhir</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serta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rendemen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xml:space="preserve"> ikan </w:t>
      </w:r>
      <w:proofErr w:type="spellStart"/>
      <w:r w:rsidRPr="00501FD7">
        <w:rPr>
          <w:rFonts w:ascii="Times New Roman" w:hAnsi="Times New Roman" w:cs="Times New Roman"/>
          <w:sz w:val="20"/>
          <w:szCs w:val="20"/>
          <w:lang w:val="en-ID"/>
        </w:rPr>
        <w:t>tenggiri</w:t>
      </w:r>
      <w:proofErr w:type="spellEnd"/>
      <w:r w:rsidRPr="00501FD7">
        <w:rPr>
          <w:rFonts w:ascii="Times New Roman" w:hAnsi="Times New Roman" w:cs="Times New Roman"/>
          <w:sz w:val="20"/>
          <w:szCs w:val="20"/>
          <w:lang w:val="en-ID"/>
        </w:rPr>
        <w:t xml:space="preserve"> (</w:t>
      </w:r>
      <w:r w:rsidRPr="00501FD7">
        <w:rPr>
          <w:rFonts w:ascii="Times New Roman" w:hAnsi="Times New Roman" w:cs="Times New Roman"/>
          <w:i/>
          <w:iCs/>
          <w:sz w:val="20"/>
          <w:szCs w:val="20"/>
          <w:lang w:val="en-ID"/>
        </w:rPr>
        <w:t>Scomberomorus sp.</w:t>
      </w:r>
      <w:r w:rsidRPr="00501FD7">
        <w:rPr>
          <w:rFonts w:ascii="Times New Roman" w:hAnsi="Times New Roman" w:cs="Times New Roman"/>
          <w:sz w:val="20"/>
          <w:szCs w:val="20"/>
          <w:lang w:val="en-ID"/>
        </w:rPr>
        <w:t xml:space="preserve">) pada </w:t>
      </w:r>
      <w:proofErr w:type="spellStart"/>
      <w:r w:rsidRPr="00501FD7">
        <w:rPr>
          <w:rFonts w:ascii="Times New Roman" w:hAnsi="Times New Roman" w:cs="Times New Roman"/>
          <w:sz w:val="20"/>
          <w:szCs w:val="20"/>
          <w:lang w:val="en-ID"/>
        </w:rPr>
        <w:t>skala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usaha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mikro</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kecil</w:t>
      </w:r>
      <w:proofErr w:type="spellEnd"/>
      <w:r w:rsidRPr="00501FD7">
        <w:rPr>
          <w:rFonts w:ascii="Times New Roman" w:hAnsi="Times New Roman" w:cs="Times New Roman"/>
          <w:sz w:val="20"/>
          <w:szCs w:val="20"/>
          <w:lang w:val="en-ID"/>
        </w:rPr>
        <w:t xml:space="preserve">, dan </w:t>
      </w:r>
      <w:proofErr w:type="spellStart"/>
      <w:r w:rsidRPr="00501FD7">
        <w:rPr>
          <w:rFonts w:ascii="Times New Roman" w:hAnsi="Times New Roman" w:cs="Times New Roman"/>
          <w:sz w:val="20"/>
          <w:szCs w:val="20"/>
          <w:lang w:val="en-ID"/>
        </w:rPr>
        <w:t>menengah</w:t>
      </w:r>
      <w:proofErr w:type="spellEnd"/>
      <w:r w:rsidRPr="00501FD7">
        <w:rPr>
          <w:rFonts w:ascii="Times New Roman" w:hAnsi="Times New Roman" w:cs="Times New Roman"/>
          <w:sz w:val="20"/>
          <w:szCs w:val="20"/>
          <w:lang w:val="en-ID"/>
        </w:rPr>
        <w:t xml:space="preserve"> (UMKM). </w:t>
      </w:r>
      <w:proofErr w:type="spellStart"/>
      <w:r w:rsidRPr="00501FD7">
        <w:rPr>
          <w:rFonts w:ascii="Times New Roman" w:hAnsi="Times New Roman" w:cs="Times New Roman"/>
          <w:sz w:val="20"/>
          <w:szCs w:val="20"/>
          <w:lang w:val="en-ID"/>
        </w:rPr>
        <w:t>Penelitian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dilaksanakan</w:t>
      </w:r>
      <w:proofErr w:type="spellEnd"/>
      <w:r w:rsidRPr="00501FD7">
        <w:rPr>
          <w:rFonts w:ascii="Times New Roman" w:hAnsi="Times New Roman" w:cs="Times New Roman"/>
          <w:sz w:val="20"/>
          <w:szCs w:val="20"/>
          <w:lang w:val="en-ID"/>
        </w:rPr>
        <w:t xml:space="preserve"> di UMKM Nasa Boga, Bogor, Jawa Barat, </w:t>
      </w:r>
      <w:proofErr w:type="spellStart"/>
      <w:r w:rsidRPr="00501FD7">
        <w:rPr>
          <w:rFonts w:ascii="Times New Roman" w:hAnsi="Times New Roman" w:cs="Times New Roman"/>
          <w:sz w:val="20"/>
          <w:szCs w:val="20"/>
          <w:lang w:val="en-ID"/>
        </w:rPr>
        <w:t>dengan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menggunakan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metode</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observasi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partisipatif</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aktif</w:t>
      </w:r>
      <w:proofErr w:type="spellEnd"/>
      <w:r w:rsidRPr="00501FD7">
        <w:rPr>
          <w:rFonts w:ascii="Times New Roman" w:hAnsi="Times New Roman" w:cs="Times New Roman"/>
          <w:sz w:val="20"/>
          <w:szCs w:val="20"/>
          <w:lang w:val="en-ID"/>
        </w:rPr>
        <w:t xml:space="preserve"> dan </w:t>
      </w:r>
      <w:proofErr w:type="spellStart"/>
      <w:r w:rsidRPr="00501FD7">
        <w:rPr>
          <w:rFonts w:ascii="Times New Roman" w:hAnsi="Times New Roman" w:cs="Times New Roman"/>
          <w:sz w:val="20"/>
          <w:szCs w:val="20"/>
          <w:lang w:val="en-ID"/>
        </w:rPr>
        <w:t>wawancara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mendalam</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terhadap</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pelaku</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produksi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Analisis</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mutu</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dilakukan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berdasarkan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acuan</w:t>
      </w:r>
      <w:proofErr w:type="spellEnd"/>
      <w:r w:rsidRPr="00501FD7">
        <w:rPr>
          <w:rFonts w:ascii="Times New Roman" w:hAnsi="Times New Roman" w:cs="Times New Roman"/>
          <w:sz w:val="20"/>
          <w:szCs w:val="20"/>
          <w:lang w:val="en-ID"/>
        </w:rPr>
        <w:t xml:space="preserve"> SNI 7756:2013 dan SNI 8813:2019. Parameter yang </w:t>
      </w:r>
      <w:proofErr w:type="spellStart"/>
      <w:r w:rsidRPr="00501FD7">
        <w:rPr>
          <w:rFonts w:ascii="Times New Roman" w:hAnsi="Times New Roman" w:cs="Times New Roman"/>
          <w:sz w:val="20"/>
          <w:szCs w:val="20"/>
          <w:lang w:val="en-ID"/>
        </w:rPr>
        <w:t>diuji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meliputi</w:t>
      </w:r>
      <w:proofErr w:type="spellEnd"/>
      <w:r w:rsidRPr="00501FD7">
        <w:rPr>
          <w:rFonts w:ascii="Times New Roman" w:hAnsi="Times New Roman" w:cs="Times New Roman"/>
          <w:sz w:val="20"/>
          <w:szCs w:val="20"/>
          <w:lang w:val="en-ID"/>
        </w:rPr>
        <w:t xml:space="preserve"> uji </w:t>
      </w:r>
      <w:proofErr w:type="spellStart"/>
      <w:r w:rsidRPr="00501FD7">
        <w:rPr>
          <w:rFonts w:ascii="Times New Roman" w:hAnsi="Times New Roman" w:cs="Times New Roman"/>
          <w:sz w:val="20"/>
          <w:szCs w:val="20"/>
          <w:lang w:val="en-ID"/>
        </w:rPr>
        <w:t>organoleptik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analisis</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proksimat</w:t>
      </w:r>
      <w:proofErr w:type="spellEnd"/>
      <w:r w:rsidRPr="00501FD7">
        <w:rPr>
          <w:rFonts w:ascii="Times New Roman" w:hAnsi="Times New Roman" w:cs="Times New Roman"/>
          <w:sz w:val="20"/>
          <w:szCs w:val="20"/>
          <w:lang w:val="en-ID"/>
        </w:rPr>
        <w:t xml:space="preserve">, pH, </w:t>
      </w:r>
      <w:r w:rsidRPr="00501FD7">
        <w:rPr>
          <w:rFonts w:ascii="Times New Roman" w:hAnsi="Times New Roman" w:cs="Times New Roman"/>
          <w:i/>
          <w:iCs/>
          <w:sz w:val="20"/>
          <w:szCs w:val="20"/>
          <w:lang w:val="en-ID"/>
        </w:rPr>
        <w:t>total volatile base</w:t>
      </w:r>
      <w:r w:rsidRPr="00501FD7">
        <w:rPr>
          <w:rFonts w:ascii="Times New Roman" w:hAnsi="Times New Roman" w:cs="Times New Roman"/>
          <w:sz w:val="20"/>
          <w:szCs w:val="20"/>
          <w:lang w:val="en-ID"/>
        </w:rPr>
        <w:t xml:space="preserve"> (TVB), </w:t>
      </w:r>
      <w:proofErr w:type="spellStart"/>
      <w:r w:rsidRPr="00501FD7">
        <w:rPr>
          <w:rFonts w:ascii="Times New Roman" w:hAnsi="Times New Roman" w:cs="Times New Roman"/>
          <w:i/>
          <w:iCs/>
          <w:sz w:val="20"/>
          <w:szCs w:val="20"/>
          <w:lang w:val="en-ID"/>
        </w:rPr>
        <w:t>angka</w:t>
      </w:r>
      <w:proofErr w:type="spellEnd"/>
      <w:r w:rsidRPr="00501FD7">
        <w:rPr>
          <w:rFonts w:ascii="Times New Roman" w:hAnsi="Times New Roman" w:cs="Times New Roman"/>
          <w:i/>
          <w:iCs/>
          <w:sz w:val="20"/>
          <w:szCs w:val="20"/>
          <w:lang w:val="en-ID"/>
        </w:rPr>
        <w:t xml:space="preserve"> </w:t>
      </w:r>
      <w:proofErr w:type="spellStart"/>
      <w:r w:rsidRPr="00501FD7">
        <w:rPr>
          <w:rFonts w:ascii="Times New Roman" w:hAnsi="Times New Roman" w:cs="Times New Roman"/>
          <w:i/>
          <w:iCs/>
          <w:sz w:val="20"/>
          <w:szCs w:val="20"/>
          <w:lang w:val="en-ID"/>
        </w:rPr>
        <w:t>lempeng</w:t>
      </w:r>
      <w:proofErr w:type="spellEnd"/>
      <w:r w:rsidRPr="00501FD7">
        <w:rPr>
          <w:rFonts w:ascii="Times New Roman" w:hAnsi="Times New Roman" w:cs="Times New Roman"/>
          <w:i/>
          <w:iCs/>
          <w:sz w:val="20"/>
          <w:szCs w:val="20"/>
          <w:lang w:val="en-ID"/>
        </w:rPr>
        <w:t xml:space="preserve"> total</w:t>
      </w:r>
      <w:r w:rsidRPr="00501FD7">
        <w:rPr>
          <w:rFonts w:ascii="Times New Roman" w:hAnsi="Times New Roman" w:cs="Times New Roman"/>
          <w:sz w:val="20"/>
          <w:szCs w:val="20"/>
          <w:lang w:val="en-ID"/>
        </w:rPr>
        <w:t xml:space="preserve"> (ALT), </w:t>
      </w:r>
      <w:proofErr w:type="spellStart"/>
      <w:r w:rsidRPr="00501FD7">
        <w:rPr>
          <w:rFonts w:ascii="Times New Roman" w:hAnsi="Times New Roman" w:cs="Times New Roman"/>
          <w:sz w:val="20"/>
          <w:szCs w:val="20"/>
          <w:lang w:val="en-ID"/>
        </w:rPr>
        <w:t>serta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perhitungan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rendemen</w:t>
      </w:r>
      <w:proofErr w:type="spellEnd"/>
      <w:r w:rsidRPr="00501FD7">
        <w:rPr>
          <w:rFonts w:ascii="Times New Roman" w:hAnsi="Times New Roman" w:cs="Times New Roman"/>
          <w:sz w:val="20"/>
          <w:szCs w:val="20"/>
          <w:lang w:val="en-ID"/>
        </w:rPr>
        <w:t>.</w:t>
      </w:r>
    </w:p>
    <w:p w14:paraId="63550A4C" w14:textId="77777777" w:rsidR="00501FD7" w:rsidRPr="00501FD7" w:rsidRDefault="00501FD7" w:rsidP="00501FD7">
      <w:pPr>
        <w:jc w:val="both"/>
        <w:rPr>
          <w:rFonts w:ascii="Times New Roman" w:hAnsi="Times New Roman" w:cs="Times New Roman"/>
          <w:sz w:val="20"/>
          <w:szCs w:val="20"/>
          <w:lang w:val="en-ID"/>
        </w:rPr>
      </w:pPr>
      <w:r w:rsidRPr="00501FD7">
        <w:rPr>
          <w:rFonts w:ascii="Times New Roman" w:hAnsi="Times New Roman" w:cs="Times New Roman"/>
          <w:sz w:val="20"/>
          <w:szCs w:val="20"/>
          <w:lang w:val="en-ID"/>
        </w:rPr>
        <w:t xml:space="preserve">Hasil </w:t>
      </w:r>
      <w:proofErr w:type="spellStart"/>
      <w:r w:rsidRPr="00501FD7">
        <w:rPr>
          <w:rFonts w:ascii="Times New Roman" w:hAnsi="Times New Roman" w:cs="Times New Roman"/>
          <w:sz w:val="20"/>
          <w:szCs w:val="20"/>
          <w:lang w:val="en-ID"/>
        </w:rPr>
        <w:t>penelitian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menunjukkan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bahwa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tahapan</w:t>
      </w:r>
      <w:proofErr w:type="spellEnd"/>
      <w:r w:rsidRPr="00501FD7">
        <w:rPr>
          <w:rFonts w:ascii="Times New Roman" w:hAnsi="Times New Roman" w:cs="Times New Roman"/>
          <w:sz w:val="20"/>
          <w:szCs w:val="20"/>
          <w:lang w:val="en-ID"/>
        </w:rPr>
        <w:t xml:space="preserve"> proses </w:t>
      </w:r>
      <w:proofErr w:type="spellStart"/>
      <w:r w:rsidRPr="00501FD7">
        <w:rPr>
          <w:rFonts w:ascii="Times New Roman" w:hAnsi="Times New Roman" w:cs="Times New Roman"/>
          <w:sz w:val="20"/>
          <w:szCs w:val="20"/>
          <w:lang w:val="en-ID"/>
        </w:rPr>
        <w:t>pengolahan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terdiri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atas</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penerimaan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bahan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baku</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penimbangan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pengadonan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pencetakan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pengukusan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pendinginan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pengemasan</w:t>
      </w:r>
      <w:proofErr w:type="spellEnd"/>
      <w:r w:rsidRPr="00501FD7">
        <w:rPr>
          <w:rFonts w:ascii="Times New Roman" w:hAnsi="Times New Roman" w:cs="Times New Roman"/>
          <w:sz w:val="20"/>
          <w:szCs w:val="20"/>
          <w:lang w:val="en-ID"/>
        </w:rPr>
        <w:t xml:space="preserve">, dan </w:t>
      </w:r>
      <w:proofErr w:type="spellStart"/>
      <w:r w:rsidRPr="00501FD7">
        <w:rPr>
          <w:rFonts w:ascii="Times New Roman" w:hAnsi="Times New Roman" w:cs="Times New Roman"/>
          <w:sz w:val="20"/>
          <w:szCs w:val="20"/>
          <w:lang w:val="en-ID"/>
        </w:rPr>
        <w:t>penyimpanan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beku</w:t>
      </w:r>
      <w:proofErr w:type="spellEnd"/>
      <w:r w:rsidRPr="00501FD7">
        <w:rPr>
          <w:rFonts w:ascii="Times New Roman" w:hAnsi="Times New Roman" w:cs="Times New Roman"/>
          <w:sz w:val="20"/>
          <w:szCs w:val="20"/>
          <w:lang w:val="en-ID"/>
        </w:rPr>
        <w:t xml:space="preserve">. Nilai </w:t>
      </w:r>
      <w:proofErr w:type="spellStart"/>
      <w:r w:rsidRPr="00501FD7">
        <w:rPr>
          <w:rFonts w:ascii="Times New Roman" w:hAnsi="Times New Roman" w:cs="Times New Roman"/>
          <w:sz w:val="20"/>
          <w:szCs w:val="20"/>
          <w:lang w:val="en-ID"/>
        </w:rPr>
        <w:t>organoleptik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bahan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baku</w:t>
      </w:r>
      <w:proofErr w:type="spellEnd"/>
      <w:r w:rsidRPr="00501FD7">
        <w:rPr>
          <w:rFonts w:ascii="Times New Roman" w:hAnsi="Times New Roman" w:cs="Times New Roman"/>
          <w:sz w:val="20"/>
          <w:szCs w:val="20"/>
          <w:lang w:val="en-ID"/>
        </w:rPr>
        <w:t xml:space="preserve"> ikan </w:t>
      </w:r>
      <w:proofErr w:type="spellStart"/>
      <w:r w:rsidRPr="00501FD7">
        <w:rPr>
          <w:rFonts w:ascii="Times New Roman" w:hAnsi="Times New Roman" w:cs="Times New Roman"/>
          <w:sz w:val="20"/>
          <w:szCs w:val="20"/>
          <w:lang w:val="en-ID"/>
        </w:rPr>
        <w:t>tenggiri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sebesar</w:t>
      </w:r>
      <w:proofErr w:type="spellEnd"/>
      <w:r w:rsidRPr="00501FD7">
        <w:rPr>
          <w:rFonts w:ascii="Times New Roman" w:hAnsi="Times New Roman" w:cs="Times New Roman"/>
          <w:sz w:val="20"/>
          <w:szCs w:val="20"/>
          <w:lang w:val="en-ID"/>
        </w:rPr>
        <w:t xml:space="preserve"> 8,73 ± 0,46 dan </w:t>
      </w:r>
      <w:proofErr w:type="spellStart"/>
      <w:r w:rsidRPr="00501FD7">
        <w:rPr>
          <w:rFonts w:ascii="Times New Roman" w:hAnsi="Times New Roman" w:cs="Times New Roman"/>
          <w:sz w:val="20"/>
          <w:szCs w:val="20"/>
          <w:lang w:val="en-ID"/>
        </w:rPr>
        <w:t>produk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akhir</w:t>
      </w:r>
      <w:proofErr w:type="spellEnd"/>
      <w:r w:rsidRPr="00501FD7">
        <w:rPr>
          <w:rFonts w:ascii="Times New Roman" w:hAnsi="Times New Roman" w:cs="Times New Roman"/>
          <w:sz w:val="20"/>
          <w:szCs w:val="20"/>
          <w:lang w:val="en-ID"/>
        </w:rPr>
        <w:t xml:space="preserve"> 8,53 ± 0,23, </w:t>
      </w:r>
      <w:proofErr w:type="spellStart"/>
      <w:r w:rsidRPr="00501FD7">
        <w:rPr>
          <w:rFonts w:ascii="Times New Roman" w:hAnsi="Times New Roman" w:cs="Times New Roman"/>
          <w:sz w:val="20"/>
          <w:szCs w:val="20"/>
          <w:lang w:val="en-ID"/>
        </w:rPr>
        <w:t>keduanya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memenuhi</w:t>
      </w:r>
      <w:proofErr w:type="spellEnd"/>
      <w:r w:rsidRPr="00501FD7">
        <w:rPr>
          <w:rFonts w:ascii="Times New Roman" w:hAnsi="Times New Roman" w:cs="Times New Roman"/>
          <w:sz w:val="20"/>
          <w:szCs w:val="20"/>
          <w:lang w:val="en-ID"/>
        </w:rPr>
        <w:t xml:space="preserve"> batas minimal SNI (≥7). Nilai pH </w:t>
      </w:r>
      <w:proofErr w:type="spellStart"/>
      <w:r w:rsidRPr="00501FD7">
        <w:rPr>
          <w:rFonts w:ascii="Times New Roman" w:hAnsi="Times New Roman" w:cs="Times New Roman"/>
          <w:sz w:val="20"/>
          <w:szCs w:val="20"/>
          <w:lang w:val="en-ID"/>
        </w:rPr>
        <w:t>produk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sebesar</w:t>
      </w:r>
      <w:proofErr w:type="spellEnd"/>
      <w:r w:rsidRPr="00501FD7">
        <w:rPr>
          <w:rFonts w:ascii="Times New Roman" w:hAnsi="Times New Roman" w:cs="Times New Roman"/>
          <w:sz w:val="20"/>
          <w:szCs w:val="20"/>
          <w:lang w:val="en-ID"/>
        </w:rPr>
        <w:t xml:space="preserve"> 6,43 dan TVB 18,51 mg N/100 g </w:t>
      </w:r>
      <w:proofErr w:type="spellStart"/>
      <w:r w:rsidRPr="00501FD7">
        <w:rPr>
          <w:rFonts w:ascii="Times New Roman" w:hAnsi="Times New Roman" w:cs="Times New Roman"/>
          <w:sz w:val="20"/>
          <w:szCs w:val="20"/>
          <w:lang w:val="en-ID"/>
        </w:rPr>
        <w:t>menunjukkan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tingkat</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kesegaran</w:t>
      </w:r>
      <w:proofErr w:type="spellEnd"/>
      <w:r w:rsidRPr="00501FD7">
        <w:rPr>
          <w:rFonts w:ascii="Times New Roman" w:hAnsi="Times New Roman" w:cs="Times New Roman"/>
          <w:sz w:val="20"/>
          <w:szCs w:val="20"/>
          <w:lang w:val="en-ID"/>
        </w:rPr>
        <w:t xml:space="preserve"> yang </w:t>
      </w:r>
      <w:proofErr w:type="spellStart"/>
      <w:r w:rsidRPr="00501FD7">
        <w:rPr>
          <w:rFonts w:ascii="Times New Roman" w:hAnsi="Times New Roman" w:cs="Times New Roman"/>
          <w:sz w:val="20"/>
          <w:szCs w:val="20"/>
          <w:lang w:val="en-ID"/>
        </w:rPr>
        <w:t>baik</w:t>
      </w:r>
      <w:proofErr w:type="spellEnd"/>
      <w:r w:rsidRPr="00501FD7">
        <w:rPr>
          <w:rFonts w:ascii="Times New Roman" w:hAnsi="Times New Roman" w:cs="Times New Roman"/>
          <w:sz w:val="20"/>
          <w:szCs w:val="20"/>
          <w:lang w:val="en-ID"/>
        </w:rPr>
        <w:t xml:space="preserve">. Hasil </w:t>
      </w:r>
      <w:proofErr w:type="spellStart"/>
      <w:r w:rsidRPr="00501FD7">
        <w:rPr>
          <w:rFonts w:ascii="Times New Roman" w:hAnsi="Times New Roman" w:cs="Times New Roman"/>
          <w:sz w:val="20"/>
          <w:szCs w:val="20"/>
          <w:lang w:val="en-ID"/>
        </w:rPr>
        <w:t>analisis</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proksimat</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menunjukkan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kadar</w:t>
      </w:r>
      <w:proofErr w:type="spellEnd"/>
      <w:r w:rsidRPr="00501FD7">
        <w:rPr>
          <w:rFonts w:ascii="Times New Roman" w:hAnsi="Times New Roman" w:cs="Times New Roman"/>
          <w:sz w:val="20"/>
          <w:szCs w:val="20"/>
          <w:lang w:val="en-ID"/>
        </w:rPr>
        <w:t xml:space="preserve"> air 55,62%, protein 16,63%, lemak 6,86%, </w:t>
      </w:r>
      <w:proofErr w:type="spellStart"/>
      <w:r w:rsidRPr="00501FD7">
        <w:rPr>
          <w:rFonts w:ascii="Times New Roman" w:hAnsi="Times New Roman" w:cs="Times New Roman"/>
          <w:sz w:val="20"/>
          <w:szCs w:val="20"/>
          <w:lang w:val="en-ID"/>
        </w:rPr>
        <w:t>abu</w:t>
      </w:r>
      <w:proofErr w:type="spellEnd"/>
      <w:r w:rsidRPr="00501FD7">
        <w:rPr>
          <w:rFonts w:ascii="Times New Roman" w:hAnsi="Times New Roman" w:cs="Times New Roman"/>
          <w:sz w:val="20"/>
          <w:szCs w:val="20"/>
          <w:lang w:val="en-ID"/>
        </w:rPr>
        <w:t xml:space="preserve"> 1,99%, dan </w:t>
      </w:r>
      <w:proofErr w:type="spellStart"/>
      <w:r w:rsidRPr="00501FD7">
        <w:rPr>
          <w:rFonts w:ascii="Times New Roman" w:hAnsi="Times New Roman" w:cs="Times New Roman"/>
          <w:sz w:val="20"/>
          <w:szCs w:val="20"/>
          <w:lang w:val="en-ID"/>
        </w:rPr>
        <w:t>karbohidrat</w:t>
      </w:r>
      <w:proofErr w:type="spellEnd"/>
      <w:r w:rsidRPr="00501FD7">
        <w:rPr>
          <w:rFonts w:ascii="Times New Roman" w:hAnsi="Times New Roman" w:cs="Times New Roman"/>
          <w:sz w:val="20"/>
          <w:szCs w:val="20"/>
          <w:lang w:val="en-ID"/>
        </w:rPr>
        <w:t xml:space="preserve"> 18,89%. Nilai ALT </w:t>
      </w:r>
      <w:proofErr w:type="spellStart"/>
      <w:r w:rsidRPr="00501FD7">
        <w:rPr>
          <w:rFonts w:ascii="Times New Roman" w:hAnsi="Times New Roman" w:cs="Times New Roman"/>
          <w:sz w:val="20"/>
          <w:szCs w:val="20"/>
          <w:lang w:val="en-ID"/>
        </w:rPr>
        <w:t>sebesar</w:t>
      </w:r>
      <w:proofErr w:type="spellEnd"/>
      <w:r w:rsidRPr="00501FD7">
        <w:rPr>
          <w:rFonts w:ascii="Times New Roman" w:hAnsi="Times New Roman" w:cs="Times New Roman"/>
          <w:sz w:val="20"/>
          <w:szCs w:val="20"/>
          <w:lang w:val="en-ID"/>
        </w:rPr>
        <w:t xml:space="preserve"> 1,1 × 10³–1,9 × 10³ </w:t>
      </w:r>
      <w:proofErr w:type="spellStart"/>
      <w:r w:rsidRPr="00501FD7">
        <w:rPr>
          <w:rFonts w:ascii="Times New Roman" w:hAnsi="Times New Roman" w:cs="Times New Roman"/>
          <w:sz w:val="20"/>
          <w:szCs w:val="20"/>
          <w:lang w:val="en-ID"/>
        </w:rPr>
        <w:t>koloni</w:t>
      </w:r>
      <w:proofErr w:type="spellEnd"/>
      <w:r w:rsidRPr="00501FD7">
        <w:rPr>
          <w:rFonts w:ascii="Times New Roman" w:hAnsi="Times New Roman" w:cs="Times New Roman"/>
          <w:sz w:val="20"/>
          <w:szCs w:val="20"/>
          <w:lang w:val="en-ID"/>
        </w:rPr>
        <w:t xml:space="preserve">/g </w:t>
      </w:r>
      <w:proofErr w:type="spellStart"/>
      <w:r w:rsidRPr="00501FD7">
        <w:rPr>
          <w:rFonts w:ascii="Times New Roman" w:hAnsi="Times New Roman" w:cs="Times New Roman"/>
          <w:sz w:val="20"/>
          <w:szCs w:val="20"/>
          <w:lang w:val="en-ID"/>
        </w:rPr>
        <w:t>masih</w:t>
      </w:r>
      <w:proofErr w:type="spellEnd"/>
      <w:r w:rsidRPr="00501FD7">
        <w:rPr>
          <w:rFonts w:ascii="Times New Roman" w:hAnsi="Times New Roman" w:cs="Times New Roman"/>
          <w:sz w:val="20"/>
          <w:szCs w:val="20"/>
          <w:lang w:val="en-ID"/>
        </w:rPr>
        <w:t xml:space="preserve"> di </w:t>
      </w:r>
      <w:proofErr w:type="spellStart"/>
      <w:r w:rsidRPr="00501FD7">
        <w:rPr>
          <w:rFonts w:ascii="Times New Roman" w:hAnsi="Times New Roman" w:cs="Times New Roman"/>
          <w:sz w:val="20"/>
          <w:szCs w:val="20"/>
          <w:lang w:val="en-ID"/>
        </w:rPr>
        <w:t>bawah</w:t>
      </w:r>
      <w:proofErr w:type="spellEnd"/>
      <w:r w:rsidRPr="00501FD7">
        <w:rPr>
          <w:rFonts w:ascii="Times New Roman" w:hAnsi="Times New Roman" w:cs="Times New Roman"/>
          <w:sz w:val="20"/>
          <w:szCs w:val="20"/>
          <w:lang w:val="en-ID"/>
        </w:rPr>
        <w:t xml:space="preserve"> batas </w:t>
      </w:r>
      <w:proofErr w:type="spellStart"/>
      <w:r w:rsidRPr="00501FD7">
        <w:rPr>
          <w:rFonts w:ascii="Times New Roman" w:hAnsi="Times New Roman" w:cs="Times New Roman"/>
          <w:sz w:val="20"/>
          <w:szCs w:val="20"/>
          <w:lang w:val="en-ID"/>
        </w:rPr>
        <w:t>maksimum</w:t>
      </w:r>
      <w:proofErr w:type="spellEnd"/>
      <w:r w:rsidRPr="00501FD7">
        <w:rPr>
          <w:rFonts w:ascii="Times New Roman" w:hAnsi="Times New Roman" w:cs="Times New Roman"/>
          <w:sz w:val="20"/>
          <w:szCs w:val="20"/>
          <w:lang w:val="en-ID"/>
        </w:rPr>
        <w:t xml:space="preserve"> SNI (5 × 10⁴ </w:t>
      </w:r>
      <w:proofErr w:type="spellStart"/>
      <w:r w:rsidRPr="00501FD7">
        <w:rPr>
          <w:rFonts w:ascii="Times New Roman" w:hAnsi="Times New Roman" w:cs="Times New Roman"/>
          <w:sz w:val="20"/>
          <w:szCs w:val="20"/>
          <w:lang w:val="en-ID"/>
        </w:rPr>
        <w:t>koloni</w:t>
      </w:r>
      <w:proofErr w:type="spellEnd"/>
      <w:r w:rsidRPr="00501FD7">
        <w:rPr>
          <w:rFonts w:ascii="Times New Roman" w:hAnsi="Times New Roman" w:cs="Times New Roman"/>
          <w:sz w:val="20"/>
          <w:szCs w:val="20"/>
          <w:lang w:val="en-ID"/>
        </w:rPr>
        <w:t xml:space="preserve">/g). </w:t>
      </w:r>
      <w:proofErr w:type="spellStart"/>
      <w:r w:rsidRPr="00501FD7">
        <w:rPr>
          <w:rFonts w:ascii="Times New Roman" w:hAnsi="Times New Roman" w:cs="Times New Roman"/>
          <w:sz w:val="20"/>
          <w:szCs w:val="20"/>
          <w:lang w:val="en-ID"/>
        </w:rPr>
        <w:t>Rendemen</w:t>
      </w:r>
      <w:proofErr w:type="spellEnd"/>
      <w:r w:rsidRPr="00501FD7">
        <w:rPr>
          <w:rFonts w:ascii="Times New Roman" w:hAnsi="Times New Roman" w:cs="Times New Roman"/>
          <w:sz w:val="20"/>
          <w:szCs w:val="20"/>
          <w:lang w:val="en-ID"/>
        </w:rPr>
        <w:t xml:space="preserve"> rata-rata </w:t>
      </w:r>
      <w:proofErr w:type="spellStart"/>
      <w:r w:rsidRPr="00501FD7">
        <w:rPr>
          <w:rFonts w:ascii="Times New Roman" w:hAnsi="Times New Roman" w:cs="Times New Roman"/>
          <w:sz w:val="20"/>
          <w:szCs w:val="20"/>
          <w:lang w:val="en-ID"/>
        </w:rPr>
        <w:t>mencapai</w:t>
      </w:r>
      <w:proofErr w:type="spellEnd"/>
      <w:r w:rsidRPr="00501FD7">
        <w:rPr>
          <w:rFonts w:ascii="Times New Roman" w:hAnsi="Times New Roman" w:cs="Times New Roman"/>
          <w:sz w:val="20"/>
          <w:szCs w:val="20"/>
          <w:lang w:val="en-ID"/>
        </w:rPr>
        <w:t xml:space="preserve"> 194,13 ± 17,60%. </w:t>
      </w:r>
      <w:proofErr w:type="spellStart"/>
      <w:r w:rsidRPr="00501FD7">
        <w:rPr>
          <w:rFonts w:ascii="Times New Roman" w:hAnsi="Times New Roman" w:cs="Times New Roman"/>
          <w:sz w:val="20"/>
          <w:szCs w:val="20"/>
          <w:lang w:val="en-ID"/>
        </w:rPr>
        <w:t>Secara</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keseluruhan</w:t>
      </w:r>
      <w:proofErr w:type="spellEnd"/>
      <w:r w:rsidRPr="00501FD7">
        <w:rPr>
          <w:rFonts w:ascii="Times New Roman" w:hAnsi="Times New Roman" w:cs="Times New Roman"/>
          <w:sz w:val="20"/>
          <w:szCs w:val="20"/>
          <w:lang w:val="en-ID"/>
        </w:rPr>
        <w:t xml:space="preserve">, proses </w:t>
      </w:r>
      <w:proofErr w:type="spellStart"/>
      <w:r w:rsidRPr="00501FD7">
        <w:rPr>
          <w:rFonts w:ascii="Times New Roman" w:hAnsi="Times New Roman" w:cs="Times New Roman"/>
          <w:sz w:val="20"/>
          <w:szCs w:val="20"/>
          <w:lang w:val="en-ID"/>
        </w:rPr>
        <w:t>pengolahan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xml:space="preserve"> ikan </w:t>
      </w:r>
      <w:proofErr w:type="spellStart"/>
      <w:r w:rsidRPr="00501FD7">
        <w:rPr>
          <w:rFonts w:ascii="Times New Roman" w:hAnsi="Times New Roman" w:cs="Times New Roman"/>
          <w:sz w:val="20"/>
          <w:szCs w:val="20"/>
          <w:lang w:val="en-ID"/>
        </w:rPr>
        <w:t>tenggiri</w:t>
      </w:r>
      <w:proofErr w:type="spellEnd"/>
      <w:r w:rsidRPr="00501FD7">
        <w:rPr>
          <w:rFonts w:ascii="Times New Roman" w:hAnsi="Times New Roman" w:cs="Times New Roman"/>
          <w:sz w:val="20"/>
          <w:szCs w:val="20"/>
          <w:lang w:val="en-ID"/>
        </w:rPr>
        <w:t xml:space="preserve"> di UMKM Nasa Boga </w:t>
      </w:r>
      <w:proofErr w:type="spellStart"/>
      <w:r w:rsidRPr="00501FD7">
        <w:rPr>
          <w:rFonts w:ascii="Times New Roman" w:hAnsi="Times New Roman" w:cs="Times New Roman"/>
          <w:sz w:val="20"/>
          <w:szCs w:val="20"/>
          <w:lang w:val="en-ID"/>
        </w:rPr>
        <w:t>menghasilkan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produk</w:t>
      </w:r>
      <w:proofErr w:type="spellEnd"/>
      <w:r w:rsidRPr="00501FD7">
        <w:rPr>
          <w:rFonts w:ascii="Times New Roman" w:hAnsi="Times New Roman" w:cs="Times New Roman"/>
          <w:sz w:val="20"/>
          <w:szCs w:val="20"/>
          <w:lang w:val="en-ID"/>
        </w:rPr>
        <w:t xml:space="preserve"> yang </w:t>
      </w:r>
      <w:proofErr w:type="spellStart"/>
      <w:r w:rsidRPr="00501FD7">
        <w:rPr>
          <w:rFonts w:ascii="Times New Roman" w:hAnsi="Times New Roman" w:cs="Times New Roman"/>
          <w:sz w:val="20"/>
          <w:szCs w:val="20"/>
          <w:lang w:val="en-ID"/>
        </w:rPr>
        <w:t>memenuhi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standar</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mutu</w:t>
      </w:r>
      <w:proofErr w:type="spellEnd"/>
      <w:r w:rsidRPr="00501FD7">
        <w:rPr>
          <w:rFonts w:ascii="Times New Roman" w:hAnsi="Times New Roman" w:cs="Times New Roman"/>
          <w:sz w:val="20"/>
          <w:szCs w:val="20"/>
          <w:lang w:val="en-ID"/>
        </w:rPr>
        <w:t xml:space="preserve"> dan </w:t>
      </w:r>
      <w:proofErr w:type="spellStart"/>
      <w:r w:rsidRPr="00501FD7">
        <w:rPr>
          <w:rFonts w:ascii="Times New Roman" w:hAnsi="Times New Roman" w:cs="Times New Roman"/>
          <w:sz w:val="20"/>
          <w:szCs w:val="20"/>
          <w:lang w:val="en-ID"/>
        </w:rPr>
        <w:t>keamanan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pangan</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sesuai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ketentuan</w:t>
      </w:r>
      <w:proofErr w:type="spellEnd"/>
      <w:r w:rsidRPr="00501FD7">
        <w:rPr>
          <w:rFonts w:ascii="Times New Roman" w:hAnsi="Times New Roman" w:cs="Times New Roman"/>
          <w:sz w:val="20"/>
          <w:szCs w:val="20"/>
          <w:lang w:val="en-ID"/>
        </w:rPr>
        <w:t xml:space="preserve"> SNI.</w:t>
      </w:r>
    </w:p>
    <w:p w14:paraId="507902F7" w14:textId="77777777" w:rsidR="00501FD7" w:rsidRPr="00501FD7" w:rsidRDefault="00501FD7" w:rsidP="00501FD7">
      <w:pPr>
        <w:jc w:val="both"/>
        <w:rPr>
          <w:rFonts w:ascii="Times New Roman" w:hAnsi="Times New Roman" w:cs="Times New Roman"/>
          <w:sz w:val="20"/>
          <w:szCs w:val="20"/>
          <w:lang w:val="en-ID"/>
        </w:rPr>
      </w:pPr>
      <w:r w:rsidRPr="00501FD7">
        <w:rPr>
          <w:rFonts w:ascii="Times New Roman" w:hAnsi="Times New Roman" w:cs="Times New Roman"/>
          <w:b/>
          <w:bCs/>
          <w:sz w:val="20"/>
          <w:szCs w:val="20"/>
          <w:lang w:val="en-ID"/>
        </w:rPr>
        <w:t xml:space="preserve">Kata </w:t>
      </w:r>
      <w:proofErr w:type="spellStart"/>
      <w:r w:rsidRPr="00501FD7">
        <w:rPr>
          <w:rFonts w:ascii="Times New Roman" w:hAnsi="Times New Roman" w:cs="Times New Roman"/>
          <w:b/>
          <w:bCs/>
          <w:sz w:val="20"/>
          <w:szCs w:val="20"/>
          <w:lang w:val="en-ID"/>
        </w:rPr>
        <w:t>kunci</w:t>
      </w:r>
      <w:proofErr w:type="spellEnd"/>
      <w:r w:rsidRPr="00501FD7">
        <w:rPr>
          <w:rFonts w:ascii="Times New Roman" w:hAnsi="Times New Roman" w:cs="Times New Roman"/>
          <w:b/>
          <w:bCs/>
          <w:sz w:val="20"/>
          <w:szCs w:val="20"/>
          <w:lang w:val="en-ID"/>
        </w:rPr>
        <w:t>:</w:t>
      </w:r>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xml:space="preserve"> ikan </w:t>
      </w:r>
      <w:proofErr w:type="spellStart"/>
      <w:r w:rsidRPr="00501FD7">
        <w:rPr>
          <w:rFonts w:ascii="Times New Roman" w:hAnsi="Times New Roman" w:cs="Times New Roman"/>
          <w:sz w:val="20"/>
          <w:szCs w:val="20"/>
          <w:lang w:val="en-ID"/>
        </w:rPr>
        <w:t>tenggiri</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mutu</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organoleptik</w:t>
      </w:r>
      <w:proofErr w:type="spellEnd"/>
      <w:r w:rsidRPr="00501FD7">
        <w:rPr>
          <w:rFonts w:ascii="Times New Roman" w:hAnsi="Times New Roman" w:cs="Times New Roman"/>
          <w:sz w:val="20"/>
          <w:szCs w:val="20"/>
          <w:lang w:val="en-ID"/>
        </w:rPr>
        <w:t xml:space="preserve">, </w:t>
      </w:r>
      <w:proofErr w:type="spellStart"/>
      <w:r w:rsidRPr="00501FD7">
        <w:rPr>
          <w:rFonts w:ascii="Times New Roman" w:hAnsi="Times New Roman" w:cs="Times New Roman"/>
          <w:sz w:val="20"/>
          <w:szCs w:val="20"/>
          <w:lang w:val="en-ID"/>
        </w:rPr>
        <w:t>proksimat</w:t>
      </w:r>
      <w:proofErr w:type="spellEnd"/>
      <w:r w:rsidRPr="00501FD7">
        <w:rPr>
          <w:rFonts w:ascii="Times New Roman" w:hAnsi="Times New Roman" w:cs="Times New Roman"/>
          <w:sz w:val="20"/>
          <w:szCs w:val="20"/>
          <w:lang w:val="en-ID"/>
        </w:rPr>
        <w:t xml:space="preserve">, ALT, </w:t>
      </w:r>
      <w:proofErr w:type="spellStart"/>
      <w:r w:rsidRPr="00501FD7">
        <w:rPr>
          <w:rFonts w:ascii="Times New Roman" w:hAnsi="Times New Roman" w:cs="Times New Roman"/>
          <w:sz w:val="20"/>
          <w:szCs w:val="20"/>
          <w:lang w:val="en-ID"/>
        </w:rPr>
        <w:t>rendemen</w:t>
      </w:r>
      <w:proofErr w:type="spellEnd"/>
    </w:p>
    <w:p w14:paraId="65E0F557" w14:textId="6BF6A63D" w:rsidR="00501FD7" w:rsidRPr="00501FD7" w:rsidRDefault="00EC04FE" w:rsidP="00EC04FE">
      <w:pPr>
        <w:jc w:val="center"/>
        <w:rPr>
          <w:rFonts w:ascii="Times New Roman" w:hAnsi="Times New Roman" w:cs="Times New Roman"/>
          <w:b/>
          <w:bCs/>
          <w:sz w:val="20"/>
          <w:szCs w:val="20"/>
          <w:lang w:val="en-ID"/>
        </w:rPr>
      </w:pPr>
      <w:r w:rsidRPr="00501FD7">
        <w:rPr>
          <w:rFonts w:ascii="Times New Roman" w:hAnsi="Times New Roman" w:cs="Times New Roman"/>
          <w:b/>
          <w:bCs/>
          <w:sz w:val="20"/>
          <w:szCs w:val="20"/>
          <w:lang w:val="en-ID"/>
        </w:rPr>
        <w:t>ABSTRACT</w:t>
      </w:r>
    </w:p>
    <w:p w14:paraId="0230F0F6" w14:textId="77777777" w:rsidR="00501FD7" w:rsidRPr="00501FD7" w:rsidRDefault="00501FD7" w:rsidP="00501FD7">
      <w:pPr>
        <w:jc w:val="both"/>
        <w:rPr>
          <w:rFonts w:ascii="Times New Roman" w:hAnsi="Times New Roman" w:cs="Times New Roman"/>
          <w:sz w:val="20"/>
          <w:szCs w:val="20"/>
          <w:lang w:val="en-ID"/>
        </w:rPr>
      </w:pPr>
      <w:r w:rsidRPr="00501FD7">
        <w:rPr>
          <w:rFonts w:ascii="Times New Roman" w:hAnsi="Times New Roman" w:cs="Times New Roman"/>
          <w:sz w:val="20"/>
          <w:szCs w:val="20"/>
          <w:lang w:val="en-ID"/>
        </w:rPr>
        <w:t xml:space="preserve">Fish </w:t>
      </w:r>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xml:space="preserve"> is one of the fish-based processed products categorized as ready-to-eat food. This study aims to </w:t>
      </w:r>
      <w:proofErr w:type="spellStart"/>
      <w:r w:rsidRPr="00501FD7">
        <w:rPr>
          <w:rFonts w:ascii="Times New Roman" w:hAnsi="Times New Roman" w:cs="Times New Roman"/>
          <w:sz w:val="20"/>
          <w:szCs w:val="20"/>
          <w:lang w:val="en-ID"/>
        </w:rPr>
        <w:t>analyze</w:t>
      </w:r>
      <w:proofErr w:type="spellEnd"/>
      <w:r w:rsidRPr="00501FD7">
        <w:rPr>
          <w:rFonts w:ascii="Times New Roman" w:hAnsi="Times New Roman" w:cs="Times New Roman"/>
          <w:sz w:val="20"/>
          <w:szCs w:val="20"/>
          <w:lang w:val="en-ID"/>
        </w:rPr>
        <w:t xml:space="preserve"> the processing flow, raw material and final product quality, as well as the yield of mackerel fish </w:t>
      </w:r>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xml:space="preserve"> (</w:t>
      </w:r>
      <w:r w:rsidRPr="00501FD7">
        <w:rPr>
          <w:rFonts w:ascii="Times New Roman" w:hAnsi="Times New Roman" w:cs="Times New Roman"/>
          <w:i/>
          <w:iCs/>
          <w:sz w:val="20"/>
          <w:szCs w:val="20"/>
          <w:lang w:val="en-ID"/>
        </w:rPr>
        <w:t>Scomberomorus sp.</w:t>
      </w:r>
      <w:r w:rsidRPr="00501FD7">
        <w:rPr>
          <w:rFonts w:ascii="Times New Roman" w:hAnsi="Times New Roman" w:cs="Times New Roman"/>
          <w:sz w:val="20"/>
          <w:szCs w:val="20"/>
          <w:lang w:val="en-ID"/>
        </w:rPr>
        <w:t>) at the micro, small, and medium enterprise (MSME) scale. The research was conducted at Nasa Boga MSME, Bogor, West Java, using active participatory observation and in-depth interviews with production personnel. Quality analysis was carried out according to the standards of SNI 7756:2013 and SNI 8813:2019. The parameters examined included organoleptic evaluation, proximate analysis, pH, total volatile base (TVB), total plate count (TPC), and yield calculation.</w:t>
      </w:r>
    </w:p>
    <w:p w14:paraId="2A98C57D" w14:textId="77777777" w:rsidR="00501FD7" w:rsidRPr="00501FD7" w:rsidRDefault="00501FD7" w:rsidP="00501FD7">
      <w:pPr>
        <w:jc w:val="both"/>
        <w:rPr>
          <w:rFonts w:ascii="Times New Roman" w:hAnsi="Times New Roman" w:cs="Times New Roman"/>
          <w:sz w:val="20"/>
          <w:szCs w:val="20"/>
          <w:lang w:val="en-ID"/>
        </w:rPr>
      </w:pPr>
      <w:r w:rsidRPr="00501FD7">
        <w:rPr>
          <w:rFonts w:ascii="Times New Roman" w:hAnsi="Times New Roman" w:cs="Times New Roman"/>
          <w:sz w:val="20"/>
          <w:szCs w:val="20"/>
          <w:lang w:val="en-ID"/>
        </w:rPr>
        <w:t xml:space="preserve">The results showed that the processing stages consisted of raw material receiving, weighing, mixing, </w:t>
      </w:r>
      <w:proofErr w:type="spellStart"/>
      <w:r w:rsidRPr="00501FD7">
        <w:rPr>
          <w:rFonts w:ascii="Times New Roman" w:hAnsi="Times New Roman" w:cs="Times New Roman"/>
          <w:sz w:val="20"/>
          <w:szCs w:val="20"/>
          <w:lang w:val="en-ID"/>
        </w:rPr>
        <w:t>molding</w:t>
      </w:r>
      <w:proofErr w:type="spellEnd"/>
      <w:r w:rsidRPr="00501FD7">
        <w:rPr>
          <w:rFonts w:ascii="Times New Roman" w:hAnsi="Times New Roman" w:cs="Times New Roman"/>
          <w:sz w:val="20"/>
          <w:szCs w:val="20"/>
          <w:lang w:val="en-ID"/>
        </w:rPr>
        <w:t xml:space="preserve">, steaming, cooling, packaging, and frozen storage. The organoleptic score of mackerel raw material was 8.73 ± 0.46, while the final product scored 8.53 ± 0.23, both exceeding the SNI minimum limit (≥7). The product’s pH value (6.43) and TVB level (18.51 mg N/100 g) indicated good freshness. The proximate composition was 55.62% moisture, 16.63% protein, 6.86% fat, 1.99% ash, and 18.89% carbohydrate. The total plate count ranged between 1.1 × 10³–1.9 × 10³ CFU/g, below the SNI maximum limit (5 × 10⁴ CFU/g). The average yield reached 194.13 ± 17.60%. Overall, the mackerel fish </w:t>
      </w:r>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xml:space="preserve"> production process at Nasa Boga MSME resulted in a product that met national quality and food safety standards.</w:t>
      </w:r>
    </w:p>
    <w:p w14:paraId="41DD2820" w14:textId="77777777" w:rsidR="00501FD7" w:rsidRDefault="00501FD7" w:rsidP="00501FD7">
      <w:pPr>
        <w:jc w:val="both"/>
        <w:rPr>
          <w:rFonts w:ascii="Times New Roman" w:hAnsi="Times New Roman" w:cs="Times New Roman"/>
          <w:sz w:val="20"/>
          <w:szCs w:val="20"/>
          <w:lang w:val="en-ID"/>
        </w:rPr>
      </w:pPr>
      <w:r w:rsidRPr="00501FD7">
        <w:rPr>
          <w:rFonts w:ascii="Times New Roman" w:hAnsi="Times New Roman" w:cs="Times New Roman"/>
          <w:b/>
          <w:bCs/>
          <w:sz w:val="20"/>
          <w:szCs w:val="20"/>
          <w:lang w:val="en-ID"/>
        </w:rPr>
        <w:t>Keywords:</w:t>
      </w:r>
      <w:r w:rsidRPr="00501FD7">
        <w:rPr>
          <w:rFonts w:ascii="Times New Roman" w:hAnsi="Times New Roman" w:cs="Times New Roman"/>
          <w:sz w:val="20"/>
          <w:szCs w:val="20"/>
          <w:lang w:val="en-ID"/>
        </w:rPr>
        <w:t xml:space="preserve"> mackerel </w:t>
      </w:r>
      <w:proofErr w:type="spellStart"/>
      <w:r w:rsidRPr="00501FD7">
        <w:rPr>
          <w:rFonts w:ascii="Times New Roman" w:hAnsi="Times New Roman" w:cs="Times New Roman"/>
          <w:sz w:val="20"/>
          <w:szCs w:val="20"/>
          <w:lang w:val="en-ID"/>
        </w:rPr>
        <w:t>siomay</w:t>
      </w:r>
      <w:proofErr w:type="spellEnd"/>
      <w:r w:rsidRPr="00501FD7">
        <w:rPr>
          <w:rFonts w:ascii="Times New Roman" w:hAnsi="Times New Roman" w:cs="Times New Roman"/>
          <w:sz w:val="20"/>
          <w:szCs w:val="20"/>
          <w:lang w:val="en-ID"/>
        </w:rPr>
        <w:t>, organoleptic quality, proximate analysis, TPC, yield</w:t>
      </w:r>
    </w:p>
    <w:p w14:paraId="6612B7BA" w14:textId="4B901F5C" w:rsidR="00411F85" w:rsidRPr="00D3567B" w:rsidRDefault="00411F85" w:rsidP="00981611">
      <w:pPr>
        <w:spacing w:after="0"/>
        <w:jc w:val="both"/>
        <w:rPr>
          <w:rFonts w:ascii="Times New Roman" w:hAnsi="Times New Roman" w:cs="Times New Roman"/>
          <w:b/>
          <w:bCs/>
          <w:sz w:val="24"/>
          <w:szCs w:val="24"/>
          <w:lang w:val="en-ID"/>
        </w:rPr>
      </w:pPr>
      <w:proofErr w:type="spellStart"/>
      <w:r w:rsidRPr="00D3567B">
        <w:rPr>
          <w:rFonts w:ascii="Times New Roman" w:hAnsi="Times New Roman" w:cs="Times New Roman"/>
          <w:b/>
          <w:bCs/>
          <w:sz w:val="24"/>
          <w:szCs w:val="24"/>
          <w:lang w:val="en-ID"/>
        </w:rPr>
        <w:t>Pendahuluan</w:t>
      </w:r>
      <w:proofErr w:type="spellEnd"/>
      <w:r w:rsidRPr="00D3567B">
        <w:rPr>
          <w:rFonts w:ascii="Times New Roman" w:hAnsi="Times New Roman" w:cs="Times New Roman"/>
          <w:b/>
          <w:bCs/>
          <w:sz w:val="24"/>
          <w:szCs w:val="24"/>
          <w:lang w:val="en-ID"/>
        </w:rPr>
        <w:t xml:space="preserve"> </w:t>
      </w:r>
    </w:p>
    <w:p w14:paraId="4678BF75" w14:textId="7A5530C9" w:rsidR="00D3567B" w:rsidRPr="00F51610" w:rsidRDefault="00D3567B" w:rsidP="00981611">
      <w:pPr>
        <w:spacing w:after="0"/>
        <w:ind w:firstLine="720"/>
        <w:jc w:val="both"/>
        <w:rPr>
          <w:rFonts w:ascii="Times New Roman" w:hAnsi="Times New Roman" w:cs="Times New Roman"/>
          <w:sz w:val="24"/>
          <w:szCs w:val="24"/>
          <w:lang w:val="en-ID"/>
        </w:rPr>
      </w:pPr>
      <w:proofErr w:type="spellStart"/>
      <w:r w:rsidRPr="00F51610">
        <w:rPr>
          <w:rFonts w:ascii="Times New Roman" w:hAnsi="Times New Roman" w:cs="Times New Roman"/>
          <w:sz w:val="24"/>
          <w:szCs w:val="24"/>
          <w:lang w:val="en-ID"/>
        </w:rPr>
        <w:t>Siomay</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merupakan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produk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olahan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berbasis</w:t>
      </w:r>
      <w:proofErr w:type="spellEnd"/>
      <w:r w:rsidRPr="00F51610">
        <w:rPr>
          <w:rFonts w:ascii="Times New Roman" w:hAnsi="Times New Roman" w:cs="Times New Roman"/>
          <w:sz w:val="24"/>
          <w:szCs w:val="24"/>
          <w:lang w:val="en-ID"/>
        </w:rPr>
        <w:t xml:space="preserve"> ikan yang </w:t>
      </w:r>
      <w:proofErr w:type="spellStart"/>
      <w:r w:rsidRPr="00F51610">
        <w:rPr>
          <w:rFonts w:ascii="Times New Roman" w:hAnsi="Times New Roman" w:cs="Times New Roman"/>
          <w:sz w:val="24"/>
          <w:szCs w:val="24"/>
          <w:lang w:val="en-ID"/>
        </w:rPr>
        <w:t>termasuk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dalam</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kategori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pangan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siap</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saji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Produk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ini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dibuat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daging</w:t>
      </w:r>
      <w:proofErr w:type="spellEnd"/>
      <w:r w:rsidRPr="00F51610">
        <w:rPr>
          <w:rFonts w:ascii="Times New Roman" w:hAnsi="Times New Roman" w:cs="Times New Roman"/>
          <w:sz w:val="24"/>
          <w:szCs w:val="24"/>
          <w:lang w:val="en-ID"/>
        </w:rPr>
        <w:t xml:space="preserve"> ikan yang </w:t>
      </w:r>
      <w:proofErr w:type="spellStart"/>
      <w:r w:rsidRPr="00F51610">
        <w:rPr>
          <w:rFonts w:ascii="Times New Roman" w:hAnsi="Times New Roman" w:cs="Times New Roman"/>
          <w:sz w:val="24"/>
          <w:szCs w:val="24"/>
          <w:lang w:val="en-ID"/>
        </w:rPr>
        <w:t>digiling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kemudian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dicampur</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dengan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tepung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tapioka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bumbu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serta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tambahan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lain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dibentuk</w:t>
      </w:r>
      <w:proofErr w:type="spellEnd"/>
      <w:r w:rsidRPr="00F51610">
        <w:rPr>
          <w:rFonts w:ascii="Times New Roman" w:hAnsi="Times New Roman" w:cs="Times New Roman"/>
          <w:sz w:val="24"/>
          <w:szCs w:val="24"/>
          <w:lang w:val="en-ID"/>
        </w:rPr>
        <w:t xml:space="preserve">, dan </w:t>
      </w:r>
      <w:proofErr w:type="spellStart"/>
      <w:r w:rsidRPr="00F51610">
        <w:rPr>
          <w:rFonts w:ascii="Times New Roman" w:hAnsi="Times New Roman" w:cs="Times New Roman"/>
          <w:sz w:val="24"/>
          <w:szCs w:val="24"/>
          <w:lang w:val="en-ID"/>
        </w:rPr>
        <w:t>dikukus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Siomay</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dikenal</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lastRenderedPageBreak/>
        <w:t>sebagai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pangan</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banyak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dikonsumsi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masyarakat</w:t>
      </w:r>
      <w:proofErr w:type="spellEnd"/>
      <w:r w:rsidRPr="00F51610">
        <w:rPr>
          <w:rFonts w:ascii="Times New Roman" w:hAnsi="Times New Roman" w:cs="Times New Roman"/>
          <w:sz w:val="24"/>
          <w:szCs w:val="24"/>
          <w:lang w:val="en-ID"/>
        </w:rPr>
        <w:t xml:space="preserve"> Indonesia dan </w:t>
      </w:r>
      <w:proofErr w:type="spellStart"/>
      <w:r w:rsidRPr="00F51610">
        <w:rPr>
          <w:rFonts w:ascii="Times New Roman" w:hAnsi="Times New Roman" w:cs="Times New Roman"/>
          <w:sz w:val="24"/>
          <w:szCs w:val="24"/>
          <w:lang w:val="en-ID"/>
        </w:rPr>
        <w:t>mudah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dijumpai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jajanan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maupun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hidangan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sehari-hari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Hidangan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ini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berasal</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kuliner</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khas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Tiongkok</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kemudian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berkembang</w:t>
      </w:r>
      <w:proofErr w:type="spellEnd"/>
      <w:r w:rsidRPr="00F51610">
        <w:rPr>
          <w:rFonts w:ascii="Times New Roman" w:hAnsi="Times New Roman" w:cs="Times New Roman"/>
          <w:sz w:val="24"/>
          <w:szCs w:val="24"/>
          <w:lang w:val="en-ID"/>
        </w:rPr>
        <w:t xml:space="preserve"> di Indonesia dan </w:t>
      </w:r>
      <w:proofErr w:type="spellStart"/>
      <w:r w:rsidRPr="00F51610">
        <w:rPr>
          <w:rFonts w:ascii="Times New Roman" w:hAnsi="Times New Roman" w:cs="Times New Roman"/>
          <w:sz w:val="24"/>
          <w:szCs w:val="24"/>
          <w:lang w:val="en-ID"/>
        </w:rPr>
        <w:t>populer</w:t>
      </w:r>
      <w:proofErr w:type="spellEnd"/>
      <w:r w:rsidRPr="00F51610">
        <w:rPr>
          <w:rFonts w:ascii="Times New Roman" w:hAnsi="Times New Roman" w:cs="Times New Roman"/>
          <w:sz w:val="24"/>
          <w:szCs w:val="24"/>
          <w:lang w:val="en-ID"/>
        </w:rPr>
        <w:t xml:space="preserve"> di </w:t>
      </w:r>
      <w:proofErr w:type="spellStart"/>
      <w:r w:rsidRPr="00F51610">
        <w:rPr>
          <w:rFonts w:ascii="Times New Roman" w:hAnsi="Times New Roman" w:cs="Times New Roman"/>
          <w:sz w:val="24"/>
          <w:szCs w:val="24"/>
          <w:lang w:val="en-ID"/>
        </w:rPr>
        <w:t>berbagai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daerah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seperti</w:t>
      </w:r>
      <w:proofErr w:type="spellEnd"/>
      <w:r w:rsidRPr="00F51610">
        <w:rPr>
          <w:rFonts w:ascii="Times New Roman" w:hAnsi="Times New Roman" w:cs="Times New Roman"/>
          <w:sz w:val="24"/>
          <w:szCs w:val="24"/>
          <w:lang w:val="en-ID"/>
        </w:rPr>
        <w:t xml:space="preserve"> Bandung dan Banjarmasin.</w:t>
      </w:r>
    </w:p>
    <w:p w14:paraId="2155D41B" w14:textId="59E7E5C2" w:rsidR="00D3567B" w:rsidRPr="00F51610" w:rsidRDefault="00D3567B" w:rsidP="00981611">
      <w:pPr>
        <w:spacing w:after="0"/>
        <w:ind w:firstLine="720"/>
        <w:jc w:val="both"/>
        <w:rPr>
          <w:rFonts w:ascii="Times New Roman" w:hAnsi="Times New Roman" w:cs="Times New Roman"/>
          <w:sz w:val="24"/>
          <w:szCs w:val="24"/>
          <w:lang w:val="en-ID"/>
        </w:rPr>
      </w:pPr>
      <w:proofErr w:type="spellStart"/>
      <w:r w:rsidRPr="00F51610">
        <w:rPr>
          <w:rFonts w:ascii="Times New Roman" w:hAnsi="Times New Roman" w:cs="Times New Roman"/>
          <w:sz w:val="24"/>
          <w:szCs w:val="24"/>
          <w:lang w:val="en-ID"/>
        </w:rPr>
        <w:t>Perkembangan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inovasi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pangan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mendorong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pemanfaatan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jenis</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sebagai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baku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siomay</w:t>
      </w:r>
      <w:proofErr w:type="spellEnd"/>
      <w:r w:rsidRPr="00F51610">
        <w:rPr>
          <w:rFonts w:ascii="Times New Roman" w:hAnsi="Times New Roman" w:cs="Times New Roman"/>
          <w:sz w:val="24"/>
          <w:szCs w:val="24"/>
          <w:lang w:val="en-ID"/>
        </w:rPr>
        <w:t xml:space="preserve">. Salah </w:t>
      </w:r>
      <w:proofErr w:type="spellStart"/>
      <w:r w:rsidRPr="00F51610">
        <w:rPr>
          <w:rFonts w:ascii="Times New Roman" w:hAnsi="Times New Roman" w:cs="Times New Roman"/>
          <w:sz w:val="24"/>
          <w:szCs w:val="24"/>
          <w:lang w:val="en-ID"/>
        </w:rPr>
        <w:t>satu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alternatif</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banyak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digunakan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adalah</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lele</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karena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mampu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menghasilkan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produk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dengan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kualitas</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baik</w:t>
      </w:r>
      <w:proofErr w:type="spellEnd"/>
      <w:r w:rsidR="00D43C6E">
        <w:rPr>
          <w:rFonts w:ascii="Times New Roman" w:hAnsi="Times New Roman" w:cs="Times New Roman"/>
          <w:sz w:val="24"/>
          <w:szCs w:val="24"/>
          <w:lang w:val="en-ID"/>
        </w:rPr>
        <w:fldChar w:fldCharType="begin" w:fldLock="1"/>
      </w:r>
      <w:r w:rsidR="00D43C6E">
        <w:rPr>
          <w:rFonts w:ascii="Times New Roman" w:hAnsi="Times New Roman" w:cs="Times New Roman"/>
          <w:sz w:val="24"/>
          <w:szCs w:val="24"/>
          <w:lang w:val="en-ID"/>
        </w:rPr>
        <w:instrText>ADDIN CSL_CITATION {"citationItems":[{"id":"ITEM-1","itemData":{"author":[{"dropping-particle":"","family":"Candra","given":"","non-dropping-particle":"","parse-names":false,"suffix":""},{"dropping-particle":"","family":"Puspitasari","given":"Findya","non-dropping-particle":"","parse-names":false,"suffix":""},{"dropping-particle":"","family":"Rahmawati","given":"Hafni","non-dropping-particle":"","parse-names":false,"suffix":""}],"container-title":"Prosiding Seminar Nasional Lingkungan Lahan Basah","id":"ITEM-1","issue":"April","issued":{"date-parts":[["2020"]]},"page":"2017-2020","title":"Proksimat dan Organoleptik Ikan Lele (Clarias batrachus) dengan Perbandingan Tepung dan Daging","type":"article-journal","volume":"5"},"uris":["http://www.mendeley.com/documents/?uuid=102e575d-6287-4ef9-81e5-de29c5c1821d"]}],"mendeley":{"formattedCitation":"(Candra et al., 2020)","manualFormatting":"(Candra et al., 2020","plainTextFormattedCitation":"(Candra et al., 2020)","previouslyFormattedCitation":"(Candra et al., 2020)"},"properties":{"noteIndex":0},"schema":"https://github.com/citation-style-language/schema/raw/master/csl-citation.json"}</w:instrText>
      </w:r>
      <w:r w:rsidR="00D43C6E">
        <w:rPr>
          <w:rFonts w:ascii="Times New Roman" w:hAnsi="Times New Roman" w:cs="Times New Roman"/>
          <w:sz w:val="24"/>
          <w:szCs w:val="24"/>
          <w:lang w:val="en-ID"/>
        </w:rPr>
        <w:fldChar w:fldCharType="separate"/>
      </w:r>
      <w:r w:rsidR="00D43C6E" w:rsidRPr="00D43C6E">
        <w:rPr>
          <w:rFonts w:ascii="Times New Roman" w:hAnsi="Times New Roman" w:cs="Times New Roman"/>
          <w:noProof/>
          <w:sz w:val="24"/>
          <w:szCs w:val="24"/>
          <w:lang w:val="en-ID"/>
        </w:rPr>
        <w:t>(Candra et al., 2020</w:t>
      </w:r>
      <w:r w:rsidR="00D43C6E">
        <w:rPr>
          <w:rFonts w:ascii="Times New Roman" w:hAnsi="Times New Roman" w:cs="Times New Roman"/>
          <w:sz w:val="24"/>
          <w:szCs w:val="24"/>
          <w:lang w:val="en-ID"/>
        </w:rPr>
        <w:fldChar w:fldCharType="end"/>
      </w:r>
      <w:r w:rsidR="00D43C6E">
        <w:rPr>
          <w:rFonts w:ascii="Times New Roman" w:hAnsi="Times New Roman" w:cs="Times New Roman"/>
          <w:sz w:val="24"/>
          <w:szCs w:val="24"/>
          <w:lang w:val="en-ID"/>
        </w:rPr>
        <w:t>)</w:t>
      </w:r>
      <w:proofErr w:type="spellStart"/>
      <w:r w:rsidRPr="00F51610">
        <w:rPr>
          <w:rFonts w:ascii="Times New Roman" w:hAnsi="Times New Roman" w:cs="Times New Roman"/>
          <w:sz w:val="24"/>
          <w:szCs w:val="24"/>
          <w:lang w:val="en-ID"/>
        </w:rPr>
        <w:t>Secara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etimologis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istilah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siomay</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atau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i/>
          <w:iCs/>
          <w:sz w:val="24"/>
          <w:szCs w:val="24"/>
          <w:lang w:val="en-ID"/>
        </w:rPr>
        <w:t>shaomai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dalam</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bahasa</w:t>
      </w:r>
      <w:proofErr w:type="spellEnd"/>
      <w:r w:rsidRPr="00F51610">
        <w:rPr>
          <w:rFonts w:ascii="Times New Roman" w:hAnsi="Times New Roman" w:cs="Times New Roman"/>
          <w:sz w:val="24"/>
          <w:szCs w:val="24"/>
          <w:lang w:val="en-ID"/>
        </w:rPr>
        <w:t xml:space="preserve"> Mandarin </w:t>
      </w:r>
      <w:proofErr w:type="spellStart"/>
      <w:r w:rsidRPr="00F51610">
        <w:rPr>
          <w:rFonts w:ascii="Times New Roman" w:hAnsi="Times New Roman" w:cs="Times New Roman"/>
          <w:sz w:val="24"/>
          <w:szCs w:val="24"/>
          <w:lang w:val="en-ID"/>
        </w:rPr>
        <w:t>merujuk</w:t>
      </w:r>
      <w:proofErr w:type="spellEnd"/>
      <w:r w:rsidRPr="00F51610">
        <w:rPr>
          <w:rFonts w:ascii="Times New Roman" w:hAnsi="Times New Roman" w:cs="Times New Roman"/>
          <w:sz w:val="24"/>
          <w:szCs w:val="24"/>
          <w:lang w:val="en-ID"/>
        </w:rPr>
        <w:t xml:space="preserve"> pada </w:t>
      </w:r>
      <w:proofErr w:type="spellStart"/>
      <w:r w:rsidRPr="00F51610">
        <w:rPr>
          <w:rFonts w:ascii="Times New Roman" w:hAnsi="Times New Roman" w:cs="Times New Roman"/>
          <w:sz w:val="24"/>
          <w:szCs w:val="24"/>
          <w:lang w:val="en-ID"/>
        </w:rPr>
        <w:t>produk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berbahan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dasar</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daging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cincang</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dibungkus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kulit</w:t>
      </w:r>
      <w:proofErr w:type="spellEnd"/>
      <w:r w:rsidRPr="00F51610">
        <w:rPr>
          <w:rFonts w:ascii="Times New Roman" w:hAnsi="Times New Roman" w:cs="Times New Roman"/>
          <w:sz w:val="24"/>
          <w:szCs w:val="24"/>
          <w:lang w:val="en-ID"/>
        </w:rPr>
        <w:t xml:space="preserve"> tipis </w:t>
      </w:r>
      <w:proofErr w:type="spellStart"/>
      <w:r w:rsidRPr="00F51610">
        <w:rPr>
          <w:rFonts w:ascii="Times New Roman" w:hAnsi="Times New Roman" w:cs="Times New Roman"/>
          <w:sz w:val="24"/>
          <w:szCs w:val="24"/>
          <w:lang w:val="en-ID"/>
        </w:rPr>
        <w:t>berbahan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tepung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terigu</w:t>
      </w:r>
      <w:proofErr w:type="spellEnd"/>
      <w:r w:rsidRPr="00F51610">
        <w:rPr>
          <w:rFonts w:ascii="Times New Roman" w:hAnsi="Times New Roman" w:cs="Times New Roman"/>
          <w:sz w:val="24"/>
          <w:szCs w:val="24"/>
          <w:lang w:val="en-ID"/>
        </w:rPr>
        <w:t xml:space="preserve"> dan </w:t>
      </w:r>
      <w:proofErr w:type="spellStart"/>
      <w:r w:rsidRPr="00F51610">
        <w:rPr>
          <w:rFonts w:ascii="Times New Roman" w:hAnsi="Times New Roman" w:cs="Times New Roman"/>
          <w:sz w:val="24"/>
          <w:szCs w:val="24"/>
          <w:lang w:val="en-ID"/>
        </w:rPr>
        <w:t>dikukus</w:t>
      </w:r>
      <w:proofErr w:type="spellEnd"/>
      <w:r w:rsidRPr="00F51610">
        <w:rPr>
          <w:rFonts w:ascii="Times New Roman" w:hAnsi="Times New Roman" w:cs="Times New Roman"/>
          <w:sz w:val="24"/>
          <w:szCs w:val="24"/>
          <w:lang w:val="en-ID"/>
        </w:rPr>
        <w:t xml:space="preserve">. Selain </w:t>
      </w:r>
      <w:proofErr w:type="spellStart"/>
      <w:r w:rsidRPr="00F51610">
        <w:rPr>
          <w:rFonts w:ascii="Times New Roman" w:hAnsi="Times New Roman" w:cs="Times New Roman"/>
          <w:sz w:val="24"/>
          <w:szCs w:val="24"/>
          <w:lang w:val="en-ID"/>
        </w:rPr>
        <w:t>dikukus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siomay</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dapat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disajikan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dengan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cara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digoreng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atau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ditambahkan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kuah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sehingga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memberikan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variasi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penyajian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sesuai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preferensi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konsumen</w:t>
      </w:r>
      <w:proofErr w:type="spellEnd"/>
      <w:r w:rsidR="00D43C6E">
        <w:rPr>
          <w:rFonts w:ascii="Times New Roman" w:hAnsi="Times New Roman" w:cs="Times New Roman"/>
          <w:sz w:val="24"/>
          <w:szCs w:val="24"/>
          <w:lang w:val="en-ID"/>
        </w:rPr>
        <w:t>.</w:t>
      </w:r>
    </w:p>
    <w:p w14:paraId="74B6D929" w14:textId="34847767" w:rsidR="00D3567B" w:rsidRPr="00F51610" w:rsidRDefault="00647231" w:rsidP="00981611">
      <w:pPr>
        <w:spacing w:after="0"/>
        <w:ind w:firstLine="72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rPr>
        <w:t>Sebagai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pangan</w:t>
      </w:r>
      <w:proofErr w:type="spellEnd"/>
      <w:r w:rsidRPr="00647231">
        <w:rPr>
          <w:rFonts w:ascii="Times New Roman" w:hAnsi="Times New Roman" w:cs="Times New Roman"/>
          <w:sz w:val="24"/>
          <w:szCs w:val="24"/>
        </w:rPr>
        <w:t xml:space="preserve"> semi </w:t>
      </w:r>
      <w:proofErr w:type="spellStart"/>
      <w:r w:rsidRPr="00647231">
        <w:rPr>
          <w:rFonts w:ascii="Times New Roman" w:hAnsi="Times New Roman" w:cs="Times New Roman"/>
          <w:sz w:val="24"/>
          <w:szCs w:val="24"/>
        </w:rPr>
        <w:t>basah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sangat </w:t>
      </w:r>
      <w:proofErr w:type="spellStart"/>
      <w:r w:rsidRPr="00647231">
        <w:rPr>
          <w:rFonts w:ascii="Times New Roman" w:hAnsi="Times New Roman" w:cs="Times New Roman"/>
          <w:sz w:val="24"/>
          <w:szCs w:val="24"/>
        </w:rPr>
        <w:t>dipengaruhi</w:t>
      </w:r>
      <w:proofErr w:type="spellEnd"/>
      <w:r w:rsidRPr="00647231">
        <w:rPr>
          <w:rFonts w:ascii="Times New Roman" w:hAnsi="Times New Roman" w:cs="Times New Roman"/>
          <w:sz w:val="24"/>
          <w:szCs w:val="24"/>
        </w:rPr>
        <w:t xml:space="preserve"> oleh </w:t>
      </w:r>
      <w:proofErr w:type="spellStart"/>
      <w:r w:rsidRPr="00647231">
        <w:rPr>
          <w:rFonts w:ascii="Times New Roman" w:hAnsi="Times New Roman" w:cs="Times New Roman"/>
          <w:sz w:val="24"/>
          <w:szCs w:val="24"/>
        </w:rPr>
        <w:t>kemampuan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membentuk</w:t>
      </w:r>
      <w:proofErr w:type="spellEnd"/>
      <w:r w:rsidRPr="00647231">
        <w:rPr>
          <w:rFonts w:ascii="Times New Roman" w:hAnsi="Times New Roman" w:cs="Times New Roman"/>
          <w:sz w:val="24"/>
          <w:szCs w:val="24"/>
        </w:rPr>
        <w:t xml:space="preserve"> gel. </w:t>
      </w:r>
      <w:proofErr w:type="spellStart"/>
      <w:r w:rsidRPr="00647231">
        <w:rPr>
          <w:rFonts w:ascii="Times New Roman" w:hAnsi="Times New Roman" w:cs="Times New Roman"/>
          <w:sz w:val="24"/>
          <w:szCs w:val="24"/>
        </w:rPr>
        <w:t>Komposisi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terutama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proporsi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daging</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jenis</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berperan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penting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menentukan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tekstur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fisik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kimia</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organoleptik</w:t>
      </w:r>
      <w:proofErr w:type="spellEnd"/>
      <w:r w:rsidR="00D3567B" w:rsidRPr="00F51610">
        <w:rPr>
          <w:rFonts w:ascii="Times New Roman" w:hAnsi="Times New Roman" w:cs="Times New Roman"/>
          <w:sz w:val="24"/>
          <w:szCs w:val="24"/>
          <w:lang w:val="en-ID"/>
        </w:rPr>
        <w:t>.</w:t>
      </w:r>
      <w:r w:rsidRPr="00647231">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{"citationItems":[{"id":"ITEM-1","itemData":{"ISBN":"9786027257450","abstract":"Telah dilakukan penelitian penambahan kitosan pada mutu bakso ikan Kurisi, dengan eksperimen yaitu membuat olahan bakso ikan kurisi, dengan perlakuan penambahan konsentrasi kitosan yang berbeda. Prosedur pembuatan bakso ikan dimulai dengan penyiangan dan pencucian, dilanjukan dengan pengambilan daging. Lumatan daging ikan kurisi digiling menggunakan food processor, ditambahkan garam, bumbu-bumbu dan tepung tapioka. Adonan kemudian dicetak dan direndam dalam air hangat (40-450C, selama 20-30 menit). Bakso tersebut ditiriskan sampai dingin, kemudian direndam larutan kitosan sebanyak 0,5%, 1%, 1,5% dan 2%. Penelitian dilakukan dengan Rancangan Acak Lengkap (RAL) tiga kali ulangan. Perlakuan adalah penambahan kitosan pada bakso ikan terdiri atas empat perlakuan yaitu P0 : 0,5% kitosan, P1 : 1% kitosan, P2 : 1,5% kitosan, P3 : 2% kitosan. Hasil analisis statistik dilanjutkan dengan analisis uji sidik ragam (ANOVA), Jika hasil dari analisis sidik ragam menunjukan hasil berbeda nyata atau berbeda sangat nyata maka dilanjutkan dengan uji Beda Nyata Jujur (BNJ) Hasil menunjukkan pengaruh penambahan larutan kitosan terhadap daya awet bakso ikan berpengaruh terhadap kenampakan dan tekstur. Semakin banyaknya penambahan larutan kitosan maka kenampakan dan tekstur yang semakin baik. untuk parameter uji kimia menunjukan adanya pengaruh yang berbeda nyata terhadap kadar air dan kadar protein. Pengaruh terhadap parameter uji mikrobiologi (ALT) terlihat jelas bahwa semakin banyaknya penambahan larutan kitosan (2%) maka pertumbuhan bakteri pada bakso ikan semakin sedikit.","author":[{"dropping-particle":"","family":"Sipahutar","given":"Yuliati H.","non-dropping-particle":"","parse-names":false,"suffix":""},{"dropping-particle":"","family":"Nurbani","given":"Siti Zahro.","non-dropping-particle":"","parse-names":false,"suffix":""},{"dropping-particle":"","family":"Anggara","given":"Jemmy.","non-dropping-particle":"","parse-names":false,"suffix":""},{"dropping-particle":"","family":"Mahendra","given":"Bavinda ER.","non-dropping-particle":"","parse-names":false,"suffix":""},{"dropping-particle":"","family":"Widianingsih","given":"Hanny.","non-dropping-particle":"","parse-names":false,"suffix":""}],"container-title":"Prosiding Seminar Nasional Perikanan Indonesia","id":"ITEM-1","issued":{"date-parts":[["2015"]]},"page":"259-271","publisher":"STP Jakarta","publisher-place":"Jakarta","title":"Pengaruh Penambahan Tepung Tulang Ikan Tenggiri (Scomberomorus commerson) terhadap Mutu Kue Sagu Keju","type":"paper-conference"},"uris":["http://www.mendeley.com/documents/?uuid=a5a01555-23ae-4837-a11e-cbe15fcf11a0"]}],"mendeley":{"formattedCitation":"(Sipahutar et al., 2015)","manualFormatting":"Sipahutar et al., (2015","plainTextFormattedCitation":"(Sipahutar et al., 2015)","previouslyFormattedCitation":"(Sipahutar et al., 2015)"},"properties":{"noteIndex":0},"schema":"https://github.com/citation-style-language/schema/raw/master/csl-citation.json"}</w:instrText>
      </w:r>
      <w:r>
        <w:rPr>
          <w:rFonts w:ascii="Times New Roman" w:hAnsi="Times New Roman" w:cs="Times New Roman"/>
          <w:sz w:val="24"/>
          <w:szCs w:val="24"/>
          <w:lang w:val="en-ID"/>
        </w:rPr>
        <w:fldChar w:fldCharType="separate"/>
      </w:r>
      <w:r w:rsidRPr="00D43C6E">
        <w:rPr>
          <w:rFonts w:ascii="Times New Roman" w:hAnsi="Times New Roman" w:cs="Times New Roman"/>
          <w:noProof/>
          <w:sz w:val="24"/>
          <w:szCs w:val="24"/>
          <w:lang w:val="en-ID"/>
        </w:rPr>
        <w:t xml:space="preserve">Sipahutar et al., </w:t>
      </w:r>
      <w:r>
        <w:rPr>
          <w:rFonts w:ascii="Times New Roman" w:hAnsi="Times New Roman" w:cs="Times New Roman"/>
          <w:noProof/>
          <w:sz w:val="24"/>
          <w:szCs w:val="24"/>
          <w:lang w:val="en-ID"/>
        </w:rPr>
        <w:t>(</w:t>
      </w:r>
      <w:r w:rsidRPr="00D43C6E">
        <w:rPr>
          <w:rFonts w:ascii="Times New Roman" w:hAnsi="Times New Roman" w:cs="Times New Roman"/>
          <w:noProof/>
          <w:sz w:val="24"/>
          <w:szCs w:val="24"/>
          <w:lang w:val="en-ID"/>
        </w:rPr>
        <w:t>2015</w:t>
      </w:r>
      <w:r>
        <w:rPr>
          <w:rFonts w:ascii="Times New Roman" w:hAnsi="Times New Roman" w:cs="Times New Roman"/>
          <w:sz w:val="24"/>
          <w:szCs w:val="24"/>
          <w:lang w:val="en-ID"/>
        </w:rPr>
        <w:fldChar w:fldCharType="end"/>
      </w:r>
      <w:r>
        <w:rPr>
          <w:rFonts w:ascii="Times New Roman" w:hAnsi="Times New Roman" w:cs="Times New Roman"/>
          <w:sz w:val="24"/>
          <w:szCs w:val="24"/>
          <w:lang w:val="en-ID"/>
        </w:rPr>
        <w:t xml:space="preserve">) dan </w:t>
      </w:r>
      <w:r w:rsidR="00D43C6E">
        <w:rPr>
          <w:rFonts w:ascii="Times New Roman" w:hAnsi="Times New Roman" w:cs="Times New Roman"/>
          <w:sz w:val="24"/>
          <w:szCs w:val="24"/>
          <w:lang w:val="en-ID"/>
        </w:rPr>
        <w:fldChar w:fldCharType="begin" w:fldLock="1"/>
      </w:r>
      <w:r>
        <w:rPr>
          <w:rFonts w:ascii="Times New Roman" w:hAnsi="Times New Roman" w:cs="Times New Roman"/>
          <w:sz w:val="24"/>
          <w:szCs w:val="24"/>
          <w:lang w:val="en-ID"/>
        </w:rPr>
        <w:instrText>ADDIN CSL_CITATION {"citationItems":[{"id":"ITEM-1","itemData":{"DOI":"10.15578/jpbkp.v17i1.793","ISSN":"1907-9133","author":[{"dropping-particle":"","family":"Nainggolan","given":"Fitriana","non-dropping-particle":"","parse-names":false,"suffix":""},{"dropping-particle":"","family":"Diachanty","given":"Seftylia","non-dropping-particle":"","parse-names":false,"suffix":""},{"dropping-particle":"","family":"Kusumaningrum","given":"Indrati","non-dropping-particle":"","parse-names":false,"suffix":""},{"dropping-particle":"","family":"Irawan","given":"Irman","non-dropping-particle":"","parse-names":false,"suffix":""},{"dropping-particle":"","family":"Zuraida","given":"Ita","non-dropping-particle":"","parse-names":false,"suffix":""}],"container-title":"Jurnal Pascapanen dan Bioteknologi Kelautan dan Perikanan","id":"ITEM-1","issue":"1","issued":{"date-parts":[["2022"]]},"page":"43","title":"Karakteristik Fisikokimia dan Penerimaan Konsumen terhadap Nuget Udang dengan Penambahan Rumput Laut Kappaphycus alvarezii","type":"article-journal","volume":"17"},"uris":["http://www.mendeley.com/documents/?uuid=0e7dee19-4d41-414b-9118-cd948a3550ca"]}],"mendeley":{"formattedCitation":"(Nainggolan et al., 2022)","manualFormatting":"Nainggolan et al., (2022)","plainTextFormattedCitation":"(Nainggolan et al., 2022)","previouslyFormattedCitation":"(Nainggolan et al., 2022)"},"properties":{"noteIndex":0},"schema":"https://github.com/citation-style-language/schema/raw/master/csl-citation.json"}</w:instrText>
      </w:r>
      <w:r w:rsidR="00D43C6E">
        <w:rPr>
          <w:rFonts w:ascii="Times New Roman" w:hAnsi="Times New Roman" w:cs="Times New Roman"/>
          <w:sz w:val="24"/>
          <w:szCs w:val="24"/>
          <w:lang w:val="en-ID"/>
        </w:rPr>
        <w:fldChar w:fldCharType="separate"/>
      </w:r>
      <w:r w:rsidR="00D43C6E" w:rsidRPr="00D43C6E">
        <w:rPr>
          <w:rFonts w:ascii="Times New Roman" w:hAnsi="Times New Roman" w:cs="Times New Roman"/>
          <w:noProof/>
          <w:sz w:val="24"/>
          <w:szCs w:val="24"/>
          <w:lang w:val="en-ID"/>
        </w:rPr>
        <w:t xml:space="preserve">Nainggolan et al., </w:t>
      </w:r>
      <w:r>
        <w:rPr>
          <w:rFonts w:ascii="Times New Roman" w:hAnsi="Times New Roman" w:cs="Times New Roman"/>
          <w:noProof/>
          <w:sz w:val="24"/>
          <w:szCs w:val="24"/>
          <w:lang w:val="en-ID"/>
        </w:rPr>
        <w:t>(</w:t>
      </w:r>
      <w:r w:rsidR="00D43C6E" w:rsidRPr="00D43C6E">
        <w:rPr>
          <w:rFonts w:ascii="Times New Roman" w:hAnsi="Times New Roman" w:cs="Times New Roman"/>
          <w:noProof/>
          <w:sz w:val="24"/>
          <w:szCs w:val="24"/>
          <w:lang w:val="en-ID"/>
        </w:rPr>
        <w:t>2022)</w:t>
      </w:r>
      <w:r w:rsidR="00D43C6E">
        <w:rPr>
          <w:rFonts w:ascii="Times New Roman" w:hAnsi="Times New Roman" w:cs="Times New Roman"/>
          <w:sz w:val="24"/>
          <w:szCs w:val="24"/>
          <w:lang w:val="en-ID"/>
        </w:rPr>
        <w:fldChar w:fldCharType="end"/>
      </w:r>
      <w:r w:rsidRPr="00F51610">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rPr>
        <w:t>melaporkan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variasi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jenis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daging</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tingkat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memberikan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pengaruh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signifikan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terhadap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berbagai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prinsip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relevan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diterapkan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formulasi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Selain </w:t>
      </w:r>
      <w:proofErr w:type="spellStart"/>
      <w:r w:rsidRPr="00647231">
        <w:rPr>
          <w:rFonts w:ascii="Times New Roman" w:hAnsi="Times New Roman" w:cs="Times New Roman"/>
          <w:sz w:val="24"/>
          <w:szCs w:val="24"/>
        </w:rPr>
        <w:t>itu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cita</w:t>
      </w:r>
      <w:proofErr w:type="spellEnd"/>
      <w:r w:rsidRPr="00647231">
        <w:rPr>
          <w:rFonts w:ascii="Times New Roman" w:hAnsi="Times New Roman" w:cs="Times New Roman"/>
          <w:sz w:val="24"/>
          <w:szCs w:val="24"/>
        </w:rPr>
        <w:t xml:space="preserve"> rasa </w:t>
      </w:r>
      <w:proofErr w:type="spellStart"/>
      <w:r w:rsidRPr="00647231">
        <w:rPr>
          <w:rFonts w:ascii="Times New Roman" w:hAnsi="Times New Roman" w:cs="Times New Roman"/>
          <w:sz w:val="24"/>
          <w:szCs w:val="24"/>
        </w:rPr>
        <w:t>khas</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produksi</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sederhana</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biaya</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relatif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terjangkau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turut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preferensi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konsumen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terhadap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ikan.</w:t>
      </w:r>
    </w:p>
    <w:p w14:paraId="50488E6A" w14:textId="6DBCA6DF" w:rsidR="00D3567B" w:rsidRPr="00F51610" w:rsidRDefault="00D3567B" w:rsidP="00981611">
      <w:pPr>
        <w:spacing w:after="0"/>
        <w:ind w:firstLine="720"/>
        <w:jc w:val="both"/>
        <w:rPr>
          <w:rFonts w:ascii="Times New Roman" w:hAnsi="Times New Roman" w:cs="Times New Roman"/>
          <w:sz w:val="24"/>
          <w:szCs w:val="24"/>
          <w:lang w:val="en-ID"/>
        </w:rPr>
      </w:pPr>
      <w:r w:rsidRPr="00F51610">
        <w:rPr>
          <w:rFonts w:ascii="Times New Roman" w:hAnsi="Times New Roman" w:cs="Times New Roman"/>
          <w:sz w:val="24"/>
          <w:szCs w:val="24"/>
          <w:lang w:val="en-ID"/>
        </w:rPr>
        <w:t xml:space="preserve">Ikan </w:t>
      </w:r>
      <w:proofErr w:type="spellStart"/>
      <w:r w:rsidRPr="00F51610">
        <w:rPr>
          <w:rFonts w:ascii="Times New Roman" w:hAnsi="Times New Roman" w:cs="Times New Roman"/>
          <w:sz w:val="24"/>
          <w:szCs w:val="24"/>
          <w:lang w:val="en-ID"/>
        </w:rPr>
        <w:t>tenggiri</w:t>
      </w:r>
      <w:proofErr w:type="spellEnd"/>
      <w:r w:rsidRPr="00F51610">
        <w:rPr>
          <w:rFonts w:ascii="Times New Roman" w:hAnsi="Times New Roman" w:cs="Times New Roman"/>
          <w:sz w:val="24"/>
          <w:szCs w:val="24"/>
          <w:lang w:val="en-ID"/>
        </w:rPr>
        <w:t xml:space="preserve"> (</w:t>
      </w:r>
      <w:r w:rsidRPr="00F51610">
        <w:rPr>
          <w:rFonts w:ascii="Times New Roman" w:hAnsi="Times New Roman" w:cs="Times New Roman"/>
          <w:i/>
          <w:iCs/>
          <w:sz w:val="24"/>
          <w:szCs w:val="24"/>
          <w:lang w:val="en-ID"/>
        </w:rPr>
        <w:t xml:space="preserve">Scomberomorus </w:t>
      </w:r>
      <w:proofErr w:type="spellStart"/>
      <w:r w:rsidRPr="00F51610">
        <w:rPr>
          <w:rFonts w:ascii="Times New Roman" w:hAnsi="Times New Roman" w:cs="Times New Roman"/>
          <w:i/>
          <w:iCs/>
          <w:sz w:val="24"/>
          <w:szCs w:val="24"/>
          <w:lang w:val="en-ID"/>
        </w:rPr>
        <w:t>commerson</w:t>
      </w:r>
      <w:proofErr w:type="spellEnd"/>
      <w:r w:rsidRPr="00F51610">
        <w:rPr>
          <w:rFonts w:ascii="Times New Roman" w:hAnsi="Times New Roman" w:cs="Times New Roman"/>
          <w:sz w:val="24"/>
          <w:szCs w:val="24"/>
          <w:lang w:val="en-ID"/>
        </w:rPr>
        <w:t xml:space="preserve">), salah </w:t>
      </w:r>
      <w:proofErr w:type="spellStart"/>
      <w:r w:rsidRPr="00F51610">
        <w:rPr>
          <w:rFonts w:ascii="Times New Roman" w:hAnsi="Times New Roman" w:cs="Times New Roman"/>
          <w:sz w:val="24"/>
          <w:szCs w:val="24"/>
          <w:lang w:val="en-ID"/>
        </w:rPr>
        <w:t>satu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spesies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pelagis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bernilai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ekonomi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tinggi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famili</w:t>
      </w:r>
      <w:proofErr w:type="spellEnd"/>
      <w:r w:rsidRPr="00F51610">
        <w:rPr>
          <w:rFonts w:ascii="Times New Roman" w:hAnsi="Times New Roman" w:cs="Times New Roman"/>
          <w:sz w:val="24"/>
          <w:szCs w:val="24"/>
          <w:lang w:val="en-ID"/>
        </w:rPr>
        <w:t xml:space="preserve"> Scombridae, </w:t>
      </w:r>
      <w:proofErr w:type="spellStart"/>
      <w:r w:rsidRPr="00F51610">
        <w:rPr>
          <w:rFonts w:ascii="Times New Roman" w:hAnsi="Times New Roman" w:cs="Times New Roman"/>
          <w:sz w:val="24"/>
          <w:szCs w:val="24"/>
          <w:lang w:val="en-ID"/>
        </w:rPr>
        <w:t>banyak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diminati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masyarakat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karena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karakteristik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dagingnya</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tebal</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bertekstur</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padat</w:t>
      </w:r>
      <w:proofErr w:type="spellEnd"/>
      <w:r w:rsidRPr="00F51610">
        <w:rPr>
          <w:rFonts w:ascii="Times New Roman" w:hAnsi="Times New Roman" w:cs="Times New Roman"/>
          <w:sz w:val="24"/>
          <w:szCs w:val="24"/>
          <w:lang w:val="en-ID"/>
        </w:rPr>
        <w:t xml:space="preserve"> dan </w:t>
      </w:r>
      <w:proofErr w:type="spellStart"/>
      <w:r w:rsidRPr="00F51610">
        <w:rPr>
          <w:rFonts w:ascii="Times New Roman" w:hAnsi="Times New Roman" w:cs="Times New Roman"/>
          <w:sz w:val="24"/>
          <w:szCs w:val="24"/>
          <w:lang w:val="en-ID"/>
        </w:rPr>
        <w:t>kenyal</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berduri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sedikit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serta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memiliki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cita</w:t>
      </w:r>
      <w:proofErr w:type="spellEnd"/>
      <w:r w:rsidRPr="00F51610">
        <w:rPr>
          <w:rFonts w:ascii="Times New Roman" w:hAnsi="Times New Roman" w:cs="Times New Roman"/>
          <w:sz w:val="24"/>
          <w:szCs w:val="24"/>
          <w:lang w:val="en-ID"/>
        </w:rPr>
        <w:t xml:space="preserve"> rasa </w:t>
      </w:r>
      <w:proofErr w:type="spellStart"/>
      <w:r w:rsidRPr="00F51610">
        <w:rPr>
          <w:rFonts w:ascii="Times New Roman" w:hAnsi="Times New Roman" w:cs="Times New Roman"/>
          <w:sz w:val="24"/>
          <w:szCs w:val="24"/>
          <w:lang w:val="en-ID"/>
        </w:rPr>
        <w:t>gurih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dengan</w:t>
      </w:r>
      <w:proofErr w:type="spellEnd"/>
      <w:r w:rsidRPr="00F51610">
        <w:rPr>
          <w:rFonts w:ascii="Times New Roman" w:hAnsi="Times New Roman" w:cs="Times New Roman"/>
          <w:sz w:val="24"/>
          <w:szCs w:val="24"/>
          <w:lang w:val="en-ID"/>
        </w:rPr>
        <w:t xml:space="preserve"> aroma </w:t>
      </w:r>
      <w:proofErr w:type="spellStart"/>
      <w:r w:rsidRPr="00F51610">
        <w:rPr>
          <w:rFonts w:ascii="Times New Roman" w:hAnsi="Times New Roman" w:cs="Times New Roman"/>
          <w:sz w:val="24"/>
          <w:szCs w:val="24"/>
          <w:lang w:val="en-ID"/>
        </w:rPr>
        <w:t>khas</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tidak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menimbulkan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kesan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amis</w:t>
      </w:r>
      <w:proofErr w:type="spellEnd"/>
      <w:r w:rsidRPr="00F51610">
        <w:rPr>
          <w:rFonts w:ascii="Times New Roman" w:hAnsi="Times New Roman" w:cs="Times New Roman"/>
          <w:sz w:val="24"/>
          <w:szCs w:val="24"/>
          <w:lang w:val="en-ID"/>
        </w:rPr>
        <w:t xml:space="preserve"> </w:t>
      </w:r>
      <w:r w:rsidR="00647231">
        <w:rPr>
          <w:rFonts w:ascii="Times New Roman" w:hAnsi="Times New Roman" w:cs="Times New Roman"/>
          <w:sz w:val="24"/>
          <w:szCs w:val="24"/>
          <w:lang w:val="en-ID"/>
        </w:rPr>
        <w:fldChar w:fldCharType="begin" w:fldLock="1"/>
      </w:r>
      <w:r w:rsidR="00983D5A">
        <w:rPr>
          <w:rFonts w:ascii="Times New Roman" w:hAnsi="Times New Roman" w:cs="Times New Roman"/>
          <w:sz w:val="24"/>
          <w:szCs w:val="24"/>
          <w:lang w:val="en-ID"/>
        </w:rPr>
        <w:instrText>ADDIN CSL_CITATION {"citationItems":[{"id":"ITEM-1","itemData":{"author":[{"dropping-particle":"","family":"Sitorus","given":"Thomas Michael Rinaldi","non-dropping-particle":"","parse-names":false,"suffix":""},{"dropping-particle":"","family":"Sipahutar","given":"Yuliati H","non-dropping-particle":"","parse-names":false,"suffix":""}],"container-title":"Prosiding Seminar Nasional Perikanan dan Penyuluhan, Bogor 20 September 2018","id":"ITEM-1","issued":{"date-parts":[["2018"]]},"page":"511-523","title":"Penanganan Ikan Tenggiri (scoberomorus commerson) pada Alat Tangkap Pancing Ulur dan Gillnet di Pelabuhan Perikanan Nusantara (PPN) Sungailiat, Kabupaten Bangka","type":"paper-conference"},"uris":["http://www.mendeley.com/documents/?uuid=d825b844-80d8-4cd9-bc52-a430d2273752"]}],"mendeley":{"formattedCitation":"(Sitorus &amp; Sipahutar, 2018)","manualFormatting":"(Sitorus &amp; Sipahutar, 2018","plainTextFormattedCitation":"(Sitorus &amp; Sipahutar, 2018)","previouslyFormattedCitation":"(Sitorus &amp; Sipahutar, 2018)"},"properties":{"noteIndex":0},"schema":"https://github.com/citation-style-language/schema/raw/master/csl-citation.json"}</w:instrText>
      </w:r>
      <w:r w:rsidR="00647231">
        <w:rPr>
          <w:rFonts w:ascii="Times New Roman" w:hAnsi="Times New Roman" w:cs="Times New Roman"/>
          <w:sz w:val="24"/>
          <w:szCs w:val="24"/>
          <w:lang w:val="en-ID"/>
        </w:rPr>
        <w:fldChar w:fldCharType="separate"/>
      </w:r>
      <w:r w:rsidR="00647231" w:rsidRPr="00647231">
        <w:rPr>
          <w:rFonts w:ascii="Times New Roman" w:hAnsi="Times New Roman" w:cs="Times New Roman"/>
          <w:noProof/>
          <w:sz w:val="24"/>
          <w:szCs w:val="24"/>
          <w:lang w:val="en-ID"/>
        </w:rPr>
        <w:t>(Sitorus &amp; Sipahutar, 2018</w:t>
      </w:r>
      <w:r w:rsidR="00647231">
        <w:rPr>
          <w:rFonts w:ascii="Times New Roman" w:hAnsi="Times New Roman" w:cs="Times New Roman"/>
          <w:sz w:val="24"/>
          <w:szCs w:val="24"/>
          <w:lang w:val="en-ID"/>
        </w:rPr>
        <w:fldChar w:fldCharType="end"/>
      </w:r>
      <w:r w:rsidR="00647231">
        <w:rPr>
          <w:rFonts w:ascii="Times New Roman" w:hAnsi="Times New Roman" w:cs="Times New Roman"/>
          <w:sz w:val="24"/>
          <w:szCs w:val="24"/>
          <w:lang w:val="en-ID"/>
        </w:rPr>
        <w:t>;</w:t>
      </w:r>
      <w:r w:rsidR="00647231" w:rsidRPr="00647231">
        <w:rPr>
          <w:rFonts w:ascii="Times New Roman" w:hAnsi="Times New Roman" w:cs="Times New Roman"/>
          <w:sz w:val="24"/>
          <w:szCs w:val="24"/>
          <w:lang w:val="en-ID"/>
        </w:rPr>
        <w:t xml:space="preserve"> </w:t>
      </w:r>
      <w:r w:rsidR="00647231">
        <w:rPr>
          <w:rFonts w:ascii="Times New Roman" w:hAnsi="Times New Roman" w:cs="Times New Roman"/>
          <w:sz w:val="24"/>
          <w:szCs w:val="24"/>
          <w:lang w:val="en-ID"/>
        </w:rPr>
        <w:fldChar w:fldCharType="begin" w:fldLock="1"/>
      </w:r>
      <w:r w:rsidR="00647231">
        <w:rPr>
          <w:rFonts w:ascii="Times New Roman" w:hAnsi="Times New Roman" w:cs="Times New Roman"/>
          <w:sz w:val="24"/>
          <w:szCs w:val="24"/>
          <w:lang w:val="en-ID"/>
        </w:rPr>
        <w:instrText>ADDIN CSL_CITATION {"citationItems":[{"id":"ITEM-1","itemData":{"author":[{"dropping-particle":"","family":"Ambaryanti","given":"Dianissa","non-dropping-particle":"","parse-names":false,"suffix":""},{"dropping-particle":"","family":"Kandriasari","given":"Annis","non-dropping-particle":"","parse-names":false,"suffix":""},{"dropping-particle":"","family":"Ngurah","given":"I Gusti Ayu","non-dropping-particle":"","parse-names":false,"suffix":""}],"container-title":"jurnal Sosial dan Teknologi (SOSTECH)","id":"ITEM-1","issue":"8","issued":{"date-parts":[["2022"]]},"page":"785-791","title":"Pengaruh Penambahan Tepung Tulang Ikan Tenggiri (Scomberomorus commerson) pada Pembuatan Crackers Sayur terhadap Daya Terima Konsumen,","type":"article-journal","volume":"2"},"uris":["http://www.mendeley.com/documents/?uuid=6dd08a1a-4def-4cfa-b9ab-a1ddbd9aab49"]}],"mendeley":{"formattedCitation":"(Ambaryanti et al., 2022)","manualFormatting":"Ambaryanti et al., 2022)","plainTextFormattedCitation":"(Ambaryanti et al., 2022)","previouslyFormattedCitation":"(Ambaryanti et al., 2022)"},"properties":{"noteIndex":0},"schema":"https://github.com/citation-style-language/schema/raw/master/csl-citation.json"}</w:instrText>
      </w:r>
      <w:r w:rsidR="00647231">
        <w:rPr>
          <w:rFonts w:ascii="Times New Roman" w:hAnsi="Times New Roman" w:cs="Times New Roman"/>
          <w:sz w:val="24"/>
          <w:szCs w:val="24"/>
          <w:lang w:val="en-ID"/>
        </w:rPr>
        <w:fldChar w:fldCharType="separate"/>
      </w:r>
      <w:r w:rsidR="00647231" w:rsidRPr="00647231">
        <w:rPr>
          <w:rFonts w:ascii="Times New Roman" w:hAnsi="Times New Roman" w:cs="Times New Roman"/>
          <w:noProof/>
          <w:sz w:val="24"/>
          <w:szCs w:val="24"/>
          <w:lang w:val="en-ID"/>
        </w:rPr>
        <w:t>Ambaryanti et al., 2022)</w:t>
      </w:r>
      <w:r w:rsidR="00647231">
        <w:rPr>
          <w:rFonts w:ascii="Times New Roman" w:hAnsi="Times New Roman" w:cs="Times New Roman"/>
          <w:sz w:val="24"/>
          <w:szCs w:val="24"/>
          <w:lang w:val="en-ID"/>
        </w:rPr>
        <w:fldChar w:fldCharType="end"/>
      </w:r>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Spesies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ini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tersebar</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luas</w:t>
      </w:r>
      <w:proofErr w:type="spellEnd"/>
      <w:r w:rsidRPr="00F51610">
        <w:rPr>
          <w:rFonts w:ascii="Times New Roman" w:hAnsi="Times New Roman" w:cs="Times New Roman"/>
          <w:sz w:val="24"/>
          <w:szCs w:val="24"/>
          <w:lang w:val="en-ID"/>
        </w:rPr>
        <w:t xml:space="preserve"> di </w:t>
      </w:r>
      <w:proofErr w:type="spellStart"/>
      <w:r w:rsidRPr="00F51610">
        <w:rPr>
          <w:rFonts w:ascii="Times New Roman" w:hAnsi="Times New Roman" w:cs="Times New Roman"/>
          <w:sz w:val="24"/>
          <w:szCs w:val="24"/>
          <w:lang w:val="en-ID"/>
        </w:rPr>
        <w:t>perairan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tropis</w:t>
      </w:r>
      <w:proofErr w:type="spellEnd"/>
      <w:r w:rsidRPr="00F51610">
        <w:rPr>
          <w:rFonts w:ascii="Times New Roman" w:hAnsi="Times New Roman" w:cs="Times New Roman"/>
          <w:sz w:val="24"/>
          <w:szCs w:val="24"/>
          <w:lang w:val="en-ID"/>
        </w:rPr>
        <w:t xml:space="preserve"> dan </w:t>
      </w:r>
      <w:proofErr w:type="spellStart"/>
      <w:r w:rsidRPr="00F51610">
        <w:rPr>
          <w:rFonts w:ascii="Times New Roman" w:hAnsi="Times New Roman" w:cs="Times New Roman"/>
          <w:sz w:val="24"/>
          <w:szCs w:val="24"/>
          <w:lang w:val="en-ID"/>
        </w:rPr>
        <w:t>subtropis</w:t>
      </w:r>
      <w:proofErr w:type="spellEnd"/>
      <w:r w:rsidRPr="00F51610">
        <w:rPr>
          <w:rFonts w:ascii="Times New Roman" w:hAnsi="Times New Roman" w:cs="Times New Roman"/>
          <w:sz w:val="24"/>
          <w:szCs w:val="24"/>
          <w:lang w:val="en-ID"/>
        </w:rPr>
        <w:t xml:space="preserve"> Indonesia, dan </w:t>
      </w:r>
      <w:proofErr w:type="spellStart"/>
      <w:r w:rsidRPr="00F51610">
        <w:rPr>
          <w:rFonts w:ascii="Times New Roman" w:hAnsi="Times New Roman" w:cs="Times New Roman"/>
          <w:sz w:val="24"/>
          <w:szCs w:val="24"/>
          <w:lang w:val="en-ID"/>
        </w:rPr>
        <w:t>masih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berkerabat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dekat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dengan</w:t>
      </w:r>
      <w:proofErr w:type="spellEnd"/>
      <w:r w:rsidRPr="00F51610">
        <w:rPr>
          <w:rFonts w:ascii="Times New Roman" w:hAnsi="Times New Roman" w:cs="Times New Roman"/>
          <w:sz w:val="24"/>
          <w:szCs w:val="24"/>
          <w:lang w:val="en-ID"/>
        </w:rPr>
        <w:t xml:space="preserve"> tuna, </w:t>
      </w:r>
      <w:proofErr w:type="spellStart"/>
      <w:r w:rsidRPr="00F51610">
        <w:rPr>
          <w:rFonts w:ascii="Times New Roman" w:hAnsi="Times New Roman" w:cs="Times New Roman"/>
          <w:sz w:val="24"/>
          <w:szCs w:val="24"/>
          <w:lang w:val="en-ID"/>
        </w:rPr>
        <w:t>tongkol</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serta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makerel</w:t>
      </w:r>
      <w:proofErr w:type="spellEnd"/>
      <w:r w:rsidR="00647231" w:rsidRPr="00647231">
        <w:rPr>
          <w:rFonts w:ascii="Times New Roman" w:hAnsi="Times New Roman" w:cs="Times New Roman"/>
          <w:sz w:val="24"/>
          <w:szCs w:val="24"/>
          <w:lang w:val="en-ID"/>
        </w:rPr>
        <w:t xml:space="preserve"> </w:t>
      </w:r>
      <w:r w:rsidR="00647231">
        <w:rPr>
          <w:rFonts w:ascii="Times New Roman" w:hAnsi="Times New Roman" w:cs="Times New Roman"/>
          <w:sz w:val="24"/>
          <w:szCs w:val="24"/>
          <w:lang w:val="en-ID"/>
        </w:rPr>
        <w:fldChar w:fldCharType="begin" w:fldLock="1"/>
      </w:r>
      <w:r w:rsidR="00647231">
        <w:rPr>
          <w:rFonts w:ascii="Times New Roman" w:hAnsi="Times New Roman" w:cs="Times New Roman"/>
          <w:sz w:val="24"/>
          <w:szCs w:val="24"/>
          <w:lang w:val="en-ID"/>
        </w:rPr>
        <w:instrText>ADDIN CSL_CITATION {"citationItems":[{"id":"ITEM-1","itemData":{"abstract":"enelitian ini bertujuan untuk mengetahui penerapan GMP dan SSOP pada proses penanganan ikan Tenggiri (Scomberomorus sp.) segar. Pengujian ikan tenggiri segar dilakukan di laboratorium BKIPM Pangkalpinang. Metode penelitian dilakukan dengan studi kasus dan observasi mengikuti langsung seluruh alur proses, mulai dari penerimaan bahan baku hingga pemuatan. Metode analisa data dilakukan dengan analisa deskriptif. Pengamatan penerapan GMP dan SSOP dilakukan pada tahapan proses penanganan ikan Tenggiri segar, pengamatan rantai dingin, pengujian mutu bahan baku dan mutu produk. Hasil penelitian menunjukkan bahwa tahapan proses penanganan ikan tenggiri segar sesuai dengan alur proses pada SNI 2729:2013 Ikan segar, penerapkan rantai dingin telah dilakukan dengan baik dengan suhu ikan tenggiri segar adalah 3,6 oC. Hasil pengujian mutu organoleptik bahan baku dan produk akhir adalah 8, hasil uji mikrobiologi sesuai dengan SNI dengan nilai rata-rata pada pengujian salmonella negative, E.Coli negative dan ALT 4 x 104 koloni/g. Unit Pengolahan ikan tenggiri segar telah menerapkan GMP dan SSOp dengan baik","author":[{"dropping-particle":"","family":"Farhandina","given":"Novika","non-dropping-particle":"","parse-names":false,"suffix":""},{"dropping-particle":"","family":"Sumiyanto","given":"Widodo","non-dropping-particle":"","parse-names":false,"suffix":""},{"dropping-particle":"","family":"Mulyani","given":"Hendarni","non-dropping-particle":"","parse-names":false,"suffix":""},{"dropping-particle":"","family":"Sipahutar","given":"Yuliati H","non-dropping-particle":"","parse-names":false,"suffix":""}],"container-title":"Seminar Nasional Tahunan XVIII Hasil penelitian Perikanan dan Kelautan, UNiversitas Gajah Mada","id":"ITEM-1","issued":{"date-parts":[["2021"]]},"page":"947-965","publisher":"Universitas Gajah Mada","publisher-place":"Jakarta","title":"Penerapan GMP dan SSOP pada Penanganan Ikan Tenggiri (Scomberomorus sp.) segar","type":"paper-conference"},"uris":["http://www.mendeley.com/documents/?uuid=5699ab4b-4cfd-4468-9a4e-44a6a676f74c"]}],"mendeley":{"formattedCitation":"(Farhandina et al., 2021)","plainTextFormattedCitation":"(Farhandina et al., 2021)","previouslyFormattedCitation":"(Farhandina et al., 2021)"},"properties":{"noteIndex":0},"schema":"https://github.com/citation-style-language/schema/raw/master/csl-citation.json"}</w:instrText>
      </w:r>
      <w:r w:rsidR="00647231">
        <w:rPr>
          <w:rFonts w:ascii="Times New Roman" w:hAnsi="Times New Roman" w:cs="Times New Roman"/>
          <w:sz w:val="24"/>
          <w:szCs w:val="24"/>
          <w:lang w:val="en-ID"/>
        </w:rPr>
        <w:fldChar w:fldCharType="separate"/>
      </w:r>
      <w:r w:rsidR="00647231" w:rsidRPr="00647231">
        <w:rPr>
          <w:rFonts w:ascii="Times New Roman" w:hAnsi="Times New Roman" w:cs="Times New Roman"/>
          <w:noProof/>
          <w:sz w:val="24"/>
          <w:szCs w:val="24"/>
          <w:lang w:val="en-ID"/>
        </w:rPr>
        <w:t>(Farhandina et al., 2021)</w:t>
      </w:r>
      <w:r w:rsidR="00647231">
        <w:rPr>
          <w:rFonts w:ascii="Times New Roman" w:hAnsi="Times New Roman" w:cs="Times New Roman"/>
          <w:sz w:val="24"/>
          <w:szCs w:val="24"/>
          <w:lang w:val="en-ID"/>
        </w:rPr>
        <w:fldChar w:fldCharType="end"/>
      </w:r>
    </w:p>
    <w:p w14:paraId="0A8C4EFB" w14:textId="0D58E18F" w:rsidR="00D3567B" w:rsidRPr="00F51610" w:rsidRDefault="00D3567B" w:rsidP="00981611">
      <w:pPr>
        <w:spacing w:after="0"/>
        <w:ind w:firstLine="720"/>
        <w:jc w:val="both"/>
        <w:rPr>
          <w:rFonts w:ascii="Times New Roman" w:hAnsi="Times New Roman" w:cs="Times New Roman"/>
          <w:sz w:val="24"/>
          <w:szCs w:val="24"/>
          <w:lang w:val="en-ID"/>
        </w:rPr>
      </w:pPr>
      <w:proofErr w:type="spellStart"/>
      <w:r w:rsidRPr="00F51610">
        <w:rPr>
          <w:rFonts w:ascii="Times New Roman" w:hAnsi="Times New Roman" w:cs="Times New Roman"/>
          <w:sz w:val="24"/>
          <w:szCs w:val="24"/>
          <w:lang w:val="en-ID"/>
        </w:rPr>
        <w:t>Daging</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tenggiri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berwarna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putih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mudah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diolah</w:t>
      </w:r>
      <w:proofErr w:type="spellEnd"/>
      <w:r w:rsidRPr="00F51610">
        <w:rPr>
          <w:rFonts w:ascii="Times New Roman" w:hAnsi="Times New Roman" w:cs="Times New Roman"/>
          <w:sz w:val="24"/>
          <w:szCs w:val="24"/>
          <w:lang w:val="en-ID"/>
        </w:rPr>
        <w:t xml:space="preserve">, dan </w:t>
      </w:r>
      <w:proofErr w:type="spellStart"/>
      <w:r w:rsidRPr="00F51610">
        <w:rPr>
          <w:rFonts w:ascii="Times New Roman" w:hAnsi="Times New Roman" w:cs="Times New Roman"/>
          <w:sz w:val="24"/>
          <w:szCs w:val="24"/>
          <w:lang w:val="en-ID"/>
        </w:rPr>
        <w:t>dapat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diproses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tanpa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penggilingan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sehingga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meningkatkan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efisiensi</w:t>
      </w:r>
      <w:proofErr w:type="spellEnd"/>
      <w:r w:rsidRPr="00F51610">
        <w:rPr>
          <w:rFonts w:ascii="Times New Roman" w:hAnsi="Times New Roman" w:cs="Times New Roman"/>
          <w:sz w:val="24"/>
          <w:szCs w:val="24"/>
          <w:lang w:val="en-ID"/>
        </w:rPr>
        <w:t xml:space="preserve"> pada </w:t>
      </w:r>
      <w:proofErr w:type="spellStart"/>
      <w:r w:rsidRPr="00F51610">
        <w:rPr>
          <w:rFonts w:ascii="Times New Roman" w:hAnsi="Times New Roman" w:cs="Times New Roman"/>
          <w:sz w:val="24"/>
          <w:szCs w:val="24"/>
          <w:lang w:val="en-ID"/>
        </w:rPr>
        <w:t>berbagai</w:t>
      </w:r>
      <w:proofErr w:type="spellEnd"/>
      <w:r w:rsidRPr="00F51610">
        <w:rPr>
          <w:rFonts w:ascii="Times New Roman" w:hAnsi="Times New Roman" w:cs="Times New Roman"/>
          <w:sz w:val="24"/>
          <w:szCs w:val="24"/>
          <w:lang w:val="en-ID"/>
        </w:rPr>
        <w:t xml:space="preserve"> proses </w:t>
      </w:r>
      <w:proofErr w:type="spellStart"/>
      <w:r w:rsidRPr="00F51610">
        <w:rPr>
          <w:rFonts w:ascii="Times New Roman" w:hAnsi="Times New Roman" w:cs="Times New Roman"/>
          <w:sz w:val="24"/>
          <w:szCs w:val="24"/>
          <w:lang w:val="en-ID"/>
        </w:rPr>
        <w:t>produksi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Kandungan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proteinnya</w:t>
      </w:r>
      <w:proofErr w:type="spellEnd"/>
      <w:r w:rsidRPr="00F51610">
        <w:rPr>
          <w:rFonts w:ascii="Times New Roman" w:hAnsi="Times New Roman" w:cs="Times New Roman"/>
          <w:sz w:val="24"/>
          <w:szCs w:val="24"/>
          <w:lang w:val="en-ID"/>
        </w:rPr>
        <w:t xml:space="preserve"> yang </w:t>
      </w:r>
      <w:proofErr w:type="spellStart"/>
      <w:r w:rsidRPr="00F51610">
        <w:rPr>
          <w:rFonts w:ascii="Times New Roman" w:hAnsi="Times New Roman" w:cs="Times New Roman"/>
          <w:sz w:val="24"/>
          <w:szCs w:val="24"/>
          <w:lang w:val="en-ID"/>
        </w:rPr>
        <w:t>tinggi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didukung</w:t>
      </w:r>
      <w:proofErr w:type="spellEnd"/>
      <w:r w:rsidRPr="00F51610">
        <w:rPr>
          <w:rFonts w:ascii="Times New Roman" w:hAnsi="Times New Roman" w:cs="Times New Roman"/>
          <w:sz w:val="24"/>
          <w:szCs w:val="24"/>
          <w:lang w:val="en-ID"/>
        </w:rPr>
        <w:t xml:space="preserve"> oleh </w:t>
      </w:r>
      <w:proofErr w:type="spellStart"/>
      <w:r w:rsidRPr="00F51610">
        <w:rPr>
          <w:rFonts w:ascii="Times New Roman" w:hAnsi="Times New Roman" w:cs="Times New Roman"/>
          <w:sz w:val="24"/>
          <w:szCs w:val="24"/>
          <w:lang w:val="en-ID"/>
        </w:rPr>
        <w:t>keberadaan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antioksidan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koenzim</w:t>
      </w:r>
      <w:proofErr w:type="spellEnd"/>
      <w:r w:rsidRPr="00F51610">
        <w:rPr>
          <w:rFonts w:ascii="Times New Roman" w:hAnsi="Times New Roman" w:cs="Times New Roman"/>
          <w:sz w:val="24"/>
          <w:szCs w:val="24"/>
          <w:lang w:val="en-ID"/>
        </w:rPr>
        <w:t xml:space="preserve"> Q10, dan </w:t>
      </w:r>
      <w:proofErr w:type="spellStart"/>
      <w:r w:rsidRPr="00F51610">
        <w:rPr>
          <w:rFonts w:ascii="Times New Roman" w:hAnsi="Times New Roman" w:cs="Times New Roman"/>
          <w:sz w:val="24"/>
          <w:szCs w:val="24"/>
          <w:lang w:val="en-ID"/>
        </w:rPr>
        <w:t>asam</w:t>
      </w:r>
      <w:proofErr w:type="spellEnd"/>
      <w:r w:rsidRPr="00F51610">
        <w:rPr>
          <w:rFonts w:ascii="Times New Roman" w:hAnsi="Times New Roman" w:cs="Times New Roman"/>
          <w:sz w:val="24"/>
          <w:szCs w:val="24"/>
          <w:lang w:val="en-ID"/>
        </w:rPr>
        <w:t xml:space="preserve"> lemak omega-3, </w:t>
      </w:r>
      <w:proofErr w:type="spellStart"/>
      <w:r w:rsidRPr="00F51610">
        <w:rPr>
          <w:rFonts w:ascii="Times New Roman" w:hAnsi="Times New Roman" w:cs="Times New Roman"/>
          <w:sz w:val="24"/>
          <w:szCs w:val="24"/>
          <w:lang w:val="en-ID"/>
        </w:rPr>
        <w:t>memberikan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manfaat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kesehatan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termasuk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pencegahan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penyakit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degeneratif</w:t>
      </w:r>
      <w:proofErr w:type="spellEnd"/>
      <w:r w:rsidRPr="00F51610">
        <w:rPr>
          <w:rFonts w:ascii="Times New Roman" w:hAnsi="Times New Roman" w:cs="Times New Roman"/>
          <w:sz w:val="24"/>
          <w:szCs w:val="24"/>
          <w:lang w:val="en-ID"/>
        </w:rPr>
        <w:t xml:space="preserve"> dan </w:t>
      </w:r>
      <w:proofErr w:type="spellStart"/>
      <w:r w:rsidRPr="00F51610">
        <w:rPr>
          <w:rFonts w:ascii="Times New Roman" w:hAnsi="Times New Roman" w:cs="Times New Roman"/>
          <w:sz w:val="24"/>
          <w:szCs w:val="24"/>
          <w:lang w:val="en-ID"/>
        </w:rPr>
        <w:t>pendukung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fungsi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otak</w:t>
      </w:r>
      <w:proofErr w:type="spellEnd"/>
      <w:r w:rsidRPr="00F51610">
        <w:rPr>
          <w:rFonts w:ascii="Times New Roman" w:hAnsi="Times New Roman" w:cs="Times New Roman"/>
          <w:sz w:val="24"/>
          <w:szCs w:val="24"/>
          <w:lang w:val="en-ID"/>
        </w:rPr>
        <w:t xml:space="preserve"> </w:t>
      </w:r>
      <w:r w:rsidR="00983D5A">
        <w:rPr>
          <w:rFonts w:ascii="Times New Roman" w:hAnsi="Times New Roman" w:cs="Times New Roman"/>
          <w:sz w:val="24"/>
          <w:szCs w:val="24"/>
          <w:lang w:val="en-ID"/>
        </w:rPr>
        <w:fldChar w:fldCharType="begin" w:fldLock="1"/>
      </w:r>
      <w:r w:rsidR="00983D5A">
        <w:rPr>
          <w:rFonts w:ascii="Times New Roman" w:hAnsi="Times New Roman" w:cs="Times New Roman"/>
          <w:sz w:val="24"/>
          <w:szCs w:val="24"/>
          <w:lang w:val="en-ID"/>
        </w:rPr>
        <w:instrText>ADDIN CSL_CITATION {"citationItems":[{"id":"ITEM-1","itemData":{"author":[{"dropping-particle":"","family":"Purwanti","given":"Nanik","non-dropping-particle":"","parse-names":false,"suffix":""},{"dropping-particle":"","family":"Mardlyah","given":"Uswatul","non-dropping-particle":"","parse-names":false,"suffix":""},{"dropping-particle":"","family":"Basri","given":"La","non-dropping-particle":"","parse-names":false,"suffix":""},{"dropping-particle":"","family":"Ichwan","given":"Saiful","non-dropping-particle":"","parse-names":false,"suffix":""}],"container-title":"JOMPA ABDI: Jurnal Pengabdian Masyarakat","id":"ITEM-1","issue":"3","issued":{"date-parts":[["2022"]]},"page":"61-66","title":"Pelatihan Pengolahan Ikan Tengiri Menjadi Bakso Ikan Di Masyarakat Kampung Baingkete Distrik Makbon Kabupaten Sorong","type":"article-journal","volume":"1"},"uris":["http://www.mendeley.com/documents/?uuid=c4f9cd31-08e3-4d14-8524-b90190795992"]}],"mendeley":{"formattedCitation":"(Purwanti et al., 2022)","plainTextFormattedCitation":"(Purwanti et al., 2022)","previouslyFormattedCitation":"(Purwanti et al., 2022)"},"properties":{"noteIndex":0},"schema":"https://github.com/citation-style-language/schema/raw/master/csl-citation.json"}</w:instrText>
      </w:r>
      <w:r w:rsidR="00983D5A">
        <w:rPr>
          <w:rFonts w:ascii="Times New Roman" w:hAnsi="Times New Roman" w:cs="Times New Roman"/>
          <w:sz w:val="24"/>
          <w:szCs w:val="24"/>
          <w:lang w:val="en-ID"/>
        </w:rPr>
        <w:fldChar w:fldCharType="separate"/>
      </w:r>
      <w:r w:rsidR="00983D5A" w:rsidRPr="00983D5A">
        <w:rPr>
          <w:rFonts w:ascii="Times New Roman" w:hAnsi="Times New Roman" w:cs="Times New Roman"/>
          <w:noProof/>
          <w:sz w:val="24"/>
          <w:szCs w:val="24"/>
          <w:lang w:val="en-ID"/>
        </w:rPr>
        <w:t>(Purwanti et al., 2022)</w:t>
      </w:r>
      <w:r w:rsidR="00983D5A">
        <w:rPr>
          <w:rFonts w:ascii="Times New Roman" w:hAnsi="Times New Roman" w:cs="Times New Roman"/>
          <w:sz w:val="24"/>
          <w:szCs w:val="24"/>
          <w:lang w:val="en-ID"/>
        </w:rPr>
        <w:fldChar w:fldCharType="end"/>
      </w:r>
      <w:r w:rsidRPr="00F51610">
        <w:rPr>
          <w:rFonts w:ascii="Times New Roman" w:hAnsi="Times New Roman" w:cs="Times New Roman"/>
          <w:sz w:val="24"/>
          <w:szCs w:val="24"/>
          <w:lang w:val="en-ID"/>
        </w:rPr>
        <w:t>. Sifat-</w:t>
      </w:r>
      <w:proofErr w:type="spellStart"/>
      <w:r w:rsidRPr="00F51610">
        <w:rPr>
          <w:rFonts w:ascii="Times New Roman" w:hAnsi="Times New Roman" w:cs="Times New Roman"/>
          <w:sz w:val="24"/>
          <w:szCs w:val="24"/>
          <w:lang w:val="en-ID"/>
        </w:rPr>
        <w:t>sifat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tersebut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menjadikan</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tenggiri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baku</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utama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dalam</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produk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perikanan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olahan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seperti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bakso</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otak-otak</w:t>
      </w:r>
      <w:proofErr w:type="spellEnd"/>
      <w:r w:rsidRPr="00F51610">
        <w:rPr>
          <w:rFonts w:ascii="Times New Roman" w:hAnsi="Times New Roman" w:cs="Times New Roman"/>
          <w:sz w:val="24"/>
          <w:szCs w:val="24"/>
          <w:lang w:val="en-ID"/>
        </w:rPr>
        <w:t xml:space="preserve">, nugget, dan </w:t>
      </w:r>
      <w:proofErr w:type="spellStart"/>
      <w:r w:rsidRPr="00F51610">
        <w:rPr>
          <w:rFonts w:ascii="Times New Roman" w:hAnsi="Times New Roman" w:cs="Times New Roman"/>
          <w:sz w:val="24"/>
          <w:szCs w:val="24"/>
          <w:lang w:val="en-ID"/>
        </w:rPr>
        <w:t>siomay</w:t>
      </w:r>
      <w:proofErr w:type="spellEnd"/>
      <w:r w:rsidRPr="00F51610">
        <w:rPr>
          <w:rFonts w:ascii="Times New Roman" w:hAnsi="Times New Roman" w:cs="Times New Roman"/>
          <w:sz w:val="24"/>
          <w:szCs w:val="24"/>
          <w:lang w:val="en-ID"/>
        </w:rPr>
        <w:t xml:space="preserve"> </w:t>
      </w:r>
      <w:r w:rsidR="00983D5A">
        <w:rPr>
          <w:rFonts w:ascii="Times New Roman" w:hAnsi="Times New Roman" w:cs="Times New Roman"/>
          <w:sz w:val="24"/>
          <w:szCs w:val="24"/>
          <w:lang w:val="en-ID"/>
        </w:rPr>
        <w:fldChar w:fldCharType="begin" w:fldLock="1"/>
      </w:r>
      <w:r w:rsidR="00983D5A">
        <w:rPr>
          <w:rFonts w:ascii="Times New Roman" w:hAnsi="Times New Roman" w:cs="Times New Roman"/>
          <w:sz w:val="24"/>
          <w:szCs w:val="24"/>
          <w:lang w:val="en-ID"/>
        </w:rPr>
        <w:instrText>ADDIN CSL_CITATION {"citationItems":[{"id":"ITEM-1","itemData":{"ISBN":"2013206534","abstract":"enelitian ini ini bertujuan untuk mengetahui program kelayakan dasar melalui pengamatan alur proses pengolahan kerupuk ikan tenggiri dan pengujian mutu bahan baku dan produk akhir. Penelitian dilakukan bulan Januari-Maret 2021 di UMKM pengolahan kerupuk ikan tenggiri. Pengujian mutu dilakukan di Work Shop Pengolahan dan Laboratorium Kimia Politeknik Ahli Usaha Perikanan, Jakarta. Kelayakan Pengolahan dilakukan dengan kuisener kelayakan pengolahan dan pengujian mutu pada 4 pengolah kerupuk ikan tenggiri. Penelitian dilakukan dengan metode observasi, dan wawancara pada 4 UMKM. Analisa data dilakukan dengan metode deskriptif. Hasil uji kelayakan pengolahan menunjukkan 2 UMKM mendapatkan nilai C (cukup) dan 2 UMKM mendapatkan nilai D (gagal). Dimana penyimpangan minor apabila tidak dilakukan tindakan koreksi mempunyai potensi mempengaruhi keamanan kerupuk tenggiri. Hasil uji nilai organoleptik bahan baku berkisar 7.9-8,30. Nilai sensori produk akhir berkisar 7.7-8.4. Hasil pengujian kadar air berkisar 10.45% – 19.55%, kadar protein berkisar 2.89%-17.33%. Penerapan kelayakan pengolahan pada UMKM kerupuk ikan tenggiri telah dilakukan dengan baik.","author":[{"dropping-particle":"","family":"Mayangsari","given":"Tri Putri","non-dropping-particle":"","parse-names":false,"suffix":""},{"dropping-particle":"","family":"Prasetyo","given":"Yudi","non-dropping-particle":"","parse-names":false,"suffix":""},{"dropping-particle":"","family":"Sipahutar","given":"Yuliati H","non-dropping-particle":"","parse-names":false,"suffix":""}],"container-title":"Seminr Nasional Tahunan XVIII Hasil penelitian Perikanan dan Kelautan, UGM","id":"ITEM-1","issued":{"date-parts":[["2021"]]},"page":"847-854","publisher":"Universitas G","publisher-place":"Jakarta","title":"Penerapan GMP dan SSOP pada Produk Kerupuk Ikan Tenggiri (Scomberomus commmerson) dalam Upaya Meningkatkan Keamanan Pangan di Kota Tanjung Pinang, Kepulauan Riau","type":"paper-conference"},"uris":["http://www.mendeley.com/documents/?uuid=ce99ebaf-e97c-4c2a-b28e-83cf9892ad19"]}],"mendeley":{"formattedCitation":"(Mayangsari et al., 2021)","manualFormatting":"(Mayangsari et al., 2021","plainTextFormattedCitation":"(Mayangsari et al., 2021)","previouslyFormattedCitation":"(Mayangsari et al., 2021)"},"properties":{"noteIndex":0},"schema":"https://github.com/citation-style-language/schema/raw/master/csl-citation.json"}</w:instrText>
      </w:r>
      <w:r w:rsidR="00983D5A">
        <w:rPr>
          <w:rFonts w:ascii="Times New Roman" w:hAnsi="Times New Roman" w:cs="Times New Roman"/>
          <w:sz w:val="24"/>
          <w:szCs w:val="24"/>
          <w:lang w:val="en-ID"/>
        </w:rPr>
        <w:fldChar w:fldCharType="separate"/>
      </w:r>
      <w:r w:rsidR="00983D5A" w:rsidRPr="00983D5A">
        <w:rPr>
          <w:rFonts w:ascii="Times New Roman" w:hAnsi="Times New Roman" w:cs="Times New Roman"/>
          <w:noProof/>
          <w:sz w:val="24"/>
          <w:szCs w:val="24"/>
          <w:lang w:val="en-ID"/>
        </w:rPr>
        <w:t>(Mayangsari et al., 2021</w:t>
      </w:r>
      <w:r w:rsidR="00983D5A">
        <w:rPr>
          <w:rFonts w:ascii="Times New Roman" w:hAnsi="Times New Roman" w:cs="Times New Roman"/>
          <w:sz w:val="24"/>
          <w:szCs w:val="24"/>
          <w:lang w:val="en-ID"/>
        </w:rPr>
        <w:fldChar w:fldCharType="end"/>
      </w:r>
      <w:r w:rsidRPr="00F51610">
        <w:rPr>
          <w:rFonts w:ascii="Times New Roman" w:hAnsi="Times New Roman" w:cs="Times New Roman"/>
          <w:sz w:val="24"/>
          <w:szCs w:val="24"/>
          <w:lang w:val="en-ID"/>
        </w:rPr>
        <w:t>;</w:t>
      </w:r>
      <w:r w:rsidR="00983D5A">
        <w:rPr>
          <w:rFonts w:ascii="Times New Roman" w:hAnsi="Times New Roman" w:cs="Times New Roman"/>
          <w:sz w:val="24"/>
          <w:szCs w:val="24"/>
          <w:lang w:val="en-ID"/>
        </w:rPr>
        <w:t xml:space="preserve"> </w:t>
      </w:r>
      <w:r w:rsidR="00983D5A">
        <w:rPr>
          <w:rFonts w:ascii="Times New Roman" w:hAnsi="Times New Roman" w:cs="Times New Roman"/>
          <w:sz w:val="24"/>
          <w:szCs w:val="24"/>
          <w:lang w:val="en-ID"/>
        </w:rPr>
        <w:fldChar w:fldCharType="begin" w:fldLock="1"/>
      </w:r>
      <w:r w:rsidR="00D71E5B">
        <w:rPr>
          <w:rFonts w:ascii="Times New Roman" w:hAnsi="Times New Roman" w:cs="Times New Roman"/>
          <w:sz w:val="24"/>
          <w:szCs w:val="24"/>
          <w:lang w:val="en-ID"/>
        </w:rPr>
        <w:instrText>ADDIN CSL_CITATION {"citationItems":[{"id":"ITEM-1","itemData":{"DOI":"10.25181/jppt.v21i1.1972","ISSN":"1410-5020","abstract":"Pempek is one of traditional snack food from Palembang which made from fish and very popular in Indonesia. The objective of this study was to determine the effect of the combination of barred mackerel fish and pickhandle barracuda fish meat on sensory, chemical and physical properties and to determine the best economic formulation of pempek. This study used the Completely Randomized Design with six level treatments of combination of barred mackerel fish and pickhandle barracuda fish, respectively, 200 g-0 g (P1), 160 g-40 g (P2), 120 g-80 g (P3), 80 g-120 g (P4), 40 g-160 g (P5), and 0 g-200 g (P6). The characteristics of pempek was observed on the sensory (color, aroma, taste, texture and overall acceptance), chemical (moisture and protein content), and physical properties (hardness, cohesiveness, springiness). The result showed that the treatment only has a significant effect on color parameter of sensory properties. The higher amount use of pickhandle barracuda fish significantly reduced the panelist preference on color. The best formulation chosen was the combination of 40 g barred mackerel fish and 160 g pickhandle barracuda with the economic total raw material cost Rp 12.750. This formulation is recommended to produce pempek with best quality and economic cost. Keywords: economic, formulation, pempek, sensory properties","author":[{"dropping-particle":"","family":"Fadhallah","given":"Esa Ghanim","non-dropping-particle":"","parse-names":false,"suffix":""},{"dropping-particle":"","family":"Nurainy","given":"Fibra","non-dropping-particle":"","parse-names":false,"suffix":""},{"dropping-particle":"","family":"Suroso","given":"Erdi","non-dropping-particle":"","parse-names":false,"suffix":""}],"container-title":"Jurnal Penelitian Pertanian Terapan","id":"ITEM-1","issue":"1","issued":{"date-parts":[["2021"]]},"page":"16-23","title":"Karakteristik Sensori, Kimia dan Fisik Pempek dari Ikan Tenggiri dan Ikan Kiter pada Berbagai Formulasi","type":"article-journal","volume":"21"},"uris":["http://www.mendeley.com/documents/?uuid=b8083714-585c-4b0c-9580-de291779b09f"]}],"mendeley":{"formattedCitation":"(Fadhallah et al., 2021)","manualFormatting":"Fadhallah et al., 2021)","plainTextFormattedCitation":"(Fadhallah et al., 2021)","previouslyFormattedCitation":"(Fadhallah et al., 2021)"},"properties":{"noteIndex":0},"schema":"https://github.com/citation-style-language/schema/raw/master/csl-citation.json"}</w:instrText>
      </w:r>
      <w:r w:rsidR="00983D5A">
        <w:rPr>
          <w:rFonts w:ascii="Times New Roman" w:hAnsi="Times New Roman" w:cs="Times New Roman"/>
          <w:sz w:val="24"/>
          <w:szCs w:val="24"/>
          <w:lang w:val="en-ID"/>
        </w:rPr>
        <w:fldChar w:fldCharType="separate"/>
      </w:r>
      <w:r w:rsidR="00983D5A" w:rsidRPr="00983D5A">
        <w:rPr>
          <w:rFonts w:ascii="Times New Roman" w:hAnsi="Times New Roman" w:cs="Times New Roman"/>
          <w:noProof/>
          <w:sz w:val="24"/>
          <w:szCs w:val="24"/>
          <w:lang w:val="en-ID"/>
        </w:rPr>
        <w:t>Fadhallah et al., 2021)</w:t>
      </w:r>
      <w:r w:rsidR="00983D5A">
        <w:rPr>
          <w:rFonts w:ascii="Times New Roman" w:hAnsi="Times New Roman" w:cs="Times New Roman"/>
          <w:sz w:val="24"/>
          <w:szCs w:val="24"/>
          <w:lang w:val="en-ID"/>
        </w:rPr>
        <w:fldChar w:fldCharType="end"/>
      </w:r>
    </w:p>
    <w:p w14:paraId="43BE97D3" w14:textId="77777777" w:rsidR="00D3567B" w:rsidRPr="00D3567B" w:rsidRDefault="00D3567B" w:rsidP="00981611">
      <w:pPr>
        <w:spacing w:after="0"/>
        <w:ind w:firstLine="720"/>
        <w:jc w:val="both"/>
        <w:rPr>
          <w:rFonts w:ascii="Times New Roman" w:hAnsi="Times New Roman" w:cs="Times New Roman"/>
          <w:sz w:val="24"/>
          <w:szCs w:val="24"/>
          <w:lang w:val="en-ID"/>
        </w:rPr>
      </w:pPr>
      <w:proofErr w:type="spellStart"/>
      <w:r w:rsidRPr="00F51610">
        <w:rPr>
          <w:rFonts w:ascii="Times New Roman" w:hAnsi="Times New Roman" w:cs="Times New Roman"/>
          <w:sz w:val="24"/>
          <w:szCs w:val="24"/>
          <w:lang w:val="en-ID"/>
        </w:rPr>
        <w:t>Pemanfaatan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berbagai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jenis</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sebagai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bahan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baku</w:t>
      </w:r>
      <w:proofErr w:type="spellEnd"/>
      <w:r w:rsidRPr="00F51610">
        <w:rPr>
          <w:rFonts w:ascii="Times New Roman" w:hAnsi="Times New Roman" w:cs="Times New Roman"/>
          <w:sz w:val="24"/>
          <w:szCs w:val="24"/>
          <w:lang w:val="en-ID"/>
        </w:rPr>
        <w:t xml:space="preserve"> juga </w:t>
      </w:r>
      <w:proofErr w:type="spellStart"/>
      <w:r w:rsidRPr="00F51610">
        <w:rPr>
          <w:rFonts w:ascii="Times New Roman" w:hAnsi="Times New Roman" w:cs="Times New Roman"/>
          <w:sz w:val="24"/>
          <w:szCs w:val="24"/>
          <w:lang w:val="en-ID"/>
        </w:rPr>
        <w:t>memberikan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peluang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dalam</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pengembangan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produk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perikanan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Harahap</w:t>
      </w:r>
      <w:proofErr w:type="spellEnd"/>
      <w:r w:rsidRPr="00F51610">
        <w:rPr>
          <w:rFonts w:ascii="Times New Roman" w:hAnsi="Times New Roman" w:cs="Times New Roman"/>
          <w:sz w:val="24"/>
          <w:szCs w:val="24"/>
          <w:lang w:val="en-ID"/>
        </w:rPr>
        <w:t xml:space="preserve"> et al. (2023) </w:t>
      </w:r>
      <w:proofErr w:type="spellStart"/>
      <w:r w:rsidRPr="00F51610">
        <w:rPr>
          <w:rFonts w:ascii="Times New Roman" w:hAnsi="Times New Roman" w:cs="Times New Roman"/>
          <w:sz w:val="24"/>
          <w:szCs w:val="24"/>
          <w:lang w:val="en-ID"/>
        </w:rPr>
        <w:t>melaporkan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bahwa</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penggunaan</w:t>
      </w:r>
      <w:proofErr w:type="spellEnd"/>
      <w:r w:rsidRPr="00F51610">
        <w:rPr>
          <w:rFonts w:ascii="Times New Roman" w:hAnsi="Times New Roman" w:cs="Times New Roman"/>
          <w:sz w:val="24"/>
          <w:szCs w:val="24"/>
          <w:lang w:val="en-ID"/>
        </w:rPr>
        <w:t xml:space="preserve"> ikan </w:t>
      </w:r>
      <w:proofErr w:type="spellStart"/>
      <w:r w:rsidRPr="00F51610">
        <w:rPr>
          <w:rFonts w:ascii="Times New Roman" w:hAnsi="Times New Roman" w:cs="Times New Roman"/>
          <w:sz w:val="24"/>
          <w:szCs w:val="24"/>
          <w:lang w:val="en-ID"/>
        </w:rPr>
        <w:t>tenggiri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dalam</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pembuatan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siomay</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dapat</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meningkatkan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nilai</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tambah</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produk</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perikanan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sekaligus</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mendukung</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pengembangan</w:t>
      </w:r>
      <w:proofErr w:type="spellEnd"/>
      <w:r w:rsidRPr="00F51610">
        <w:rPr>
          <w:rFonts w:ascii="Times New Roman" w:hAnsi="Times New Roman" w:cs="Times New Roman"/>
          <w:sz w:val="24"/>
          <w:szCs w:val="24"/>
          <w:lang w:val="en-ID"/>
        </w:rPr>
        <w:t xml:space="preserve"> </w:t>
      </w:r>
      <w:proofErr w:type="spellStart"/>
      <w:r w:rsidRPr="00F51610">
        <w:rPr>
          <w:rFonts w:ascii="Times New Roman" w:hAnsi="Times New Roman" w:cs="Times New Roman"/>
          <w:sz w:val="24"/>
          <w:szCs w:val="24"/>
          <w:lang w:val="en-ID"/>
        </w:rPr>
        <w:t>usaha</w:t>
      </w:r>
      <w:proofErr w:type="spellEnd"/>
      <w:r w:rsidRPr="00F51610">
        <w:rPr>
          <w:rFonts w:ascii="Times New Roman" w:hAnsi="Times New Roman" w:cs="Times New Roman"/>
          <w:sz w:val="24"/>
          <w:szCs w:val="24"/>
          <w:lang w:val="en-ID"/>
        </w:rPr>
        <w:t xml:space="preserve"> pada </w:t>
      </w:r>
      <w:proofErr w:type="spellStart"/>
      <w:r w:rsidRPr="00F51610">
        <w:rPr>
          <w:rFonts w:ascii="Times New Roman" w:hAnsi="Times New Roman" w:cs="Times New Roman"/>
          <w:sz w:val="24"/>
          <w:szCs w:val="24"/>
          <w:lang w:val="en-ID"/>
        </w:rPr>
        <w:t>sektor</w:t>
      </w:r>
      <w:proofErr w:type="spellEnd"/>
      <w:r w:rsidRPr="00F51610">
        <w:rPr>
          <w:rFonts w:ascii="Times New Roman" w:hAnsi="Times New Roman" w:cs="Times New Roman"/>
          <w:sz w:val="24"/>
          <w:szCs w:val="24"/>
          <w:lang w:val="en-ID"/>
        </w:rPr>
        <w:t xml:space="preserve"> UMKM.</w:t>
      </w:r>
    </w:p>
    <w:p w14:paraId="57A312F0" w14:textId="77777777" w:rsidR="00210897" w:rsidRPr="00210897" w:rsidRDefault="00210897" w:rsidP="00981611">
      <w:pPr>
        <w:spacing w:after="0"/>
        <w:ind w:firstLine="720"/>
        <w:jc w:val="both"/>
        <w:rPr>
          <w:rFonts w:ascii="Times New Roman" w:hAnsi="Times New Roman" w:cs="Times New Roman"/>
          <w:sz w:val="24"/>
          <w:szCs w:val="24"/>
          <w:lang w:val="en-ID"/>
        </w:rPr>
      </w:pPr>
      <w:r w:rsidRPr="00210897">
        <w:rPr>
          <w:rFonts w:ascii="Times New Roman" w:hAnsi="Times New Roman" w:cs="Times New Roman"/>
          <w:sz w:val="24"/>
          <w:szCs w:val="24"/>
          <w:lang w:val="en-ID"/>
        </w:rPr>
        <w:t xml:space="preserve">UMKM Nasa Boga yang </w:t>
      </w:r>
      <w:proofErr w:type="spellStart"/>
      <w:r w:rsidRPr="00210897">
        <w:rPr>
          <w:rFonts w:ascii="Times New Roman" w:hAnsi="Times New Roman" w:cs="Times New Roman"/>
          <w:sz w:val="24"/>
          <w:szCs w:val="24"/>
          <w:lang w:val="en-ID"/>
        </w:rPr>
        <w:t>berlokasi</w:t>
      </w:r>
      <w:proofErr w:type="spellEnd"/>
      <w:r w:rsidRPr="00210897">
        <w:rPr>
          <w:rFonts w:ascii="Times New Roman" w:hAnsi="Times New Roman" w:cs="Times New Roman"/>
          <w:sz w:val="24"/>
          <w:szCs w:val="24"/>
          <w:lang w:val="en-ID"/>
        </w:rPr>
        <w:t xml:space="preserve"> di Kota Bogor, Jawa Barat, </w:t>
      </w:r>
      <w:proofErr w:type="spellStart"/>
      <w:r w:rsidRPr="00210897">
        <w:rPr>
          <w:rFonts w:ascii="Times New Roman" w:hAnsi="Times New Roman" w:cs="Times New Roman"/>
          <w:sz w:val="24"/>
          <w:szCs w:val="24"/>
          <w:lang w:val="en-ID"/>
        </w:rPr>
        <w:t>merupakan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produsen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siomay</w:t>
      </w:r>
      <w:proofErr w:type="spellEnd"/>
      <w:r w:rsidRPr="00210897">
        <w:rPr>
          <w:rFonts w:ascii="Times New Roman" w:hAnsi="Times New Roman" w:cs="Times New Roman"/>
          <w:sz w:val="24"/>
          <w:szCs w:val="24"/>
          <w:lang w:val="en-ID"/>
        </w:rPr>
        <w:t xml:space="preserve"> ikan </w:t>
      </w:r>
      <w:proofErr w:type="spellStart"/>
      <w:r w:rsidRPr="00210897">
        <w:rPr>
          <w:rFonts w:ascii="Times New Roman" w:hAnsi="Times New Roman" w:cs="Times New Roman"/>
          <w:sz w:val="24"/>
          <w:szCs w:val="24"/>
          <w:lang w:val="en-ID"/>
        </w:rPr>
        <w:t>tenggiri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dengan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merek</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dagang</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Miwiti</w:t>
      </w:r>
      <w:proofErr w:type="spellEnd"/>
      <w:r w:rsidRPr="00210897">
        <w:rPr>
          <w:rFonts w:ascii="Times New Roman" w:hAnsi="Times New Roman" w:cs="Times New Roman"/>
          <w:sz w:val="24"/>
          <w:szCs w:val="24"/>
          <w:lang w:val="en-ID"/>
        </w:rPr>
        <w:t xml:space="preserve">”. Usaha </w:t>
      </w:r>
      <w:proofErr w:type="spellStart"/>
      <w:r w:rsidRPr="00210897">
        <w:rPr>
          <w:rFonts w:ascii="Times New Roman" w:hAnsi="Times New Roman" w:cs="Times New Roman"/>
          <w:sz w:val="24"/>
          <w:szCs w:val="24"/>
          <w:lang w:val="en-ID"/>
        </w:rPr>
        <w:t>ini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telah</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beroperasi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sejak</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tahun</w:t>
      </w:r>
      <w:proofErr w:type="spellEnd"/>
      <w:r w:rsidRPr="00210897">
        <w:rPr>
          <w:rFonts w:ascii="Times New Roman" w:hAnsi="Times New Roman" w:cs="Times New Roman"/>
          <w:sz w:val="24"/>
          <w:szCs w:val="24"/>
          <w:lang w:val="en-ID"/>
        </w:rPr>
        <w:t xml:space="preserve"> 2011 dan </w:t>
      </w:r>
      <w:proofErr w:type="spellStart"/>
      <w:r w:rsidRPr="00210897">
        <w:rPr>
          <w:rFonts w:ascii="Times New Roman" w:hAnsi="Times New Roman" w:cs="Times New Roman"/>
          <w:sz w:val="24"/>
          <w:szCs w:val="24"/>
          <w:lang w:val="en-ID"/>
        </w:rPr>
        <w:t>menerapkan</w:t>
      </w:r>
      <w:proofErr w:type="spellEnd"/>
      <w:r w:rsidRPr="00210897">
        <w:rPr>
          <w:rFonts w:ascii="Times New Roman" w:hAnsi="Times New Roman" w:cs="Times New Roman"/>
          <w:sz w:val="24"/>
          <w:szCs w:val="24"/>
          <w:lang w:val="en-ID"/>
        </w:rPr>
        <w:t xml:space="preserve"> proses </w:t>
      </w:r>
      <w:proofErr w:type="spellStart"/>
      <w:r w:rsidRPr="00210897">
        <w:rPr>
          <w:rFonts w:ascii="Times New Roman" w:hAnsi="Times New Roman" w:cs="Times New Roman"/>
          <w:sz w:val="24"/>
          <w:szCs w:val="24"/>
          <w:lang w:val="en-ID"/>
        </w:rPr>
        <w:t>produksi</w:t>
      </w:r>
      <w:proofErr w:type="spellEnd"/>
      <w:r w:rsidRPr="00210897">
        <w:rPr>
          <w:rFonts w:ascii="Times New Roman" w:hAnsi="Times New Roman" w:cs="Times New Roman"/>
          <w:sz w:val="24"/>
          <w:szCs w:val="24"/>
          <w:lang w:val="en-ID"/>
        </w:rPr>
        <w:t xml:space="preserve"> yang </w:t>
      </w:r>
      <w:proofErr w:type="spellStart"/>
      <w:r w:rsidRPr="00210897">
        <w:rPr>
          <w:rFonts w:ascii="Times New Roman" w:hAnsi="Times New Roman" w:cs="Times New Roman"/>
          <w:sz w:val="24"/>
          <w:szCs w:val="24"/>
          <w:lang w:val="en-ID"/>
        </w:rPr>
        <w:t>memenuhi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standar</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keamanan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pangan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serta</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mutu</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produk</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olahan</w:t>
      </w:r>
      <w:proofErr w:type="spellEnd"/>
      <w:r w:rsidRPr="00210897">
        <w:rPr>
          <w:rFonts w:ascii="Times New Roman" w:hAnsi="Times New Roman" w:cs="Times New Roman"/>
          <w:sz w:val="24"/>
          <w:szCs w:val="24"/>
          <w:lang w:val="en-ID"/>
        </w:rPr>
        <w:t xml:space="preserve"> ikan. </w:t>
      </w:r>
      <w:proofErr w:type="spellStart"/>
      <w:r w:rsidRPr="00210897">
        <w:rPr>
          <w:rFonts w:ascii="Times New Roman" w:hAnsi="Times New Roman" w:cs="Times New Roman"/>
          <w:sz w:val="24"/>
          <w:szCs w:val="24"/>
          <w:lang w:val="en-ID"/>
        </w:rPr>
        <w:t>Penerapan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prosedur</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pengolahan</w:t>
      </w:r>
      <w:proofErr w:type="spellEnd"/>
      <w:r w:rsidRPr="00210897">
        <w:rPr>
          <w:rFonts w:ascii="Times New Roman" w:hAnsi="Times New Roman" w:cs="Times New Roman"/>
          <w:sz w:val="24"/>
          <w:szCs w:val="24"/>
          <w:lang w:val="en-ID"/>
        </w:rPr>
        <w:t xml:space="preserve"> yang </w:t>
      </w:r>
      <w:proofErr w:type="spellStart"/>
      <w:r w:rsidRPr="00210897">
        <w:rPr>
          <w:rFonts w:ascii="Times New Roman" w:hAnsi="Times New Roman" w:cs="Times New Roman"/>
          <w:sz w:val="24"/>
          <w:szCs w:val="24"/>
          <w:lang w:val="en-ID"/>
        </w:rPr>
        <w:t>baik</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diharapkan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dapat</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menghasilkan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siomay</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dengan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cita</w:t>
      </w:r>
      <w:proofErr w:type="spellEnd"/>
      <w:r w:rsidRPr="00210897">
        <w:rPr>
          <w:rFonts w:ascii="Times New Roman" w:hAnsi="Times New Roman" w:cs="Times New Roman"/>
          <w:sz w:val="24"/>
          <w:szCs w:val="24"/>
          <w:lang w:val="en-ID"/>
        </w:rPr>
        <w:t xml:space="preserve"> rasa yang </w:t>
      </w:r>
      <w:proofErr w:type="spellStart"/>
      <w:r w:rsidRPr="00210897">
        <w:rPr>
          <w:rFonts w:ascii="Times New Roman" w:hAnsi="Times New Roman" w:cs="Times New Roman"/>
          <w:sz w:val="24"/>
          <w:szCs w:val="24"/>
          <w:lang w:val="en-ID"/>
        </w:rPr>
        <w:t>disukai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konsumen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sekaligus</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memenuhi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persyaratan</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mutu</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sesuai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Standar</w:t>
      </w:r>
      <w:proofErr w:type="spellEnd"/>
      <w:r w:rsidRPr="00210897">
        <w:rPr>
          <w:rFonts w:ascii="Times New Roman" w:hAnsi="Times New Roman" w:cs="Times New Roman"/>
          <w:sz w:val="24"/>
          <w:szCs w:val="24"/>
          <w:lang w:val="en-ID"/>
        </w:rPr>
        <w:t xml:space="preserve"> Nasional Indonesia (SNI) 7756:2013 dan SNI 8813:2019.</w:t>
      </w:r>
    </w:p>
    <w:p w14:paraId="0D7921F4" w14:textId="28EC20E8" w:rsidR="00210897" w:rsidRDefault="00210897" w:rsidP="00981611">
      <w:pPr>
        <w:spacing w:after="0"/>
        <w:ind w:firstLine="72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lang w:val="en-ID"/>
        </w:rPr>
        <w:t>Penelitian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ini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bertujuan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untuk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menganalisis</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alur</w:t>
      </w:r>
      <w:proofErr w:type="spellEnd"/>
      <w:r w:rsidRPr="00647231">
        <w:rPr>
          <w:rFonts w:ascii="Times New Roman" w:hAnsi="Times New Roman" w:cs="Times New Roman"/>
          <w:sz w:val="24"/>
          <w:szCs w:val="24"/>
          <w:lang w:val="en-ID"/>
        </w:rPr>
        <w:t xml:space="preserve"> proses </w:t>
      </w:r>
      <w:proofErr w:type="spellStart"/>
      <w:r w:rsidRPr="00647231">
        <w:rPr>
          <w:rFonts w:ascii="Times New Roman" w:hAnsi="Times New Roman" w:cs="Times New Roman"/>
          <w:sz w:val="24"/>
          <w:szCs w:val="24"/>
          <w:lang w:val="en-ID"/>
        </w:rPr>
        <w:t>pengolahan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mutu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baku</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produk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akhir</w:t>
      </w:r>
      <w:proofErr w:type="spellEnd"/>
      <w:r w:rsidRPr="00647231">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berdasarkan</w:t>
      </w:r>
      <w:proofErr w:type="spellEnd"/>
      <w:r w:rsidRPr="00210897">
        <w:rPr>
          <w:rFonts w:ascii="Times New Roman" w:hAnsi="Times New Roman" w:cs="Times New Roman"/>
          <w:sz w:val="24"/>
          <w:szCs w:val="24"/>
          <w:lang w:val="en-ID"/>
        </w:rPr>
        <w:t xml:space="preserve"> parameter </w:t>
      </w:r>
      <w:proofErr w:type="spellStart"/>
      <w:r w:rsidRPr="00210897">
        <w:rPr>
          <w:rFonts w:ascii="Times New Roman" w:hAnsi="Times New Roman" w:cs="Times New Roman"/>
          <w:sz w:val="24"/>
          <w:szCs w:val="24"/>
          <w:lang w:val="en-ID"/>
        </w:rPr>
        <w:t>organoleptik</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kimia</w:t>
      </w:r>
      <w:proofErr w:type="spellEnd"/>
      <w:r w:rsidRPr="00210897">
        <w:rPr>
          <w:rFonts w:ascii="Times New Roman" w:hAnsi="Times New Roman" w:cs="Times New Roman"/>
          <w:sz w:val="24"/>
          <w:szCs w:val="24"/>
          <w:lang w:val="en-ID"/>
        </w:rPr>
        <w:t xml:space="preserve">, dan </w:t>
      </w:r>
      <w:proofErr w:type="spellStart"/>
      <w:r w:rsidRPr="00210897">
        <w:rPr>
          <w:rFonts w:ascii="Times New Roman" w:hAnsi="Times New Roman" w:cs="Times New Roman"/>
          <w:sz w:val="24"/>
          <w:szCs w:val="24"/>
          <w:lang w:val="en-ID"/>
        </w:rPr>
        <w:t>mikrobiologi</w:t>
      </w:r>
      <w:proofErr w:type="spellEnd"/>
      <w:r w:rsidRPr="00210897">
        <w:rPr>
          <w:rFonts w:ascii="Times New Roman" w:hAnsi="Times New Roman" w:cs="Times New Roman"/>
          <w:sz w:val="24"/>
          <w:szCs w:val="24"/>
          <w:lang w:val="en-ID"/>
        </w:rPr>
        <w:t xml:space="preserve">; </w:t>
      </w:r>
      <w:proofErr w:type="spellStart"/>
      <w:r w:rsidRPr="00210897">
        <w:rPr>
          <w:rFonts w:ascii="Times New Roman" w:hAnsi="Times New Roman" w:cs="Times New Roman"/>
          <w:sz w:val="24"/>
          <w:szCs w:val="24"/>
          <w:lang w:val="en-ID"/>
        </w:rPr>
        <w:t>serta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serta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menentukan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rendemen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siomay</w:t>
      </w:r>
      <w:proofErr w:type="spellEnd"/>
      <w:r w:rsidRPr="00647231">
        <w:rPr>
          <w:rFonts w:ascii="Times New Roman" w:hAnsi="Times New Roman" w:cs="Times New Roman"/>
          <w:sz w:val="24"/>
          <w:szCs w:val="24"/>
          <w:lang w:val="en-ID"/>
        </w:rPr>
        <w:t xml:space="preserve"> ikan </w:t>
      </w:r>
      <w:proofErr w:type="spellStart"/>
      <w:r w:rsidRPr="00647231">
        <w:rPr>
          <w:rFonts w:ascii="Times New Roman" w:hAnsi="Times New Roman" w:cs="Times New Roman"/>
          <w:sz w:val="24"/>
          <w:szCs w:val="24"/>
          <w:lang w:val="en-ID"/>
        </w:rPr>
        <w:t>tenggiri</w:t>
      </w:r>
      <w:proofErr w:type="spellEnd"/>
      <w:r w:rsidRPr="00647231">
        <w:rPr>
          <w:rFonts w:ascii="Times New Roman" w:hAnsi="Times New Roman" w:cs="Times New Roman"/>
          <w:sz w:val="24"/>
          <w:szCs w:val="24"/>
          <w:lang w:val="en-ID"/>
        </w:rPr>
        <w:t xml:space="preserve"> (</w:t>
      </w:r>
      <w:r w:rsidRPr="00647231">
        <w:rPr>
          <w:rFonts w:ascii="Times New Roman" w:hAnsi="Times New Roman" w:cs="Times New Roman"/>
          <w:i/>
          <w:iCs/>
          <w:sz w:val="24"/>
          <w:szCs w:val="24"/>
          <w:lang w:val="en-ID"/>
        </w:rPr>
        <w:t>Scomberomorus sp.</w:t>
      </w:r>
      <w:r w:rsidRPr="00647231">
        <w:rPr>
          <w:rFonts w:ascii="Times New Roman" w:hAnsi="Times New Roman" w:cs="Times New Roman"/>
          <w:sz w:val="24"/>
          <w:szCs w:val="24"/>
          <w:lang w:val="en-ID"/>
        </w:rPr>
        <w:t xml:space="preserve">) </w:t>
      </w:r>
    </w:p>
    <w:p w14:paraId="0EE46E55" w14:textId="77777777" w:rsidR="00981611" w:rsidRPr="00647231" w:rsidRDefault="00981611" w:rsidP="00981611">
      <w:pPr>
        <w:spacing w:after="0"/>
        <w:ind w:firstLine="720"/>
        <w:jc w:val="both"/>
        <w:rPr>
          <w:rFonts w:ascii="Times New Roman" w:hAnsi="Times New Roman" w:cs="Times New Roman"/>
          <w:sz w:val="24"/>
          <w:szCs w:val="24"/>
          <w:lang w:val="en-ID"/>
        </w:rPr>
      </w:pPr>
    </w:p>
    <w:p w14:paraId="39A654E9" w14:textId="6496EAD5" w:rsidR="00A85BC2" w:rsidRPr="00647231" w:rsidRDefault="00A85BC2" w:rsidP="00981611">
      <w:pPr>
        <w:spacing w:after="0"/>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lastRenderedPageBreak/>
        <w:t xml:space="preserve">Bahan dan </w:t>
      </w:r>
      <w:proofErr w:type="spellStart"/>
      <w:r w:rsidRPr="00647231">
        <w:rPr>
          <w:rFonts w:ascii="Times New Roman" w:hAnsi="Times New Roman" w:cs="Times New Roman"/>
          <w:b/>
          <w:bCs/>
          <w:sz w:val="24"/>
          <w:szCs w:val="24"/>
          <w:lang w:val="en-ID"/>
        </w:rPr>
        <w:t>Metoda</w:t>
      </w:r>
      <w:proofErr w:type="spellEnd"/>
      <w:r w:rsidRPr="00647231">
        <w:rPr>
          <w:rFonts w:ascii="Times New Roman" w:hAnsi="Times New Roman" w:cs="Times New Roman"/>
          <w:b/>
          <w:bCs/>
          <w:sz w:val="24"/>
          <w:szCs w:val="24"/>
          <w:lang w:val="en-ID"/>
        </w:rPr>
        <w:t xml:space="preserve"> </w:t>
      </w:r>
    </w:p>
    <w:p w14:paraId="5F210C45" w14:textId="77777777" w:rsidR="007945E3" w:rsidRPr="00647231" w:rsidRDefault="007945E3" w:rsidP="00981611">
      <w:pPr>
        <w:spacing w:after="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lang w:val="en-ID"/>
        </w:rPr>
        <w:t>Penelitian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dilaksanakan</w:t>
      </w:r>
      <w:proofErr w:type="spellEnd"/>
      <w:r w:rsidRPr="00647231">
        <w:rPr>
          <w:rFonts w:ascii="Times New Roman" w:hAnsi="Times New Roman" w:cs="Times New Roman"/>
          <w:sz w:val="24"/>
          <w:szCs w:val="24"/>
          <w:lang w:val="en-ID"/>
        </w:rPr>
        <w:t xml:space="preserve"> pada Januari–Maret 2025 di UMKM Nasa Boga, Kota Bogor, Jawa Barat.</w:t>
      </w:r>
    </w:p>
    <w:p w14:paraId="2140D17A" w14:textId="77777777" w:rsidR="00981611" w:rsidRDefault="007945E3" w:rsidP="00981611">
      <w:pPr>
        <w:spacing w:after="0"/>
        <w:ind w:firstLine="720"/>
        <w:jc w:val="both"/>
        <w:rPr>
          <w:rFonts w:ascii="Times New Roman" w:hAnsi="Times New Roman" w:cs="Times New Roman"/>
          <w:sz w:val="24"/>
          <w:szCs w:val="24"/>
        </w:rPr>
      </w:pPr>
      <w:proofErr w:type="spellStart"/>
      <w:r w:rsidRPr="00647231">
        <w:rPr>
          <w:rFonts w:ascii="Times New Roman" w:hAnsi="Times New Roman" w:cs="Times New Roman"/>
          <w:sz w:val="24"/>
          <w:szCs w:val="24"/>
        </w:rPr>
        <w:t>Peralatan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digunakan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pembuatan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meliputi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mesin</w:t>
      </w:r>
      <w:proofErr w:type="spellEnd"/>
      <w:r w:rsidRPr="00647231">
        <w:rPr>
          <w:rFonts w:ascii="Times New Roman" w:hAnsi="Times New Roman" w:cs="Times New Roman"/>
          <w:sz w:val="24"/>
          <w:szCs w:val="24"/>
        </w:rPr>
        <w:t xml:space="preserve"> silent cutter, </w:t>
      </w:r>
      <w:proofErr w:type="spellStart"/>
      <w:r w:rsidRPr="00647231">
        <w:rPr>
          <w:rFonts w:ascii="Times New Roman" w:hAnsi="Times New Roman" w:cs="Times New Roman"/>
          <w:sz w:val="24"/>
          <w:szCs w:val="24"/>
        </w:rPr>
        <w:t>timbangan</w:t>
      </w:r>
      <w:proofErr w:type="spellEnd"/>
      <w:r w:rsidRPr="00647231">
        <w:rPr>
          <w:rFonts w:ascii="Times New Roman" w:hAnsi="Times New Roman" w:cs="Times New Roman"/>
          <w:sz w:val="24"/>
          <w:szCs w:val="24"/>
        </w:rPr>
        <w:t xml:space="preserve"> digital, </w:t>
      </w:r>
      <w:proofErr w:type="spellStart"/>
      <w:r w:rsidRPr="00647231">
        <w:rPr>
          <w:rFonts w:ascii="Times New Roman" w:hAnsi="Times New Roman" w:cs="Times New Roman"/>
          <w:sz w:val="24"/>
          <w:szCs w:val="24"/>
        </w:rPr>
        <w:t>baskom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plastik</w:t>
      </w:r>
      <w:proofErr w:type="spellEnd"/>
      <w:r w:rsidRPr="00647231">
        <w:rPr>
          <w:rFonts w:ascii="Times New Roman" w:hAnsi="Times New Roman" w:cs="Times New Roman"/>
          <w:sz w:val="24"/>
          <w:szCs w:val="24"/>
        </w:rPr>
        <w:t xml:space="preserve">, chopper, </w:t>
      </w:r>
      <w:proofErr w:type="spellStart"/>
      <w:r w:rsidRPr="00647231">
        <w:rPr>
          <w:rFonts w:ascii="Times New Roman" w:hAnsi="Times New Roman" w:cs="Times New Roman"/>
          <w:sz w:val="24"/>
          <w:szCs w:val="24"/>
        </w:rPr>
        <w:t>pisau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talenan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sendok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cetakan</w:t>
      </w:r>
      <w:proofErr w:type="spellEnd"/>
      <w:r w:rsidRPr="00647231">
        <w:rPr>
          <w:rFonts w:ascii="Times New Roman" w:hAnsi="Times New Roman" w:cs="Times New Roman"/>
          <w:sz w:val="24"/>
          <w:szCs w:val="24"/>
        </w:rPr>
        <w:t xml:space="preserve"> stainless steel, </w:t>
      </w:r>
      <w:proofErr w:type="spellStart"/>
      <w:r w:rsidRPr="00647231">
        <w:rPr>
          <w:rFonts w:ascii="Times New Roman" w:hAnsi="Times New Roman" w:cs="Times New Roman"/>
          <w:sz w:val="24"/>
          <w:szCs w:val="24"/>
        </w:rPr>
        <w:t>kompor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panci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pengukus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kukusan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saringan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besi</w:t>
      </w:r>
      <w:proofErr w:type="spellEnd"/>
      <w:r w:rsidRPr="00647231">
        <w:rPr>
          <w:rFonts w:ascii="Times New Roman" w:hAnsi="Times New Roman" w:cs="Times New Roman"/>
          <w:sz w:val="24"/>
          <w:szCs w:val="24"/>
        </w:rPr>
        <w:t xml:space="preserve">, vacuum sealer,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alat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tulis</w:t>
      </w:r>
      <w:proofErr w:type="spellEnd"/>
      <w:r w:rsidRPr="00647231">
        <w:rPr>
          <w:rFonts w:ascii="Times New Roman" w:hAnsi="Times New Roman" w:cs="Times New Roman"/>
          <w:sz w:val="24"/>
          <w:szCs w:val="24"/>
        </w:rPr>
        <w:t xml:space="preserve">. </w:t>
      </w:r>
    </w:p>
    <w:p w14:paraId="7383D8A9" w14:textId="6C695DCF" w:rsidR="007945E3" w:rsidRPr="00647231" w:rsidRDefault="007945E3" w:rsidP="00981611">
      <w:pPr>
        <w:spacing w:after="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Bahan </w:t>
      </w:r>
      <w:proofErr w:type="spellStart"/>
      <w:r w:rsidRPr="00647231">
        <w:rPr>
          <w:rFonts w:ascii="Times New Roman" w:hAnsi="Times New Roman" w:cs="Times New Roman"/>
          <w:sz w:val="24"/>
          <w:szCs w:val="24"/>
        </w:rPr>
        <w:t>utama</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digunakan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adalah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(Scomberomorus sp.), </w:t>
      </w:r>
      <w:proofErr w:type="spellStart"/>
      <w:r w:rsidRPr="00647231">
        <w:rPr>
          <w:rFonts w:ascii="Times New Roman" w:hAnsi="Times New Roman" w:cs="Times New Roman"/>
          <w:sz w:val="24"/>
          <w:szCs w:val="24"/>
        </w:rPr>
        <w:t>sedangkan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terdiri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tapioka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telur</w:t>
      </w:r>
      <w:proofErr w:type="spellEnd"/>
      <w:r w:rsidRPr="00647231">
        <w:rPr>
          <w:rFonts w:ascii="Times New Roman" w:hAnsi="Times New Roman" w:cs="Times New Roman"/>
          <w:sz w:val="24"/>
          <w:szCs w:val="24"/>
        </w:rPr>
        <w:t xml:space="preserve">, garam, </w:t>
      </w:r>
      <w:proofErr w:type="spellStart"/>
      <w:r w:rsidRPr="00647231">
        <w:rPr>
          <w:rFonts w:ascii="Times New Roman" w:hAnsi="Times New Roman" w:cs="Times New Roman"/>
          <w:sz w:val="24"/>
          <w:szCs w:val="24"/>
        </w:rPr>
        <w:t>lada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bumbu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penyedap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daun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bawang</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kulit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pangsit</w:t>
      </w:r>
      <w:proofErr w:type="spellEnd"/>
      <w:r w:rsidRPr="00647231">
        <w:rPr>
          <w:rFonts w:ascii="Times New Roman" w:hAnsi="Times New Roman" w:cs="Times New Roman"/>
          <w:sz w:val="24"/>
          <w:szCs w:val="24"/>
        </w:rPr>
        <w:t>.</w:t>
      </w:r>
    </w:p>
    <w:p w14:paraId="241BB499" w14:textId="77777777" w:rsidR="007945E3" w:rsidRPr="00647231" w:rsidRDefault="007945E3" w:rsidP="0098161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Tabel 1. </w:t>
      </w:r>
      <w:proofErr w:type="spellStart"/>
      <w:r w:rsidRPr="00647231">
        <w:rPr>
          <w:rFonts w:ascii="Times New Roman" w:hAnsi="Times New Roman" w:cs="Times New Roman"/>
          <w:sz w:val="24"/>
          <w:szCs w:val="24"/>
          <w:lang w:val="en-ID"/>
        </w:rPr>
        <w:t>Formulasi</w:t>
      </w:r>
      <w:proofErr w:type="spellEnd"/>
      <w:r w:rsidRPr="00647231">
        <w:rPr>
          <w:rFonts w:ascii="Times New Roman" w:hAnsi="Times New Roman" w:cs="Times New Roman"/>
          <w:sz w:val="24"/>
          <w:szCs w:val="24"/>
          <w:lang w:val="en-ID"/>
        </w:rPr>
        <w:t xml:space="preserve"> Bahan </w:t>
      </w:r>
      <w:proofErr w:type="spellStart"/>
      <w:r w:rsidRPr="00647231">
        <w:rPr>
          <w:rFonts w:ascii="Times New Roman" w:hAnsi="Times New Roman" w:cs="Times New Roman"/>
          <w:sz w:val="24"/>
          <w:szCs w:val="24"/>
          <w:lang w:val="en-ID"/>
        </w:rPr>
        <w:t>Siomay</w:t>
      </w:r>
      <w:proofErr w:type="spellEnd"/>
      <w:r w:rsidRPr="00647231">
        <w:rPr>
          <w:rFonts w:ascii="Times New Roman" w:hAnsi="Times New Roman" w:cs="Times New Roman"/>
          <w:sz w:val="24"/>
          <w:szCs w:val="24"/>
          <w:lang w:val="en-ID"/>
        </w:rPr>
        <w:t xml:space="preserve"> Ikan </w:t>
      </w:r>
      <w:proofErr w:type="spellStart"/>
      <w:r w:rsidRPr="00647231">
        <w:rPr>
          <w:rFonts w:ascii="Times New Roman" w:hAnsi="Times New Roman" w:cs="Times New Roman"/>
          <w:sz w:val="24"/>
          <w:szCs w:val="24"/>
          <w:lang w:val="en-ID"/>
        </w:rPr>
        <w:t>Tenggiri</w:t>
      </w:r>
      <w:proofErr w:type="spellEnd"/>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1"/>
        <w:gridCol w:w="3407"/>
        <w:gridCol w:w="1729"/>
      </w:tblGrid>
      <w:tr w:rsidR="007945E3" w:rsidRPr="00647231" w14:paraId="556853CF" w14:textId="77777777" w:rsidTr="00647231">
        <w:tc>
          <w:tcPr>
            <w:tcW w:w="1271" w:type="dxa"/>
            <w:tcBorders>
              <w:top w:val="single" w:sz="4" w:space="0" w:color="auto"/>
              <w:bottom w:val="single" w:sz="4" w:space="0" w:color="auto"/>
            </w:tcBorders>
          </w:tcPr>
          <w:p w14:paraId="05DD09FD" w14:textId="30F336DA"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No</w:t>
            </w:r>
          </w:p>
        </w:tc>
        <w:tc>
          <w:tcPr>
            <w:tcW w:w="3407" w:type="dxa"/>
            <w:tcBorders>
              <w:top w:val="single" w:sz="4" w:space="0" w:color="auto"/>
              <w:bottom w:val="single" w:sz="4" w:space="0" w:color="auto"/>
            </w:tcBorders>
            <w:vAlign w:val="center"/>
          </w:tcPr>
          <w:p w14:paraId="0BD4D234" w14:textId="445A2944"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t xml:space="preserve">Bahan </w:t>
            </w:r>
          </w:p>
        </w:tc>
        <w:tc>
          <w:tcPr>
            <w:tcW w:w="1729" w:type="dxa"/>
            <w:tcBorders>
              <w:top w:val="single" w:sz="4" w:space="0" w:color="auto"/>
              <w:bottom w:val="single" w:sz="4" w:space="0" w:color="auto"/>
            </w:tcBorders>
          </w:tcPr>
          <w:p w14:paraId="7E90DD91" w14:textId="66DE39E5" w:rsidR="007945E3" w:rsidRPr="00647231" w:rsidRDefault="007945E3" w:rsidP="00981611">
            <w:pPr>
              <w:jc w:val="both"/>
              <w:rPr>
                <w:rFonts w:ascii="Times New Roman" w:hAnsi="Times New Roman" w:cs="Times New Roman"/>
                <w:b/>
                <w:bCs/>
                <w:sz w:val="24"/>
                <w:szCs w:val="24"/>
                <w:lang w:val="en-ID"/>
              </w:rPr>
            </w:pPr>
            <w:proofErr w:type="spellStart"/>
            <w:proofErr w:type="gramStart"/>
            <w:r w:rsidRPr="00647231">
              <w:rPr>
                <w:rFonts w:ascii="Times New Roman" w:hAnsi="Times New Roman" w:cs="Times New Roman"/>
                <w:b/>
                <w:bCs/>
                <w:sz w:val="24"/>
                <w:szCs w:val="24"/>
                <w:lang w:val="en-ID"/>
              </w:rPr>
              <w:t>Jumlah</w:t>
            </w:r>
            <w:proofErr w:type="spellEnd"/>
            <w:r w:rsidRPr="00647231">
              <w:rPr>
                <w:rFonts w:ascii="Times New Roman" w:hAnsi="Times New Roman" w:cs="Times New Roman"/>
                <w:b/>
                <w:bCs/>
                <w:sz w:val="24"/>
                <w:szCs w:val="24"/>
                <w:lang w:val="en-ID"/>
              </w:rPr>
              <w:t xml:space="preserve"> </w:t>
            </w:r>
            <w:r w:rsidR="00647231">
              <w:rPr>
                <w:rFonts w:ascii="Times New Roman" w:hAnsi="Times New Roman" w:cs="Times New Roman"/>
                <w:b/>
                <w:bCs/>
                <w:sz w:val="24"/>
                <w:szCs w:val="24"/>
                <w:lang w:val="en-ID"/>
              </w:rPr>
              <w:t xml:space="preserve"> gram</w:t>
            </w:r>
            <w:proofErr w:type="gramEnd"/>
          </w:p>
        </w:tc>
      </w:tr>
      <w:tr w:rsidR="007945E3" w:rsidRPr="00647231" w14:paraId="69602243" w14:textId="77777777" w:rsidTr="00647231">
        <w:tc>
          <w:tcPr>
            <w:tcW w:w="1271" w:type="dxa"/>
            <w:tcBorders>
              <w:top w:val="single" w:sz="4" w:space="0" w:color="auto"/>
            </w:tcBorders>
          </w:tcPr>
          <w:p w14:paraId="1E641EB1" w14:textId="7D8C122C"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1</w:t>
            </w:r>
          </w:p>
        </w:tc>
        <w:tc>
          <w:tcPr>
            <w:tcW w:w="3407" w:type="dxa"/>
            <w:tcBorders>
              <w:top w:val="single" w:sz="4" w:space="0" w:color="auto"/>
            </w:tcBorders>
            <w:vAlign w:val="center"/>
          </w:tcPr>
          <w:p w14:paraId="01FA34C3" w14:textId="759BC47A" w:rsidR="007945E3" w:rsidRPr="00647231" w:rsidRDefault="007945E3" w:rsidP="00981611">
            <w:pPr>
              <w:jc w:val="both"/>
              <w:rPr>
                <w:rFonts w:ascii="Times New Roman" w:hAnsi="Times New Roman" w:cs="Times New Roman"/>
                <w:b/>
                <w:bCs/>
                <w:sz w:val="24"/>
                <w:szCs w:val="24"/>
                <w:lang w:val="en-ID"/>
              </w:rPr>
            </w:pPr>
            <w:proofErr w:type="spellStart"/>
            <w:r w:rsidRPr="00647231">
              <w:rPr>
                <w:rFonts w:ascii="Times New Roman" w:hAnsi="Times New Roman" w:cs="Times New Roman"/>
                <w:sz w:val="24"/>
                <w:szCs w:val="24"/>
                <w:lang w:val="en-ID"/>
              </w:rPr>
              <w:t>Lumatan</w:t>
            </w:r>
            <w:proofErr w:type="spellEnd"/>
            <w:r w:rsidRPr="00647231">
              <w:rPr>
                <w:rFonts w:ascii="Times New Roman" w:hAnsi="Times New Roman" w:cs="Times New Roman"/>
                <w:sz w:val="24"/>
                <w:szCs w:val="24"/>
                <w:lang w:val="en-ID"/>
              </w:rPr>
              <w:t xml:space="preserve"> ikan </w:t>
            </w:r>
            <w:proofErr w:type="spellStart"/>
            <w:r w:rsidRPr="00647231">
              <w:rPr>
                <w:rFonts w:ascii="Times New Roman" w:hAnsi="Times New Roman" w:cs="Times New Roman"/>
                <w:sz w:val="24"/>
                <w:szCs w:val="24"/>
                <w:lang w:val="en-ID"/>
              </w:rPr>
              <w:t>tenggiri</w:t>
            </w:r>
            <w:proofErr w:type="spellEnd"/>
          </w:p>
        </w:tc>
        <w:tc>
          <w:tcPr>
            <w:tcW w:w="1729" w:type="dxa"/>
            <w:tcBorders>
              <w:top w:val="single" w:sz="4" w:space="0" w:color="auto"/>
            </w:tcBorders>
            <w:vAlign w:val="center"/>
          </w:tcPr>
          <w:p w14:paraId="76C6C2C0" w14:textId="0E3F5858"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1000</w:t>
            </w:r>
          </w:p>
        </w:tc>
      </w:tr>
      <w:tr w:rsidR="007945E3" w:rsidRPr="00647231" w14:paraId="54953C3F" w14:textId="77777777" w:rsidTr="00647231">
        <w:tc>
          <w:tcPr>
            <w:tcW w:w="1271" w:type="dxa"/>
          </w:tcPr>
          <w:p w14:paraId="280F58C8" w14:textId="01A21F0B"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2</w:t>
            </w:r>
          </w:p>
        </w:tc>
        <w:tc>
          <w:tcPr>
            <w:tcW w:w="3407" w:type="dxa"/>
            <w:vAlign w:val="center"/>
          </w:tcPr>
          <w:p w14:paraId="6FCDAE78" w14:textId="73CD6FDB" w:rsidR="007945E3" w:rsidRPr="00647231" w:rsidRDefault="007945E3" w:rsidP="00981611">
            <w:pPr>
              <w:jc w:val="both"/>
              <w:rPr>
                <w:rFonts w:ascii="Times New Roman" w:hAnsi="Times New Roman" w:cs="Times New Roman"/>
                <w:b/>
                <w:bCs/>
                <w:sz w:val="24"/>
                <w:szCs w:val="24"/>
                <w:lang w:val="en-ID"/>
              </w:rPr>
            </w:pPr>
            <w:proofErr w:type="spellStart"/>
            <w:r w:rsidRPr="00647231">
              <w:rPr>
                <w:rFonts w:ascii="Times New Roman" w:hAnsi="Times New Roman" w:cs="Times New Roman"/>
                <w:sz w:val="24"/>
                <w:szCs w:val="24"/>
                <w:lang w:val="en-ID"/>
              </w:rPr>
              <w:t>Telur</w:t>
            </w:r>
            <w:proofErr w:type="spellEnd"/>
          </w:p>
        </w:tc>
        <w:tc>
          <w:tcPr>
            <w:tcW w:w="1729" w:type="dxa"/>
            <w:vAlign w:val="center"/>
          </w:tcPr>
          <w:p w14:paraId="40AB2C2D" w14:textId="2F2CCDBC"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80</w:t>
            </w:r>
          </w:p>
        </w:tc>
      </w:tr>
      <w:tr w:rsidR="007945E3" w:rsidRPr="00647231" w14:paraId="738C260B" w14:textId="77777777" w:rsidTr="00647231">
        <w:tc>
          <w:tcPr>
            <w:tcW w:w="1271" w:type="dxa"/>
          </w:tcPr>
          <w:p w14:paraId="7C351560" w14:textId="438DA29E"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3</w:t>
            </w:r>
          </w:p>
        </w:tc>
        <w:tc>
          <w:tcPr>
            <w:tcW w:w="3407" w:type="dxa"/>
            <w:vAlign w:val="center"/>
          </w:tcPr>
          <w:p w14:paraId="1B820893" w14:textId="2B49285C" w:rsidR="007945E3" w:rsidRPr="00647231" w:rsidRDefault="007945E3" w:rsidP="00981611">
            <w:pPr>
              <w:jc w:val="both"/>
              <w:rPr>
                <w:rFonts w:ascii="Times New Roman" w:hAnsi="Times New Roman" w:cs="Times New Roman"/>
                <w:b/>
                <w:bCs/>
                <w:sz w:val="24"/>
                <w:szCs w:val="24"/>
                <w:lang w:val="en-ID"/>
              </w:rPr>
            </w:pPr>
            <w:proofErr w:type="spellStart"/>
            <w:r w:rsidRPr="00647231">
              <w:rPr>
                <w:rFonts w:ascii="Times New Roman" w:hAnsi="Times New Roman" w:cs="Times New Roman"/>
                <w:sz w:val="24"/>
                <w:szCs w:val="24"/>
                <w:lang w:val="en-ID"/>
              </w:rPr>
              <w:t>Tepung</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tapioka</w:t>
            </w:r>
            <w:proofErr w:type="spellEnd"/>
          </w:p>
        </w:tc>
        <w:tc>
          <w:tcPr>
            <w:tcW w:w="1729" w:type="dxa"/>
            <w:vAlign w:val="center"/>
          </w:tcPr>
          <w:p w14:paraId="668FBD40" w14:textId="64DD6DC0"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1000</w:t>
            </w:r>
          </w:p>
        </w:tc>
      </w:tr>
      <w:tr w:rsidR="007945E3" w:rsidRPr="00647231" w14:paraId="4609BDCC" w14:textId="77777777" w:rsidTr="00647231">
        <w:tc>
          <w:tcPr>
            <w:tcW w:w="1271" w:type="dxa"/>
          </w:tcPr>
          <w:p w14:paraId="629C795E" w14:textId="2BA45507"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4</w:t>
            </w:r>
          </w:p>
        </w:tc>
        <w:tc>
          <w:tcPr>
            <w:tcW w:w="3407" w:type="dxa"/>
            <w:vAlign w:val="center"/>
          </w:tcPr>
          <w:p w14:paraId="27E8F147" w14:textId="309E1861" w:rsidR="007945E3" w:rsidRPr="00647231" w:rsidRDefault="007945E3" w:rsidP="00981611">
            <w:pPr>
              <w:jc w:val="both"/>
              <w:rPr>
                <w:rFonts w:ascii="Times New Roman" w:hAnsi="Times New Roman" w:cs="Times New Roman"/>
                <w:b/>
                <w:bCs/>
                <w:sz w:val="24"/>
                <w:szCs w:val="24"/>
                <w:lang w:val="en-ID"/>
              </w:rPr>
            </w:pPr>
            <w:proofErr w:type="spellStart"/>
            <w:r w:rsidRPr="00647231">
              <w:rPr>
                <w:rFonts w:ascii="Times New Roman" w:hAnsi="Times New Roman" w:cs="Times New Roman"/>
                <w:sz w:val="24"/>
                <w:szCs w:val="24"/>
                <w:lang w:val="en-ID"/>
              </w:rPr>
              <w:t>Bengkuang</w:t>
            </w:r>
            <w:proofErr w:type="spellEnd"/>
          </w:p>
        </w:tc>
        <w:tc>
          <w:tcPr>
            <w:tcW w:w="1729" w:type="dxa"/>
            <w:vAlign w:val="center"/>
          </w:tcPr>
          <w:p w14:paraId="2E7CFA60" w14:textId="1DC85165"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200</w:t>
            </w:r>
          </w:p>
        </w:tc>
      </w:tr>
      <w:tr w:rsidR="007945E3" w:rsidRPr="00647231" w14:paraId="3FBD4A2A" w14:textId="77777777" w:rsidTr="00647231">
        <w:tc>
          <w:tcPr>
            <w:tcW w:w="1271" w:type="dxa"/>
          </w:tcPr>
          <w:p w14:paraId="7EC304C3" w14:textId="5A5EB360"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5</w:t>
            </w:r>
          </w:p>
        </w:tc>
        <w:tc>
          <w:tcPr>
            <w:tcW w:w="3407" w:type="dxa"/>
            <w:vAlign w:val="center"/>
          </w:tcPr>
          <w:p w14:paraId="1A9A9BE3" w14:textId="3C1A1B9A"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MSG</w:t>
            </w:r>
          </w:p>
        </w:tc>
        <w:tc>
          <w:tcPr>
            <w:tcW w:w="1729" w:type="dxa"/>
            <w:vAlign w:val="center"/>
          </w:tcPr>
          <w:p w14:paraId="385B0E6F" w14:textId="28E73FB9"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8</w:t>
            </w:r>
          </w:p>
        </w:tc>
      </w:tr>
      <w:tr w:rsidR="007945E3" w:rsidRPr="00647231" w14:paraId="658AAC82" w14:textId="77777777" w:rsidTr="00647231">
        <w:tc>
          <w:tcPr>
            <w:tcW w:w="1271" w:type="dxa"/>
          </w:tcPr>
          <w:p w14:paraId="1DB04CD1" w14:textId="7E144ECD"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6</w:t>
            </w:r>
          </w:p>
        </w:tc>
        <w:tc>
          <w:tcPr>
            <w:tcW w:w="3407" w:type="dxa"/>
            <w:vAlign w:val="center"/>
          </w:tcPr>
          <w:p w14:paraId="0F7FB9C2" w14:textId="50A1BF08"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Neri</w:t>
            </w:r>
          </w:p>
        </w:tc>
        <w:tc>
          <w:tcPr>
            <w:tcW w:w="1729" w:type="dxa"/>
            <w:vAlign w:val="center"/>
          </w:tcPr>
          <w:p w14:paraId="3205F40F" w14:textId="4A84603E"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30</w:t>
            </w:r>
          </w:p>
        </w:tc>
      </w:tr>
      <w:tr w:rsidR="007945E3" w:rsidRPr="00647231" w14:paraId="613CEA7F" w14:textId="77777777" w:rsidTr="00647231">
        <w:tc>
          <w:tcPr>
            <w:tcW w:w="1271" w:type="dxa"/>
          </w:tcPr>
          <w:p w14:paraId="1408EFB7" w14:textId="6C200202"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7</w:t>
            </w:r>
          </w:p>
        </w:tc>
        <w:tc>
          <w:tcPr>
            <w:tcW w:w="3407" w:type="dxa"/>
            <w:vAlign w:val="center"/>
          </w:tcPr>
          <w:p w14:paraId="35E0F5F4" w14:textId="682A78CF"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Garam</w:t>
            </w:r>
          </w:p>
        </w:tc>
        <w:tc>
          <w:tcPr>
            <w:tcW w:w="1729" w:type="dxa"/>
            <w:vAlign w:val="center"/>
          </w:tcPr>
          <w:p w14:paraId="12486D81" w14:textId="536D01AA"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55</w:t>
            </w:r>
          </w:p>
        </w:tc>
      </w:tr>
      <w:tr w:rsidR="007945E3" w:rsidRPr="00647231" w14:paraId="6AC00433" w14:textId="77777777" w:rsidTr="00647231">
        <w:tc>
          <w:tcPr>
            <w:tcW w:w="1271" w:type="dxa"/>
          </w:tcPr>
          <w:p w14:paraId="78FCE279" w14:textId="22FA0A87"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8</w:t>
            </w:r>
          </w:p>
        </w:tc>
        <w:tc>
          <w:tcPr>
            <w:tcW w:w="3407" w:type="dxa"/>
            <w:vAlign w:val="center"/>
          </w:tcPr>
          <w:p w14:paraId="18894215" w14:textId="40699469"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Merica</w:t>
            </w:r>
          </w:p>
        </w:tc>
        <w:tc>
          <w:tcPr>
            <w:tcW w:w="1729" w:type="dxa"/>
            <w:vAlign w:val="center"/>
          </w:tcPr>
          <w:p w14:paraId="64B8D87F" w14:textId="17E5BA1E"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10</w:t>
            </w:r>
          </w:p>
        </w:tc>
      </w:tr>
      <w:tr w:rsidR="007945E3" w:rsidRPr="00647231" w14:paraId="23277616" w14:textId="77777777" w:rsidTr="00647231">
        <w:tc>
          <w:tcPr>
            <w:tcW w:w="1271" w:type="dxa"/>
          </w:tcPr>
          <w:p w14:paraId="636E01BA" w14:textId="6D72A3FF"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9</w:t>
            </w:r>
          </w:p>
        </w:tc>
        <w:tc>
          <w:tcPr>
            <w:tcW w:w="3407" w:type="dxa"/>
            <w:vAlign w:val="center"/>
          </w:tcPr>
          <w:p w14:paraId="0E451750" w14:textId="2D6F599C"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 xml:space="preserve">Bawang </w:t>
            </w:r>
            <w:proofErr w:type="spellStart"/>
            <w:r w:rsidRPr="00647231">
              <w:rPr>
                <w:rFonts w:ascii="Times New Roman" w:hAnsi="Times New Roman" w:cs="Times New Roman"/>
                <w:sz w:val="24"/>
                <w:szCs w:val="24"/>
                <w:lang w:val="en-ID"/>
              </w:rPr>
              <w:t>putih</w:t>
            </w:r>
            <w:proofErr w:type="spellEnd"/>
            <w:r w:rsidRPr="00647231">
              <w:rPr>
                <w:rFonts w:ascii="Times New Roman" w:hAnsi="Times New Roman" w:cs="Times New Roman"/>
                <w:sz w:val="24"/>
                <w:szCs w:val="24"/>
                <w:lang w:val="en-ID"/>
              </w:rPr>
              <w:t xml:space="preserve"> goreng</w:t>
            </w:r>
          </w:p>
        </w:tc>
        <w:tc>
          <w:tcPr>
            <w:tcW w:w="1729" w:type="dxa"/>
            <w:vAlign w:val="center"/>
          </w:tcPr>
          <w:p w14:paraId="0B9C0A45" w14:textId="6321BED4"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80</w:t>
            </w:r>
          </w:p>
        </w:tc>
      </w:tr>
      <w:tr w:rsidR="007945E3" w:rsidRPr="00647231" w14:paraId="58423A08" w14:textId="77777777" w:rsidTr="00647231">
        <w:tc>
          <w:tcPr>
            <w:tcW w:w="1271" w:type="dxa"/>
          </w:tcPr>
          <w:p w14:paraId="3BE9F1D9" w14:textId="4538C206"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10</w:t>
            </w:r>
          </w:p>
        </w:tc>
        <w:tc>
          <w:tcPr>
            <w:tcW w:w="3407" w:type="dxa"/>
            <w:vAlign w:val="center"/>
          </w:tcPr>
          <w:p w14:paraId="18EFF317" w14:textId="23CD8ADE"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 xml:space="preserve">Bawang </w:t>
            </w:r>
            <w:proofErr w:type="spellStart"/>
            <w:r w:rsidRPr="00647231">
              <w:rPr>
                <w:rFonts w:ascii="Times New Roman" w:hAnsi="Times New Roman" w:cs="Times New Roman"/>
                <w:sz w:val="24"/>
                <w:szCs w:val="24"/>
                <w:lang w:val="en-ID"/>
              </w:rPr>
              <w:t>merah</w:t>
            </w:r>
            <w:proofErr w:type="spellEnd"/>
            <w:r w:rsidRPr="00647231">
              <w:rPr>
                <w:rFonts w:ascii="Times New Roman" w:hAnsi="Times New Roman" w:cs="Times New Roman"/>
                <w:sz w:val="24"/>
                <w:szCs w:val="24"/>
                <w:lang w:val="en-ID"/>
              </w:rPr>
              <w:t xml:space="preserve"> goreng</w:t>
            </w:r>
          </w:p>
        </w:tc>
        <w:tc>
          <w:tcPr>
            <w:tcW w:w="1729" w:type="dxa"/>
            <w:vAlign w:val="center"/>
          </w:tcPr>
          <w:p w14:paraId="484D8A5A" w14:textId="20A2B21F"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40</w:t>
            </w:r>
          </w:p>
        </w:tc>
      </w:tr>
      <w:tr w:rsidR="007945E3" w:rsidRPr="00647231" w14:paraId="28C94358" w14:textId="77777777" w:rsidTr="00647231">
        <w:tc>
          <w:tcPr>
            <w:tcW w:w="1271" w:type="dxa"/>
          </w:tcPr>
          <w:p w14:paraId="7FB933A6" w14:textId="76095DFF"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11</w:t>
            </w:r>
          </w:p>
        </w:tc>
        <w:tc>
          <w:tcPr>
            <w:tcW w:w="3407" w:type="dxa"/>
            <w:vAlign w:val="center"/>
          </w:tcPr>
          <w:p w14:paraId="7EFF52F9" w14:textId="1F552E48" w:rsidR="007945E3" w:rsidRPr="00647231" w:rsidRDefault="007945E3" w:rsidP="00981611">
            <w:pPr>
              <w:jc w:val="both"/>
              <w:rPr>
                <w:rFonts w:ascii="Times New Roman" w:hAnsi="Times New Roman" w:cs="Times New Roman"/>
                <w:b/>
                <w:bCs/>
                <w:sz w:val="24"/>
                <w:szCs w:val="24"/>
                <w:lang w:val="en-ID"/>
              </w:rPr>
            </w:pPr>
            <w:proofErr w:type="spellStart"/>
            <w:r w:rsidRPr="00647231">
              <w:rPr>
                <w:rFonts w:ascii="Times New Roman" w:hAnsi="Times New Roman" w:cs="Times New Roman"/>
                <w:sz w:val="24"/>
                <w:szCs w:val="24"/>
                <w:lang w:val="en-ID"/>
              </w:rPr>
              <w:t>Daging</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ayam</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paha</w:t>
            </w:r>
            <w:proofErr w:type="spellEnd"/>
            <w:r w:rsidRPr="00647231">
              <w:rPr>
                <w:rFonts w:ascii="Times New Roman" w:hAnsi="Times New Roman" w:cs="Times New Roman"/>
                <w:sz w:val="24"/>
                <w:szCs w:val="24"/>
                <w:lang w:val="en-ID"/>
              </w:rPr>
              <w:t xml:space="preserve"> filet</w:t>
            </w:r>
          </w:p>
        </w:tc>
        <w:tc>
          <w:tcPr>
            <w:tcW w:w="1729" w:type="dxa"/>
            <w:vAlign w:val="center"/>
          </w:tcPr>
          <w:p w14:paraId="241F1B69" w14:textId="1C980058"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500</w:t>
            </w:r>
          </w:p>
        </w:tc>
      </w:tr>
      <w:tr w:rsidR="007945E3" w:rsidRPr="00647231" w14:paraId="38E905A8" w14:textId="77777777" w:rsidTr="00647231">
        <w:tc>
          <w:tcPr>
            <w:tcW w:w="1271" w:type="dxa"/>
          </w:tcPr>
          <w:p w14:paraId="4C2954D2" w14:textId="10DD0C22"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12</w:t>
            </w:r>
          </w:p>
        </w:tc>
        <w:tc>
          <w:tcPr>
            <w:tcW w:w="3407" w:type="dxa"/>
            <w:vAlign w:val="center"/>
          </w:tcPr>
          <w:p w14:paraId="68A7CB90" w14:textId="21DD4C83"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Es batu</w:t>
            </w:r>
          </w:p>
        </w:tc>
        <w:tc>
          <w:tcPr>
            <w:tcW w:w="1729" w:type="dxa"/>
            <w:vAlign w:val="center"/>
          </w:tcPr>
          <w:p w14:paraId="083933E6" w14:textId="0E51E279"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500</w:t>
            </w:r>
          </w:p>
        </w:tc>
      </w:tr>
      <w:tr w:rsidR="007945E3" w:rsidRPr="00647231" w14:paraId="6192B5AF" w14:textId="77777777" w:rsidTr="00647231">
        <w:tc>
          <w:tcPr>
            <w:tcW w:w="1271" w:type="dxa"/>
            <w:tcBorders>
              <w:bottom w:val="single" w:sz="4" w:space="0" w:color="auto"/>
            </w:tcBorders>
          </w:tcPr>
          <w:p w14:paraId="5E8AC79C" w14:textId="7AC7C3CF" w:rsidR="007945E3" w:rsidRPr="00647231" w:rsidRDefault="007945E3" w:rsidP="00981611">
            <w:pPr>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13</w:t>
            </w:r>
          </w:p>
        </w:tc>
        <w:tc>
          <w:tcPr>
            <w:tcW w:w="3407" w:type="dxa"/>
            <w:tcBorders>
              <w:bottom w:val="single" w:sz="4" w:space="0" w:color="auto"/>
            </w:tcBorders>
            <w:vAlign w:val="center"/>
          </w:tcPr>
          <w:p w14:paraId="0D1893C0" w14:textId="41CCF496" w:rsidR="007945E3" w:rsidRPr="00647231" w:rsidRDefault="007945E3" w:rsidP="00981611">
            <w:pPr>
              <w:jc w:val="both"/>
              <w:rPr>
                <w:rFonts w:ascii="Times New Roman" w:hAnsi="Times New Roman" w:cs="Times New Roman"/>
                <w:b/>
                <w:bCs/>
                <w:sz w:val="24"/>
                <w:szCs w:val="24"/>
                <w:lang w:val="en-ID"/>
              </w:rPr>
            </w:pPr>
            <w:proofErr w:type="spellStart"/>
            <w:r w:rsidRPr="00647231">
              <w:rPr>
                <w:rFonts w:ascii="Times New Roman" w:hAnsi="Times New Roman" w:cs="Times New Roman"/>
                <w:sz w:val="24"/>
                <w:szCs w:val="24"/>
                <w:lang w:val="en-ID"/>
              </w:rPr>
              <w:t>Kulit</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pangsit</w:t>
            </w:r>
            <w:proofErr w:type="spellEnd"/>
          </w:p>
        </w:tc>
        <w:tc>
          <w:tcPr>
            <w:tcW w:w="1729" w:type="dxa"/>
            <w:tcBorders>
              <w:bottom w:val="single" w:sz="4" w:space="0" w:color="auto"/>
            </w:tcBorders>
            <w:vAlign w:val="center"/>
          </w:tcPr>
          <w:p w14:paraId="02E8EBB2" w14:textId="7669FFC4" w:rsidR="007945E3" w:rsidRPr="00647231" w:rsidRDefault="007945E3" w:rsidP="00981611">
            <w:pPr>
              <w:jc w:val="both"/>
              <w:rPr>
                <w:rFonts w:ascii="Times New Roman" w:hAnsi="Times New Roman" w:cs="Times New Roman"/>
                <w:b/>
                <w:bCs/>
                <w:sz w:val="24"/>
                <w:szCs w:val="24"/>
                <w:lang w:val="en-ID"/>
              </w:rPr>
            </w:pPr>
            <w:r w:rsidRPr="00647231">
              <w:rPr>
                <w:rFonts w:ascii="Times New Roman" w:hAnsi="Times New Roman" w:cs="Times New Roman"/>
                <w:sz w:val="24"/>
                <w:szCs w:val="24"/>
                <w:lang w:val="en-ID"/>
              </w:rPr>
              <w:t xml:space="preserve">120 </w:t>
            </w:r>
            <w:proofErr w:type="spellStart"/>
            <w:r w:rsidRPr="00647231">
              <w:rPr>
                <w:rFonts w:ascii="Times New Roman" w:hAnsi="Times New Roman" w:cs="Times New Roman"/>
                <w:sz w:val="24"/>
                <w:szCs w:val="24"/>
                <w:lang w:val="en-ID"/>
              </w:rPr>
              <w:t>lembar</w:t>
            </w:r>
            <w:proofErr w:type="spellEnd"/>
          </w:p>
        </w:tc>
      </w:tr>
    </w:tbl>
    <w:p w14:paraId="584867FC" w14:textId="77777777" w:rsidR="00D43C6E" w:rsidRPr="00647231" w:rsidRDefault="00D43C6E" w:rsidP="00981611">
      <w:pPr>
        <w:spacing w:after="0"/>
        <w:jc w:val="both"/>
        <w:rPr>
          <w:rFonts w:ascii="Times New Roman" w:hAnsi="Times New Roman" w:cs="Times New Roman"/>
          <w:b/>
          <w:bCs/>
          <w:sz w:val="24"/>
          <w:szCs w:val="24"/>
          <w:lang w:val="en-ID"/>
        </w:rPr>
      </w:pPr>
    </w:p>
    <w:p w14:paraId="5CB18A51" w14:textId="647ADBA0" w:rsidR="007945E3" w:rsidRPr="00647231" w:rsidRDefault="007945E3" w:rsidP="00981611">
      <w:pPr>
        <w:spacing w:after="0"/>
        <w:jc w:val="both"/>
        <w:rPr>
          <w:rFonts w:ascii="Times New Roman" w:hAnsi="Times New Roman" w:cs="Times New Roman"/>
          <w:b/>
          <w:bCs/>
          <w:sz w:val="24"/>
          <w:szCs w:val="24"/>
          <w:lang w:val="en-ID"/>
        </w:rPr>
      </w:pPr>
      <w:proofErr w:type="spellStart"/>
      <w:r w:rsidRPr="00647231">
        <w:rPr>
          <w:rFonts w:ascii="Times New Roman" w:hAnsi="Times New Roman" w:cs="Times New Roman"/>
          <w:b/>
          <w:bCs/>
          <w:sz w:val="24"/>
          <w:szCs w:val="24"/>
          <w:lang w:val="en-ID"/>
        </w:rPr>
        <w:t>Prosedur</w:t>
      </w:r>
      <w:proofErr w:type="spellEnd"/>
      <w:r w:rsidRPr="00647231">
        <w:rPr>
          <w:rFonts w:ascii="Times New Roman" w:hAnsi="Times New Roman" w:cs="Times New Roman"/>
          <w:b/>
          <w:bCs/>
          <w:sz w:val="24"/>
          <w:szCs w:val="24"/>
          <w:lang w:val="en-ID"/>
        </w:rPr>
        <w:t xml:space="preserve"> </w:t>
      </w:r>
      <w:proofErr w:type="spellStart"/>
      <w:r w:rsidRPr="00647231">
        <w:rPr>
          <w:rFonts w:ascii="Times New Roman" w:hAnsi="Times New Roman" w:cs="Times New Roman"/>
          <w:b/>
          <w:bCs/>
          <w:sz w:val="24"/>
          <w:szCs w:val="24"/>
          <w:lang w:val="en-ID"/>
        </w:rPr>
        <w:t>Penelitian</w:t>
      </w:r>
      <w:proofErr w:type="spellEnd"/>
    </w:p>
    <w:p w14:paraId="2F5BD98A" w14:textId="2E442048" w:rsidR="00D3567B" w:rsidRPr="00981611" w:rsidRDefault="00D3567B" w:rsidP="00981611">
      <w:pPr>
        <w:spacing w:after="0"/>
        <w:ind w:left="-142" w:firstLine="502"/>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Metode </w:t>
      </w:r>
      <w:proofErr w:type="spellStart"/>
      <w:r w:rsidRPr="00647231">
        <w:rPr>
          <w:rFonts w:ascii="Times New Roman" w:hAnsi="Times New Roman" w:cs="Times New Roman"/>
          <w:sz w:val="24"/>
          <w:szCs w:val="24"/>
        </w:rPr>
        <w:t>pengambilan</w:t>
      </w:r>
      <w:proofErr w:type="spellEnd"/>
      <w:r w:rsidRPr="00647231">
        <w:rPr>
          <w:rFonts w:ascii="Times New Roman" w:hAnsi="Times New Roman" w:cs="Times New Roman"/>
          <w:sz w:val="24"/>
          <w:szCs w:val="24"/>
        </w:rPr>
        <w:t xml:space="preserve"> data </w:t>
      </w:r>
      <w:proofErr w:type="spellStart"/>
      <w:r w:rsidRPr="00647231">
        <w:rPr>
          <w:rFonts w:ascii="Times New Roman" w:hAnsi="Times New Roman" w:cs="Times New Roman"/>
          <w:sz w:val="24"/>
          <w:szCs w:val="24"/>
        </w:rPr>
        <w:t>mengikuti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tahapan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berdasarkan</w:t>
      </w:r>
      <w:proofErr w:type="spellEnd"/>
      <w:r w:rsidRPr="00647231">
        <w:rPr>
          <w:rFonts w:ascii="Times New Roman" w:hAnsi="Times New Roman" w:cs="Times New Roman"/>
          <w:sz w:val="24"/>
          <w:szCs w:val="24"/>
        </w:rPr>
        <w:t xml:space="preserve"> SNI 7756:2013 </w:t>
      </w:r>
      <w:proofErr w:type="spellStart"/>
      <w:r w:rsidRPr="00647231">
        <w:rPr>
          <w:rFonts w:ascii="Times New Roman" w:hAnsi="Times New Roman" w:cs="Times New Roman"/>
          <w:sz w:val="24"/>
          <w:szCs w:val="24"/>
        </w:rPr>
        <w:t>tentang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ikan, yang </w:t>
      </w:r>
      <w:proofErr w:type="spellStart"/>
      <w:r w:rsidRPr="00647231">
        <w:rPr>
          <w:rFonts w:ascii="Times New Roman" w:hAnsi="Times New Roman" w:cs="Times New Roman"/>
          <w:sz w:val="24"/>
          <w:szCs w:val="24"/>
        </w:rPr>
        <w:t>mencakup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penerimaan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penimbangan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pencampuran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atau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pencetakan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pengukusan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pendinginan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pengemasan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penyimpanan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beku</w:t>
      </w:r>
      <w:proofErr w:type="spellEnd"/>
      <w:r w:rsidRPr="00647231">
        <w:rPr>
          <w:rFonts w:ascii="Times New Roman" w:hAnsi="Times New Roman" w:cs="Times New Roman"/>
          <w:sz w:val="24"/>
          <w:szCs w:val="24"/>
        </w:rPr>
        <w:t xml:space="preserve">. Metode </w:t>
      </w:r>
      <w:proofErr w:type="spellStart"/>
      <w:r w:rsidRPr="00647231">
        <w:rPr>
          <w:rFonts w:ascii="Times New Roman" w:hAnsi="Times New Roman" w:cs="Times New Roman"/>
          <w:sz w:val="24"/>
          <w:szCs w:val="24"/>
        </w:rPr>
        <w:t>penelitian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meliputi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observasi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partisipatif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aktif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wawancara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pengujian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laboratorium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memperoleh</w:t>
      </w:r>
      <w:proofErr w:type="spellEnd"/>
      <w:r w:rsidRPr="00647231">
        <w:rPr>
          <w:rFonts w:ascii="Times New Roman" w:hAnsi="Times New Roman" w:cs="Times New Roman"/>
          <w:sz w:val="24"/>
          <w:szCs w:val="24"/>
        </w:rPr>
        <w:t xml:space="preserve"> data yang </w:t>
      </w:r>
      <w:proofErr w:type="spellStart"/>
      <w:r w:rsidRPr="00647231">
        <w:rPr>
          <w:rFonts w:ascii="Times New Roman" w:hAnsi="Times New Roman" w:cs="Times New Roman"/>
          <w:sz w:val="24"/>
          <w:szCs w:val="24"/>
        </w:rPr>
        <w:t>akurat</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komprehensif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meliputi</w:t>
      </w:r>
      <w:proofErr w:type="spellEnd"/>
      <w:r w:rsidRPr="00647231">
        <w:rPr>
          <w:rFonts w:ascii="Times New Roman" w:hAnsi="Times New Roman" w:cs="Times New Roman"/>
          <w:sz w:val="24"/>
          <w:szCs w:val="24"/>
        </w:rPr>
        <w:t>:</w:t>
      </w:r>
    </w:p>
    <w:p w14:paraId="7D5B9331" w14:textId="609E2E1C" w:rsidR="007945E3" w:rsidRPr="00647231" w:rsidRDefault="0056340E" w:rsidP="00981611">
      <w:pPr>
        <w:pStyle w:val="DaftarParagraf"/>
        <w:numPr>
          <w:ilvl w:val="0"/>
          <w:numId w:val="9"/>
        </w:numPr>
        <w:spacing w:after="0"/>
        <w:ind w:left="284" w:hanging="284"/>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Uji </w:t>
      </w:r>
      <w:proofErr w:type="spellStart"/>
      <w:r w:rsidRPr="00647231">
        <w:rPr>
          <w:rFonts w:ascii="Times New Roman" w:hAnsi="Times New Roman" w:cs="Times New Roman"/>
          <w:sz w:val="24"/>
          <w:szCs w:val="24"/>
        </w:rPr>
        <w:t>organoleptik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mengacu</w:t>
      </w:r>
      <w:proofErr w:type="spellEnd"/>
      <w:r w:rsidRPr="00647231">
        <w:rPr>
          <w:rFonts w:ascii="Times New Roman" w:hAnsi="Times New Roman" w:cs="Times New Roman"/>
          <w:sz w:val="24"/>
          <w:szCs w:val="24"/>
        </w:rPr>
        <w:t xml:space="preserve"> pada SNI 8813:2019 </w:t>
      </w:r>
      <w:proofErr w:type="spellStart"/>
      <w:r w:rsidRPr="00647231">
        <w:rPr>
          <w:rFonts w:ascii="Times New Roman" w:hAnsi="Times New Roman" w:cs="Times New Roman"/>
          <w:sz w:val="24"/>
          <w:szCs w:val="24"/>
        </w:rPr>
        <w:t>tentang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Beku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Pengambilan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sampel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acak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beku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Pengamatan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organoleptik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sebanyak</w:t>
      </w:r>
      <w:proofErr w:type="spellEnd"/>
      <w:r w:rsidRPr="00647231">
        <w:rPr>
          <w:rFonts w:ascii="Times New Roman" w:hAnsi="Times New Roman" w:cs="Times New Roman"/>
          <w:sz w:val="24"/>
          <w:szCs w:val="24"/>
        </w:rPr>
        <w:t xml:space="preserve"> lima </w:t>
      </w:r>
      <w:proofErr w:type="spellStart"/>
      <w:r w:rsidRPr="00647231">
        <w:rPr>
          <w:rFonts w:ascii="Times New Roman" w:hAnsi="Times New Roman" w:cs="Times New Roman"/>
          <w:sz w:val="24"/>
          <w:szCs w:val="24"/>
        </w:rPr>
        <w:t>belas</w:t>
      </w:r>
      <w:proofErr w:type="spellEnd"/>
      <w:r w:rsidRPr="00647231">
        <w:rPr>
          <w:rFonts w:ascii="Times New Roman" w:hAnsi="Times New Roman" w:cs="Times New Roman"/>
          <w:sz w:val="24"/>
          <w:szCs w:val="24"/>
        </w:rPr>
        <w:t xml:space="preserve"> kali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ulangan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Penilaian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berdasarkan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kriteria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SNI 8813:2019 </w:t>
      </w:r>
      <w:proofErr w:type="spellStart"/>
      <w:r w:rsidRPr="00647231">
        <w:rPr>
          <w:rFonts w:ascii="Times New Roman" w:hAnsi="Times New Roman" w:cs="Times New Roman"/>
          <w:sz w:val="24"/>
          <w:szCs w:val="24"/>
        </w:rPr>
        <w:t>melalui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pemberian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skor</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lembar</w:t>
      </w:r>
      <w:proofErr w:type="spellEnd"/>
      <w:r w:rsidRPr="00647231">
        <w:rPr>
          <w:rFonts w:ascii="Times New Roman" w:hAnsi="Times New Roman" w:cs="Times New Roman"/>
          <w:sz w:val="24"/>
          <w:szCs w:val="24"/>
        </w:rPr>
        <w:t xml:space="preserve"> </w:t>
      </w:r>
      <w:r w:rsidRPr="00647231">
        <w:rPr>
          <w:rFonts w:ascii="Times New Roman" w:hAnsi="Times New Roman" w:cs="Times New Roman"/>
          <w:b/>
          <w:bCs/>
          <w:sz w:val="24"/>
          <w:szCs w:val="24"/>
        </w:rPr>
        <w:t>scoresheet</w:t>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w:t>
      </w:r>
      <w:proofErr w:type="spellStart"/>
      <w:proofErr w:type="gramStart"/>
      <w:r w:rsidRPr="00647231">
        <w:rPr>
          <w:rFonts w:ascii="Times New Roman" w:hAnsi="Times New Roman" w:cs="Times New Roman"/>
          <w:sz w:val="24"/>
          <w:szCs w:val="24"/>
        </w:rPr>
        <w:t>beku</w:t>
      </w:r>
      <w:proofErr w:type="spellEnd"/>
      <w:r w:rsidRPr="00647231">
        <w:rPr>
          <w:rFonts w:ascii="Times New Roman" w:hAnsi="Times New Roman" w:cs="Times New Roman"/>
          <w:sz w:val="24"/>
          <w:szCs w:val="24"/>
        </w:rPr>
        <w:t>.</w:t>
      </w:r>
      <w:r w:rsidRPr="00647231">
        <w:rPr>
          <w:rFonts w:ascii="Times New Roman" w:hAnsi="Times New Roman" w:cs="Times New Roman"/>
          <w:sz w:val="24"/>
          <w:szCs w:val="24"/>
          <w:lang w:val="id-ID"/>
        </w:rPr>
        <w:t>.</w:t>
      </w:r>
      <w:proofErr w:type="gramEnd"/>
    </w:p>
    <w:p w14:paraId="6256F08E" w14:textId="3AD8C678" w:rsidR="0056340E" w:rsidRPr="00647231" w:rsidRDefault="0056340E" w:rsidP="00981611">
      <w:pPr>
        <w:numPr>
          <w:ilvl w:val="0"/>
          <w:numId w:val="3"/>
        </w:numPr>
        <w:spacing w:after="0"/>
        <w:ind w:left="284" w:hanging="284"/>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Uji </w:t>
      </w:r>
      <w:proofErr w:type="spellStart"/>
      <w:r w:rsidRPr="00647231">
        <w:rPr>
          <w:rFonts w:ascii="Times New Roman" w:hAnsi="Times New Roman" w:cs="Times New Roman"/>
          <w:sz w:val="24"/>
          <w:szCs w:val="24"/>
        </w:rPr>
        <w:t>sensori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akhir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mengacu</w:t>
      </w:r>
      <w:proofErr w:type="spellEnd"/>
      <w:r w:rsidRPr="00647231">
        <w:rPr>
          <w:rFonts w:ascii="Times New Roman" w:hAnsi="Times New Roman" w:cs="Times New Roman"/>
          <w:sz w:val="24"/>
          <w:szCs w:val="24"/>
        </w:rPr>
        <w:t xml:space="preserve"> pada SNI 7756:2013 </w:t>
      </w:r>
      <w:proofErr w:type="spellStart"/>
      <w:r w:rsidRPr="00647231">
        <w:rPr>
          <w:rFonts w:ascii="Times New Roman" w:hAnsi="Times New Roman" w:cs="Times New Roman"/>
          <w:sz w:val="24"/>
          <w:szCs w:val="24"/>
        </w:rPr>
        <w:t>tentang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minimal 7 pada </w:t>
      </w:r>
      <w:proofErr w:type="spellStart"/>
      <w:r w:rsidRPr="00647231">
        <w:rPr>
          <w:rFonts w:ascii="Times New Roman" w:hAnsi="Times New Roman" w:cs="Times New Roman"/>
          <w:sz w:val="24"/>
          <w:szCs w:val="24"/>
        </w:rPr>
        <w:t>rentang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skor</w:t>
      </w:r>
      <w:proofErr w:type="spellEnd"/>
      <w:r w:rsidRPr="00647231">
        <w:rPr>
          <w:rFonts w:ascii="Times New Roman" w:hAnsi="Times New Roman" w:cs="Times New Roman"/>
          <w:sz w:val="24"/>
          <w:szCs w:val="24"/>
        </w:rPr>
        <w:t xml:space="preserve"> 3–9. </w:t>
      </w:r>
      <w:proofErr w:type="spellStart"/>
      <w:r w:rsidRPr="00647231">
        <w:rPr>
          <w:rFonts w:ascii="Times New Roman" w:hAnsi="Times New Roman" w:cs="Times New Roman"/>
          <w:sz w:val="24"/>
          <w:szCs w:val="24"/>
        </w:rPr>
        <w:t>Penilaian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sensori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oleh </w:t>
      </w:r>
      <w:proofErr w:type="spellStart"/>
      <w:r w:rsidRPr="00647231">
        <w:rPr>
          <w:rFonts w:ascii="Times New Roman" w:hAnsi="Times New Roman" w:cs="Times New Roman"/>
          <w:sz w:val="24"/>
          <w:szCs w:val="24"/>
        </w:rPr>
        <w:t>enam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panelis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melalui</w:t>
      </w:r>
      <w:proofErr w:type="spellEnd"/>
      <w:r w:rsidRPr="00647231">
        <w:rPr>
          <w:rFonts w:ascii="Times New Roman" w:hAnsi="Times New Roman" w:cs="Times New Roman"/>
          <w:sz w:val="24"/>
          <w:szCs w:val="24"/>
        </w:rPr>
        <w:t xml:space="preserve"> 15 kali </w:t>
      </w:r>
      <w:proofErr w:type="spellStart"/>
      <w:r w:rsidRPr="00647231">
        <w:rPr>
          <w:rFonts w:ascii="Times New Roman" w:hAnsi="Times New Roman" w:cs="Times New Roman"/>
          <w:sz w:val="24"/>
          <w:szCs w:val="24"/>
        </w:rPr>
        <w:t>pengamatan</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tahap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pendinginan</w:t>
      </w:r>
      <w:proofErr w:type="spellEnd"/>
      <w:r w:rsidRPr="00647231">
        <w:rPr>
          <w:rFonts w:ascii="Times New Roman" w:hAnsi="Times New Roman" w:cs="Times New Roman"/>
          <w:sz w:val="24"/>
          <w:szCs w:val="24"/>
        </w:rPr>
        <w:t xml:space="preserve">. Sampel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diambil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acak</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setiap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pengujian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dilaksanakan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tiga</w:t>
      </w:r>
      <w:proofErr w:type="spellEnd"/>
      <w:r w:rsidRPr="00647231">
        <w:rPr>
          <w:rFonts w:ascii="Times New Roman" w:hAnsi="Times New Roman" w:cs="Times New Roman"/>
          <w:sz w:val="24"/>
          <w:szCs w:val="24"/>
        </w:rPr>
        <w:t xml:space="preserve"> kali </w:t>
      </w:r>
      <w:proofErr w:type="spellStart"/>
      <w:r w:rsidRPr="00647231">
        <w:rPr>
          <w:rFonts w:ascii="Times New Roman" w:hAnsi="Times New Roman" w:cs="Times New Roman"/>
          <w:sz w:val="24"/>
          <w:szCs w:val="24"/>
        </w:rPr>
        <w:t>ulangan</w:t>
      </w:r>
      <w:proofErr w:type="spellEnd"/>
      <w:r w:rsidRPr="00647231">
        <w:rPr>
          <w:rFonts w:ascii="Times New Roman" w:hAnsi="Times New Roman" w:cs="Times New Roman"/>
          <w:sz w:val="24"/>
          <w:szCs w:val="24"/>
        </w:rPr>
        <w:t>.</w:t>
      </w:r>
    </w:p>
    <w:p w14:paraId="54A3A44C" w14:textId="77777777" w:rsidR="0056340E" w:rsidRPr="00647231" w:rsidRDefault="0056340E" w:rsidP="00981611">
      <w:pPr>
        <w:numPr>
          <w:ilvl w:val="0"/>
          <w:numId w:val="3"/>
        </w:numPr>
        <w:spacing w:after="120"/>
        <w:ind w:left="284" w:hanging="284"/>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Uji </w:t>
      </w:r>
      <w:proofErr w:type="spellStart"/>
      <w:r w:rsidRPr="00647231">
        <w:rPr>
          <w:rFonts w:ascii="Times New Roman" w:hAnsi="Times New Roman" w:cs="Times New Roman"/>
          <w:sz w:val="24"/>
          <w:szCs w:val="24"/>
        </w:rPr>
        <w:t>kimia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proksimat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meliputi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penentuan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air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metode</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gravimetri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abu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pengabuan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kering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protein </w:t>
      </w:r>
      <w:proofErr w:type="spellStart"/>
      <w:r w:rsidRPr="00647231">
        <w:rPr>
          <w:rFonts w:ascii="Times New Roman" w:hAnsi="Times New Roman" w:cs="Times New Roman"/>
          <w:sz w:val="24"/>
          <w:szCs w:val="24"/>
        </w:rPr>
        <w:t>menggunakan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metode</w:t>
      </w:r>
      <w:proofErr w:type="spellEnd"/>
      <w:r w:rsidRPr="00647231">
        <w:rPr>
          <w:rFonts w:ascii="Times New Roman" w:hAnsi="Times New Roman" w:cs="Times New Roman"/>
          <w:sz w:val="24"/>
          <w:szCs w:val="24"/>
        </w:rPr>
        <w:t xml:space="preserve"> Kjeldahl,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lemak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ekstraksi</w:t>
      </w:r>
      <w:proofErr w:type="spellEnd"/>
      <w:r w:rsidRPr="00647231">
        <w:rPr>
          <w:rFonts w:ascii="Times New Roman" w:hAnsi="Times New Roman" w:cs="Times New Roman"/>
          <w:sz w:val="24"/>
          <w:szCs w:val="24"/>
        </w:rPr>
        <w:t xml:space="preserve"> Soxhlet,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karbohidrat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melalui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perhitungan</w:t>
      </w:r>
      <w:proofErr w:type="spellEnd"/>
      <w:r w:rsidRPr="00647231">
        <w:rPr>
          <w:rFonts w:ascii="Times New Roman" w:hAnsi="Times New Roman" w:cs="Times New Roman"/>
          <w:sz w:val="24"/>
          <w:szCs w:val="24"/>
        </w:rPr>
        <w:t xml:space="preserve"> by difference. Selain </w:t>
      </w:r>
      <w:proofErr w:type="spellStart"/>
      <w:r w:rsidRPr="00647231">
        <w:rPr>
          <w:rFonts w:ascii="Times New Roman" w:hAnsi="Times New Roman" w:cs="Times New Roman"/>
          <w:sz w:val="24"/>
          <w:szCs w:val="24"/>
        </w:rPr>
        <w:t>itu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pula </w:t>
      </w:r>
      <w:proofErr w:type="spellStart"/>
      <w:r w:rsidRPr="00647231">
        <w:rPr>
          <w:rFonts w:ascii="Times New Roman" w:hAnsi="Times New Roman" w:cs="Times New Roman"/>
          <w:sz w:val="24"/>
          <w:szCs w:val="24"/>
        </w:rPr>
        <w:t>pengukuran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TVB-N dan pH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menilai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kesegaran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Pengukuran</w:t>
      </w:r>
      <w:proofErr w:type="spellEnd"/>
      <w:r w:rsidRPr="00647231">
        <w:rPr>
          <w:rFonts w:ascii="Times New Roman" w:hAnsi="Times New Roman" w:cs="Times New Roman"/>
          <w:sz w:val="24"/>
          <w:szCs w:val="24"/>
        </w:rPr>
        <w:t xml:space="preserve"> pH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mendukung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evaluasi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kestabilan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w:t>
      </w:r>
    </w:p>
    <w:p w14:paraId="24E2EB27" w14:textId="77777777" w:rsidR="0056340E" w:rsidRPr="00647231" w:rsidRDefault="0056340E" w:rsidP="00647231">
      <w:pPr>
        <w:numPr>
          <w:ilvl w:val="0"/>
          <w:numId w:val="3"/>
        </w:numPr>
        <w:spacing w:after="120"/>
        <w:ind w:left="709" w:hanging="283"/>
        <w:jc w:val="both"/>
        <w:rPr>
          <w:rFonts w:ascii="Times New Roman" w:hAnsi="Times New Roman" w:cs="Times New Roman"/>
          <w:sz w:val="24"/>
          <w:szCs w:val="24"/>
        </w:rPr>
      </w:pPr>
      <w:r w:rsidRPr="00647231">
        <w:rPr>
          <w:rFonts w:ascii="Times New Roman" w:hAnsi="Times New Roman" w:cs="Times New Roman"/>
          <w:sz w:val="24"/>
          <w:szCs w:val="24"/>
        </w:rPr>
        <w:lastRenderedPageBreak/>
        <w:t xml:space="preserve">Uji </w:t>
      </w:r>
      <w:proofErr w:type="spellStart"/>
      <w:r w:rsidRPr="00647231">
        <w:rPr>
          <w:rFonts w:ascii="Times New Roman" w:hAnsi="Times New Roman" w:cs="Times New Roman"/>
          <w:sz w:val="24"/>
          <w:szCs w:val="24"/>
        </w:rPr>
        <w:t>mikrobiologi</w:t>
      </w:r>
      <w:proofErr w:type="spellEnd"/>
      <w:r w:rsidRPr="00647231">
        <w:rPr>
          <w:rFonts w:ascii="Times New Roman" w:hAnsi="Times New Roman" w:cs="Times New Roman"/>
          <w:sz w:val="24"/>
          <w:szCs w:val="24"/>
        </w:rPr>
        <w:t xml:space="preserve"> (Angka </w:t>
      </w:r>
      <w:proofErr w:type="spellStart"/>
      <w:r w:rsidRPr="00647231">
        <w:rPr>
          <w:rFonts w:ascii="Times New Roman" w:hAnsi="Times New Roman" w:cs="Times New Roman"/>
          <w:sz w:val="24"/>
          <w:szCs w:val="24"/>
        </w:rPr>
        <w:t>Lempeng</w:t>
      </w:r>
      <w:proofErr w:type="spellEnd"/>
      <w:r w:rsidRPr="00647231">
        <w:rPr>
          <w:rFonts w:ascii="Times New Roman" w:hAnsi="Times New Roman" w:cs="Times New Roman"/>
          <w:sz w:val="24"/>
          <w:szCs w:val="24"/>
        </w:rPr>
        <w:t xml:space="preserve"> Total/ALT)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berdasarkan</w:t>
      </w:r>
      <w:proofErr w:type="spellEnd"/>
      <w:r w:rsidRPr="00647231">
        <w:rPr>
          <w:rFonts w:ascii="Times New Roman" w:hAnsi="Times New Roman" w:cs="Times New Roman"/>
          <w:sz w:val="24"/>
          <w:szCs w:val="24"/>
        </w:rPr>
        <w:t xml:space="preserve"> SNI 2332.3:2015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menentukan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jumlah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mikroorganisme</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tumbuh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satuan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koloni</w:t>
      </w:r>
      <w:proofErr w:type="spellEnd"/>
      <w:r w:rsidRPr="00647231">
        <w:rPr>
          <w:rFonts w:ascii="Times New Roman" w:hAnsi="Times New Roman" w:cs="Times New Roman"/>
          <w:sz w:val="24"/>
          <w:szCs w:val="24"/>
        </w:rPr>
        <w:t xml:space="preserve"> per gram.</w:t>
      </w:r>
    </w:p>
    <w:p w14:paraId="50995CC4" w14:textId="39D2D7F6" w:rsidR="00AA648B" w:rsidRPr="00647231" w:rsidRDefault="00AA648B" w:rsidP="00647231">
      <w:pPr>
        <w:pStyle w:val="Judul3"/>
        <w:numPr>
          <w:ilvl w:val="0"/>
          <w:numId w:val="10"/>
        </w:numPr>
        <w:tabs>
          <w:tab w:val="left" w:pos="720"/>
        </w:tabs>
        <w:spacing w:line="276" w:lineRule="auto"/>
        <w:jc w:val="both"/>
        <w:rPr>
          <w:rFonts w:ascii="Times New Roman" w:hAnsi="Times New Roman" w:cs="Times New Roman"/>
          <w:sz w:val="24"/>
          <w:szCs w:val="24"/>
          <w:lang w:val="id-ID"/>
        </w:rPr>
      </w:pPr>
      <w:bookmarkStart w:id="2" w:name="_Toc193024685"/>
      <w:r w:rsidRPr="00647231">
        <w:rPr>
          <w:rFonts w:ascii="Times New Roman" w:hAnsi="Times New Roman" w:cs="Times New Roman"/>
          <w:b/>
          <w:color w:val="auto"/>
          <w:sz w:val="24"/>
          <w:szCs w:val="24"/>
          <w:lang w:val="id-ID"/>
        </w:rPr>
        <w:t>Rendemen/</w:t>
      </w:r>
      <w:proofErr w:type="spellStart"/>
      <w:r w:rsidRPr="00647231">
        <w:rPr>
          <w:rFonts w:ascii="Times New Roman" w:hAnsi="Times New Roman" w:cs="Times New Roman"/>
          <w:b/>
          <w:color w:val="auto"/>
          <w:sz w:val="24"/>
          <w:szCs w:val="24"/>
          <w:lang w:val="id-ID"/>
        </w:rPr>
        <w:t>Yield</w:t>
      </w:r>
      <w:bookmarkEnd w:id="2"/>
      <w:proofErr w:type="spellEnd"/>
      <w:r w:rsidR="00D3567B" w:rsidRPr="00647231">
        <w:rPr>
          <w:rFonts w:ascii="Times New Roman" w:hAnsi="Times New Roman" w:cs="Times New Roman"/>
          <w:b/>
          <w:color w:val="auto"/>
          <w:sz w:val="24"/>
          <w:szCs w:val="24"/>
          <w:lang w:val="id-ID"/>
        </w:rPr>
        <w:t xml:space="preserve">, </w:t>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sejak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tahap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berupa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diperoleh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akhir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Perhitungan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menimbang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awal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digunakan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sebagai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sampel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kemudian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menimbang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setelah</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Seluruh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hasil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pengukuran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dicatat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sistematis</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lembar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kerja</w:t>
      </w:r>
      <w:proofErr w:type="spellEnd"/>
      <w:r w:rsidRPr="00647231">
        <w:rPr>
          <w:rFonts w:ascii="Times New Roman" w:hAnsi="Times New Roman" w:cs="Times New Roman"/>
          <w:sz w:val="24"/>
          <w:szCs w:val="24"/>
        </w:rPr>
        <w:t>.</w:t>
      </w:r>
    </w:p>
    <w:p w14:paraId="3063EE17" w14:textId="1B7FAABB" w:rsidR="00AA648B" w:rsidRPr="00647231" w:rsidRDefault="00AA648B" w:rsidP="00647231">
      <w:pPr>
        <w:numPr>
          <w:ilvl w:val="0"/>
          <w:numId w:val="3"/>
        </w:numPr>
        <w:spacing w:after="0"/>
        <w:jc w:val="both"/>
        <w:rPr>
          <w:rFonts w:ascii="Times New Roman" w:hAnsi="Times New Roman" w:cs="Times New Roman"/>
          <w:sz w:val="24"/>
          <w:szCs w:val="24"/>
          <w:lang w:val="en-ID"/>
        </w:rPr>
      </w:pPr>
      <m:oMath>
        <m:r>
          <w:rPr>
            <w:rFonts w:ascii="Cambria Math" w:hAnsi="Cambria Math" w:cs="Times New Roman"/>
            <w:sz w:val="24"/>
            <w:szCs w:val="24"/>
            <w:lang w:val="id-ID"/>
          </w:rPr>
          <m:t>Yield %=</m:t>
        </m:r>
        <m:f>
          <m:fPr>
            <m:ctrlPr>
              <w:rPr>
                <w:rFonts w:ascii="Cambria Math" w:hAnsi="Cambria Math" w:cs="Times New Roman"/>
                <w:sz w:val="24"/>
                <w:szCs w:val="24"/>
                <w:lang w:val="id-ID"/>
              </w:rPr>
            </m:ctrlPr>
          </m:fPr>
          <m:num>
            <m:r>
              <w:rPr>
                <w:rFonts w:ascii="Cambria Math" w:hAnsi="Cambria Math" w:cs="Times New Roman"/>
                <w:sz w:val="24"/>
                <w:szCs w:val="24"/>
                <w:lang w:val="id-ID"/>
              </w:rPr>
              <m:t>berat akhir (kg)</m:t>
            </m:r>
          </m:num>
          <m:den>
            <m:r>
              <w:rPr>
                <w:rFonts w:ascii="Cambria Math" w:hAnsi="Cambria Math" w:cs="Times New Roman"/>
                <w:sz w:val="24"/>
                <w:szCs w:val="24"/>
                <w:lang w:val="id-ID"/>
              </w:rPr>
              <m:t>berat awal (kg)</m:t>
            </m:r>
          </m:den>
        </m:f>
        <m:r>
          <w:rPr>
            <w:rFonts w:ascii="Cambria Math" w:hAnsi="Cambria Math" w:cs="Times New Roman"/>
            <w:sz w:val="24"/>
            <w:szCs w:val="24"/>
            <w:lang w:val="id-ID"/>
          </w:rPr>
          <m:t>X 100</m:t>
        </m:r>
      </m:oMath>
    </w:p>
    <w:p w14:paraId="04B1C7AB" w14:textId="6EC53027" w:rsidR="0056340E" w:rsidRPr="00647231" w:rsidRDefault="0056340E" w:rsidP="00647231">
      <w:pPr>
        <w:spacing w:after="0"/>
        <w:jc w:val="both"/>
        <w:rPr>
          <w:rFonts w:ascii="Times New Roman" w:hAnsi="Times New Roman" w:cs="Times New Roman"/>
          <w:b/>
          <w:bCs/>
          <w:sz w:val="24"/>
          <w:szCs w:val="24"/>
          <w:lang w:val="en-ID"/>
        </w:rPr>
      </w:pPr>
      <m:oMathPara>
        <m:oMath>
          <m:r>
            <m:rPr>
              <m:sty m:val="p"/>
            </m:rPr>
            <w:rPr>
              <w:rFonts w:ascii="Cambria Math" w:hAnsi="Cambria Math" w:cs="Times New Roman"/>
              <w:sz w:val="24"/>
              <w:szCs w:val="24"/>
              <w:lang w:val="en-ID"/>
            </w:rPr>
            <w:br/>
          </m:r>
        </m:oMath>
      </m:oMathPara>
      <w:r w:rsidRPr="00647231">
        <w:rPr>
          <w:rFonts w:ascii="Times New Roman" w:hAnsi="Times New Roman" w:cs="Times New Roman"/>
          <w:b/>
          <w:bCs/>
          <w:sz w:val="24"/>
          <w:szCs w:val="24"/>
          <w:lang w:val="en-ID"/>
        </w:rPr>
        <w:t>Analisis Data</w:t>
      </w:r>
    </w:p>
    <w:p w14:paraId="3345A065" w14:textId="3C334482" w:rsidR="0056340E" w:rsidRPr="00647231" w:rsidRDefault="0056340E" w:rsidP="00647231">
      <w:pPr>
        <w:spacing w:after="120" w:line="240" w:lineRule="auto"/>
        <w:ind w:firstLine="720"/>
        <w:jc w:val="both"/>
        <w:rPr>
          <w:rFonts w:ascii="Times New Roman" w:hAnsi="Times New Roman" w:cs="Times New Roman"/>
          <w:sz w:val="24"/>
          <w:szCs w:val="24"/>
        </w:rPr>
      </w:pPr>
      <w:r w:rsidRPr="00647231">
        <w:rPr>
          <w:rFonts w:ascii="Times New Roman" w:hAnsi="Times New Roman" w:cs="Times New Roman"/>
          <w:sz w:val="24"/>
          <w:szCs w:val="24"/>
        </w:rPr>
        <w:t xml:space="preserve">Data yang </w:t>
      </w:r>
      <w:proofErr w:type="spellStart"/>
      <w:r w:rsidRPr="00647231">
        <w:rPr>
          <w:rFonts w:ascii="Times New Roman" w:hAnsi="Times New Roman" w:cs="Times New Roman"/>
          <w:sz w:val="24"/>
          <w:szCs w:val="24"/>
        </w:rPr>
        <w:t>diperoleh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dianalisis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deskriptif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kuantitatif</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kualitatif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menggambarkan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gramStart"/>
      <w:r w:rsidRPr="00647231">
        <w:rPr>
          <w:rFonts w:ascii="Times New Roman" w:hAnsi="Times New Roman" w:cs="Times New Roman"/>
          <w:sz w:val="24"/>
          <w:szCs w:val="24"/>
        </w:rPr>
        <w:t xml:space="preserve">ikan  </w:t>
      </w:r>
      <w:proofErr w:type="spellStart"/>
      <w:r w:rsidRPr="00647231">
        <w:rPr>
          <w:rFonts w:ascii="Times New Roman" w:hAnsi="Times New Roman" w:cs="Times New Roman"/>
          <w:sz w:val="24"/>
          <w:szCs w:val="24"/>
        </w:rPr>
        <w:t>berdasarkan</w:t>
      </w:r>
      <w:proofErr w:type="spellEnd"/>
      <w:proofErr w:type="gram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hasil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pengujian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kemudian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dibandingkan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standar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berlaku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menurut</w:t>
      </w:r>
      <w:proofErr w:type="spellEnd"/>
      <w:r w:rsidRPr="00647231">
        <w:rPr>
          <w:rFonts w:ascii="Times New Roman" w:hAnsi="Times New Roman" w:cs="Times New Roman"/>
          <w:sz w:val="24"/>
          <w:szCs w:val="24"/>
        </w:rPr>
        <w:t xml:space="preserve"> </w:t>
      </w:r>
      <w:r w:rsidR="00AA648B" w:rsidRPr="00647231">
        <w:rPr>
          <w:rFonts w:ascii="Times New Roman" w:hAnsi="Times New Roman" w:cs="Times New Roman"/>
          <w:sz w:val="24"/>
          <w:szCs w:val="24"/>
        </w:rPr>
        <w:t xml:space="preserve">SNI 7756:2013 </w:t>
      </w:r>
      <w:proofErr w:type="spellStart"/>
      <w:r w:rsidR="00AA648B" w:rsidRPr="00647231">
        <w:rPr>
          <w:rFonts w:ascii="Times New Roman" w:hAnsi="Times New Roman" w:cs="Times New Roman"/>
          <w:sz w:val="24"/>
          <w:szCs w:val="24"/>
        </w:rPr>
        <w:t>tentang</w:t>
      </w:r>
      <w:proofErr w:type="spellEnd"/>
      <w:r w:rsidR="00AA648B" w:rsidRPr="00647231">
        <w:rPr>
          <w:rFonts w:ascii="Times New Roman" w:hAnsi="Times New Roman" w:cs="Times New Roman"/>
          <w:sz w:val="24"/>
          <w:szCs w:val="24"/>
        </w:rPr>
        <w:t xml:space="preserve"> </w:t>
      </w:r>
      <w:proofErr w:type="spellStart"/>
      <w:r w:rsidR="00AA648B" w:rsidRPr="00647231">
        <w:rPr>
          <w:rFonts w:ascii="Times New Roman" w:hAnsi="Times New Roman" w:cs="Times New Roman"/>
          <w:sz w:val="24"/>
          <w:szCs w:val="24"/>
        </w:rPr>
        <w:t>siomay</w:t>
      </w:r>
      <w:proofErr w:type="spellEnd"/>
      <w:r w:rsidR="00AA648B" w:rsidRPr="00647231">
        <w:rPr>
          <w:rFonts w:ascii="Times New Roman" w:hAnsi="Times New Roman" w:cs="Times New Roman"/>
          <w:sz w:val="24"/>
          <w:szCs w:val="24"/>
        </w:rPr>
        <w:t xml:space="preserve"> ikan</w:t>
      </w:r>
    </w:p>
    <w:p w14:paraId="467023A0" w14:textId="77777777" w:rsidR="00AA648B" w:rsidRPr="00647231" w:rsidRDefault="00AA648B" w:rsidP="00647231">
      <w:pPr>
        <w:spacing w:after="120" w:line="240" w:lineRule="auto"/>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t xml:space="preserve">Hasil dan </w:t>
      </w:r>
      <w:proofErr w:type="spellStart"/>
      <w:r w:rsidRPr="00647231">
        <w:rPr>
          <w:rFonts w:ascii="Times New Roman" w:hAnsi="Times New Roman" w:cs="Times New Roman"/>
          <w:b/>
          <w:bCs/>
          <w:sz w:val="24"/>
          <w:szCs w:val="24"/>
          <w:lang w:val="en-ID"/>
        </w:rPr>
        <w:t>Pembahasan</w:t>
      </w:r>
      <w:proofErr w:type="spellEnd"/>
    </w:p>
    <w:p w14:paraId="57139DFF" w14:textId="77777777" w:rsidR="00AA648B" w:rsidRPr="00647231" w:rsidRDefault="00AA648B" w:rsidP="00647231">
      <w:pPr>
        <w:spacing w:after="120" w:line="240" w:lineRule="auto"/>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t xml:space="preserve">Hasil </w:t>
      </w:r>
    </w:p>
    <w:p w14:paraId="37255E58" w14:textId="77777777" w:rsidR="00AA648B" w:rsidRPr="00647231" w:rsidRDefault="00AA648B" w:rsidP="00647231">
      <w:pPr>
        <w:spacing w:after="0" w:line="240" w:lineRule="auto"/>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Alur Proses </w:t>
      </w:r>
      <w:proofErr w:type="spellStart"/>
      <w:r w:rsidRPr="00647231">
        <w:rPr>
          <w:rFonts w:ascii="Times New Roman" w:hAnsi="Times New Roman" w:cs="Times New Roman"/>
          <w:sz w:val="24"/>
          <w:szCs w:val="24"/>
          <w:lang w:val="en-ID"/>
        </w:rPr>
        <w:t>pengolahan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siomay</w:t>
      </w:r>
      <w:proofErr w:type="spellEnd"/>
      <w:r w:rsidRPr="00647231">
        <w:rPr>
          <w:rFonts w:ascii="Times New Roman" w:hAnsi="Times New Roman" w:cs="Times New Roman"/>
          <w:sz w:val="24"/>
          <w:szCs w:val="24"/>
          <w:lang w:val="en-ID"/>
        </w:rPr>
        <w:t xml:space="preserve"> ikan  </w:t>
      </w:r>
    </w:p>
    <w:p w14:paraId="26A1168E" w14:textId="24C86708" w:rsidR="00AA648B" w:rsidRPr="00647231" w:rsidRDefault="00AA648B" w:rsidP="00981611">
      <w:pPr>
        <w:spacing w:after="0" w:line="240" w:lineRule="auto"/>
        <w:ind w:firstLine="72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Proses </w:t>
      </w:r>
      <w:proofErr w:type="spellStart"/>
      <w:r w:rsidRPr="00647231">
        <w:rPr>
          <w:rFonts w:ascii="Times New Roman" w:hAnsi="Times New Roman" w:cs="Times New Roman"/>
          <w:sz w:val="24"/>
          <w:szCs w:val="24"/>
          <w:lang w:val="en-ID"/>
        </w:rPr>
        <w:t>pengolahan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siomay</w:t>
      </w:r>
      <w:proofErr w:type="spellEnd"/>
      <w:r w:rsidRPr="00647231">
        <w:rPr>
          <w:rFonts w:ascii="Times New Roman" w:hAnsi="Times New Roman" w:cs="Times New Roman"/>
          <w:sz w:val="24"/>
          <w:szCs w:val="24"/>
          <w:lang w:val="en-ID"/>
        </w:rPr>
        <w:t xml:space="preserve"> ikan pada UMKM Nasa Boga </w:t>
      </w:r>
      <w:proofErr w:type="spellStart"/>
      <w:r w:rsidRPr="00647231">
        <w:rPr>
          <w:rFonts w:ascii="Times New Roman" w:hAnsi="Times New Roman" w:cs="Times New Roman"/>
          <w:sz w:val="24"/>
          <w:szCs w:val="24"/>
          <w:lang w:val="en-ID"/>
        </w:rPr>
        <w:t>mengacu</w:t>
      </w:r>
      <w:proofErr w:type="spellEnd"/>
      <w:r w:rsidRPr="00647231">
        <w:rPr>
          <w:rFonts w:ascii="Times New Roman" w:hAnsi="Times New Roman" w:cs="Times New Roman"/>
          <w:sz w:val="24"/>
          <w:szCs w:val="24"/>
          <w:lang w:val="en-ID"/>
        </w:rPr>
        <w:t xml:space="preserve"> pada </w:t>
      </w:r>
      <w:proofErr w:type="spellStart"/>
      <w:r w:rsidRPr="00647231">
        <w:rPr>
          <w:rFonts w:ascii="Times New Roman" w:hAnsi="Times New Roman" w:cs="Times New Roman"/>
          <w:sz w:val="24"/>
          <w:szCs w:val="24"/>
          <w:lang w:val="en-ID"/>
        </w:rPr>
        <w:t>Standar</w:t>
      </w:r>
      <w:proofErr w:type="spellEnd"/>
      <w:r w:rsidRPr="00647231">
        <w:rPr>
          <w:rFonts w:ascii="Times New Roman" w:hAnsi="Times New Roman" w:cs="Times New Roman"/>
          <w:sz w:val="24"/>
          <w:szCs w:val="24"/>
          <w:lang w:val="en-ID"/>
        </w:rPr>
        <w:t xml:space="preserve"> Nasional Indonesia (SNI) 7756:2013, yang </w:t>
      </w:r>
      <w:proofErr w:type="spellStart"/>
      <w:r w:rsidRPr="00647231">
        <w:rPr>
          <w:rFonts w:ascii="Times New Roman" w:hAnsi="Times New Roman" w:cs="Times New Roman"/>
          <w:sz w:val="24"/>
          <w:szCs w:val="24"/>
          <w:lang w:val="en-ID"/>
        </w:rPr>
        <w:t>meliputi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tahapan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penerimaan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baku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penimbangan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pencampuran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atau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pengadonan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pencetakan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pengukusan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pendinginan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pengemasan</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penyimpanan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beku</w:t>
      </w:r>
      <w:proofErr w:type="spellEnd"/>
    </w:p>
    <w:p w14:paraId="4D9BF174" w14:textId="77777777" w:rsidR="00D43C6E" w:rsidRDefault="00D43C6E" w:rsidP="00AA648B">
      <w:pPr>
        <w:spacing w:after="0" w:line="240" w:lineRule="auto"/>
        <w:rPr>
          <w:lang w:val="en-ID"/>
        </w:rPr>
      </w:pPr>
    </w:p>
    <w:p w14:paraId="3043CA71" w14:textId="41C20D8B" w:rsidR="00AA648B" w:rsidRPr="00647231" w:rsidRDefault="00AA648B" w:rsidP="00AA648B">
      <w:pPr>
        <w:spacing w:after="0" w:line="240" w:lineRule="auto"/>
        <w:rPr>
          <w:rFonts w:ascii="Times New Roman" w:hAnsi="Times New Roman" w:cs="Times New Roman"/>
          <w:sz w:val="24"/>
          <w:szCs w:val="24"/>
          <w:lang w:val="en-ID"/>
        </w:rPr>
      </w:pPr>
      <w:bookmarkStart w:id="3" w:name="_Toc193059782"/>
      <w:r w:rsidRPr="00647231">
        <w:rPr>
          <w:rFonts w:ascii="Times New Roman" w:hAnsi="Times New Roman" w:cs="Times New Roman"/>
          <w:sz w:val="24"/>
          <w:szCs w:val="24"/>
          <w:lang w:val="nb-NO"/>
        </w:rPr>
        <w:t xml:space="preserve">Tabel </w:t>
      </w:r>
      <w:r w:rsidR="00647231">
        <w:rPr>
          <w:rFonts w:ascii="Times New Roman" w:hAnsi="Times New Roman" w:cs="Times New Roman"/>
          <w:i/>
          <w:sz w:val="24"/>
          <w:szCs w:val="24"/>
        </w:rPr>
        <w:t>2</w:t>
      </w:r>
      <w:r w:rsidRPr="00647231">
        <w:rPr>
          <w:rFonts w:ascii="Times New Roman" w:hAnsi="Times New Roman" w:cs="Times New Roman"/>
          <w:sz w:val="24"/>
          <w:szCs w:val="24"/>
          <w:lang w:val="nb-NO"/>
        </w:rPr>
        <w:t xml:space="preserve">. </w:t>
      </w:r>
      <w:r w:rsidRPr="00647231">
        <w:rPr>
          <w:rFonts w:ascii="Times New Roman" w:hAnsi="Times New Roman" w:cs="Times New Roman"/>
          <w:sz w:val="24"/>
          <w:szCs w:val="24"/>
          <w:lang w:val="fi-FI"/>
        </w:rPr>
        <w:t>Hasil rata-rata pengujian Organoleptik lumatan ikan</w:t>
      </w:r>
      <w:bookmarkEnd w:id="3"/>
      <w:r w:rsidRPr="00647231">
        <w:rPr>
          <w:rFonts w:ascii="Times New Roman" w:hAnsi="Times New Roman" w:cs="Times New Roman"/>
          <w:sz w:val="24"/>
          <w:szCs w:val="24"/>
          <w:lang w:val="fi-FI"/>
        </w:rPr>
        <w:t xml:space="preserve"> dan sensori siomay ikan</w:t>
      </w:r>
    </w:p>
    <w:tbl>
      <w:tblPr>
        <w:tblStyle w:val="KisiTabel"/>
        <w:tblW w:w="9465" w:type="dxa"/>
        <w:tblInd w:w="-2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35"/>
        <w:gridCol w:w="1701"/>
        <w:gridCol w:w="1377"/>
        <w:gridCol w:w="1201"/>
        <w:gridCol w:w="1391"/>
        <w:gridCol w:w="1377"/>
        <w:gridCol w:w="1283"/>
      </w:tblGrid>
      <w:tr w:rsidR="00AA648B" w:rsidRPr="00647231" w14:paraId="051DA4AA" w14:textId="77777777" w:rsidTr="00D43C6E">
        <w:tc>
          <w:tcPr>
            <w:tcW w:w="1135" w:type="dxa"/>
            <w:tcBorders>
              <w:top w:val="single" w:sz="4" w:space="0" w:color="auto"/>
            </w:tcBorders>
            <w:vAlign w:val="center"/>
          </w:tcPr>
          <w:p w14:paraId="7839B5A8" w14:textId="05B42F36" w:rsidR="00AA648B" w:rsidRPr="00647231" w:rsidRDefault="00AA648B" w:rsidP="00AA648B">
            <w:pPr>
              <w:spacing w:line="240" w:lineRule="auto"/>
              <w:rPr>
                <w:rFonts w:ascii="Times New Roman" w:hAnsi="Times New Roman" w:cs="Times New Roman"/>
                <w:lang w:val="en-ID"/>
              </w:rPr>
            </w:pPr>
          </w:p>
        </w:tc>
        <w:tc>
          <w:tcPr>
            <w:tcW w:w="4279" w:type="dxa"/>
            <w:gridSpan w:val="3"/>
            <w:tcBorders>
              <w:top w:val="single" w:sz="4" w:space="0" w:color="auto"/>
            </w:tcBorders>
            <w:vAlign w:val="center"/>
          </w:tcPr>
          <w:p w14:paraId="28EE73C3" w14:textId="06615E63" w:rsidR="00AA648B" w:rsidRPr="00647231" w:rsidRDefault="00AA648B" w:rsidP="00FA07D3">
            <w:pPr>
              <w:spacing w:line="240" w:lineRule="auto"/>
              <w:jc w:val="center"/>
              <w:rPr>
                <w:rFonts w:ascii="Times New Roman" w:hAnsi="Times New Roman" w:cs="Times New Roman"/>
                <w:lang w:val="en-ID"/>
              </w:rPr>
            </w:pPr>
            <w:proofErr w:type="spellStart"/>
            <w:r w:rsidRPr="00647231">
              <w:rPr>
                <w:rFonts w:ascii="Times New Roman" w:hAnsi="Times New Roman" w:cs="Times New Roman"/>
                <w:lang w:val="en-ID"/>
              </w:rPr>
              <w:t>Lumatan</w:t>
            </w:r>
            <w:proofErr w:type="spellEnd"/>
            <w:r w:rsidRPr="00647231">
              <w:rPr>
                <w:rFonts w:ascii="Times New Roman" w:hAnsi="Times New Roman" w:cs="Times New Roman"/>
                <w:lang w:val="en-ID"/>
              </w:rPr>
              <w:t xml:space="preserve"> Ikan</w:t>
            </w:r>
          </w:p>
        </w:tc>
        <w:tc>
          <w:tcPr>
            <w:tcW w:w="4051" w:type="dxa"/>
            <w:gridSpan w:val="3"/>
            <w:tcBorders>
              <w:top w:val="single" w:sz="4" w:space="0" w:color="auto"/>
            </w:tcBorders>
            <w:vAlign w:val="center"/>
          </w:tcPr>
          <w:p w14:paraId="5D9DADB3" w14:textId="7D7B6BB7" w:rsidR="00AA648B" w:rsidRPr="00647231" w:rsidRDefault="00AA648B" w:rsidP="00FA07D3">
            <w:pPr>
              <w:spacing w:line="240" w:lineRule="auto"/>
              <w:jc w:val="center"/>
              <w:rPr>
                <w:rFonts w:ascii="Times New Roman" w:hAnsi="Times New Roman" w:cs="Times New Roman"/>
                <w:lang w:val="en-ID"/>
              </w:rPr>
            </w:pPr>
            <w:proofErr w:type="spellStart"/>
            <w:r w:rsidRPr="00647231">
              <w:rPr>
                <w:rFonts w:ascii="Times New Roman" w:hAnsi="Times New Roman" w:cs="Times New Roman"/>
                <w:lang w:val="en-ID"/>
              </w:rPr>
              <w:t>Sensori</w:t>
            </w:r>
            <w:proofErr w:type="spellEnd"/>
            <w:r w:rsidRPr="00647231">
              <w:rPr>
                <w:rFonts w:ascii="Times New Roman" w:hAnsi="Times New Roman" w:cs="Times New Roman"/>
                <w:lang w:val="en-ID"/>
              </w:rPr>
              <w:t xml:space="preserve"> </w:t>
            </w:r>
            <w:proofErr w:type="spellStart"/>
            <w:r w:rsidRPr="00647231">
              <w:rPr>
                <w:rFonts w:ascii="Times New Roman" w:hAnsi="Times New Roman" w:cs="Times New Roman"/>
                <w:lang w:val="en-ID"/>
              </w:rPr>
              <w:t>siomay</w:t>
            </w:r>
            <w:proofErr w:type="spellEnd"/>
            <w:r w:rsidRPr="00647231">
              <w:rPr>
                <w:rFonts w:ascii="Times New Roman" w:hAnsi="Times New Roman" w:cs="Times New Roman"/>
                <w:lang w:val="en-ID"/>
              </w:rPr>
              <w:t xml:space="preserve"> ikan</w:t>
            </w:r>
          </w:p>
        </w:tc>
      </w:tr>
      <w:tr w:rsidR="00FA07D3" w:rsidRPr="00647231" w14:paraId="01AE443B" w14:textId="77777777" w:rsidTr="00D43C6E">
        <w:tc>
          <w:tcPr>
            <w:tcW w:w="1135" w:type="dxa"/>
            <w:tcBorders>
              <w:bottom w:val="single" w:sz="4" w:space="0" w:color="auto"/>
            </w:tcBorders>
            <w:vAlign w:val="center"/>
          </w:tcPr>
          <w:p w14:paraId="3E41026C" w14:textId="1A12153C" w:rsidR="00AA648B" w:rsidRPr="00647231" w:rsidRDefault="00AA648B" w:rsidP="00AA648B">
            <w:pPr>
              <w:spacing w:line="240" w:lineRule="auto"/>
              <w:rPr>
                <w:rFonts w:ascii="Times New Roman" w:eastAsia="Times New Roman" w:hAnsi="Times New Roman" w:cs="Times New Roman"/>
                <w:color w:val="000000"/>
              </w:rPr>
            </w:pPr>
            <w:proofErr w:type="spellStart"/>
            <w:r w:rsidRPr="00647231">
              <w:rPr>
                <w:rFonts w:ascii="Times New Roman" w:eastAsia="Times New Roman" w:hAnsi="Times New Roman" w:cs="Times New Roman"/>
                <w:color w:val="000000"/>
              </w:rPr>
              <w:t>Pengamatan</w:t>
            </w:r>
            <w:proofErr w:type="spellEnd"/>
          </w:p>
        </w:tc>
        <w:tc>
          <w:tcPr>
            <w:tcW w:w="1701" w:type="dxa"/>
            <w:tcBorders>
              <w:bottom w:val="single" w:sz="4" w:space="0" w:color="auto"/>
            </w:tcBorders>
            <w:vAlign w:val="center"/>
          </w:tcPr>
          <w:p w14:paraId="5F06B330" w14:textId="42C55C17" w:rsidR="00AA648B" w:rsidRPr="00647231" w:rsidRDefault="00AA648B" w:rsidP="00AA648B">
            <w:pPr>
              <w:spacing w:line="240" w:lineRule="auto"/>
              <w:rPr>
                <w:rFonts w:ascii="Times New Roman" w:eastAsia="Times New Roman" w:hAnsi="Times New Roman" w:cs="Times New Roman"/>
                <w:color w:val="000000"/>
              </w:rPr>
            </w:pPr>
            <w:r w:rsidRPr="00647231">
              <w:rPr>
                <w:rFonts w:ascii="Times New Roman" w:eastAsia="Times New Roman" w:hAnsi="Times New Roman" w:cs="Times New Roman"/>
                <w:color w:val="000000"/>
              </w:rPr>
              <w:t>Nilai interval</w:t>
            </w:r>
          </w:p>
        </w:tc>
        <w:tc>
          <w:tcPr>
            <w:tcW w:w="1377" w:type="dxa"/>
            <w:tcBorders>
              <w:bottom w:val="single" w:sz="4" w:space="0" w:color="auto"/>
            </w:tcBorders>
            <w:vAlign w:val="center"/>
          </w:tcPr>
          <w:p w14:paraId="1F151CFE" w14:textId="286AA829" w:rsidR="00AA648B" w:rsidRPr="00647231" w:rsidRDefault="00AA648B" w:rsidP="00AA648B">
            <w:pPr>
              <w:spacing w:line="240" w:lineRule="auto"/>
              <w:rPr>
                <w:rFonts w:ascii="Times New Roman" w:eastAsia="Times New Roman" w:hAnsi="Times New Roman" w:cs="Times New Roman"/>
                <w:color w:val="000000"/>
              </w:rPr>
            </w:pPr>
            <w:r w:rsidRPr="00647231">
              <w:rPr>
                <w:rFonts w:ascii="Times New Roman" w:eastAsia="Times New Roman" w:hAnsi="Times New Roman" w:cs="Times New Roman"/>
                <w:color w:val="000000"/>
              </w:rPr>
              <w:t xml:space="preserve">Nilai </w:t>
            </w:r>
            <w:proofErr w:type="spellStart"/>
            <w:r w:rsidRPr="00647231">
              <w:rPr>
                <w:rFonts w:ascii="Times New Roman" w:eastAsia="Times New Roman" w:hAnsi="Times New Roman" w:cs="Times New Roman"/>
                <w:color w:val="000000"/>
              </w:rPr>
              <w:t>Organoleptik</w:t>
            </w:r>
            <w:proofErr w:type="spellEnd"/>
          </w:p>
        </w:tc>
        <w:tc>
          <w:tcPr>
            <w:tcW w:w="1201" w:type="dxa"/>
            <w:tcBorders>
              <w:bottom w:val="single" w:sz="4" w:space="0" w:color="auto"/>
            </w:tcBorders>
            <w:vAlign w:val="center"/>
          </w:tcPr>
          <w:p w14:paraId="08060CFA" w14:textId="1EC20384" w:rsidR="00AA648B" w:rsidRPr="00647231" w:rsidRDefault="00AA648B" w:rsidP="00AA648B">
            <w:pPr>
              <w:spacing w:line="240" w:lineRule="auto"/>
              <w:rPr>
                <w:rFonts w:ascii="Times New Roman" w:eastAsia="Times New Roman" w:hAnsi="Times New Roman" w:cs="Times New Roman"/>
                <w:color w:val="000000"/>
              </w:rPr>
            </w:pPr>
            <w:r w:rsidRPr="00647231">
              <w:rPr>
                <w:rFonts w:ascii="Times New Roman" w:eastAsia="Times New Roman" w:hAnsi="Times New Roman" w:cs="Times New Roman"/>
                <w:color w:val="000000"/>
              </w:rPr>
              <w:t>SNI 8813:2019</w:t>
            </w:r>
          </w:p>
        </w:tc>
        <w:tc>
          <w:tcPr>
            <w:tcW w:w="1391" w:type="dxa"/>
            <w:tcBorders>
              <w:bottom w:val="single" w:sz="4" w:space="0" w:color="auto"/>
            </w:tcBorders>
            <w:vAlign w:val="center"/>
          </w:tcPr>
          <w:p w14:paraId="6B2C77FC" w14:textId="0AE57F25" w:rsidR="00AA648B" w:rsidRPr="00647231" w:rsidRDefault="00AA648B" w:rsidP="00AA648B">
            <w:pPr>
              <w:spacing w:line="240" w:lineRule="auto"/>
              <w:rPr>
                <w:rFonts w:ascii="Times New Roman" w:eastAsia="Times New Roman" w:hAnsi="Times New Roman" w:cs="Times New Roman"/>
                <w:color w:val="000000"/>
              </w:rPr>
            </w:pPr>
            <w:r w:rsidRPr="00647231">
              <w:rPr>
                <w:rFonts w:ascii="Times New Roman" w:eastAsia="Times New Roman" w:hAnsi="Times New Roman" w:cs="Times New Roman"/>
                <w:color w:val="000000"/>
              </w:rPr>
              <w:t>Nilai interval</w:t>
            </w:r>
          </w:p>
        </w:tc>
        <w:tc>
          <w:tcPr>
            <w:tcW w:w="1377" w:type="dxa"/>
            <w:tcBorders>
              <w:bottom w:val="single" w:sz="4" w:space="0" w:color="auto"/>
            </w:tcBorders>
            <w:vAlign w:val="center"/>
          </w:tcPr>
          <w:p w14:paraId="2403DBFC" w14:textId="214B6F2F" w:rsidR="00AA648B" w:rsidRPr="00647231" w:rsidRDefault="00AA648B" w:rsidP="00AA648B">
            <w:pPr>
              <w:spacing w:line="240" w:lineRule="auto"/>
              <w:rPr>
                <w:rFonts w:ascii="Times New Roman" w:eastAsia="Times New Roman" w:hAnsi="Times New Roman" w:cs="Times New Roman"/>
                <w:color w:val="000000"/>
              </w:rPr>
            </w:pPr>
            <w:r w:rsidRPr="00647231">
              <w:rPr>
                <w:rFonts w:ascii="Times New Roman" w:eastAsia="Times New Roman" w:hAnsi="Times New Roman" w:cs="Times New Roman"/>
                <w:color w:val="000000"/>
              </w:rPr>
              <w:t xml:space="preserve">Nilai </w:t>
            </w:r>
            <w:proofErr w:type="spellStart"/>
            <w:r w:rsidRPr="00647231">
              <w:rPr>
                <w:rFonts w:ascii="Times New Roman" w:eastAsia="Times New Roman" w:hAnsi="Times New Roman" w:cs="Times New Roman"/>
                <w:color w:val="000000"/>
              </w:rPr>
              <w:t>Organoleptik</w:t>
            </w:r>
            <w:proofErr w:type="spellEnd"/>
          </w:p>
        </w:tc>
        <w:tc>
          <w:tcPr>
            <w:tcW w:w="1283" w:type="dxa"/>
            <w:tcBorders>
              <w:bottom w:val="single" w:sz="4" w:space="0" w:color="auto"/>
            </w:tcBorders>
            <w:vAlign w:val="center"/>
          </w:tcPr>
          <w:p w14:paraId="431B1981" w14:textId="05532409" w:rsidR="00AA648B" w:rsidRPr="00647231" w:rsidRDefault="00AA648B" w:rsidP="00AA648B">
            <w:pPr>
              <w:spacing w:line="240" w:lineRule="auto"/>
              <w:rPr>
                <w:rFonts w:ascii="Times New Roman" w:eastAsia="Times New Roman" w:hAnsi="Times New Roman" w:cs="Times New Roman"/>
                <w:color w:val="000000"/>
              </w:rPr>
            </w:pPr>
            <w:r w:rsidRPr="00647231">
              <w:rPr>
                <w:rFonts w:ascii="Times New Roman" w:hAnsi="Times New Roman" w:cs="Times New Roman"/>
                <w:lang w:val="en-ID"/>
              </w:rPr>
              <w:t>(SNI) 7756:2013</w:t>
            </w:r>
          </w:p>
        </w:tc>
      </w:tr>
      <w:tr w:rsidR="00FA07D3" w:rsidRPr="00647231" w14:paraId="17E233F4" w14:textId="77777777" w:rsidTr="00D43C6E">
        <w:tc>
          <w:tcPr>
            <w:tcW w:w="1135" w:type="dxa"/>
            <w:tcBorders>
              <w:top w:val="single" w:sz="4" w:space="0" w:color="auto"/>
            </w:tcBorders>
          </w:tcPr>
          <w:p w14:paraId="5D42D22A" w14:textId="619A3114"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1</w:t>
            </w:r>
          </w:p>
        </w:tc>
        <w:tc>
          <w:tcPr>
            <w:tcW w:w="1701" w:type="dxa"/>
            <w:tcBorders>
              <w:top w:val="single" w:sz="4" w:space="0" w:color="auto"/>
            </w:tcBorders>
            <w:vAlign w:val="center"/>
          </w:tcPr>
          <w:p w14:paraId="67858F3D" w14:textId="6A7E8521"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8,33 ≤ µ ≤ 8,79</w:t>
            </w:r>
          </w:p>
        </w:tc>
        <w:tc>
          <w:tcPr>
            <w:tcW w:w="1377" w:type="dxa"/>
            <w:tcBorders>
              <w:top w:val="single" w:sz="4" w:space="0" w:color="auto"/>
            </w:tcBorders>
            <w:vAlign w:val="center"/>
          </w:tcPr>
          <w:p w14:paraId="09D50C47" w14:textId="12C629F1"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8</w:t>
            </w:r>
          </w:p>
        </w:tc>
        <w:tc>
          <w:tcPr>
            <w:tcW w:w="1201" w:type="dxa"/>
            <w:tcBorders>
              <w:top w:val="single" w:sz="4" w:space="0" w:color="auto"/>
            </w:tcBorders>
          </w:tcPr>
          <w:p w14:paraId="4D44AF99" w14:textId="77777777" w:rsidR="00AA648B" w:rsidRPr="00647231" w:rsidRDefault="00AA648B" w:rsidP="00AA648B">
            <w:pPr>
              <w:spacing w:line="240" w:lineRule="auto"/>
              <w:rPr>
                <w:rFonts w:ascii="Times New Roman" w:hAnsi="Times New Roman" w:cs="Times New Roman"/>
                <w:lang w:val="en-ID"/>
              </w:rPr>
            </w:pPr>
          </w:p>
        </w:tc>
        <w:tc>
          <w:tcPr>
            <w:tcW w:w="1391" w:type="dxa"/>
            <w:tcBorders>
              <w:top w:val="single" w:sz="4" w:space="0" w:color="auto"/>
            </w:tcBorders>
            <w:vAlign w:val="center"/>
          </w:tcPr>
          <w:p w14:paraId="5F115613" w14:textId="03C0B574"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8≤ µ ≤9.0</w:t>
            </w:r>
          </w:p>
        </w:tc>
        <w:tc>
          <w:tcPr>
            <w:tcW w:w="1377" w:type="dxa"/>
            <w:tcBorders>
              <w:top w:val="single" w:sz="4" w:space="0" w:color="auto"/>
            </w:tcBorders>
            <w:vAlign w:val="center"/>
          </w:tcPr>
          <w:p w14:paraId="371FFA68" w14:textId="12FDD772"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8</w:t>
            </w:r>
          </w:p>
        </w:tc>
        <w:tc>
          <w:tcPr>
            <w:tcW w:w="1283" w:type="dxa"/>
            <w:tcBorders>
              <w:top w:val="single" w:sz="4" w:space="0" w:color="auto"/>
            </w:tcBorders>
          </w:tcPr>
          <w:p w14:paraId="60D64A03" w14:textId="77777777" w:rsidR="00AA648B" w:rsidRPr="00647231" w:rsidRDefault="00AA648B" w:rsidP="00AA648B">
            <w:pPr>
              <w:spacing w:line="240" w:lineRule="auto"/>
              <w:rPr>
                <w:rFonts w:ascii="Times New Roman" w:hAnsi="Times New Roman" w:cs="Times New Roman"/>
                <w:sz w:val="24"/>
                <w:szCs w:val="24"/>
                <w:lang w:val="en-ID"/>
              </w:rPr>
            </w:pPr>
          </w:p>
        </w:tc>
      </w:tr>
      <w:tr w:rsidR="00FA07D3" w:rsidRPr="00647231" w14:paraId="5163B4DB" w14:textId="77777777" w:rsidTr="00D43C6E">
        <w:tc>
          <w:tcPr>
            <w:tcW w:w="1135" w:type="dxa"/>
          </w:tcPr>
          <w:p w14:paraId="5BEFC977" w14:textId="7359B4DD"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2</w:t>
            </w:r>
          </w:p>
        </w:tc>
        <w:tc>
          <w:tcPr>
            <w:tcW w:w="1701" w:type="dxa"/>
            <w:vAlign w:val="center"/>
          </w:tcPr>
          <w:p w14:paraId="1910D26B" w14:textId="5743CC0E"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8,57 ≤ µ ≤ 8,87</w:t>
            </w:r>
          </w:p>
        </w:tc>
        <w:tc>
          <w:tcPr>
            <w:tcW w:w="1377" w:type="dxa"/>
            <w:vAlign w:val="center"/>
          </w:tcPr>
          <w:p w14:paraId="356513D6" w14:textId="5EF81631"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01B6BEBB"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5ABFB212" w14:textId="2F3EDBA6"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8≤ µ ≤9.0</w:t>
            </w:r>
          </w:p>
        </w:tc>
        <w:tc>
          <w:tcPr>
            <w:tcW w:w="1377" w:type="dxa"/>
            <w:vAlign w:val="center"/>
          </w:tcPr>
          <w:p w14:paraId="071F47D8" w14:textId="197D41BA"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8</w:t>
            </w:r>
          </w:p>
        </w:tc>
        <w:tc>
          <w:tcPr>
            <w:tcW w:w="1283" w:type="dxa"/>
          </w:tcPr>
          <w:p w14:paraId="5613D1C7" w14:textId="77777777" w:rsidR="00AA648B" w:rsidRPr="00647231" w:rsidRDefault="00AA648B" w:rsidP="00AA648B">
            <w:pPr>
              <w:spacing w:line="240" w:lineRule="auto"/>
              <w:rPr>
                <w:rFonts w:ascii="Times New Roman" w:hAnsi="Times New Roman" w:cs="Times New Roman"/>
                <w:sz w:val="24"/>
                <w:szCs w:val="24"/>
                <w:lang w:val="en-ID"/>
              </w:rPr>
            </w:pPr>
          </w:p>
        </w:tc>
      </w:tr>
      <w:tr w:rsidR="00FA07D3" w:rsidRPr="00647231" w14:paraId="005F26EA" w14:textId="77777777" w:rsidTr="00D43C6E">
        <w:tc>
          <w:tcPr>
            <w:tcW w:w="1135" w:type="dxa"/>
          </w:tcPr>
          <w:p w14:paraId="791E0F2B" w14:textId="537C7201"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3</w:t>
            </w:r>
          </w:p>
        </w:tc>
        <w:tc>
          <w:tcPr>
            <w:tcW w:w="1701" w:type="dxa"/>
            <w:vAlign w:val="center"/>
          </w:tcPr>
          <w:p w14:paraId="1138EE1E" w14:textId="6E783F39"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8,66 ≤ µ ≤ 8,95</w:t>
            </w:r>
          </w:p>
        </w:tc>
        <w:tc>
          <w:tcPr>
            <w:tcW w:w="1377" w:type="dxa"/>
            <w:vAlign w:val="center"/>
          </w:tcPr>
          <w:p w14:paraId="5013B45D" w14:textId="161E5D5A"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1EFB27DB"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2434CEC2" w14:textId="754F4EEA"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 µ ≤8.7</w:t>
            </w:r>
          </w:p>
        </w:tc>
        <w:tc>
          <w:tcPr>
            <w:tcW w:w="1377" w:type="dxa"/>
            <w:vAlign w:val="center"/>
          </w:tcPr>
          <w:p w14:paraId="18ECA5EC" w14:textId="7E9358BF"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w:t>
            </w:r>
          </w:p>
        </w:tc>
        <w:tc>
          <w:tcPr>
            <w:tcW w:w="1283" w:type="dxa"/>
          </w:tcPr>
          <w:p w14:paraId="49A6001D" w14:textId="77777777" w:rsidR="00AA648B" w:rsidRPr="00647231" w:rsidRDefault="00AA648B" w:rsidP="00AA648B">
            <w:pPr>
              <w:spacing w:line="240" w:lineRule="auto"/>
              <w:rPr>
                <w:rFonts w:ascii="Times New Roman" w:hAnsi="Times New Roman" w:cs="Times New Roman"/>
                <w:sz w:val="24"/>
                <w:szCs w:val="24"/>
                <w:lang w:val="en-ID"/>
              </w:rPr>
            </w:pPr>
          </w:p>
        </w:tc>
      </w:tr>
      <w:tr w:rsidR="00FA07D3" w:rsidRPr="00647231" w14:paraId="63982123" w14:textId="77777777" w:rsidTr="00D43C6E">
        <w:tc>
          <w:tcPr>
            <w:tcW w:w="1135" w:type="dxa"/>
          </w:tcPr>
          <w:p w14:paraId="5D649255" w14:textId="682E639B"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4</w:t>
            </w:r>
          </w:p>
        </w:tc>
        <w:tc>
          <w:tcPr>
            <w:tcW w:w="1701" w:type="dxa"/>
            <w:vAlign w:val="center"/>
          </w:tcPr>
          <w:p w14:paraId="764EB0FA" w14:textId="25F0120D"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8,68 ≤ µ ≤ 8,82</w:t>
            </w:r>
          </w:p>
        </w:tc>
        <w:tc>
          <w:tcPr>
            <w:tcW w:w="1377" w:type="dxa"/>
            <w:vAlign w:val="center"/>
          </w:tcPr>
          <w:p w14:paraId="43E856D7" w14:textId="05F133B9"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43583EDC"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2B706613" w14:textId="75C08D65"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1≤ µ ≤8.5</w:t>
            </w:r>
          </w:p>
        </w:tc>
        <w:tc>
          <w:tcPr>
            <w:tcW w:w="1377" w:type="dxa"/>
            <w:vAlign w:val="center"/>
          </w:tcPr>
          <w:p w14:paraId="1208ACD0" w14:textId="76FD5F30"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1</w:t>
            </w:r>
          </w:p>
        </w:tc>
        <w:tc>
          <w:tcPr>
            <w:tcW w:w="1283" w:type="dxa"/>
          </w:tcPr>
          <w:p w14:paraId="71DA6D18" w14:textId="77777777" w:rsidR="00AA648B" w:rsidRPr="00647231" w:rsidRDefault="00AA648B" w:rsidP="00AA648B">
            <w:pPr>
              <w:spacing w:line="240" w:lineRule="auto"/>
              <w:rPr>
                <w:rFonts w:ascii="Times New Roman" w:hAnsi="Times New Roman" w:cs="Times New Roman"/>
                <w:sz w:val="24"/>
                <w:szCs w:val="24"/>
                <w:lang w:val="en-ID"/>
              </w:rPr>
            </w:pPr>
          </w:p>
        </w:tc>
      </w:tr>
      <w:tr w:rsidR="00FA07D3" w:rsidRPr="00647231" w14:paraId="63B3E40E" w14:textId="77777777" w:rsidTr="00D43C6E">
        <w:tc>
          <w:tcPr>
            <w:tcW w:w="1135" w:type="dxa"/>
          </w:tcPr>
          <w:p w14:paraId="5E3C1973" w14:textId="56B029F1"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5</w:t>
            </w:r>
          </w:p>
        </w:tc>
        <w:tc>
          <w:tcPr>
            <w:tcW w:w="1701" w:type="dxa"/>
            <w:vAlign w:val="center"/>
          </w:tcPr>
          <w:p w14:paraId="42A93388" w14:textId="115A0020"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8,37 ≤ µ ≤ 8,63</w:t>
            </w:r>
          </w:p>
        </w:tc>
        <w:tc>
          <w:tcPr>
            <w:tcW w:w="1377" w:type="dxa"/>
            <w:vAlign w:val="center"/>
          </w:tcPr>
          <w:p w14:paraId="702AD1AE" w14:textId="44C37CC7"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8</w:t>
            </w:r>
          </w:p>
        </w:tc>
        <w:tc>
          <w:tcPr>
            <w:tcW w:w="1201" w:type="dxa"/>
          </w:tcPr>
          <w:p w14:paraId="35BAE1EB"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5D79C8D0" w14:textId="7139AC3F"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7≤ µ ≤8.9</w:t>
            </w:r>
          </w:p>
        </w:tc>
        <w:tc>
          <w:tcPr>
            <w:tcW w:w="1377" w:type="dxa"/>
            <w:vAlign w:val="center"/>
          </w:tcPr>
          <w:p w14:paraId="2419C89A" w14:textId="4C91D7CF"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7</w:t>
            </w:r>
          </w:p>
        </w:tc>
        <w:tc>
          <w:tcPr>
            <w:tcW w:w="1283" w:type="dxa"/>
          </w:tcPr>
          <w:p w14:paraId="0C318B26"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0E86A91B" w14:textId="77777777" w:rsidTr="00D43C6E">
        <w:tc>
          <w:tcPr>
            <w:tcW w:w="1135" w:type="dxa"/>
          </w:tcPr>
          <w:p w14:paraId="518F2678" w14:textId="3F45ED53"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6</w:t>
            </w:r>
          </w:p>
        </w:tc>
        <w:tc>
          <w:tcPr>
            <w:tcW w:w="1701" w:type="dxa"/>
            <w:vAlign w:val="center"/>
          </w:tcPr>
          <w:p w14:paraId="7BC3B676" w14:textId="1A96BE21"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8,48 ≤ µ ≤ 9,06</w:t>
            </w:r>
          </w:p>
        </w:tc>
        <w:tc>
          <w:tcPr>
            <w:tcW w:w="1377" w:type="dxa"/>
            <w:vAlign w:val="center"/>
          </w:tcPr>
          <w:p w14:paraId="1E3BCA26" w14:textId="2408B7AE"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8</w:t>
            </w:r>
          </w:p>
        </w:tc>
        <w:tc>
          <w:tcPr>
            <w:tcW w:w="1201" w:type="dxa"/>
          </w:tcPr>
          <w:p w14:paraId="76C6E240"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46E2B845" w14:textId="121101D5"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 µ ≤8.7</w:t>
            </w:r>
          </w:p>
        </w:tc>
        <w:tc>
          <w:tcPr>
            <w:tcW w:w="1377" w:type="dxa"/>
            <w:vAlign w:val="center"/>
          </w:tcPr>
          <w:p w14:paraId="02C41533" w14:textId="318015DB"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w:t>
            </w:r>
          </w:p>
        </w:tc>
        <w:tc>
          <w:tcPr>
            <w:tcW w:w="1283" w:type="dxa"/>
          </w:tcPr>
          <w:p w14:paraId="376DE8BF"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55F08E64" w14:textId="77777777" w:rsidTr="00D43C6E">
        <w:tc>
          <w:tcPr>
            <w:tcW w:w="1135" w:type="dxa"/>
          </w:tcPr>
          <w:p w14:paraId="5F122063" w14:textId="78AE5CC5"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7</w:t>
            </w:r>
          </w:p>
        </w:tc>
        <w:tc>
          <w:tcPr>
            <w:tcW w:w="1701" w:type="dxa"/>
            <w:vAlign w:val="center"/>
          </w:tcPr>
          <w:p w14:paraId="55715CEA" w14:textId="7D7B50D2"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8,84 ≤ µ ≤ 9,05</w:t>
            </w:r>
          </w:p>
        </w:tc>
        <w:tc>
          <w:tcPr>
            <w:tcW w:w="1377" w:type="dxa"/>
            <w:vAlign w:val="center"/>
          </w:tcPr>
          <w:p w14:paraId="79066CDF" w14:textId="7ED8747B"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068BAE7C"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37B18E1C" w14:textId="19D3455B"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 µ ≤8.7</w:t>
            </w:r>
          </w:p>
        </w:tc>
        <w:tc>
          <w:tcPr>
            <w:tcW w:w="1377" w:type="dxa"/>
            <w:vAlign w:val="center"/>
          </w:tcPr>
          <w:p w14:paraId="31A59174" w14:textId="591882E2"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w:t>
            </w:r>
          </w:p>
        </w:tc>
        <w:tc>
          <w:tcPr>
            <w:tcW w:w="1283" w:type="dxa"/>
          </w:tcPr>
          <w:p w14:paraId="37C9DB58"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71CFC0B5" w14:textId="77777777" w:rsidTr="00D43C6E">
        <w:tc>
          <w:tcPr>
            <w:tcW w:w="1135" w:type="dxa"/>
          </w:tcPr>
          <w:p w14:paraId="089380DA" w14:textId="5429E6AE"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8</w:t>
            </w:r>
          </w:p>
        </w:tc>
        <w:tc>
          <w:tcPr>
            <w:tcW w:w="1701" w:type="dxa"/>
            <w:vAlign w:val="center"/>
          </w:tcPr>
          <w:p w14:paraId="1DC2DB9A" w14:textId="50F99DF9"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8,74 ≤ µ ≤ 8,98</w:t>
            </w:r>
          </w:p>
        </w:tc>
        <w:tc>
          <w:tcPr>
            <w:tcW w:w="1377" w:type="dxa"/>
            <w:vAlign w:val="center"/>
          </w:tcPr>
          <w:p w14:paraId="576F6375" w14:textId="132E4D13"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67476867"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397D1CA6" w14:textId="1C61F53D"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7≤ µ ≤8.9</w:t>
            </w:r>
          </w:p>
        </w:tc>
        <w:tc>
          <w:tcPr>
            <w:tcW w:w="1377" w:type="dxa"/>
            <w:vAlign w:val="center"/>
          </w:tcPr>
          <w:p w14:paraId="0FC0CEFE" w14:textId="7509F688"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7</w:t>
            </w:r>
          </w:p>
        </w:tc>
        <w:tc>
          <w:tcPr>
            <w:tcW w:w="1283" w:type="dxa"/>
          </w:tcPr>
          <w:p w14:paraId="72D1B312"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30492045" w14:textId="77777777" w:rsidTr="00D43C6E">
        <w:tc>
          <w:tcPr>
            <w:tcW w:w="1135" w:type="dxa"/>
          </w:tcPr>
          <w:p w14:paraId="4A20D3AB" w14:textId="66837774"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9</w:t>
            </w:r>
          </w:p>
        </w:tc>
        <w:tc>
          <w:tcPr>
            <w:tcW w:w="1701" w:type="dxa"/>
            <w:vAlign w:val="center"/>
          </w:tcPr>
          <w:p w14:paraId="686520F5" w14:textId="724F8FCA"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8,88 ≤ µ ≤ 9,01</w:t>
            </w:r>
          </w:p>
        </w:tc>
        <w:tc>
          <w:tcPr>
            <w:tcW w:w="1377" w:type="dxa"/>
            <w:vAlign w:val="center"/>
          </w:tcPr>
          <w:p w14:paraId="0AAE4F0B" w14:textId="714C39EE"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5C1B0C05"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14A91068" w14:textId="1A43A34A"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 µ ≤8.7</w:t>
            </w:r>
          </w:p>
        </w:tc>
        <w:tc>
          <w:tcPr>
            <w:tcW w:w="1377" w:type="dxa"/>
            <w:vAlign w:val="center"/>
          </w:tcPr>
          <w:p w14:paraId="34E73189" w14:textId="2FDC064E"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w:t>
            </w:r>
          </w:p>
        </w:tc>
        <w:tc>
          <w:tcPr>
            <w:tcW w:w="1283" w:type="dxa"/>
          </w:tcPr>
          <w:p w14:paraId="246420C0"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2F3479BF" w14:textId="77777777" w:rsidTr="00D43C6E">
        <w:tc>
          <w:tcPr>
            <w:tcW w:w="1135" w:type="dxa"/>
          </w:tcPr>
          <w:p w14:paraId="0067CB97" w14:textId="4767E854"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10</w:t>
            </w:r>
          </w:p>
        </w:tc>
        <w:tc>
          <w:tcPr>
            <w:tcW w:w="1701" w:type="dxa"/>
            <w:vAlign w:val="center"/>
          </w:tcPr>
          <w:p w14:paraId="28FA0F23" w14:textId="145761EA"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8,81 ≤ µ ≤ 9,02</w:t>
            </w:r>
          </w:p>
        </w:tc>
        <w:tc>
          <w:tcPr>
            <w:tcW w:w="1377" w:type="dxa"/>
            <w:vAlign w:val="center"/>
          </w:tcPr>
          <w:p w14:paraId="1C237CCC" w14:textId="77540A9F"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18776020"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36AF6013" w14:textId="26EAAF8F"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4≤ µ ≤8.6</w:t>
            </w:r>
          </w:p>
        </w:tc>
        <w:tc>
          <w:tcPr>
            <w:tcW w:w="1377" w:type="dxa"/>
            <w:vAlign w:val="center"/>
          </w:tcPr>
          <w:p w14:paraId="01059871" w14:textId="145DD6E5"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4</w:t>
            </w:r>
          </w:p>
        </w:tc>
        <w:tc>
          <w:tcPr>
            <w:tcW w:w="1283" w:type="dxa"/>
          </w:tcPr>
          <w:p w14:paraId="4EB5CADE"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72EA045B" w14:textId="77777777" w:rsidTr="00D43C6E">
        <w:tc>
          <w:tcPr>
            <w:tcW w:w="1135" w:type="dxa"/>
          </w:tcPr>
          <w:p w14:paraId="0B2F6430" w14:textId="1A259D9A"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11</w:t>
            </w:r>
          </w:p>
        </w:tc>
        <w:tc>
          <w:tcPr>
            <w:tcW w:w="1701" w:type="dxa"/>
            <w:vAlign w:val="center"/>
          </w:tcPr>
          <w:p w14:paraId="34234A13" w14:textId="6E2873F0"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8,68 ≤ µ ≤ 8,82</w:t>
            </w:r>
          </w:p>
        </w:tc>
        <w:tc>
          <w:tcPr>
            <w:tcW w:w="1377" w:type="dxa"/>
            <w:vAlign w:val="center"/>
          </w:tcPr>
          <w:p w14:paraId="48DD7D10" w14:textId="20F4B9E5"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7413B78F"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3375E69B" w14:textId="6F09CFC7"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1≤ µ ≤8.5</w:t>
            </w:r>
          </w:p>
        </w:tc>
        <w:tc>
          <w:tcPr>
            <w:tcW w:w="1377" w:type="dxa"/>
            <w:vAlign w:val="center"/>
          </w:tcPr>
          <w:p w14:paraId="4D1C9350" w14:textId="6674F529"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8,1</w:t>
            </w:r>
          </w:p>
        </w:tc>
        <w:tc>
          <w:tcPr>
            <w:tcW w:w="1283" w:type="dxa"/>
          </w:tcPr>
          <w:p w14:paraId="5C4C3715"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404E8784" w14:textId="77777777" w:rsidTr="00D43C6E">
        <w:tc>
          <w:tcPr>
            <w:tcW w:w="1135" w:type="dxa"/>
          </w:tcPr>
          <w:p w14:paraId="16B60E33" w14:textId="388474F9"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12</w:t>
            </w:r>
          </w:p>
        </w:tc>
        <w:tc>
          <w:tcPr>
            <w:tcW w:w="1701" w:type="dxa"/>
            <w:vAlign w:val="center"/>
          </w:tcPr>
          <w:p w14:paraId="614B66CF" w14:textId="678C5BD5"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8,66 ≤ µ ≤ 8,95</w:t>
            </w:r>
          </w:p>
        </w:tc>
        <w:tc>
          <w:tcPr>
            <w:tcW w:w="1377" w:type="dxa"/>
            <w:vAlign w:val="center"/>
          </w:tcPr>
          <w:p w14:paraId="24B3FA74" w14:textId="0EABEBD3"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279BF328"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24CC1628" w14:textId="2FEE0714"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 µ ≤8.7</w:t>
            </w:r>
          </w:p>
        </w:tc>
        <w:tc>
          <w:tcPr>
            <w:tcW w:w="1377" w:type="dxa"/>
            <w:vAlign w:val="center"/>
          </w:tcPr>
          <w:p w14:paraId="447AC117" w14:textId="5992544B"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8,7</w:t>
            </w:r>
          </w:p>
        </w:tc>
        <w:tc>
          <w:tcPr>
            <w:tcW w:w="1283" w:type="dxa"/>
          </w:tcPr>
          <w:p w14:paraId="344E70EA"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5180B17F" w14:textId="77777777" w:rsidTr="00D43C6E">
        <w:tc>
          <w:tcPr>
            <w:tcW w:w="1135" w:type="dxa"/>
          </w:tcPr>
          <w:p w14:paraId="1FB1A9DF" w14:textId="22F45982"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13</w:t>
            </w:r>
          </w:p>
        </w:tc>
        <w:tc>
          <w:tcPr>
            <w:tcW w:w="1701" w:type="dxa"/>
            <w:vAlign w:val="center"/>
          </w:tcPr>
          <w:p w14:paraId="7DCE9E75" w14:textId="7482B146"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8,57 ≤ µ ≤ 8,87</w:t>
            </w:r>
          </w:p>
        </w:tc>
        <w:tc>
          <w:tcPr>
            <w:tcW w:w="1377" w:type="dxa"/>
            <w:vAlign w:val="center"/>
          </w:tcPr>
          <w:p w14:paraId="7AA1F585" w14:textId="54D7D067"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3254FBCF"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014CFDDC" w14:textId="5DB8ACC4"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4≤ µ ≤8.6</w:t>
            </w:r>
          </w:p>
        </w:tc>
        <w:tc>
          <w:tcPr>
            <w:tcW w:w="1377" w:type="dxa"/>
            <w:vAlign w:val="center"/>
          </w:tcPr>
          <w:p w14:paraId="01B3833E" w14:textId="10C8CE25"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8,4</w:t>
            </w:r>
          </w:p>
        </w:tc>
        <w:tc>
          <w:tcPr>
            <w:tcW w:w="1283" w:type="dxa"/>
          </w:tcPr>
          <w:p w14:paraId="5EBE9C57"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78389D4C" w14:textId="77777777" w:rsidTr="00D43C6E">
        <w:tc>
          <w:tcPr>
            <w:tcW w:w="1135" w:type="dxa"/>
          </w:tcPr>
          <w:p w14:paraId="51263857" w14:textId="7FDBACC7"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14</w:t>
            </w:r>
          </w:p>
        </w:tc>
        <w:tc>
          <w:tcPr>
            <w:tcW w:w="1701" w:type="dxa"/>
            <w:vAlign w:val="center"/>
          </w:tcPr>
          <w:p w14:paraId="424C4E54" w14:textId="7662D090"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8,37 ≤ µ ≤ 8,63</w:t>
            </w:r>
          </w:p>
        </w:tc>
        <w:tc>
          <w:tcPr>
            <w:tcW w:w="1377" w:type="dxa"/>
            <w:vAlign w:val="center"/>
          </w:tcPr>
          <w:p w14:paraId="0465B580" w14:textId="47E819A6"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9</w:t>
            </w:r>
          </w:p>
        </w:tc>
        <w:tc>
          <w:tcPr>
            <w:tcW w:w="1201" w:type="dxa"/>
          </w:tcPr>
          <w:p w14:paraId="4CF09FD4"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463067EC" w14:textId="02992D59"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5≤ µ ≤8.7</w:t>
            </w:r>
          </w:p>
        </w:tc>
        <w:tc>
          <w:tcPr>
            <w:tcW w:w="1377" w:type="dxa"/>
            <w:vAlign w:val="center"/>
          </w:tcPr>
          <w:p w14:paraId="4A0FB5C1" w14:textId="496D62E2"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8,5</w:t>
            </w:r>
          </w:p>
        </w:tc>
        <w:tc>
          <w:tcPr>
            <w:tcW w:w="1283" w:type="dxa"/>
          </w:tcPr>
          <w:p w14:paraId="57BC91F7"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63FF83B3" w14:textId="77777777" w:rsidTr="00D43C6E">
        <w:tc>
          <w:tcPr>
            <w:tcW w:w="1135" w:type="dxa"/>
          </w:tcPr>
          <w:p w14:paraId="2EF77461" w14:textId="38C381BB"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15</w:t>
            </w:r>
          </w:p>
        </w:tc>
        <w:tc>
          <w:tcPr>
            <w:tcW w:w="1701" w:type="dxa"/>
            <w:vAlign w:val="center"/>
          </w:tcPr>
          <w:p w14:paraId="66388C2C" w14:textId="2E2CE087"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8,88 ≤ µ ≤ 9,01</w:t>
            </w:r>
          </w:p>
        </w:tc>
        <w:tc>
          <w:tcPr>
            <w:tcW w:w="1377" w:type="dxa"/>
            <w:vAlign w:val="center"/>
          </w:tcPr>
          <w:p w14:paraId="22665325" w14:textId="0AAE721D"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color w:val="000000"/>
              </w:rPr>
              <w:t>8</w:t>
            </w:r>
          </w:p>
        </w:tc>
        <w:tc>
          <w:tcPr>
            <w:tcW w:w="1201" w:type="dxa"/>
          </w:tcPr>
          <w:p w14:paraId="4A908024" w14:textId="77777777" w:rsidR="00AA648B" w:rsidRPr="00647231" w:rsidRDefault="00AA648B" w:rsidP="00AA648B">
            <w:pPr>
              <w:spacing w:line="240" w:lineRule="auto"/>
              <w:rPr>
                <w:rFonts w:ascii="Times New Roman" w:hAnsi="Times New Roman" w:cs="Times New Roman"/>
                <w:lang w:val="en-ID"/>
              </w:rPr>
            </w:pPr>
          </w:p>
        </w:tc>
        <w:tc>
          <w:tcPr>
            <w:tcW w:w="1391" w:type="dxa"/>
            <w:vAlign w:val="center"/>
          </w:tcPr>
          <w:p w14:paraId="2490CCC8" w14:textId="047750BF"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id-ID"/>
              </w:rPr>
              <w:t>8</w:t>
            </w:r>
            <w:r w:rsidRPr="00647231">
              <w:rPr>
                <w:rFonts w:ascii="Times New Roman" w:eastAsia="Times New Roman" w:hAnsi="Times New Roman" w:cs="Times New Roman"/>
                <w:color w:val="000000"/>
              </w:rPr>
              <w:t>,</w:t>
            </w:r>
            <w:r w:rsidRPr="00647231">
              <w:rPr>
                <w:rFonts w:ascii="Times New Roman" w:eastAsia="Times New Roman" w:hAnsi="Times New Roman" w:cs="Times New Roman"/>
                <w:color w:val="000000"/>
                <w:lang w:val="id-ID"/>
              </w:rPr>
              <w:t>8≤ µ ≤9.0</w:t>
            </w:r>
          </w:p>
        </w:tc>
        <w:tc>
          <w:tcPr>
            <w:tcW w:w="1377" w:type="dxa"/>
            <w:vAlign w:val="center"/>
          </w:tcPr>
          <w:p w14:paraId="620CD71E" w14:textId="7061754B"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8,8</w:t>
            </w:r>
          </w:p>
        </w:tc>
        <w:tc>
          <w:tcPr>
            <w:tcW w:w="1283" w:type="dxa"/>
          </w:tcPr>
          <w:p w14:paraId="21A57829"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782A0FE1" w14:textId="77777777" w:rsidTr="00D43C6E">
        <w:tc>
          <w:tcPr>
            <w:tcW w:w="1135" w:type="dxa"/>
          </w:tcPr>
          <w:p w14:paraId="5C6C5CD1" w14:textId="228F7FB6" w:rsidR="00AA648B" w:rsidRPr="00647231" w:rsidRDefault="00AA648B" w:rsidP="00AA648B">
            <w:pPr>
              <w:spacing w:line="240" w:lineRule="auto"/>
              <w:rPr>
                <w:rFonts w:ascii="Times New Roman" w:hAnsi="Times New Roman" w:cs="Times New Roman"/>
                <w:lang w:val="en-ID"/>
              </w:rPr>
            </w:pPr>
            <w:r w:rsidRPr="00647231">
              <w:rPr>
                <w:rFonts w:ascii="Times New Roman" w:hAnsi="Times New Roman" w:cs="Times New Roman"/>
                <w:lang w:val="en-ID"/>
              </w:rPr>
              <w:t xml:space="preserve">Rata-rata </w:t>
            </w:r>
          </w:p>
        </w:tc>
        <w:tc>
          <w:tcPr>
            <w:tcW w:w="1701" w:type="dxa"/>
            <w:vAlign w:val="center"/>
          </w:tcPr>
          <w:p w14:paraId="4431A241" w14:textId="615C788F"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Rata-rata</w:t>
            </w:r>
          </w:p>
        </w:tc>
        <w:tc>
          <w:tcPr>
            <w:tcW w:w="1377" w:type="dxa"/>
            <w:vAlign w:val="center"/>
          </w:tcPr>
          <w:p w14:paraId="3F2A79C5" w14:textId="3389DE5E"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en-ID"/>
              </w:rPr>
              <w:t>8,73</w:t>
            </w:r>
          </w:p>
        </w:tc>
        <w:tc>
          <w:tcPr>
            <w:tcW w:w="1201" w:type="dxa"/>
          </w:tcPr>
          <w:p w14:paraId="5B8E5275" w14:textId="77777777" w:rsidR="00AA648B" w:rsidRPr="00647231" w:rsidRDefault="00AA648B" w:rsidP="00AA648B">
            <w:pPr>
              <w:spacing w:line="240" w:lineRule="auto"/>
              <w:rPr>
                <w:rFonts w:ascii="Times New Roman" w:hAnsi="Times New Roman" w:cs="Times New Roman"/>
                <w:lang w:val="en-ID"/>
              </w:rPr>
            </w:pPr>
          </w:p>
        </w:tc>
        <w:tc>
          <w:tcPr>
            <w:tcW w:w="1391" w:type="dxa"/>
          </w:tcPr>
          <w:p w14:paraId="7DFE2ED0" w14:textId="77777777" w:rsidR="00AA648B" w:rsidRPr="00647231" w:rsidRDefault="00AA648B" w:rsidP="00AA648B">
            <w:pPr>
              <w:spacing w:line="240" w:lineRule="auto"/>
              <w:rPr>
                <w:rFonts w:ascii="Times New Roman" w:hAnsi="Times New Roman" w:cs="Times New Roman"/>
                <w:lang w:val="en-ID"/>
              </w:rPr>
            </w:pPr>
          </w:p>
        </w:tc>
        <w:tc>
          <w:tcPr>
            <w:tcW w:w="1377" w:type="dxa"/>
            <w:vAlign w:val="center"/>
          </w:tcPr>
          <w:p w14:paraId="1B56D960" w14:textId="0D331318"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b/>
                <w:bCs/>
                <w:color w:val="000000"/>
                <w:lang w:val="id-ID"/>
              </w:rPr>
              <w:t>8</w:t>
            </w:r>
            <w:r w:rsidRPr="00647231">
              <w:rPr>
                <w:rFonts w:ascii="Times New Roman" w:eastAsia="Times New Roman" w:hAnsi="Times New Roman" w:cs="Times New Roman"/>
                <w:b/>
                <w:bCs/>
                <w:color w:val="000000"/>
              </w:rPr>
              <w:t>,53</w:t>
            </w:r>
          </w:p>
        </w:tc>
        <w:tc>
          <w:tcPr>
            <w:tcW w:w="1283" w:type="dxa"/>
          </w:tcPr>
          <w:p w14:paraId="6DDDFC6F" w14:textId="77777777" w:rsidR="00AA648B" w:rsidRPr="00647231" w:rsidRDefault="00AA648B" w:rsidP="00AA648B">
            <w:pPr>
              <w:spacing w:line="240" w:lineRule="auto"/>
              <w:rPr>
                <w:rFonts w:ascii="Times New Roman" w:hAnsi="Times New Roman" w:cs="Times New Roman"/>
                <w:sz w:val="24"/>
                <w:szCs w:val="24"/>
                <w:lang w:val="en-ID"/>
              </w:rPr>
            </w:pPr>
          </w:p>
        </w:tc>
      </w:tr>
      <w:tr w:rsidR="00AA648B" w:rsidRPr="00647231" w14:paraId="3F4D74D7" w14:textId="77777777" w:rsidTr="00D43C6E">
        <w:tc>
          <w:tcPr>
            <w:tcW w:w="1135" w:type="dxa"/>
            <w:tcBorders>
              <w:bottom w:val="single" w:sz="4" w:space="0" w:color="auto"/>
            </w:tcBorders>
          </w:tcPr>
          <w:p w14:paraId="00B017C3" w14:textId="1138E56D" w:rsidR="00AA648B" w:rsidRPr="00647231" w:rsidRDefault="00AA648B" w:rsidP="00AA648B">
            <w:pPr>
              <w:spacing w:line="240" w:lineRule="auto"/>
              <w:rPr>
                <w:rFonts w:ascii="Times New Roman" w:hAnsi="Times New Roman" w:cs="Times New Roman"/>
                <w:lang w:val="en-ID"/>
              </w:rPr>
            </w:pPr>
            <w:proofErr w:type="spellStart"/>
            <w:r w:rsidRPr="00647231">
              <w:rPr>
                <w:rFonts w:ascii="Times New Roman" w:hAnsi="Times New Roman" w:cs="Times New Roman"/>
                <w:lang w:val="en-ID"/>
              </w:rPr>
              <w:t>Stdev</w:t>
            </w:r>
            <w:proofErr w:type="spellEnd"/>
            <w:r w:rsidRPr="00647231">
              <w:rPr>
                <w:rFonts w:ascii="Times New Roman" w:hAnsi="Times New Roman" w:cs="Times New Roman"/>
                <w:lang w:val="en-ID"/>
              </w:rPr>
              <w:t xml:space="preserve"> </w:t>
            </w:r>
          </w:p>
        </w:tc>
        <w:tc>
          <w:tcPr>
            <w:tcW w:w="1701" w:type="dxa"/>
            <w:tcBorders>
              <w:bottom w:val="single" w:sz="4" w:space="0" w:color="auto"/>
            </w:tcBorders>
            <w:vAlign w:val="center"/>
          </w:tcPr>
          <w:p w14:paraId="7E8C5267" w14:textId="4B247C83"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rPr>
              <w:t>STDEV</w:t>
            </w:r>
          </w:p>
        </w:tc>
        <w:tc>
          <w:tcPr>
            <w:tcW w:w="1377" w:type="dxa"/>
            <w:tcBorders>
              <w:bottom w:val="single" w:sz="4" w:space="0" w:color="auto"/>
            </w:tcBorders>
            <w:vAlign w:val="center"/>
          </w:tcPr>
          <w:p w14:paraId="68422CF5" w14:textId="51C9888D"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color w:val="000000"/>
                <w:lang w:val="en-ID"/>
              </w:rPr>
              <w:t>0,46</w:t>
            </w:r>
          </w:p>
        </w:tc>
        <w:tc>
          <w:tcPr>
            <w:tcW w:w="1201" w:type="dxa"/>
            <w:tcBorders>
              <w:bottom w:val="single" w:sz="4" w:space="0" w:color="auto"/>
            </w:tcBorders>
          </w:tcPr>
          <w:p w14:paraId="4DC39BD4" w14:textId="77777777" w:rsidR="00AA648B" w:rsidRPr="00647231" w:rsidRDefault="00AA648B" w:rsidP="00AA648B">
            <w:pPr>
              <w:spacing w:line="240" w:lineRule="auto"/>
              <w:rPr>
                <w:rFonts w:ascii="Times New Roman" w:hAnsi="Times New Roman" w:cs="Times New Roman"/>
                <w:lang w:val="en-ID"/>
              </w:rPr>
            </w:pPr>
          </w:p>
        </w:tc>
        <w:tc>
          <w:tcPr>
            <w:tcW w:w="1391" w:type="dxa"/>
            <w:tcBorders>
              <w:bottom w:val="single" w:sz="4" w:space="0" w:color="auto"/>
            </w:tcBorders>
          </w:tcPr>
          <w:p w14:paraId="643DF246" w14:textId="77777777" w:rsidR="00AA648B" w:rsidRPr="00647231" w:rsidRDefault="00AA648B" w:rsidP="00AA648B">
            <w:pPr>
              <w:spacing w:line="240" w:lineRule="auto"/>
              <w:rPr>
                <w:rFonts w:ascii="Times New Roman" w:hAnsi="Times New Roman" w:cs="Times New Roman"/>
                <w:lang w:val="en-ID"/>
              </w:rPr>
            </w:pPr>
          </w:p>
        </w:tc>
        <w:tc>
          <w:tcPr>
            <w:tcW w:w="1377" w:type="dxa"/>
            <w:tcBorders>
              <w:bottom w:val="single" w:sz="4" w:space="0" w:color="auto"/>
            </w:tcBorders>
            <w:vAlign w:val="center"/>
          </w:tcPr>
          <w:p w14:paraId="3784549A" w14:textId="7B70324B" w:rsidR="00AA648B" w:rsidRPr="00647231" w:rsidRDefault="00AA648B" w:rsidP="00AA648B">
            <w:pPr>
              <w:spacing w:line="240" w:lineRule="auto"/>
              <w:rPr>
                <w:rFonts w:ascii="Times New Roman" w:hAnsi="Times New Roman" w:cs="Times New Roman"/>
                <w:lang w:val="en-ID"/>
              </w:rPr>
            </w:pPr>
            <w:r w:rsidRPr="00647231">
              <w:rPr>
                <w:rFonts w:ascii="Times New Roman" w:eastAsia="Times New Roman" w:hAnsi="Times New Roman" w:cs="Times New Roman"/>
                <w:b/>
                <w:bCs/>
                <w:color w:val="000000"/>
                <w:lang w:val="id-ID"/>
              </w:rPr>
              <w:t>0,23</w:t>
            </w:r>
          </w:p>
        </w:tc>
        <w:tc>
          <w:tcPr>
            <w:tcW w:w="1283" w:type="dxa"/>
            <w:tcBorders>
              <w:bottom w:val="single" w:sz="4" w:space="0" w:color="auto"/>
            </w:tcBorders>
          </w:tcPr>
          <w:p w14:paraId="6AAE645F" w14:textId="77777777" w:rsidR="00AA648B" w:rsidRPr="00647231" w:rsidRDefault="00AA648B" w:rsidP="00AA648B">
            <w:pPr>
              <w:spacing w:line="240" w:lineRule="auto"/>
              <w:rPr>
                <w:rFonts w:ascii="Times New Roman" w:hAnsi="Times New Roman" w:cs="Times New Roman"/>
                <w:sz w:val="24"/>
                <w:szCs w:val="24"/>
                <w:lang w:val="en-ID"/>
              </w:rPr>
            </w:pPr>
          </w:p>
        </w:tc>
      </w:tr>
    </w:tbl>
    <w:p w14:paraId="055A5D8B" w14:textId="77777777" w:rsidR="00AA648B" w:rsidRDefault="00AA648B" w:rsidP="00AA648B">
      <w:pPr>
        <w:spacing w:after="0" w:line="240" w:lineRule="auto"/>
        <w:rPr>
          <w:rFonts w:ascii="Times New Roman" w:hAnsi="Times New Roman" w:cs="Times New Roman"/>
          <w:sz w:val="24"/>
          <w:szCs w:val="24"/>
          <w:lang w:val="en-ID"/>
        </w:rPr>
      </w:pPr>
    </w:p>
    <w:p w14:paraId="7FE39AB2" w14:textId="77777777" w:rsidR="00981611" w:rsidRDefault="00981611" w:rsidP="00AA648B">
      <w:pPr>
        <w:spacing w:after="0" w:line="240" w:lineRule="auto"/>
        <w:rPr>
          <w:rFonts w:ascii="Times New Roman" w:hAnsi="Times New Roman" w:cs="Times New Roman"/>
          <w:sz w:val="24"/>
          <w:szCs w:val="24"/>
          <w:lang w:val="en-ID"/>
        </w:rPr>
      </w:pPr>
    </w:p>
    <w:p w14:paraId="343ABFC2" w14:textId="77777777" w:rsidR="00981611" w:rsidRPr="00647231" w:rsidRDefault="00981611" w:rsidP="00AA648B">
      <w:pPr>
        <w:spacing w:after="0" w:line="240" w:lineRule="auto"/>
        <w:rPr>
          <w:rFonts w:ascii="Times New Roman" w:hAnsi="Times New Roman" w:cs="Times New Roman"/>
          <w:sz w:val="24"/>
          <w:szCs w:val="24"/>
          <w:lang w:val="en-ID"/>
        </w:rPr>
      </w:pPr>
    </w:p>
    <w:p w14:paraId="6BA50BB2" w14:textId="101BE907" w:rsidR="00FA07D3" w:rsidRPr="00647231" w:rsidRDefault="00FA07D3" w:rsidP="00FA07D3">
      <w:pPr>
        <w:pStyle w:val="Keterangan"/>
        <w:tabs>
          <w:tab w:val="left" w:pos="720"/>
        </w:tabs>
        <w:spacing w:after="0" w:line="276" w:lineRule="auto"/>
        <w:rPr>
          <w:rFonts w:ascii="Times New Roman" w:hAnsi="Times New Roman" w:cs="Times New Roman"/>
          <w:b/>
          <w:bCs/>
          <w:sz w:val="24"/>
          <w:szCs w:val="24"/>
          <w:lang w:val="id-ID"/>
        </w:rPr>
      </w:pPr>
      <w:r w:rsidRPr="00647231">
        <w:rPr>
          <w:rFonts w:ascii="Times New Roman" w:hAnsi="Times New Roman" w:cs="Times New Roman"/>
          <w:i w:val="0"/>
          <w:color w:val="auto"/>
          <w:sz w:val="24"/>
          <w:szCs w:val="24"/>
        </w:rPr>
        <w:lastRenderedPageBreak/>
        <w:t xml:space="preserve">Tabel </w:t>
      </w:r>
      <w:r w:rsidR="00647231">
        <w:rPr>
          <w:rFonts w:ascii="Times New Roman" w:hAnsi="Times New Roman" w:cs="Times New Roman"/>
          <w:i w:val="0"/>
          <w:color w:val="auto"/>
          <w:sz w:val="24"/>
          <w:szCs w:val="24"/>
        </w:rPr>
        <w:t>3</w:t>
      </w:r>
      <w:r w:rsidRPr="00647231">
        <w:rPr>
          <w:rFonts w:ascii="Times New Roman" w:hAnsi="Times New Roman" w:cs="Times New Roman"/>
          <w:i w:val="0"/>
          <w:color w:val="auto"/>
          <w:sz w:val="24"/>
          <w:szCs w:val="24"/>
        </w:rPr>
        <w:t>. Perhit</w:t>
      </w:r>
      <w:r w:rsidR="00D43C6E" w:rsidRPr="00647231">
        <w:rPr>
          <w:rFonts w:ascii="Times New Roman" w:hAnsi="Times New Roman" w:cs="Times New Roman"/>
          <w:i w:val="0"/>
          <w:color w:val="auto"/>
          <w:sz w:val="24"/>
          <w:szCs w:val="24"/>
        </w:rPr>
        <w:t>u</w:t>
      </w:r>
      <w:r w:rsidRPr="00647231">
        <w:rPr>
          <w:rFonts w:ascii="Times New Roman" w:hAnsi="Times New Roman" w:cs="Times New Roman"/>
          <w:i w:val="0"/>
          <w:color w:val="auto"/>
          <w:sz w:val="24"/>
          <w:szCs w:val="24"/>
        </w:rPr>
        <w:t xml:space="preserve">ngan Yield </w:t>
      </w:r>
    </w:p>
    <w:tbl>
      <w:tblPr>
        <w:tblW w:w="6995" w:type="dxa"/>
        <w:tblInd w:w="93" w:type="dxa"/>
        <w:tblLook w:val="04A0" w:firstRow="1" w:lastRow="0" w:firstColumn="1" w:lastColumn="0" w:noHBand="0" w:noVBand="1"/>
      </w:tblPr>
      <w:tblGrid>
        <w:gridCol w:w="1464"/>
        <w:gridCol w:w="2080"/>
        <w:gridCol w:w="2140"/>
        <w:gridCol w:w="1311"/>
      </w:tblGrid>
      <w:tr w:rsidR="00FA07D3" w:rsidRPr="00647231" w14:paraId="7C7A127B" w14:textId="77777777" w:rsidTr="00FA07D3">
        <w:trPr>
          <w:trHeight w:val="300"/>
        </w:trPr>
        <w:tc>
          <w:tcPr>
            <w:tcW w:w="1464" w:type="dxa"/>
            <w:tcBorders>
              <w:top w:val="single" w:sz="4" w:space="0" w:color="auto"/>
              <w:left w:val="nil"/>
              <w:bottom w:val="single" w:sz="4" w:space="0" w:color="auto"/>
              <w:right w:val="nil"/>
            </w:tcBorders>
            <w:shd w:val="clear" w:color="000000" w:fill="auto"/>
            <w:noWrap/>
            <w:vAlign w:val="center"/>
            <w:hideMark/>
          </w:tcPr>
          <w:p w14:paraId="35BEA1FB"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proofErr w:type="spellStart"/>
            <w:r w:rsidRPr="00647231">
              <w:rPr>
                <w:rFonts w:ascii="Times New Roman" w:eastAsia="Times New Roman" w:hAnsi="Times New Roman" w:cs="Times New Roman"/>
                <w:color w:val="000000"/>
                <w:sz w:val="24"/>
                <w:szCs w:val="24"/>
              </w:rPr>
              <w:t>Pengamatan</w:t>
            </w:r>
            <w:proofErr w:type="spellEnd"/>
          </w:p>
        </w:tc>
        <w:tc>
          <w:tcPr>
            <w:tcW w:w="2080" w:type="dxa"/>
            <w:tcBorders>
              <w:top w:val="single" w:sz="4" w:space="0" w:color="auto"/>
              <w:left w:val="nil"/>
              <w:bottom w:val="single" w:sz="4" w:space="0" w:color="auto"/>
              <w:right w:val="nil"/>
            </w:tcBorders>
            <w:shd w:val="clear" w:color="000000" w:fill="auto"/>
            <w:noWrap/>
            <w:vAlign w:val="center"/>
            <w:hideMark/>
          </w:tcPr>
          <w:p w14:paraId="6D58DD64"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Bahan Baku (Gram)</w:t>
            </w:r>
          </w:p>
        </w:tc>
        <w:tc>
          <w:tcPr>
            <w:tcW w:w="2140" w:type="dxa"/>
            <w:tcBorders>
              <w:top w:val="single" w:sz="4" w:space="0" w:color="auto"/>
              <w:left w:val="nil"/>
              <w:bottom w:val="single" w:sz="4" w:space="0" w:color="auto"/>
              <w:right w:val="nil"/>
            </w:tcBorders>
            <w:shd w:val="clear" w:color="000000" w:fill="auto"/>
            <w:noWrap/>
            <w:vAlign w:val="center"/>
            <w:hideMark/>
          </w:tcPr>
          <w:p w14:paraId="053242E9"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proofErr w:type="spellStart"/>
            <w:r w:rsidRPr="00647231">
              <w:rPr>
                <w:rFonts w:ascii="Times New Roman" w:eastAsia="Times New Roman" w:hAnsi="Times New Roman" w:cs="Times New Roman"/>
                <w:color w:val="000000"/>
                <w:sz w:val="24"/>
                <w:szCs w:val="24"/>
              </w:rPr>
              <w:t>Produk</w:t>
            </w:r>
            <w:proofErr w:type="spellEnd"/>
            <w:r w:rsidRPr="00647231">
              <w:rPr>
                <w:rFonts w:ascii="Times New Roman" w:eastAsia="Times New Roman" w:hAnsi="Times New Roman" w:cs="Times New Roman"/>
                <w:color w:val="000000"/>
                <w:sz w:val="24"/>
                <w:szCs w:val="24"/>
              </w:rPr>
              <w:t xml:space="preserve"> Akhir (Gram)</w:t>
            </w:r>
          </w:p>
        </w:tc>
        <w:tc>
          <w:tcPr>
            <w:tcW w:w="1311" w:type="dxa"/>
            <w:tcBorders>
              <w:top w:val="single" w:sz="4" w:space="0" w:color="auto"/>
              <w:left w:val="nil"/>
              <w:bottom w:val="single" w:sz="4" w:space="0" w:color="auto"/>
              <w:right w:val="nil"/>
            </w:tcBorders>
            <w:shd w:val="clear" w:color="000000" w:fill="auto"/>
            <w:noWrap/>
            <w:vAlign w:val="center"/>
            <w:hideMark/>
          </w:tcPr>
          <w:p w14:paraId="743DA89A"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Yield (%)</w:t>
            </w:r>
          </w:p>
        </w:tc>
      </w:tr>
      <w:tr w:rsidR="00FA07D3" w:rsidRPr="00647231" w14:paraId="12349E17" w14:textId="77777777" w:rsidTr="00FA07D3">
        <w:trPr>
          <w:trHeight w:val="300"/>
        </w:trPr>
        <w:tc>
          <w:tcPr>
            <w:tcW w:w="1464" w:type="dxa"/>
            <w:tcBorders>
              <w:top w:val="nil"/>
              <w:left w:val="nil"/>
              <w:bottom w:val="nil"/>
              <w:right w:val="nil"/>
            </w:tcBorders>
            <w:noWrap/>
            <w:vAlign w:val="center"/>
            <w:hideMark/>
          </w:tcPr>
          <w:p w14:paraId="7223E04F"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1 </w:t>
            </w:r>
          </w:p>
        </w:tc>
        <w:tc>
          <w:tcPr>
            <w:tcW w:w="2080" w:type="dxa"/>
            <w:tcBorders>
              <w:top w:val="nil"/>
              <w:left w:val="nil"/>
              <w:bottom w:val="nil"/>
              <w:right w:val="nil"/>
            </w:tcBorders>
            <w:noWrap/>
            <w:vAlign w:val="center"/>
            <w:hideMark/>
          </w:tcPr>
          <w:p w14:paraId="656118A1"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1002</w:t>
            </w:r>
          </w:p>
        </w:tc>
        <w:tc>
          <w:tcPr>
            <w:tcW w:w="2140" w:type="dxa"/>
            <w:tcBorders>
              <w:top w:val="nil"/>
              <w:left w:val="nil"/>
              <w:bottom w:val="nil"/>
              <w:right w:val="nil"/>
            </w:tcBorders>
            <w:noWrap/>
            <w:vAlign w:val="center"/>
            <w:hideMark/>
          </w:tcPr>
          <w:p w14:paraId="58FAC1E9"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2150</w:t>
            </w:r>
          </w:p>
        </w:tc>
        <w:tc>
          <w:tcPr>
            <w:tcW w:w="1311" w:type="dxa"/>
            <w:tcBorders>
              <w:top w:val="nil"/>
              <w:left w:val="nil"/>
              <w:bottom w:val="nil"/>
              <w:right w:val="nil"/>
            </w:tcBorders>
            <w:noWrap/>
            <w:vAlign w:val="center"/>
            <w:hideMark/>
          </w:tcPr>
          <w:p w14:paraId="26EDF74A"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214</w:t>
            </w:r>
          </w:p>
        </w:tc>
      </w:tr>
      <w:tr w:rsidR="00FA07D3" w:rsidRPr="00647231" w14:paraId="1E453A4E" w14:textId="77777777" w:rsidTr="00FA07D3">
        <w:trPr>
          <w:trHeight w:val="300"/>
        </w:trPr>
        <w:tc>
          <w:tcPr>
            <w:tcW w:w="1464" w:type="dxa"/>
            <w:tcBorders>
              <w:top w:val="nil"/>
              <w:left w:val="nil"/>
              <w:bottom w:val="nil"/>
              <w:right w:val="nil"/>
            </w:tcBorders>
            <w:noWrap/>
            <w:vAlign w:val="center"/>
            <w:hideMark/>
          </w:tcPr>
          <w:p w14:paraId="07A1816C"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2</w:t>
            </w:r>
          </w:p>
        </w:tc>
        <w:tc>
          <w:tcPr>
            <w:tcW w:w="2080" w:type="dxa"/>
            <w:tcBorders>
              <w:top w:val="nil"/>
              <w:left w:val="nil"/>
              <w:bottom w:val="nil"/>
              <w:right w:val="nil"/>
            </w:tcBorders>
            <w:noWrap/>
            <w:vAlign w:val="center"/>
            <w:hideMark/>
          </w:tcPr>
          <w:p w14:paraId="59EEAE07"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1002</w:t>
            </w:r>
          </w:p>
        </w:tc>
        <w:tc>
          <w:tcPr>
            <w:tcW w:w="2140" w:type="dxa"/>
            <w:tcBorders>
              <w:top w:val="nil"/>
              <w:left w:val="nil"/>
              <w:bottom w:val="nil"/>
              <w:right w:val="nil"/>
            </w:tcBorders>
            <w:noWrap/>
            <w:vAlign w:val="center"/>
            <w:hideMark/>
          </w:tcPr>
          <w:p w14:paraId="34971950"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2111</w:t>
            </w:r>
          </w:p>
        </w:tc>
        <w:tc>
          <w:tcPr>
            <w:tcW w:w="1311" w:type="dxa"/>
            <w:tcBorders>
              <w:top w:val="nil"/>
              <w:left w:val="nil"/>
              <w:bottom w:val="nil"/>
              <w:right w:val="nil"/>
            </w:tcBorders>
            <w:noWrap/>
            <w:vAlign w:val="center"/>
            <w:hideMark/>
          </w:tcPr>
          <w:p w14:paraId="23B2D294"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211</w:t>
            </w:r>
          </w:p>
        </w:tc>
      </w:tr>
      <w:tr w:rsidR="00FA07D3" w:rsidRPr="00647231" w14:paraId="29950D99" w14:textId="77777777" w:rsidTr="00FA07D3">
        <w:trPr>
          <w:trHeight w:val="300"/>
        </w:trPr>
        <w:tc>
          <w:tcPr>
            <w:tcW w:w="1464" w:type="dxa"/>
            <w:tcBorders>
              <w:top w:val="nil"/>
              <w:left w:val="nil"/>
              <w:bottom w:val="nil"/>
              <w:right w:val="nil"/>
            </w:tcBorders>
            <w:noWrap/>
            <w:vAlign w:val="center"/>
            <w:hideMark/>
          </w:tcPr>
          <w:p w14:paraId="60DA8133"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3</w:t>
            </w:r>
          </w:p>
        </w:tc>
        <w:tc>
          <w:tcPr>
            <w:tcW w:w="2080" w:type="dxa"/>
            <w:tcBorders>
              <w:top w:val="nil"/>
              <w:left w:val="nil"/>
              <w:bottom w:val="nil"/>
              <w:right w:val="nil"/>
            </w:tcBorders>
            <w:noWrap/>
            <w:vAlign w:val="center"/>
            <w:hideMark/>
          </w:tcPr>
          <w:p w14:paraId="399B6A94"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1037</w:t>
            </w:r>
          </w:p>
        </w:tc>
        <w:tc>
          <w:tcPr>
            <w:tcW w:w="2140" w:type="dxa"/>
            <w:tcBorders>
              <w:top w:val="nil"/>
              <w:left w:val="nil"/>
              <w:bottom w:val="nil"/>
              <w:right w:val="nil"/>
            </w:tcBorders>
            <w:noWrap/>
            <w:vAlign w:val="center"/>
            <w:hideMark/>
          </w:tcPr>
          <w:p w14:paraId="1A547C92"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2122</w:t>
            </w:r>
          </w:p>
        </w:tc>
        <w:tc>
          <w:tcPr>
            <w:tcW w:w="1311" w:type="dxa"/>
            <w:tcBorders>
              <w:top w:val="nil"/>
              <w:left w:val="nil"/>
              <w:bottom w:val="nil"/>
              <w:right w:val="nil"/>
            </w:tcBorders>
            <w:noWrap/>
            <w:vAlign w:val="center"/>
            <w:hideMark/>
          </w:tcPr>
          <w:p w14:paraId="363BA77C"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205</w:t>
            </w:r>
          </w:p>
        </w:tc>
      </w:tr>
      <w:tr w:rsidR="00FA07D3" w:rsidRPr="00647231" w14:paraId="352EC394" w14:textId="77777777" w:rsidTr="00FA07D3">
        <w:trPr>
          <w:trHeight w:val="300"/>
        </w:trPr>
        <w:tc>
          <w:tcPr>
            <w:tcW w:w="1464" w:type="dxa"/>
            <w:tcBorders>
              <w:top w:val="nil"/>
              <w:left w:val="nil"/>
              <w:bottom w:val="nil"/>
              <w:right w:val="nil"/>
            </w:tcBorders>
            <w:noWrap/>
            <w:vAlign w:val="center"/>
            <w:hideMark/>
          </w:tcPr>
          <w:p w14:paraId="56378058"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4</w:t>
            </w:r>
          </w:p>
        </w:tc>
        <w:tc>
          <w:tcPr>
            <w:tcW w:w="2080" w:type="dxa"/>
            <w:tcBorders>
              <w:top w:val="nil"/>
              <w:left w:val="nil"/>
              <w:bottom w:val="nil"/>
              <w:right w:val="nil"/>
            </w:tcBorders>
            <w:noWrap/>
            <w:vAlign w:val="center"/>
            <w:hideMark/>
          </w:tcPr>
          <w:p w14:paraId="2A43A10A"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1167</w:t>
            </w:r>
          </w:p>
        </w:tc>
        <w:tc>
          <w:tcPr>
            <w:tcW w:w="2140" w:type="dxa"/>
            <w:tcBorders>
              <w:top w:val="nil"/>
              <w:left w:val="nil"/>
              <w:bottom w:val="nil"/>
              <w:right w:val="nil"/>
            </w:tcBorders>
            <w:noWrap/>
            <w:vAlign w:val="center"/>
            <w:hideMark/>
          </w:tcPr>
          <w:p w14:paraId="7F85B3C7"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2128</w:t>
            </w:r>
          </w:p>
        </w:tc>
        <w:tc>
          <w:tcPr>
            <w:tcW w:w="1311" w:type="dxa"/>
            <w:tcBorders>
              <w:top w:val="nil"/>
              <w:left w:val="nil"/>
              <w:bottom w:val="nil"/>
              <w:right w:val="nil"/>
            </w:tcBorders>
            <w:noWrap/>
            <w:vAlign w:val="center"/>
            <w:hideMark/>
          </w:tcPr>
          <w:p w14:paraId="474ECD82"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185</w:t>
            </w:r>
          </w:p>
        </w:tc>
      </w:tr>
      <w:tr w:rsidR="00FA07D3" w:rsidRPr="00647231" w14:paraId="41A69FD7" w14:textId="77777777" w:rsidTr="00FA07D3">
        <w:trPr>
          <w:trHeight w:val="300"/>
        </w:trPr>
        <w:tc>
          <w:tcPr>
            <w:tcW w:w="1464" w:type="dxa"/>
            <w:tcBorders>
              <w:top w:val="nil"/>
              <w:left w:val="nil"/>
              <w:bottom w:val="nil"/>
              <w:right w:val="nil"/>
            </w:tcBorders>
            <w:noWrap/>
            <w:vAlign w:val="center"/>
            <w:hideMark/>
          </w:tcPr>
          <w:p w14:paraId="5E11C5F4"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5</w:t>
            </w:r>
          </w:p>
        </w:tc>
        <w:tc>
          <w:tcPr>
            <w:tcW w:w="2080" w:type="dxa"/>
            <w:tcBorders>
              <w:top w:val="nil"/>
              <w:left w:val="nil"/>
              <w:bottom w:val="nil"/>
              <w:right w:val="nil"/>
            </w:tcBorders>
            <w:noWrap/>
            <w:vAlign w:val="center"/>
            <w:hideMark/>
          </w:tcPr>
          <w:p w14:paraId="6AE3FC87"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1284</w:t>
            </w:r>
          </w:p>
        </w:tc>
        <w:tc>
          <w:tcPr>
            <w:tcW w:w="2140" w:type="dxa"/>
            <w:tcBorders>
              <w:top w:val="nil"/>
              <w:left w:val="nil"/>
              <w:bottom w:val="nil"/>
              <w:right w:val="nil"/>
            </w:tcBorders>
            <w:noWrap/>
            <w:vAlign w:val="center"/>
            <w:hideMark/>
          </w:tcPr>
          <w:p w14:paraId="475BAD8B"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2185</w:t>
            </w:r>
          </w:p>
        </w:tc>
        <w:tc>
          <w:tcPr>
            <w:tcW w:w="1311" w:type="dxa"/>
            <w:tcBorders>
              <w:top w:val="nil"/>
              <w:left w:val="nil"/>
              <w:bottom w:val="nil"/>
              <w:right w:val="nil"/>
            </w:tcBorders>
            <w:noWrap/>
            <w:vAlign w:val="center"/>
            <w:hideMark/>
          </w:tcPr>
          <w:p w14:paraId="231D99EB"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171</w:t>
            </w:r>
          </w:p>
        </w:tc>
      </w:tr>
      <w:tr w:rsidR="00FA07D3" w:rsidRPr="00647231" w14:paraId="2B7345F3" w14:textId="77777777" w:rsidTr="00FA07D3">
        <w:trPr>
          <w:trHeight w:val="300"/>
        </w:trPr>
        <w:tc>
          <w:tcPr>
            <w:tcW w:w="1464" w:type="dxa"/>
            <w:tcBorders>
              <w:top w:val="nil"/>
              <w:left w:val="nil"/>
              <w:bottom w:val="nil"/>
              <w:right w:val="nil"/>
            </w:tcBorders>
            <w:noWrap/>
            <w:vAlign w:val="center"/>
            <w:hideMark/>
          </w:tcPr>
          <w:p w14:paraId="304EE248"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6</w:t>
            </w:r>
          </w:p>
        </w:tc>
        <w:tc>
          <w:tcPr>
            <w:tcW w:w="2080" w:type="dxa"/>
            <w:tcBorders>
              <w:top w:val="nil"/>
              <w:left w:val="nil"/>
              <w:bottom w:val="nil"/>
              <w:right w:val="nil"/>
            </w:tcBorders>
            <w:noWrap/>
            <w:vAlign w:val="center"/>
            <w:hideMark/>
          </w:tcPr>
          <w:p w14:paraId="5D4BC290"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1307</w:t>
            </w:r>
          </w:p>
        </w:tc>
        <w:tc>
          <w:tcPr>
            <w:tcW w:w="2140" w:type="dxa"/>
            <w:tcBorders>
              <w:top w:val="nil"/>
              <w:left w:val="nil"/>
              <w:bottom w:val="nil"/>
              <w:right w:val="nil"/>
            </w:tcBorders>
            <w:noWrap/>
            <w:vAlign w:val="center"/>
            <w:hideMark/>
          </w:tcPr>
          <w:p w14:paraId="3E74096C"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2225</w:t>
            </w:r>
          </w:p>
        </w:tc>
        <w:tc>
          <w:tcPr>
            <w:tcW w:w="1311" w:type="dxa"/>
            <w:tcBorders>
              <w:top w:val="nil"/>
              <w:left w:val="nil"/>
              <w:bottom w:val="nil"/>
              <w:right w:val="nil"/>
            </w:tcBorders>
            <w:noWrap/>
            <w:vAlign w:val="center"/>
            <w:hideMark/>
          </w:tcPr>
          <w:p w14:paraId="049A386C"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171</w:t>
            </w:r>
          </w:p>
        </w:tc>
      </w:tr>
      <w:tr w:rsidR="00FA07D3" w:rsidRPr="00647231" w14:paraId="41EE12A2" w14:textId="77777777" w:rsidTr="00FA07D3">
        <w:trPr>
          <w:trHeight w:val="300"/>
        </w:trPr>
        <w:tc>
          <w:tcPr>
            <w:tcW w:w="1464" w:type="dxa"/>
            <w:tcBorders>
              <w:top w:val="nil"/>
              <w:left w:val="nil"/>
              <w:bottom w:val="nil"/>
              <w:right w:val="nil"/>
            </w:tcBorders>
            <w:noWrap/>
            <w:vAlign w:val="center"/>
            <w:hideMark/>
          </w:tcPr>
          <w:p w14:paraId="004F5665"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7</w:t>
            </w:r>
          </w:p>
        </w:tc>
        <w:tc>
          <w:tcPr>
            <w:tcW w:w="2080" w:type="dxa"/>
            <w:tcBorders>
              <w:top w:val="nil"/>
              <w:left w:val="nil"/>
              <w:bottom w:val="nil"/>
              <w:right w:val="nil"/>
            </w:tcBorders>
            <w:noWrap/>
            <w:vAlign w:val="center"/>
            <w:hideMark/>
          </w:tcPr>
          <w:p w14:paraId="7EB20F5E"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1034</w:t>
            </w:r>
          </w:p>
        </w:tc>
        <w:tc>
          <w:tcPr>
            <w:tcW w:w="2140" w:type="dxa"/>
            <w:tcBorders>
              <w:top w:val="nil"/>
              <w:left w:val="nil"/>
              <w:bottom w:val="nil"/>
              <w:right w:val="nil"/>
            </w:tcBorders>
            <w:noWrap/>
            <w:vAlign w:val="center"/>
            <w:hideMark/>
          </w:tcPr>
          <w:p w14:paraId="10048F93"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2104</w:t>
            </w:r>
          </w:p>
        </w:tc>
        <w:tc>
          <w:tcPr>
            <w:tcW w:w="1311" w:type="dxa"/>
            <w:tcBorders>
              <w:top w:val="nil"/>
              <w:left w:val="nil"/>
              <w:bottom w:val="nil"/>
              <w:right w:val="nil"/>
            </w:tcBorders>
            <w:noWrap/>
            <w:vAlign w:val="center"/>
            <w:hideMark/>
          </w:tcPr>
          <w:p w14:paraId="1A04B706"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173</w:t>
            </w:r>
          </w:p>
        </w:tc>
      </w:tr>
      <w:tr w:rsidR="00FA07D3" w:rsidRPr="00647231" w14:paraId="4D5A45EF" w14:textId="77777777" w:rsidTr="00FA07D3">
        <w:trPr>
          <w:trHeight w:val="300"/>
        </w:trPr>
        <w:tc>
          <w:tcPr>
            <w:tcW w:w="1464" w:type="dxa"/>
            <w:tcBorders>
              <w:top w:val="nil"/>
              <w:left w:val="nil"/>
              <w:bottom w:val="nil"/>
              <w:right w:val="nil"/>
            </w:tcBorders>
            <w:noWrap/>
            <w:vAlign w:val="center"/>
            <w:hideMark/>
          </w:tcPr>
          <w:p w14:paraId="654DA631"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8</w:t>
            </w:r>
          </w:p>
        </w:tc>
        <w:tc>
          <w:tcPr>
            <w:tcW w:w="2080" w:type="dxa"/>
            <w:tcBorders>
              <w:top w:val="nil"/>
              <w:left w:val="nil"/>
              <w:bottom w:val="nil"/>
              <w:right w:val="nil"/>
            </w:tcBorders>
            <w:noWrap/>
            <w:vAlign w:val="center"/>
            <w:hideMark/>
          </w:tcPr>
          <w:p w14:paraId="6EEDA1BB"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1003</w:t>
            </w:r>
          </w:p>
        </w:tc>
        <w:tc>
          <w:tcPr>
            <w:tcW w:w="2140" w:type="dxa"/>
            <w:tcBorders>
              <w:top w:val="nil"/>
              <w:left w:val="nil"/>
              <w:bottom w:val="nil"/>
              <w:right w:val="nil"/>
            </w:tcBorders>
            <w:noWrap/>
            <w:vAlign w:val="center"/>
            <w:hideMark/>
          </w:tcPr>
          <w:p w14:paraId="2D626D68"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1736</w:t>
            </w:r>
          </w:p>
        </w:tc>
        <w:tc>
          <w:tcPr>
            <w:tcW w:w="1311" w:type="dxa"/>
            <w:tcBorders>
              <w:top w:val="nil"/>
              <w:left w:val="nil"/>
              <w:bottom w:val="nil"/>
              <w:right w:val="nil"/>
            </w:tcBorders>
            <w:noWrap/>
            <w:vAlign w:val="center"/>
            <w:hideMark/>
          </w:tcPr>
          <w:p w14:paraId="340C0CF8"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173</w:t>
            </w:r>
          </w:p>
        </w:tc>
      </w:tr>
      <w:tr w:rsidR="00FA07D3" w:rsidRPr="00647231" w14:paraId="194F98BC" w14:textId="77777777" w:rsidTr="00FA07D3">
        <w:trPr>
          <w:trHeight w:val="300"/>
        </w:trPr>
        <w:tc>
          <w:tcPr>
            <w:tcW w:w="1464" w:type="dxa"/>
            <w:tcBorders>
              <w:top w:val="nil"/>
              <w:left w:val="nil"/>
              <w:bottom w:val="nil"/>
              <w:right w:val="nil"/>
            </w:tcBorders>
            <w:noWrap/>
            <w:vAlign w:val="center"/>
            <w:hideMark/>
          </w:tcPr>
          <w:p w14:paraId="1B39B260"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9</w:t>
            </w:r>
          </w:p>
        </w:tc>
        <w:tc>
          <w:tcPr>
            <w:tcW w:w="2080" w:type="dxa"/>
            <w:tcBorders>
              <w:top w:val="nil"/>
              <w:left w:val="nil"/>
              <w:bottom w:val="nil"/>
              <w:right w:val="nil"/>
            </w:tcBorders>
            <w:noWrap/>
            <w:vAlign w:val="center"/>
            <w:hideMark/>
          </w:tcPr>
          <w:p w14:paraId="0F7CCA78"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1012</w:t>
            </w:r>
          </w:p>
        </w:tc>
        <w:tc>
          <w:tcPr>
            <w:tcW w:w="2140" w:type="dxa"/>
            <w:tcBorders>
              <w:top w:val="nil"/>
              <w:left w:val="nil"/>
              <w:bottom w:val="nil"/>
              <w:right w:val="nil"/>
            </w:tcBorders>
            <w:noWrap/>
            <w:vAlign w:val="center"/>
            <w:hideMark/>
          </w:tcPr>
          <w:p w14:paraId="41701CE9"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1745</w:t>
            </w:r>
          </w:p>
        </w:tc>
        <w:tc>
          <w:tcPr>
            <w:tcW w:w="1311" w:type="dxa"/>
            <w:tcBorders>
              <w:top w:val="nil"/>
              <w:left w:val="nil"/>
              <w:bottom w:val="nil"/>
              <w:right w:val="nil"/>
            </w:tcBorders>
            <w:noWrap/>
            <w:vAlign w:val="center"/>
            <w:hideMark/>
          </w:tcPr>
          <w:p w14:paraId="0511DCC8"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172</w:t>
            </w:r>
          </w:p>
        </w:tc>
      </w:tr>
      <w:tr w:rsidR="00FA07D3" w:rsidRPr="00647231" w14:paraId="0C12DBBC" w14:textId="77777777" w:rsidTr="00FA07D3">
        <w:trPr>
          <w:trHeight w:val="300"/>
        </w:trPr>
        <w:tc>
          <w:tcPr>
            <w:tcW w:w="1464" w:type="dxa"/>
            <w:tcBorders>
              <w:top w:val="nil"/>
              <w:left w:val="nil"/>
              <w:bottom w:val="nil"/>
              <w:right w:val="nil"/>
            </w:tcBorders>
            <w:noWrap/>
            <w:vAlign w:val="center"/>
            <w:hideMark/>
          </w:tcPr>
          <w:p w14:paraId="1DA320FE"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10</w:t>
            </w:r>
          </w:p>
        </w:tc>
        <w:tc>
          <w:tcPr>
            <w:tcW w:w="2080" w:type="dxa"/>
            <w:tcBorders>
              <w:top w:val="nil"/>
              <w:left w:val="nil"/>
              <w:bottom w:val="nil"/>
              <w:right w:val="nil"/>
            </w:tcBorders>
            <w:noWrap/>
            <w:vAlign w:val="center"/>
            <w:hideMark/>
          </w:tcPr>
          <w:p w14:paraId="163568B3"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1005</w:t>
            </w:r>
          </w:p>
        </w:tc>
        <w:tc>
          <w:tcPr>
            <w:tcW w:w="2140" w:type="dxa"/>
            <w:tcBorders>
              <w:top w:val="nil"/>
              <w:left w:val="nil"/>
              <w:bottom w:val="nil"/>
              <w:right w:val="nil"/>
            </w:tcBorders>
            <w:noWrap/>
            <w:vAlign w:val="center"/>
            <w:hideMark/>
          </w:tcPr>
          <w:p w14:paraId="19FE45E4"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2124</w:t>
            </w:r>
          </w:p>
        </w:tc>
        <w:tc>
          <w:tcPr>
            <w:tcW w:w="1311" w:type="dxa"/>
            <w:tcBorders>
              <w:top w:val="nil"/>
              <w:left w:val="nil"/>
              <w:bottom w:val="nil"/>
              <w:right w:val="nil"/>
            </w:tcBorders>
            <w:noWrap/>
            <w:vAlign w:val="center"/>
            <w:hideMark/>
          </w:tcPr>
          <w:p w14:paraId="4ACBEB68"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211</w:t>
            </w:r>
          </w:p>
        </w:tc>
      </w:tr>
      <w:tr w:rsidR="00FA07D3" w:rsidRPr="00647231" w14:paraId="277BBED5" w14:textId="77777777" w:rsidTr="00FA07D3">
        <w:trPr>
          <w:trHeight w:val="300"/>
        </w:trPr>
        <w:tc>
          <w:tcPr>
            <w:tcW w:w="1464" w:type="dxa"/>
            <w:tcBorders>
              <w:top w:val="nil"/>
              <w:left w:val="nil"/>
              <w:bottom w:val="nil"/>
              <w:right w:val="nil"/>
            </w:tcBorders>
            <w:noWrap/>
            <w:vAlign w:val="center"/>
            <w:hideMark/>
          </w:tcPr>
          <w:p w14:paraId="4A8484CD"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11</w:t>
            </w:r>
          </w:p>
        </w:tc>
        <w:tc>
          <w:tcPr>
            <w:tcW w:w="2080" w:type="dxa"/>
            <w:tcBorders>
              <w:top w:val="nil"/>
              <w:left w:val="nil"/>
              <w:bottom w:val="nil"/>
              <w:right w:val="nil"/>
            </w:tcBorders>
            <w:noWrap/>
            <w:vAlign w:val="center"/>
            <w:hideMark/>
          </w:tcPr>
          <w:p w14:paraId="58E78D94"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1068</w:t>
            </w:r>
          </w:p>
        </w:tc>
        <w:tc>
          <w:tcPr>
            <w:tcW w:w="2140" w:type="dxa"/>
            <w:tcBorders>
              <w:top w:val="nil"/>
              <w:left w:val="nil"/>
              <w:bottom w:val="nil"/>
              <w:right w:val="nil"/>
            </w:tcBorders>
            <w:noWrap/>
            <w:vAlign w:val="center"/>
            <w:hideMark/>
          </w:tcPr>
          <w:p w14:paraId="462F5031"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2124</w:t>
            </w:r>
          </w:p>
        </w:tc>
        <w:tc>
          <w:tcPr>
            <w:tcW w:w="1311" w:type="dxa"/>
            <w:tcBorders>
              <w:top w:val="nil"/>
              <w:left w:val="nil"/>
              <w:bottom w:val="nil"/>
              <w:right w:val="nil"/>
            </w:tcBorders>
            <w:noWrap/>
            <w:vAlign w:val="center"/>
            <w:hideMark/>
          </w:tcPr>
          <w:p w14:paraId="20243115"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211</w:t>
            </w:r>
          </w:p>
        </w:tc>
      </w:tr>
      <w:tr w:rsidR="00FA07D3" w:rsidRPr="00647231" w14:paraId="4DFCCF20" w14:textId="77777777" w:rsidTr="00FA07D3">
        <w:trPr>
          <w:trHeight w:val="300"/>
        </w:trPr>
        <w:tc>
          <w:tcPr>
            <w:tcW w:w="1464" w:type="dxa"/>
            <w:tcBorders>
              <w:top w:val="nil"/>
              <w:left w:val="nil"/>
              <w:bottom w:val="nil"/>
              <w:right w:val="nil"/>
            </w:tcBorders>
            <w:noWrap/>
            <w:vAlign w:val="center"/>
            <w:hideMark/>
          </w:tcPr>
          <w:p w14:paraId="5154C0CD"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12</w:t>
            </w:r>
          </w:p>
        </w:tc>
        <w:tc>
          <w:tcPr>
            <w:tcW w:w="2080" w:type="dxa"/>
            <w:tcBorders>
              <w:top w:val="nil"/>
              <w:left w:val="nil"/>
              <w:bottom w:val="nil"/>
              <w:right w:val="nil"/>
            </w:tcBorders>
            <w:noWrap/>
            <w:vAlign w:val="center"/>
            <w:hideMark/>
          </w:tcPr>
          <w:p w14:paraId="3B7566FE"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1085</w:t>
            </w:r>
          </w:p>
        </w:tc>
        <w:tc>
          <w:tcPr>
            <w:tcW w:w="2140" w:type="dxa"/>
            <w:tcBorders>
              <w:top w:val="nil"/>
              <w:left w:val="nil"/>
              <w:bottom w:val="nil"/>
              <w:right w:val="nil"/>
            </w:tcBorders>
            <w:noWrap/>
            <w:vAlign w:val="center"/>
            <w:hideMark/>
          </w:tcPr>
          <w:p w14:paraId="21FCF50B"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2144</w:t>
            </w:r>
          </w:p>
        </w:tc>
        <w:tc>
          <w:tcPr>
            <w:tcW w:w="1311" w:type="dxa"/>
            <w:tcBorders>
              <w:top w:val="nil"/>
              <w:left w:val="nil"/>
              <w:bottom w:val="nil"/>
              <w:right w:val="nil"/>
            </w:tcBorders>
            <w:noWrap/>
            <w:vAlign w:val="center"/>
            <w:hideMark/>
          </w:tcPr>
          <w:p w14:paraId="00516783"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202</w:t>
            </w:r>
          </w:p>
        </w:tc>
      </w:tr>
      <w:tr w:rsidR="00FA07D3" w:rsidRPr="00647231" w14:paraId="3807C3A7" w14:textId="77777777" w:rsidTr="00FA07D3">
        <w:trPr>
          <w:trHeight w:val="300"/>
        </w:trPr>
        <w:tc>
          <w:tcPr>
            <w:tcW w:w="1464" w:type="dxa"/>
            <w:tcBorders>
              <w:top w:val="nil"/>
              <w:left w:val="nil"/>
              <w:bottom w:val="nil"/>
              <w:right w:val="nil"/>
            </w:tcBorders>
            <w:noWrap/>
            <w:vAlign w:val="center"/>
            <w:hideMark/>
          </w:tcPr>
          <w:p w14:paraId="76A2E3DA"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eastAsia="Times New Roman" w:hAnsi="Times New Roman" w:cs="Times New Roman"/>
                <w:color w:val="000000"/>
                <w:sz w:val="24"/>
                <w:szCs w:val="24"/>
              </w:rPr>
              <w:t>13</w:t>
            </w:r>
          </w:p>
        </w:tc>
        <w:tc>
          <w:tcPr>
            <w:tcW w:w="2080" w:type="dxa"/>
            <w:tcBorders>
              <w:top w:val="nil"/>
              <w:left w:val="nil"/>
              <w:bottom w:val="nil"/>
              <w:right w:val="nil"/>
            </w:tcBorders>
            <w:noWrap/>
            <w:vAlign w:val="center"/>
            <w:hideMark/>
          </w:tcPr>
          <w:p w14:paraId="620C19A1"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1001</w:t>
            </w:r>
          </w:p>
        </w:tc>
        <w:tc>
          <w:tcPr>
            <w:tcW w:w="2140" w:type="dxa"/>
            <w:tcBorders>
              <w:top w:val="nil"/>
              <w:left w:val="nil"/>
              <w:bottom w:val="nil"/>
              <w:right w:val="nil"/>
            </w:tcBorders>
            <w:noWrap/>
            <w:vAlign w:val="center"/>
            <w:hideMark/>
          </w:tcPr>
          <w:p w14:paraId="05402403"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2136</w:t>
            </w:r>
          </w:p>
        </w:tc>
        <w:tc>
          <w:tcPr>
            <w:tcW w:w="1311" w:type="dxa"/>
            <w:tcBorders>
              <w:top w:val="nil"/>
              <w:left w:val="nil"/>
              <w:bottom w:val="nil"/>
              <w:right w:val="nil"/>
            </w:tcBorders>
            <w:noWrap/>
            <w:vAlign w:val="center"/>
            <w:hideMark/>
          </w:tcPr>
          <w:p w14:paraId="08B2377F"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199</w:t>
            </w:r>
          </w:p>
        </w:tc>
      </w:tr>
      <w:tr w:rsidR="00FA07D3" w:rsidRPr="00647231" w14:paraId="17D2CA13" w14:textId="77777777" w:rsidTr="00FA07D3">
        <w:trPr>
          <w:trHeight w:val="300"/>
        </w:trPr>
        <w:tc>
          <w:tcPr>
            <w:tcW w:w="1464" w:type="dxa"/>
            <w:tcBorders>
              <w:top w:val="nil"/>
              <w:left w:val="nil"/>
              <w:right w:val="nil"/>
            </w:tcBorders>
            <w:noWrap/>
            <w:vAlign w:val="center"/>
            <w:hideMark/>
          </w:tcPr>
          <w:p w14:paraId="1CE9A035"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lang w:val="id-ID"/>
              </w:rPr>
              <w:t> 14</w:t>
            </w:r>
          </w:p>
        </w:tc>
        <w:tc>
          <w:tcPr>
            <w:tcW w:w="2080" w:type="dxa"/>
            <w:tcBorders>
              <w:top w:val="nil"/>
              <w:left w:val="nil"/>
              <w:right w:val="nil"/>
            </w:tcBorders>
            <w:noWrap/>
            <w:vAlign w:val="center"/>
            <w:hideMark/>
          </w:tcPr>
          <w:p w14:paraId="49B3D01E"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1034</w:t>
            </w:r>
          </w:p>
        </w:tc>
        <w:tc>
          <w:tcPr>
            <w:tcW w:w="2140" w:type="dxa"/>
            <w:tcBorders>
              <w:top w:val="nil"/>
              <w:left w:val="nil"/>
              <w:right w:val="nil"/>
            </w:tcBorders>
            <w:noWrap/>
            <w:vAlign w:val="center"/>
            <w:hideMark/>
          </w:tcPr>
          <w:p w14:paraId="1243F7F3"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2103</w:t>
            </w:r>
          </w:p>
        </w:tc>
        <w:tc>
          <w:tcPr>
            <w:tcW w:w="1311" w:type="dxa"/>
            <w:tcBorders>
              <w:top w:val="nil"/>
              <w:left w:val="nil"/>
              <w:right w:val="nil"/>
            </w:tcBorders>
            <w:noWrap/>
            <w:vAlign w:val="center"/>
            <w:hideMark/>
          </w:tcPr>
          <w:p w14:paraId="548BF214" w14:textId="77777777" w:rsidR="00FA07D3" w:rsidRPr="00647231" w:rsidRDefault="00FA07D3" w:rsidP="00846FEE">
            <w:pPr>
              <w:spacing w:after="0" w:line="240" w:lineRule="auto"/>
              <w:jc w:val="center"/>
              <w:rPr>
                <w:rFonts w:ascii="Times New Roman" w:eastAsia="Times New Roman" w:hAnsi="Times New Roman" w:cs="Times New Roman"/>
                <w:color w:val="000000"/>
                <w:sz w:val="24"/>
                <w:szCs w:val="24"/>
              </w:rPr>
            </w:pPr>
            <w:r w:rsidRPr="00647231">
              <w:rPr>
                <w:rFonts w:ascii="Times New Roman" w:hAnsi="Times New Roman" w:cs="Times New Roman"/>
                <w:color w:val="000000"/>
                <w:sz w:val="24"/>
                <w:szCs w:val="24"/>
              </w:rPr>
              <w:t>210</w:t>
            </w:r>
          </w:p>
        </w:tc>
      </w:tr>
      <w:tr w:rsidR="00FA07D3" w:rsidRPr="00647231" w14:paraId="7742B74C" w14:textId="77777777" w:rsidTr="00FA07D3">
        <w:trPr>
          <w:trHeight w:val="300"/>
        </w:trPr>
        <w:tc>
          <w:tcPr>
            <w:tcW w:w="1464" w:type="dxa"/>
            <w:tcBorders>
              <w:top w:val="nil"/>
              <w:left w:val="nil"/>
              <w:bottom w:val="single" w:sz="4" w:space="0" w:color="auto"/>
              <w:right w:val="nil"/>
            </w:tcBorders>
            <w:noWrap/>
            <w:vAlign w:val="center"/>
          </w:tcPr>
          <w:p w14:paraId="0C9F0875" w14:textId="77777777" w:rsidR="00FA07D3" w:rsidRPr="00647231" w:rsidRDefault="00FA07D3" w:rsidP="00846FEE">
            <w:pPr>
              <w:spacing w:after="0" w:line="240" w:lineRule="auto"/>
              <w:jc w:val="center"/>
              <w:rPr>
                <w:rFonts w:ascii="Times New Roman" w:hAnsi="Times New Roman" w:cs="Times New Roman"/>
                <w:color w:val="000000"/>
                <w:sz w:val="24"/>
                <w:szCs w:val="24"/>
                <w:lang w:val="id-ID"/>
              </w:rPr>
            </w:pPr>
            <w:r w:rsidRPr="00647231">
              <w:rPr>
                <w:rFonts w:ascii="Times New Roman" w:hAnsi="Times New Roman" w:cs="Times New Roman"/>
                <w:color w:val="000000"/>
                <w:sz w:val="24"/>
                <w:szCs w:val="24"/>
                <w:lang w:val="id-ID"/>
              </w:rPr>
              <w:t>15</w:t>
            </w:r>
          </w:p>
        </w:tc>
        <w:tc>
          <w:tcPr>
            <w:tcW w:w="2080" w:type="dxa"/>
            <w:tcBorders>
              <w:top w:val="nil"/>
              <w:left w:val="nil"/>
              <w:bottom w:val="single" w:sz="4" w:space="0" w:color="auto"/>
              <w:right w:val="nil"/>
            </w:tcBorders>
            <w:noWrap/>
            <w:vAlign w:val="center"/>
          </w:tcPr>
          <w:p w14:paraId="4C1423E8"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1035</w:t>
            </w:r>
          </w:p>
        </w:tc>
        <w:tc>
          <w:tcPr>
            <w:tcW w:w="2140" w:type="dxa"/>
            <w:tcBorders>
              <w:top w:val="nil"/>
              <w:left w:val="nil"/>
              <w:bottom w:val="single" w:sz="4" w:space="0" w:color="auto"/>
              <w:right w:val="nil"/>
            </w:tcBorders>
            <w:noWrap/>
            <w:vAlign w:val="center"/>
          </w:tcPr>
          <w:p w14:paraId="3BB245FC"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2111</w:t>
            </w:r>
          </w:p>
        </w:tc>
        <w:tc>
          <w:tcPr>
            <w:tcW w:w="1311" w:type="dxa"/>
            <w:tcBorders>
              <w:top w:val="nil"/>
              <w:left w:val="nil"/>
              <w:bottom w:val="single" w:sz="4" w:space="0" w:color="auto"/>
              <w:right w:val="nil"/>
            </w:tcBorders>
            <w:noWrap/>
            <w:vAlign w:val="center"/>
          </w:tcPr>
          <w:p w14:paraId="4133B20F"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204</w:t>
            </w:r>
          </w:p>
        </w:tc>
      </w:tr>
      <w:tr w:rsidR="00FA07D3" w:rsidRPr="00647231" w14:paraId="1A95A7A2" w14:textId="77777777" w:rsidTr="00FA07D3">
        <w:trPr>
          <w:trHeight w:val="300"/>
        </w:trPr>
        <w:tc>
          <w:tcPr>
            <w:tcW w:w="1464" w:type="dxa"/>
            <w:tcBorders>
              <w:top w:val="nil"/>
              <w:left w:val="nil"/>
              <w:bottom w:val="single" w:sz="4" w:space="0" w:color="auto"/>
              <w:right w:val="nil"/>
            </w:tcBorders>
            <w:noWrap/>
            <w:vAlign w:val="center"/>
          </w:tcPr>
          <w:p w14:paraId="557ED43F" w14:textId="77777777" w:rsidR="00FA07D3" w:rsidRPr="00647231" w:rsidRDefault="00FA07D3" w:rsidP="00846FEE">
            <w:pPr>
              <w:spacing w:after="0" w:line="240" w:lineRule="auto"/>
              <w:jc w:val="center"/>
              <w:rPr>
                <w:rFonts w:ascii="Times New Roman" w:hAnsi="Times New Roman" w:cs="Times New Roman"/>
                <w:color w:val="000000"/>
                <w:sz w:val="24"/>
                <w:szCs w:val="24"/>
                <w:lang w:val="id-ID"/>
              </w:rPr>
            </w:pPr>
            <w:bookmarkStart w:id="4" w:name="_Toc193059784"/>
            <w:r w:rsidRPr="00647231">
              <w:rPr>
                <w:rFonts w:ascii="Times New Roman" w:hAnsi="Times New Roman" w:cs="Times New Roman"/>
                <w:color w:val="000000"/>
                <w:sz w:val="24"/>
                <w:szCs w:val="24"/>
                <w:lang w:val="id-ID"/>
              </w:rPr>
              <w:t>rata-rata</w:t>
            </w:r>
          </w:p>
        </w:tc>
        <w:tc>
          <w:tcPr>
            <w:tcW w:w="2080" w:type="dxa"/>
            <w:tcBorders>
              <w:top w:val="nil"/>
              <w:left w:val="nil"/>
              <w:bottom w:val="single" w:sz="4" w:space="0" w:color="auto"/>
              <w:right w:val="nil"/>
            </w:tcBorders>
            <w:noWrap/>
            <w:vAlign w:val="center"/>
          </w:tcPr>
          <w:p w14:paraId="7DA1559E"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1074,36</w:t>
            </w:r>
          </w:p>
        </w:tc>
        <w:tc>
          <w:tcPr>
            <w:tcW w:w="2140" w:type="dxa"/>
            <w:tcBorders>
              <w:top w:val="nil"/>
              <w:left w:val="nil"/>
              <w:bottom w:val="single" w:sz="4" w:space="0" w:color="auto"/>
              <w:right w:val="nil"/>
            </w:tcBorders>
            <w:noWrap/>
            <w:vAlign w:val="center"/>
          </w:tcPr>
          <w:p w14:paraId="315E7B58"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2057,93</w:t>
            </w:r>
          </w:p>
        </w:tc>
        <w:tc>
          <w:tcPr>
            <w:tcW w:w="1311" w:type="dxa"/>
            <w:tcBorders>
              <w:top w:val="nil"/>
              <w:left w:val="nil"/>
              <w:bottom w:val="single" w:sz="4" w:space="0" w:color="auto"/>
              <w:right w:val="nil"/>
            </w:tcBorders>
            <w:noWrap/>
            <w:vAlign w:val="center"/>
          </w:tcPr>
          <w:p w14:paraId="10AEBD02"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194,13</w:t>
            </w:r>
          </w:p>
        </w:tc>
      </w:tr>
      <w:tr w:rsidR="00FA07D3" w:rsidRPr="00647231" w14:paraId="27204D1D" w14:textId="77777777" w:rsidTr="00FA07D3">
        <w:trPr>
          <w:trHeight w:val="300"/>
        </w:trPr>
        <w:tc>
          <w:tcPr>
            <w:tcW w:w="1464" w:type="dxa"/>
            <w:tcBorders>
              <w:top w:val="nil"/>
              <w:left w:val="nil"/>
              <w:bottom w:val="single" w:sz="4" w:space="0" w:color="auto"/>
              <w:right w:val="nil"/>
            </w:tcBorders>
            <w:noWrap/>
            <w:vAlign w:val="center"/>
          </w:tcPr>
          <w:p w14:paraId="7A4CA446" w14:textId="77777777" w:rsidR="00FA07D3" w:rsidRPr="00647231" w:rsidRDefault="00FA07D3" w:rsidP="00846FEE">
            <w:pPr>
              <w:spacing w:after="0" w:line="240" w:lineRule="auto"/>
              <w:jc w:val="center"/>
              <w:rPr>
                <w:rFonts w:ascii="Times New Roman" w:hAnsi="Times New Roman" w:cs="Times New Roman"/>
                <w:color w:val="000000"/>
                <w:sz w:val="24"/>
                <w:szCs w:val="24"/>
                <w:lang w:val="id-ID"/>
              </w:rPr>
            </w:pPr>
            <w:r w:rsidRPr="00647231">
              <w:rPr>
                <w:rFonts w:ascii="Times New Roman" w:hAnsi="Times New Roman" w:cs="Times New Roman"/>
                <w:color w:val="000000"/>
                <w:sz w:val="24"/>
                <w:szCs w:val="24"/>
                <w:lang w:val="id-ID"/>
              </w:rPr>
              <w:t>STDEV</w:t>
            </w:r>
          </w:p>
        </w:tc>
        <w:tc>
          <w:tcPr>
            <w:tcW w:w="2080" w:type="dxa"/>
            <w:tcBorders>
              <w:top w:val="nil"/>
              <w:left w:val="nil"/>
              <w:bottom w:val="single" w:sz="4" w:space="0" w:color="auto"/>
              <w:right w:val="nil"/>
            </w:tcBorders>
            <w:noWrap/>
            <w:vAlign w:val="center"/>
          </w:tcPr>
          <w:p w14:paraId="69471AFF"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104,18</w:t>
            </w:r>
          </w:p>
        </w:tc>
        <w:tc>
          <w:tcPr>
            <w:tcW w:w="2140" w:type="dxa"/>
            <w:tcBorders>
              <w:top w:val="nil"/>
              <w:left w:val="nil"/>
              <w:bottom w:val="single" w:sz="4" w:space="0" w:color="auto"/>
              <w:right w:val="nil"/>
            </w:tcBorders>
            <w:noWrap/>
            <w:vAlign w:val="center"/>
          </w:tcPr>
          <w:p w14:paraId="67E3955B"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166,63</w:t>
            </w:r>
          </w:p>
        </w:tc>
        <w:tc>
          <w:tcPr>
            <w:tcW w:w="1311" w:type="dxa"/>
            <w:tcBorders>
              <w:top w:val="nil"/>
              <w:left w:val="nil"/>
              <w:bottom w:val="single" w:sz="4" w:space="0" w:color="auto"/>
              <w:right w:val="nil"/>
            </w:tcBorders>
            <w:noWrap/>
            <w:vAlign w:val="center"/>
          </w:tcPr>
          <w:p w14:paraId="20E5B367" w14:textId="77777777" w:rsidR="00FA07D3" w:rsidRPr="00647231" w:rsidRDefault="00FA07D3" w:rsidP="00846FEE">
            <w:pPr>
              <w:spacing w:after="0" w:line="240" w:lineRule="auto"/>
              <w:jc w:val="center"/>
              <w:rPr>
                <w:rFonts w:ascii="Times New Roman" w:hAnsi="Times New Roman" w:cs="Times New Roman"/>
                <w:color w:val="000000"/>
                <w:sz w:val="24"/>
                <w:szCs w:val="24"/>
              </w:rPr>
            </w:pPr>
            <w:r w:rsidRPr="00647231">
              <w:rPr>
                <w:rFonts w:ascii="Times New Roman" w:hAnsi="Times New Roman" w:cs="Times New Roman"/>
                <w:color w:val="000000"/>
                <w:sz w:val="24"/>
                <w:szCs w:val="24"/>
              </w:rPr>
              <w:t>17,60</w:t>
            </w:r>
          </w:p>
        </w:tc>
      </w:tr>
      <w:bookmarkEnd w:id="4"/>
    </w:tbl>
    <w:p w14:paraId="76DFDFED" w14:textId="77777777" w:rsidR="00A85BC2" w:rsidRPr="00647231" w:rsidRDefault="00A85BC2" w:rsidP="00021573">
      <w:pPr>
        <w:rPr>
          <w:rFonts w:ascii="Times New Roman" w:hAnsi="Times New Roman" w:cs="Times New Roman"/>
          <w:sz w:val="24"/>
          <w:szCs w:val="24"/>
          <w:lang w:val="en-ID"/>
        </w:rPr>
      </w:pPr>
    </w:p>
    <w:p w14:paraId="79CAFA3E" w14:textId="1155E42C" w:rsidR="00FA07D3" w:rsidRPr="00647231" w:rsidRDefault="00FA07D3" w:rsidP="00FA07D3">
      <w:pPr>
        <w:pStyle w:val="Keterangan"/>
        <w:tabs>
          <w:tab w:val="left" w:pos="720"/>
        </w:tabs>
        <w:spacing w:after="0" w:line="276" w:lineRule="auto"/>
        <w:rPr>
          <w:rFonts w:ascii="Times New Roman" w:hAnsi="Times New Roman" w:cs="Times New Roman"/>
          <w:i w:val="0"/>
          <w:color w:val="auto"/>
          <w:sz w:val="24"/>
          <w:szCs w:val="24"/>
          <w:lang w:val="nb-NO"/>
        </w:rPr>
      </w:pPr>
      <w:bookmarkStart w:id="5" w:name="_Toc193059785"/>
      <w:r w:rsidRPr="00647231">
        <w:rPr>
          <w:rFonts w:ascii="Times New Roman" w:hAnsi="Times New Roman" w:cs="Times New Roman"/>
          <w:i w:val="0"/>
          <w:color w:val="auto"/>
          <w:sz w:val="24"/>
          <w:szCs w:val="24"/>
          <w:lang w:val="nb-NO"/>
        </w:rPr>
        <w:t xml:space="preserve">Tabel </w:t>
      </w:r>
      <w:r w:rsidR="00647231">
        <w:rPr>
          <w:rFonts w:ascii="Times New Roman" w:hAnsi="Times New Roman" w:cs="Times New Roman"/>
          <w:i w:val="0"/>
          <w:color w:val="auto"/>
          <w:sz w:val="24"/>
          <w:szCs w:val="24"/>
        </w:rPr>
        <w:t>4</w:t>
      </w:r>
      <w:r w:rsidRPr="00647231">
        <w:rPr>
          <w:rFonts w:ascii="Times New Roman" w:hAnsi="Times New Roman" w:cs="Times New Roman"/>
          <w:i w:val="0"/>
          <w:color w:val="auto"/>
          <w:sz w:val="24"/>
          <w:szCs w:val="24"/>
          <w:lang w:val="nb-NO"/>
        </w:rPr>
        <w:t>. Hasil Pengujian Mikrobiologi- angka Lempeng Total (ALT)</w:t>
      </w:r>
      <w:bookmarkEnd w:id="5"/>
    </w:p>
    <w:tbl>
      <w:tblPr>
        <w:tblStyle w:val="KisiTabe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6"/>
        <w:gridCol w:w="2266"/>
      </w:tblGrid>
      <w:tr w:rsidR="00FA07D3" w:rsidRPr="00647231" w14:paraId="2F749257" w14:textId="77777777" w:rsidTr="00D43C6E">
        <w:tc>
          <w:tcPr>
            <w:tcW w:w="2265" w:type="dxa"/>
            <w:tcBorders>
              <w:top w:val="single" w:sz="4" w:space="0" w:color="auto"/>
              <w:bottom w:val="single" w:sz="4" w:space="0" w:color="auto"/>
            </w:tcBorders>
          </w:tcPr>
          <w:p w14:paraId="7AEF15D4"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lang w:val="nb-NO"/>
              </w:rPr>
              <w:t>sampel</w:t>
            </w:r>
          </w:p>
        </w:tc>
        <w:tc>
          <w:tcPr>
            <w:tcW w:w="2266" w:type="dxa"/>
            <w:tcBorders>
              <w:top w:val="single" w:sz="4" w:space="0" w:color="auto"/>
              <w:bottom w:val="single" w:sz="4" w:space="0" w:color="auto"/>
            </w:tcBorders>
          </w:tcPr>
          <w:p w14:paraId="41256937"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lang w:val="nb-NO"/>
              </w:rPr>
              <w:t>Hasil  koloni/g</w:t>
            </w:r>
          </w:p>
        </w:tc>
        <w:tc>
          <w:tcPr>
            <w:tcW w:w="2266" w:type="dxa"/>
            <w:tcBorders>
              <w:top w:val="single" w:sz="4" w:space="0" w:color="auto"/>
              <w:bottom w:val="single" w:sz="4" w:space="0" w:color="auto"/>
            </w:tcBorders>
          </w:tcPr>
          <w:p w14:paraId="53423EEB"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b/>
                <w:bCs/>
                <w:sz w:val="24"/>
                <w:szCs w:val="24"/>
              </w:rPr>
              <w:t>SNI 7756:2013</w:t>
            </w:r>
          </w:p>
        </w:tc>
      </w:tr>
      <w:tr w:rsidR="00FA07D3" w:rsidRPr="00647231" w14:paraId="2A43CCCD" w14:textId="77777777" w:rsidTr="00D43C6E">
        <w:tc>
          <w:tcPr>
            <w:tcW w:w="2265" w:type="dxa"/>
            <w:tcBorders>
              <w:top w:val="single" w:sz="4" w:space="0" w:color="auto"/>
            </w:tcBorders>
          </w:tcPr>
          <w:p w14:paraId="261EECB2"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lang w:val="nb-NO"/>
              </w:rPr>
              <w:t>1</w:t>
            </w:r>
          </w:p>
        </w:tc>
        <w:tc>
          <w:tcPr>
            <w:tcW w:w="2266" w:type="dxa"/>
            <w:tcBorders>
              <w:top w:val="single" w:sz="4" w:space="0" w:color="auto"/>
            </w:tcBorders>
          </w:tcPr>
          <w:p w14:paraId="0B6B4162"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rPr>
              <w:t>1,6x</w:t>
            </w:r>
            <w:r w:rsidRPr="00647231">
              <w:rPr>
                <w:rFonts w:ascii="Times New Roman" w:hAnsi="Times New Roman" w:cs="Times New Roman"/>
                <w:sz w:val="24"/>
                <w:szCs w:val="24"/>
                <w:lang w:val="id-ID"/>
              </w:rPr>
              <w:t>10</w:t>
            </w:r>
            <w:r w:rsidRPr="00647231">
              <w:rPr>
                <w:rFonts w:ascii="Times New Roman" w:hAnsi="Times New Roman" w:cs="Times New Roman"/>
                <w:sz w:val="24"/>
                <w:szCs w:val="24"/>
                <w:vertAlign w:val="superscript"/>
                <w:lang w:val="id-ID"/>
              </w:rPr>
              <w:t>3</w:t>
            </w:r>
          </w:p>
        </w:tc>
        <w:tc>
          <w:tcPr>
            <w:tcW w:w="2266" w:type="dxa"/>
            <w:tcBorders>
              <w:top w:val="single" w:sz="4" w:space="0" w:color="auto"/>
            </w:tcBorders>
          </w:tcPr>
          <w:p w14:paraId="2CB8027A" w14:textId="77777777" w:rsidR="00FA07D3" w:rsidRPr="00647231" w:rsidRDefault="00FA07D3" w:rsidP="00846FEE">
            <w:pPr>
              <w:rPr>
                <w:rFonts w:ascii="Times New Roman" w:hAnsi="Times New Roman" w:cs="Times New Roman"/>
                <w:sz w:val="24"/>
                <w:szCs w:val="24"/>
                <w:lang w:val="nb-NO"/>
              </w:rPr>
            </w:pPr>
          </w:p>
        </w:tc>
      </w:tr>
      <w:tr w:rsidR="00FA07D3" w:rsidRPr="00647231" w14:paraId="12231488" w14:textId="77777777" w:rsidTr="00D43C6E">
        <w:tc>
          <w:tcPr>
            <w:tcW w:w="2265" w:type="dxa"/>
          </w:tcPr>
          <w:p w14:paraId="06149D15"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lang w:val="nb-NO"/>
              </w:rPr>
              <w:t>2</w:t>
            </w:r>
          </w:p>
        </w:tc>
        <w:tc>
          <w:tcPr>
            <w:tcW w:w="2266" w:type="dxa"/>
          </w:tcPr>
          <w:p w14:paraId="5FDAE27A"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rPr>
              <w:t>1,1x</w:t>
            </w:r>
            <w:r w:rsidRPr="00647231">
              <w:rPr>
                <w:rFonts w:ascii="Times New Roman" w:hAnsi="Times New Roman" w:cs="Times New Roman"/>
                <w:sz w:val="24"/>
                <w:szCs w:val="24"/>
                <w:lang w:val="id-ID"/>
              </w:rPr>
              <w:t>10</w:t>
            </w:r>
            <w:r w:rsidRPr="00647231">
              <w:rPr>
                <w:rFonts w:ascii="Times New Roman" w:hAnsi="Times New Roman" w:cs="Times New Roman"/>
                <w:sz w:val="24"/>
                <w:szCs w:val="24"/>
                <w:vertAlign w:val="superscript"/>
                <w:lang w:val="id-ID"/>
              </w:rPr>
              <w:t>3</w:t>
            </w:r>
          </w:p>
        </w:tc>
        <w:tc>
          <w:tcPr>
            <w:tcW w:w="2266" w:type="dxa"/>
          </w:tcPr>
          <w:p w14:paraId="6B2F56D5"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rPr>
              <w:t xml:space="preserve">Maks 5 </w:t>
            </w:r>
            <m:oMath>
              <m:r>
                <m:rPr>
                  <m:sty m:val="bi"/>
                </m:rPr>
                <w:rPr>
                  <w:rFonts w:ascii="Cambria Math" w:hAnsi="Cambria Math" w:cs="Times New Roman"/>
                  <w:sz w:val="24"/>
                  <w:szCs w:val="24"/>
                </w:rPr>
                <m:t>×</m:t>
              </m:r>
            </m:oMath>
            <w:r w:rsidRPr="00647231">
              <w:rPr>
                <w:rFonts w:ascii="Times New Roman" w:eastAsiaTheme="minorEastAsia" w:hAnsi="Times New Roman" w:cs="Times New Roman"/>
                <w:sz w:val="24"/>
                <w:szCs w:val="24"/>
              </w:rPr>
              <w:t xml:space="preserve"> </w:t>
            </w:r>
            <m:oMath>
              <m:sSup>
                <m:sSupPr>
                  <m:ctrlPr>
                    <w:rPr>
                      <w:rFonts w:ascii="Cambria Math" w:eastAsiaTheme="minorEastAsia" w:hAnsi="Cambria Math" w:cs="Times New Roman"/>
                      <w:i/>
                      <w:sz w:val="24"/>
                      <w:szCs w:val="24"/>
                    </w:rPr>
                  </m:ctrlPr>
                </m:sSupPr>
                <m:e>
                  <m:r>
                    <m:rPr>
                      <m:sty m:val="bi"/>
                    </m:rPr>
                    <w:rPr>
                      <w:rFonts w:ascii="Cambria Math" w:eastAsiaTheme="minorEastAsia" w:hAnsi="Cambria Math" w:cs="Times New Roman"/>
                      <w:sz w:val="24"/>
                      <w:szCs w:val="24"/>
                    </w:rPr>
                    <m:t>10</m:t>
                  </m:r>
                </m:e>
                <m:sup>
                  <m:r>
                    <m:rPr>
                      <m:sty m:val="bi"/>
                    </m:rPr>
                    <w:rPr>
                      <w:rFonts w:ascii="Cambria Math" w:eastAsiaTheme="minorEastAsia" w:hAnsi="Cambria Math" w:cs="Times New Roman"/>
                      <w:sz w:val="24"/>
                      <w:szCs w:val="24"/>
                    </w:rPr>
                    <m:t>4</m:t>
                  </m:r>
                </m:sup>
              </m:sSup>
            </m:oMath>
          </w:p>
        </w:tc>
      </w:tr>
      <w:tr w:rsidR="00FA07D3" w:rsidRPr="00647231" w14:paraId="49F06E22" w14:textId="77777777" w:rsidTr="00D43C6E">
        <w:tc>
          <w:tcPr>
            <w:tcW w:w="2265" w:type="dxa"/>
            <w:tcBorders>
              <w:bottom w:val="single" w:sz="4" w:space="0" w:color="auto"/>
            </w:tcBorders>
          </w:tcPr>
          <w:p w14:paraId="66D74F4A"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lang w:val="nb-NO"/>
              </w:rPr>
              <w:t>3</w:t>
            </w:r>
          </w:p>
        </w:tc>
        <w:tc>
          <w:tcPr>
            <w:tcW w:w="2266" w:type="dxa"/>
            <w:tcBorders>
              <w:bottom w:val="single" w:sz="4" w:space="0" w:color="auto"/>
            </w:tcBorders>
          </w:tcPr>
          <w:p w14:paraId="6D09B853" w14:textId="77777777" w:rsidR="00FA07D3" w:rsidRPr="00647231" w:rsidRDefault="00FA07D3" w:rsidP="00846FEE">
            <w:pPr>
              <w:rPr>
                <w:rFonts w:ascii="Times New Roman" w:hAnsi="Times New Roman" w:cs="Times New Roman"/>
                <w:sz w:val="24"/>
                <w:szCs w:val="24"/>
                <w:lang w:val="nb-NO"/>
              </w:rPr>
            </w:pPr>
            <w:r w:rsidRPr="00647231">
              <w:rPr>
                <w:rFonts w:ascii="Times New Roman" w:hAnsi="Times New Roman" w:cs="Times New Roman"/>
                <w:sz w:val="24"/>
                <w:szCs w:val="24"/>
              </w:rPr>
              <w:t>1,91x</w:t>
            </w:r>
            <w:r w:rsidRPr="00647231">
              <w:rPr>
                <w:rFonts w:ascii="Times New Roman" w:hAnsi="Times New Roman" w:cs="Times New Roman"/>
                <w:sz w:val="24"/>
                <w:szCs w:val="24"/>
                <w:lang w:val="id-ID"/>
              </w:rPr>
              <w:t>10</w:t>
            </w:r>
            <w:r w:rsidRPr="00647231">
              <w:rPr>
                <w:rFonts w:ascii="Times New Roman" w:hAnsi="Times New Roman" w:cs="Times New Roman"/>
                <w:sz w:val="24"/>
                <w:szCs w:val="24"/>
                <w:vertAlign w:val="superscript"/>
                <w:lang w:val="id-ID"/>
              </w:rPr>
              <w:t>3</w:t>
            </w:r>
          </w:p>
        </w:tc>
        <w:tc>
          <w:tcPr>
            <w:tcW w:w="2266" w:type="dxa"/>
            <w:tcBorders>
              <w:bottom w:val="single" w:sz="4" w:space="0" w:color="auto"/>
            </w:tcBorders>
          </w:tcPr>
          <w:p w14:paraId="28F13E51" w14:textId="77777777" w:rsidR="00FA07D3" w:rsidRPr="00647231" w:rsidRDefault="00FA07D3" w:rsidP="00846FEE">
            <w:pPr>
              <w:rPr>
                <w:rFonts w:ascii="Times New Roman" w:hAnsi="Times New Roman" w:cs="Times New Roman"/>
                <w:sz w:val="24"/>
                <w:szCs w:val="24"/>
                <w:lang w:val="nb-NO"/>
              </w:rPr>
            </w:pPr>
          </w:p>
        </w:tc>
      </w:tr>
    </w:tbl>
    <w:p w14:paraId="2D438C19" w14:textId="77777777" w:rsidR="00A85BC2" w:rsidRPr="00647231" w:rsidRDefault="00A85BC2" w:rsidP="00021573">
      <w:pPr>
        <w:rPr>
          <w:rFonts w:ascii="Times New Roman" w:hAnsi="Times New Roman" w:cs="Times New Roman"/>
          <w:sz w:val="24"/>
          <w:szCs w:val="24"/>
          <w:lang w:val="en-ID"/>
        </w:rPr>
      </w:pPr>
    </w:p>
    <w:p w14:paraId="179182C9" w14:textId="723D0A0F" w:rsidR="00FA07D3" w:rsidRPr="00647231" w:rsidRDefault="00FA07D3" w:rsidP="00647231">
      <w:pPr>
        <w:spacing w:after="0"/>
        <w:rPr>
          <w:rFonts w:ascii="Times New Roman" w:hAnsi="Times New Roman" w:cs="Times New Roman"/>
          <w:sz w:val="24"/>
          <w:szCs w:val="24"/>
          <w:lang w:val="en-ID"/>
        </w:rPr>
      </w:pPr>
      <w:r w:rsidRPr="00647231">
        <w:rPr>
          <w:rFonts w:ascii="Times New Roman" w:hAnsi="Times New Roman" w:cs="Times New Roman"/>
          <w:sz w:val="24"/>
          <w:szCs w:val="24"/>
          <w:lang w:val="nb-NO"/>
        </w:rPr>
        <w:t>Tabel</w:t>
      </w:r>
      <w:r w:rsidR="00647231">
        <w:rPr>
          <w:rFonts w:ascii="Times New Roman" w:hAnsi="Times New Roman" w:cs="Times New Roman"/>
          <w:sz w:val="24"/>
          <w:szCs w:val="24"/>
          <w:lang w:val="nb-NO"/>
        </w:rPr>
        <w:t xml:space="preserve"> 5</w:t>
      </w:r>
      <w:r w:rsidRPr="00647231">
        <w:rPr>
          <w:rFonts w:ascii="Times New Roman" w:hAnsi="Times New Roman" w:cs="Times New Roman"/>
          <w:sz w:val="24"/>
          <w:szCs w:val="24"/>
          <w:lang w:val="nb-NO"/>
        </w:rPr>
        <w:t>. Hasil Uji kimia  lumatan ikan tenggiri dan siomay ikan tenggiri</w:t>
      </w:r>
    </w:p>
    <w:tbl>
      <w:tblPr>
        <w:tblW w:w="8085" w:type="dxa"/>
        <w:tblLook w:val="04A0" w:firstRow="1" w:lastRow="0" w:firstColumn="1" w:lastColumn="0" w:noHBand="0" w:noVBand="1"/>
      </w:tblPr>
      <w:tblGrid>
        <w:gridCol w:w="1440"/>
        <w:gridCol w:w="1679"/>
        <w:gridCol w:w="2131"/>
        <w:gridCol w:w="850"/>
        <w:gridCol w:w="1985"/>
      </w:tblGrid>
      <w:tr w:rsidR="00FA07D3" w:rsidRPr="00647231" w14:paraId="055EF5EA" w14:textId="77777777" w:rsidTr="00D43C6E">
        <w:trPr>
          <w:trHeight w:val="310"/>
        </w:trPr>
        <w:tc>
          <w:tcPr>
            <w:tcW w:w="1440" w:type="dxa"/>
            <w:vMerge w:val="restart"/>
            <w:tcBorders>
              <w:top w:val="single" w:sz="4" w:space="0" w:color="auto"/>
              <w:bottom w:val="single" w:sz="4" w:space="0" w:color="auto"/>
            </w:tcBorders>
            <w:vAlign w:val="center"/>
            <w:hideMark/>
          </w:tcPr>
          <w:p w14:paraId="35C61F5C" w14:textId="77777777" w:rsidR="00FA07D3" w:rsidRPr="00647231" w:rsidRDefault="00FA07D3" w:rsidP="00846FEE">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 </w:t>
            </w:r>
          </w:p>
        </w:tc>
        <w:tc>
          <w:tcPr>
            <w:tcW w:w="3809" w:type="dxa"/>
            <w:gridSpan w:val="2"/>
            <w:tcBorders>
              <w:top w:val="single" w:sz="4" w:space="0" w:color="auto"/>
              <w:bottom w:val="single" w:sz="4" w:space="0" w:color="auto"/>
            </w:tcBorders>
            <w:vAlign w:val="center"/>
            <w:hideMark/>
          </w:tcPr>
          <w:p w14:paraId="5D7A186B" w14:textId="3F8E7E8B" w:rsidR="00FA07D3" w:rsidRPr="00647231" w:rsidRDefault="00FA07D3" w:rsidP="00D43C6E">
            <w:pPr>
              <w:spacing w:after="0" w:line="240" w:lineRule="auto"/>
              <w:jc w:val="center"/>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Rata-rata %</w:t>
            </w:r>
          </w:p>
        </w:tc>
        <w:tc>
          <w:tcPr>
            <w:tcW w:w="850" w:type="dxa"/>
            <w:tcBorders>
              <w:top w:val="single" w:sz="4" w:space="0" w:color="auto"/>
              <w:bottom w:val="single" w:sz="4" w:space="0" w:color="auto"/>
            </w:tcBorders>
            <w:vAlign w:val="center"/>
          </w:tcPr>
          <w:p w14:paraId="30079B76" w14:textId="77777777" w:rsidR="00FA07D3" w:rsidRPr="00647231" w:rsidRDefault="00FA07D3" w:rsidP="00846FEE">
            <w:pPr>
              <w:spacing w:after="0" w:line="240" w:lineRule="auto"/>
              <w:rPr>
                <w:rFonts w:ascii="Times New Roman" w:eastAsia="Times New Roman" w:hAnsi="Times New Roman" w:cs="Times New Roman"/>
                <w:color w:val="000000"/>
                <w:sz w:val="24"/>
                <w:szCs w:val="24"/>
                <w:lang w:val="en-ID"/>
              </w:rPr>
            </w:pPr>
          </w:p>
        </w:tc>
        <w:tc>
          <w:tcPr>
            <w:tcW w:w="1985" w:type="dxa"/>
            <w:vMerge w:val="restart"/>
            <w:tcBorders>
              <w:top w:val="single" w:sz="4" w:space="0" w:color="auto"/>
              <w:bottom w:val="single" w:sz="4" w:space="0" w:color="auto"/>
            </w:tcBorders>
            <w:vAlign w:val="center"/>
          </w:tcPr>
          <w:p w14:paraId="0CADDF5F" w14:textId="6EED0B05" w:rsidR="00FA07D3" w:rsidRPr="00647231" w:rsidRDefault="00FA07D3" w:rsidP="00846FEE">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 xml:space="preserve"> SNI 7756:2013 </w:t>
            </w:r>
            <w:proofErr w:type="spellStart"/>
            <w:r w:rsidRPr="00647231">
              <w:rPr>
                <w:rFonts w:ascii="Times New Roman" w:eastAsia="Times New Roman" w:hAnsi="Times New Roman" w:cs="Times New Roman"/>
                <w:color w:val="000000"/>
                <w:sz w:val="24"/>
                <w:szCs w:val="24"/>
                <w:lang w:val="en-ID"/>
              </w:rPr>
              <w:t>siomay</w:t>
            </w:r>
            <w:proofErr w:type="spellEnd"/>
            <w:r w:rsidRPr="00647231">
              <w:rPr>
                <w:rFonts w:ascii="Times New Roman" w:eastAsia="Times New Roman" w:hAnsi="Times New Roman" w:cs="Times New Roman"/>
                <w:color w:val="000000"/>
                <w:sz w:val="24"/>
                <w:szCs w:val="24"/>
                <w:lang w:val="en-ID"/>
              </w:rPr>
              <w:t xml:space="preserve"> ikan </w:t>
            </w:r>
          </w:p>
        </w:tc>
      </w:tr>
      <w:tr w:rsidR="00FA07D3" w:rsidRPr="00647231" w14:paraId="3EE30FBA" w14:textId="77777777" w:rsidTr="00D43C6E">
        <w:trPr>
          <w:trHeight w:val="310"/>
        </w:trPr>
        <w:tc>
          <w:tcPr>
            <w:tcW w:w="1440" w:type="dxa"/>
            <w:vMerge/>
            <w:tcBorders>
              <w:top w:val="single" w:sz="4" w:space="0" w:color="auto"/>
              <w:bottom w:val="single" w:sz="4" w:space="0" w:color="auto"/>
            </w:tcBorders>
            <w:vAlign w:val="center"/>
            <w:hideMark/>
          </w:tcPr>
          <w:p w14:paraId="270CC08A" w14:textId="77777777" w:rsidR="00FA07D3" w:rsidRPr="00647231" w:rsidRDefault="00FA07D3" w:rsidP="00846FEE">
            <w:pPr>
              <w:spacing w:after="0" w:line="240" w:lineRule="auto"/>
              <w:rPr>
                <w:rFonts w:ascii="Times New Roman" w:eastAsia="Times New Roman" w:hAnsi="Times New Roman" w:cs="Times New Roman"/>
                <w:color w:val="000000"/>
                <w:sz w:val="24"/>
                <w:szCs w:val="24"/>
                <w:lang w:val="en-ID"/>
              </w:rPr>
            </w:pPr>
          </w:p>
        </w:tc>
        <w:tc>
          <w:tcPr>
            <w:tcW w:w="1679" w:type="dxa"/>
            <w:tcBorders>
              <w:top w:val="single" w:sz="4" w:space="0" w:color="auto"/>
              <w:bottom w:val="single" w:sz="4" w:space="0" w:color="auto"/>
            </w:tcBorders>
            <w:vAlign w:val="center"/>
          </w:tcPr>
          <w:p w14:paraId="2F434041" w14:textId="04488D65" w:rsidR="00FA07D3" w:rsidRPr="00647231" w:rsidRDefault="00FA07D3" w:rsidP="00D43C6E">
            <w:pPr>
              <w:spacing w:after="0" w:line="240" w:lineRule="auto"/>
              <w:ind w:right="-116"/>
              <w:rPr>
                <w:rFonts w:ascii="Times New Roman" w:eastAsia="Times New Roman" w:hAnsi="Times New Roman" w:cs="Times New Roman"/>
                <w:color w:val="000000"/>
                <w:sz w:val="24"/>
                <w:szCs w:val="24"/>
                <w:lang w:val="en-ID"/>
              </w:rPr>
            </w:pPr>
            <w:proofErr w:type="spellStart"/>
            <w:r w:rsidRPr="00647231">
              <w:rPr>
                <w:rFonts w:ascii="Times New Roman" w:eastAsia="Times New Roman" w:hAnsi="Times New Roman" w:cs="Times New Roman"/>
                <w:color w:val="000000"/>
                <w:sz w:val="24"/>
                <w:szCs w:val="24"/>
                <w:lang w:val="en-ID"/>
              </w:rPr>
              <w:t>Lumatan</w:t>
            </w:r>
            <w:proofErr w:type="spellEnd"/>
            <w:r w:rsidRPr="00647231">
              <w:rPr>
                <w:rFonts w:ascii="Times New Roman" w:eastAsia="Times New Roman" w:hAnsi="Times New Roman" w:cs="Times New Roman"/>
                <w:color w:val="000000"/>
                <w:sz w:val="24"/>
                <w:szCs w:val="24"/>
                <w:lang w:val="en-ID"/>
              </w:rPr>
              <w:t xml:space="preserve"> </w:t>
            </w:r>
            <w:proofErr w:type="spellStart"/>
            <w:r w:rsidRPr="00647231">
              <w:rPr>
                <w:rFonts w:ascii="Times New Roman" w:eastAsia="Times New Roman" w:hAnsi="Times New Roman" w:cs="Times New Roman"/>
                <w:color w:val="000000"/>
                <w:sz w:val="24"/>
                <w:szCs w:val="24"/>
                <w:lang w:val="en-ID"/>
              </w:rPr>
              <w:t>daging</w:t>
            </w:r>
            <w:proofErr w:type="spellEnd"/>
            <w:r w:rsidRPr="00647231">
              <w:rPr>
                <w:rFonts w:ascii="Times New Roman" w:eastAsia="Times New Roman" w:hAnsi="Times New Roman" w:cs="Times New Roman"/>
                <w:color w:val="000000"/>
                <w:sz w:val="24"/>
                <w:szCs w:val="24"/>
                <w:lang w:val="en-ID"/>
              </w:rPr>
              <w:t xml:space="preserve"> </w:t>
            </w:r>
          </w:p>
        </w:tc>
        <w:tc>
          <w:tcPr>
            <w:tcW w:w="2131" w:type="dxa"/>
            <w:tcBorders>
              <w:top w:val="single" w:sz="4" w:space="0" w:color="auto"/>
              <w:bottom w:val="single" w:sz="4" w:space="0" w:color="auto"/>
            </w:tcBorders>
            <w:vAlign w:val="center"/>
          </w:tcPr>
          <w:p w14:paraId="4204DA73" w14:textId="7B13C286" w:rsidR="00FA07D3" w:rsidRPr="00647231" w:rsidRDefault="00D3567B" w:rsidP="00D43C6E">
            <w:pPr>
              <w:spacing w:after="0" w:line="240" w:lineRule="auto"/>
              <w:ind w:right="-105"/>
              <w:rPr>
                <w:rFonts w:ascii="Times New Roman" w:eastAsia="Times New Roman" w:hAnsi="Times New Roman" w:cs="Times New Roman"/>
                <w:color w:val="000000"/>
                <w:sz w:val="24"/>
                <w:szCs w:val="24"/>
                <w:lang w:val="en-ID"/>
              </w:rPr>
            </w:pPr>
            <w:proofErr w:type="spellStart"/>
            <w:r w:rsidRPr="00647231">
              <w:rPr>
                <w:rFonts w:ascii="Times New Roman" w:eastAsia="Times New Roman" w:hAnsi="Times New Roman" w:cs="Times New Roman"/>
                <w:color w:val="000000"/>
                <w:sz w:val="24"/>
                <w:szCs w:val="24"/>
                <w:lang w:val="en-ID"/>
              </w:rPr>
              <w:t>S</w:t>
            </w:r>
            <w:r w:rsidR="00FA07D3" w:rsidRPr="00647231">
              <w:rPr>
                <w:rFonts w:ascii="Times New Roman" w:eastAsia="Times New Roman" w:hAnsi="Times New Roman" w:cs="Times New Roman"/>
                <w:color w:val="000000"/>
                <w:sz w:val="24"/>
                <w:szCs w:val="24"/>
                <w:lang w:val="en-ID"/>
              </w:rPr>
              <w:t>ioma</w:t>
            </w:r>
            <w:r w:rsidR="00D43C6E" w:rsidRPr="00647231">
              <w:rPr>
                <w:rFonts w:ascii="Times New Roman" w:eastAsia="Times New Roman" w:hAnsi="Times New Roman" w:cs="Times New Roman"/>
                <w:color w:val="000000"/>
                <w:sz w:val="24"/>
                <w:szCs w:val="24"/>
                <w:lang w:val="en-ID"/>
              </w:rPr>
              <w:t>y</w:t>
            </w:r>
            <w:proofErr w:type="spellEnd"/>
            <w:r w:rsidR="00FA07D3" w:rsidRPr="00647231">
              <w:rPr>
                <w:rFonts w:ascii="Times New Roman" w:eastAsia="Times New Roman" w:hAnsi="Times New Roman" w:cs="Times New Roman"/>
                <w:color w:val="000000"/>
                <w:sz w:val="24"/>
                <w:szCs w:val="24"/>
                <w:lang w:val="en-ID"/>
              </w:rPr>
              <w:t xml:space="preserve"> ikan </w:t>
            </w:r>
            <w:proofErr w:type="spellStart"/>
            <w:r w:rsidR="00FA07D3" w:rsidRPr="00647231">
              <w:rPr>
                <w:rFonts w:ascii="Times New Roman" w:eastAsia="Times New Roman" w:hAnsi="Times New Roman" w:cs="Times New Roman"/>
                <w:color w:val="000000"/>
                <w:sz w:val="24"/>
                <w:szCs w:val="24"/>
                <w:lang w:val="en-ID"/>
              </w:rPr>
              <w:t>tenggiri</w:t>
            </w:r>
            <w:proofErr w:type="spellEnd"/>
          </w:p>
        </w:tc>
        <w:tc>
          <w:tcPr>
            <w:tcW w:w="850" w:type="dxa"/>
            <w:tcBorders>
              <w:top w:val="single" w:sz="4" w:space="0" w:color="auto"/>
              <w:bottom w:val="single" w:sz="4" w:space="0" w:color="auto"/>
            </w:tcBorders>
            <w:vAlign w:val="center"/>
            <w:hideMark/>
          </w:tcPr>
          <w:p w14:paraId="712098F9"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proofErr w:type="spellStart"/>
            <w:r w:rsidRPr="00647231">
              <w:rPr>
                <w:rFonts w:ascii="Times New Roman" w:eastAsia="Times New Roman" w:hAnsi="Times New Roman" w:cs="Times New Roman"/>
                <w:color w:val="000000"/>
                <w:sz w:val="24"/>
                <w:szCs w:val="24"/>
                <w:lang w:val="en-ID"/>
              </w:rPr>
              <w:t>Stdev</w:t>
            </w:r>
            <w:proofErr w:type="spellEnd"/>
          </w:p>
        </w:tc>
        <w:tc>
          <w:tcPr>
            <w:tcW w:w="1985" w:type="dxa"/>
            <w:vMerge/>
            <w:tcBorders>
              <w:top w:val="single" w:sz="4" w:space="0" w:color="auto"/>
              <w:bottom w:val="single" w:sz="4" w:space="0" w:color="auto"/>
            </w:tcBorders>
            <w:vAlign w:val="center"/>
            <w:hideMark/>
          </w:tcPr>
          <w:p w14:paraId="0A99872A" w14:textId="1BF05B58" w:rsidR="00FA07D3" w:rsidRPr="00647231" w:rsidRDefault="00FA07D3" w:rsidP="00846FEE">
            <w:pPr>
              <w:spacing w:after="0" w:line="240" w:lineRule="auto"/>
              <w:rPr>
                <w:rFonts w:ascii="Times New Roman" w:eastAsia="Times New Roman" w:hAnsi="Times New Roman" w:cs="Times New Roman"/>
                <w:color w:val="000000"/>
                <w:sz w:val="24"/>
                <w:szCs w:val="24"/>
                <w:lang w:val="en-ID"/>
              </w:rPr>
            </w:pPr>
          </w:p>
        </w:tc>
      </w:tr>
      <w:tr w:rsidR="00FA07D3" w:rsidRPr="00647231" w14:paraId="4E6E537C" w14:textId="77777777" w:rsidTr="00D43C6E">
        <w:trPr>
          <w:trHeight w:val="310"/>
        </w:trPr>
        <w:tc>
          <w:tcPr>
            <w:tcW w:w="1440" w:type="dxa"/>
            <w:tcBorders>
              <w:top w:val="single" w:sz="4" w:space="0" w:color="auto"/>
            </w:tcBorders>
            <w:vAlign w:val="center"/>
            <w:hideMark/>
          </w:tcPr>
          <w:p w14:paraId="27DF38A0"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Kadar air</w:t>
            </w:r>
          </w:p>
        </w:tc>
        <w:tc>
          <w:tcPr>
            <w:tcW w:w="1679" w:type="dxa"/>
            <w:tcBorders>
              <w:top w:val="single" w:sz="4" w:space="0" w:color="auto"/>
            </w:tcBorders>
            <w:vAlign w:val="center"/>
          </w:tcPr>
          <w:p w14:paraId="398C14BD" w14:textId="5394F540"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76,5</w:t>
            </w:r>
          </w:p>
        </w:tc>
        <w:tc>
          <w:tcPr>
            <w:tcW w:w="2131" w:type="dxa"/>
            <w:tcBorders>
              <w:top w:val="single" w:sz="4" w:space="0" w:color="auto"/>
            </w:tcBorders>
            <w:vAlign w:val="bottom"/>
          </w:tcPr>
          <w:p w14:paraId="4E045C7E" w14:textId="15A8E3E5"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55,62</w:t>
            </w:r>
          </w:p>
        </w:tc>
        <w:tc>
          <w:tcPr>
            <w:tcW w:w="850" w:type="dxa"/>
            <w:tcBorders>
              <w:top w:val="single" w:sz="4" w:space="0" w:color="auto"/>
            </w:tcBorders>
            <w:vAlign w:val="center"/>
            <w:hideMark/>
          </w:tcPr>
          <w:p w14:paraId="1D0FC7F7"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1,48</w:t>
            </w:r>
          </w:p>
        </w:tc>
        <w:tc>
          <w:tcPr>
            <w:tcW w:w="1985" w:type="dxa"/>
            <w:tcBorders>
              <w:top w:val="single" w:sz="4" w:space="0" w:color="auto"/>
            </w:tcBorders>
            <w:hideMark/>
          </w:tcPr>
          <w:p w14:paraId="017707AE"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sz w:val="24"/>
                <w:szCs w:val="24"/>
                <w:lang w:val="en-ID"/>
              </w:rPr>
              <w:t>Maks 60,0</w:t>
            </w:r>
          </w:p>
        </w:tc>
      </w:tr>
      <w:tr w:rsidR="00FA07D3" w:rsidRPr="00647231" w14:paraId="7C0A2D1B" w14:textId="77777777" w:rsidTr="00D43C6E">
        <w:trPr>
          <w:trHeight w:val="310"/>
        </w:trPr>
        <w:tc>
          <w:tcPr>
            <w:tcW w:w="1440" w:type="dxa"/>
            <w:vAlign w:val="center"/>
            <w:hideMark/>
          </w:tcPr>
          <w:p w14:paraId="79859B81"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 xml:space="preserve">Kadar </w:t>
            </w:r>
            <w:proofErr w:type="spellStart"/>
            <w:r w:rsidRPr="00647231">
              <w:rPr>
                <w:rFonts w:ascii="Times New Roman" w:eastAsia="Times New Roman" w:hAnsi="Times New Roman" w:cs="Times New Roman"/>
                <w:color w:val="000000"/>
                <w:sz w:val="24"/>
                <w:szCs w:val="24"/>
                <w:lang w:val="en-ID"/>
              </w:rPr>
              <w:t>abu</w:t>
            </w:r>
            <w:proofErr w:type="spellEnd"/>
          </w:p>
        </w:tc>
        <w:tc>
          <w:tcPr>
            <w:tcW w:w="1679" w:type="dxa"/>
            <w:vAlign w:val="center"/>
          </w:tcPr>
          <w:p w14:paraId="15AB98E7" w14:textId="149179CF"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0,93</w:t>
            </w:r>
          </w:p>
        </w:tc>
        <w:tc>
          <w:tcPr>
            <w:tcW w:w="2131" w:type="dxa"/>
            <w:vAlign w:val="bottom"/>
          </w:tcPr>
          <w:p w14:paraId="7315A544" w14:textId="0B3B88A2"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1,99</w:t>
            </w:r>
          </w:p>
        </w:tc>
        <w:tc>
          <w:tcPr>
            <w:tcW w:w="850" w:type="dxa"/>
            <w:vAlign w:val="center"/>
            <w:hideMark/>
          </w:tcPr>
          <w:p w14:paraId="2E191DBF"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0,77</w:t>
            </w:r>
          </w:p>
        </w:tc>
        <w:tc>
          <w:tcPr>
            <w:tcW w:w="1985" w:type="dxa"/>
            <w:hideMark/>
          </w:tcPr>
          <w:p w14:paraId="1496E635"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sz w:val="24"/>
                <w:szCs w:val="24"/>
                <w:lang w:val="en-ID"/>
              </w:rPr>
              <w:t>Maks 2,5</w:t>
            </w:r>
          </w:p>
        </w:tc>
      </w:tr>
      <w:tr w:rsidR="00FA07D3" w:rsidRPr="00647231" w14:paraId="38676FF5" w14:textId="77777777" w:rsidTr="00D43C6E">
        <w:trPr>
          <w:trHeight w:val="310"/>
        </w:trPr>
        <w:tc>
          <w:tcPr>
            <w:tcW w:w="1440" w:type="dxa"/>
            <w:vAlign w:val="center"/>
            <w:hideMark/>
          </w:tcPr>
          <w:p w14:paraId="2D716B4E"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Lemak</w:t>
            </w:r>
          </w:p>
        </w:tc>
        <w:tc>
          <w:tcPr>
            <w:tcW w:w="1679" w:type="dxa"/>
            <w:vAlign w:val="center"/>
          </w:tcPr>
          <w:p w14:paraId="732E6AF8" w14:textId="2BFAC0B5"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0,56</w:t>
            </w:r>
          </w:p>
        </w:tc>
        <w:tc>
          <w:tcPr>
            <w:tcW w:w="2131" w:type="dxa"/>
            <w:vAlign w:val="bottom"/>
          </w:tcPr>
          <w:p w14:paraId="56CAB1EA" w14:textId="05F56A6C"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6,86</w:t>
            </w:r>
          </w:p>
        </w:tc>
        <w:tc>
          <w:tcPr>
            <w:tcW w:w="850" w:type="dxa"/>
            <w:vAlign w:val="center"/>
            <w:hideMark/>
          </w:tcPr>
          <w:p w14:paraId="454A4C13"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1,35</w:t>
            </w:r>
          </w:p>
        </w:tc>
        <w:tc>
          <w:tcPr>
            <w:tcW w:w="1985" w:type="dxa"/>
            <w:hideMark/>
          </w:tcPr>
          <w:p w14:paraId="4E5545E6"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sz w:val="24"/>
                <w:szCs w:val="24"/>
                <w:lang w:val="en-ID"/>
              </w:rPr>
              <w:t>Maks 20, 0</w:t>
            </w:r>
          </w:p>
        </w:tc>
      </w:tr>
      <w:tr w:rsidR="00FA07D3" w:rsidRPr="00647231" w14:paraId="4AF3470E" w14:textId="77777777" w:rsidTr="00D43C6E">
        <w:trPr>
          <w:trHeight w:val="193"/>
        </w:trPr>
        <w:tc>
          <w:tcPr>
            <w:tcW w:w="1440" w:type="dxa"/>
            <w:vAlign w:val="center"/>
            <w:hideMark/>
          </w:tcPr>
          <w:p w14:paraId="733ED6F4"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protein</w:t>
            </w:r>
          </w:p>
        </w:tc>
        <w:tc>
          <w:tcPr>
            <w:tcW w:w="1679" w:type="dxa"/>
            <w:vAlign w:val="center"/>
          </w:tcPr>
          <w:p w14:paraId="4CC93D62" w14:textId="4DBFB6AC"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21,4</w:t>
            </w:r>
          </w:p>
        </w:tc>
        <w:tc>
          <w:tcPr>
            <w:tcW w:w="2131" w:type="dxa"/>
            <w:vAlign w:val="bottom"/>
          </w:tcPr>
          <w:p w14:paraId="5F44C46C" w14:textId="33007439"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16,63</w:t>
            </w:r>
          </w:p>
        </w:tc>
        <w:tc>
          <w:tcPr>
            <w:tcW w:w="850" w:type="dxa"/>
            <w:vAlign w:val="center"/>
            <w:hideMark/>
          </w:tcPr>
          <w:p w14:paraId="549B308C"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0,62</w:t>
            </w:r>
          </w:p>
        </w:tc>
        <w:tc>
          <w:tcPr>
            <w:tcW w:w="1985" w:type="dxa"/>
            <w:hideMark/>
          </w:tcPr>
          <w:p w14:paraId="60A23C61"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 </w:t>
            </w:r>
            <w:r w:rsidRPr="00647231">
              <w:rPr>
                <w:rFonts w:ascii="Times New Roman" w:hAnsi="Times New Roman" w:cs="Times New Roman"/>
                <w:sz w:val="24"/>
                <w:szCs w:val="24"/>
                <w:lang w:val="en-ID"/>
              </w:rPr>
              <w:t>Min 5,0</w:t>
            </w:r>
          </w:p>
        </w:tc>
      </w:tr>
      <w:tr w:rsidR="00FA07D3" w:rsidRPr="00647231" w14:paraId="472DC237" w14:textId="77777777" w:rsidTr="00D43C6E">
        <w:trPr>
          <w:trHeight w:val="310"/>
        </w:trPr>
        <w:tc>
          <w:tcPr>
            <w:tcW w:w="1440" w:type="dxa"/>
            <w:vAlign w:val="center"/>
            <w:hideMark/>
          </w:tcPr>
          <w:p w14:paraId="71F9BA8D"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proofErr w:type="spellStart"/>
            <w:r w:rsidRPr="00647231">
              <w:rPr>
                <w:rFonts w:ascii="Times New Roman" w:eastAsia="Times New Roman" w:hAnsi="Times New Roman" w:cs="Times New Roman"/>
                <w:color w:val="000000"/>
                <w:sz w:val="24"/>
                <w:szCs w:val="24"/>
                <w:lang w:val="en-ID"/>
              </w:rPr>
              <w:t>Karbohidrat</w:t>
            </w:r>
            <w:proofErr w:type="spellEnd"/>
          </w:p>
        </w:tc>
        <w:tc>
          <w:tcPr>
            <w:tcW w:w="1679" w:type="dxa"/>
            <w:noWrap/>
            <w:vAlign w:val="center"/>
          </w:tcPr>
          <w:p w14:paraId="1476A498" w14:textId="4ECFB2EF"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0,61</w:t>
            </w:r>
          </w:p>
        </w:tc>
        <w:tc>
          <w:tcPr>
            <w:tcW w:w="2131" w:type="dxa"/>
            <w:noWrap/>
            <w:vAlign w:val="bottom"/>
          </w:tcPr>
          <w:p w14:paraId="269507F4" w14:textId="33777105"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18,89</w:t>
            </w:r>
          </w:p>
        </w:tc>
        <w:tc>
          <w:tcPr>
            <w:tcW w:w="850" w:type="dxa"/>
            <w:vAlign w:val="center"/>
            <w:hideMark/>
          </w:tcPr>
          <w:p w14:paraId="567362D4"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1,83</w:t>
            </w:r>
          </w:p>
        </w:tc>
        <w:tc>
          <w:tcPr>
            <w:tcW w:w="1985" w:type="dxa"/>
            <w:vAlign w:val="center"/>
            <w:hideMark/>
          </w:tcPr>
          <w:p w14:paraId="23A334D0" w14:textId="56D9977C" w:rsidR="00FA07D3" w:rsidRPr="00647231" w:rsidRDefault="00FA07D3" w:rsidP="00D43C6E">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w:t>
            </w:r>
          </w:p>
        </w:tc>
      </w:tr>
      <w:tr w:rsidR="00FA07D3" w:rsidRPr="00647231" w14:paraId="4D7FD54E" w14:textId="77777777" w:rsidTr="00D43C6E">
        <w:trPr>
          <w:trHeight w:val="310"/>
        </w:trPr>
        <w:tc>
          <w:tcPr>
            <w:tcW w:w="1440" w:type="dxa"/>
            <w:vAlign w:val="center"/>
            <w:hideMark/>
          </w:tcPr>
          <w:p w14:paraId="418089BA"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pH</w:t>
            </w:r>
          </w:p>
        </w:tc>
        <w:tc>
          <w:tcPr>
            <w:tcW w:w="1679" w:type="dxa"/>
            <w:vAlign w:val="center"/>
          </w:tcPr>
          <w:p w14:paraId="7B3084ED" w14:textId="11105B7C"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6,1</w:t>
            </w:r>
          </w:p>
        </w:tc>
        <w:tc>
          <w:tcPr>
            <w:tcW w:w="2131" w:type="dxa"/>
            <w:vAlign w:val="bottom"/>
          </w:tcPr>
          <w:p w14:paraId="0F686891" w14:textId="08379D25"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6,43</w:t>
            </w:r>
          </w:p>
        </w:tc>
        <w:tc>
          <w:tcPr>
            <w:tcW w:w="850" w:type="dxa"/>
            <w:vAlign w:val="center"/>
            <w:hideMark/>
          </w:tcPr>
          <w:p w14:paraId="3E575C6A"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0,06</w:t>
            </w:r>
          </w:p>
        </w:tc>
        <w:tc>
          <w:tcPr>
            <w:tcW w:w="1985" w:type="dxa"/>
            <w:vAlign w:val="center"/>
            <w:hideMark/>
          </w:tcPr>
          <w:p w14:paraId="38812547" w14:textId="480C5A29" w:rsidR="00FA07D3" w:rsidRPr="00647231" w:rsidRDefault="00FA07D3" w:rsidP="00D43C6E">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w:t>
            </w:r>
          </w:p>
        </w:tc>
      </w:tr>
      <w:tr w:rsidR="00FA07D3" w:rsidRPr="00647231" w14:paraId="068320A5" w14:textId="77777777" w:rsidTr="00D43C6E">
        <w:trPr>
          <w:trHeight w:val="310"/>
        </w:trPr>
        <w:tc>
          <w:tcPr>
            <w:tcW w:w="1440" w:type="dxa"/>
            <w:vAlign w:val="center"/>
            <w:hideMark/>
          </w:tcPr>
          <w:p w14:paraId="3C26FA3C"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TVB</w:t>
            </w:r>
          </w:p>
        </w:tc>
        <w:tc>
          <w:tcPr>
            <w:tcW w:w="1679" w:type="dxa"/>
            <w:vAlign w:val="center"/>
          </w:tcPr>
          <w:p w14:paraId="3E5AB507" w14:textId="3B9263A9"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11,25</w:t>
            </w:r>
          </w:p>
        </w:tc>
        <w:tc>
          <w:tcPr>
            <w:tcW w:w="2131" w:type="dxa"/>
            <w:vAlign w:val="bottom"/>
          </w:tcPr>
          <w:p w14:paraId="38DF903B" w14:textId="58943D20"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18,51</w:t>
            </w:r>
          </w:p>
        </w:tc>
        <w:tc>
          <w:tcPr>
            <w:tcW w:w="850" w:type="dxa"/>
            <w:vAlign w:val="center"/>
            <w:hideMark/>
          </w:tcPr>
          <w:p w14:paraId="3FF941DC" w14:textId="77777777" w:rsidR="00FA07D3" w:rsidRPr="00647231" w:rsidRDefault="00FA07D3" w:rsidP="00D3567B">
            <w:pPr>
              <w:spacing w:after="0" w:line="240" w:lineRule="auto"/>
              <w:rPr>
                <w:rFonts w:ascii="Times New Roman" w:eastAsia="Times New Roman" w:hAnsi="Times New Roman" w:cs="Times New Roman"/>
                <w:color w:val="000000"/>
                <w:sz w:val="24"/>
                <w:szCs w:val="24"/>
                <w:lang w:val="en-ID"/>
              </w:rPr>
            </w:pPr>
            <w:r w:rsidRPr="00647231">
              <w:rPr>
                <w:rFonts w:ascii="Times New Roman" w:hAnsi="Times New Roman" w:cs="Times New Roman"/>
                <w:color w:val="000000"/>
                <w:sz w:val="24"/>
                <w:szCs w:val="24"/>
              </w:rPr>
              <w:t>1,02</w:t>
            </w:r>
          </w:p>
        </w:tc>
        <w:tc>
          <w:tcPr>
            <w:tcW w:w="1985" w:type="dxa"/>
            <w:vAlign w:val="center"/>
            <w:hideMark/>
          </w:tcPr>
          <w:p w14:paraId="58606EAF" w14:textId="77777777" w:rsidR="00FA07D3" w:rsidRPr="00647231" w:rsidRDefault="00FA07D3" w:rsidP="00FA07D3">
            <w:pPr>
              <w:spacing w:after="0" w:line="240" w:lineRule="auto"/>
              <w:rPr>
                <w:rFonts w:ascii="Times New Roman" w:eastAsia="Times New Roman" w:hAnsi="Times New Roman" w:cs="Times New Roman"/>
                <w:color w:val="000000"/>
                <w:sz w:val="24"/>
                <w:szCs w:val="24"/>
                <w:lang w:val="en-ID"/>
              </w:rPr>
            </w:pPr>
            <w:r w:rsidRPr="00647231">
              <w:rPr>
                <w:rFonts w:ascii="Times New Roman" w:eastAsia="Times New Roman" w:hAnsi="Times New Roman" w:cs="Times New Roman"/>
                <w:color w:val="000000"/>
                <w:sz w:val="24"/>
                <w:szCs w:val="24"/>
                <w:lang w:val="en-ID"/>
              </w:rPr>
              <w:t> </w:t>
            </w:r>
            <w:r w:rsidRPr="00647231">
              <w:rPr>
                <w:rFonts w:ascii="Times New Roman" w:hAnsi="Times New Roman" w:cs="Times New Roman"/>
                <w:sz w:val="24"/>
                <w:szCs w:val="24"/>
                <w:lang w:val="id-ID"/>
              </w:rPr>
              <w:t>SNI 2354.8:2009</w:t>
            </w:r>
          </w:p>
        </w:tc>
      </w:tr>
    </w:tbl>
    <w:p w14:paraId="41C50392" w14:textId="77777777" w:rsidR="00A85BC2" w:rsidRDefault="00A85BC2" w:rsidP="00021573">
      <w:pPr>
        <w:rPr>
          <w:rFonts w:ascii="Times New Roman" w:hAnsi="Times New Roman" w:cs="Times New Roman"/>
          <w:sz w:val="24"/>
          <w:szCs w:val="24"/>
          <w:lang w:val="en-ID"/>
        </w:rPr>
      </w:pPr>
    </w:p>
    <w:p w14:paraId="4AFDFD29" w14:textId="03E36AD5" w:rsidR="00A85BC2" w:rsidRPr="00647231" w:rsidRDefault="00C51A7C" w:rsidP="00647231">
      <w:pPr>
        <w:spacing w:after="0"/>
        <w:jc w:val="both"/>
        <w:rPr>
          <w:rFonts w:ascii="Times New Roman" w:hAnsi="Times New Roman" w:cs="Times New Roman"/>
          <w:b/>
          <w:bCs/>
          <w:sz w:val="24"/>
          <w:szCs w:val="24"/>
          <w:lang w:val="en-ID"/>
        </w:rPr>
      </w:pPr>
      <w:proofErr w:type="spellStart"/>
      <w:r w:rsidRPr="00647231">
        <w:rPr>
          <w:rFonts w:ascii="Times New Roman" w:hAnsi="Times New Roman" w:cs="Times New Roman"/>
          <w:b/>
          <w:bCs/>
          <w:sz w:val="24"/>
          <w:szCs w:val="24"/>
          <w:lang w:val="en-ID"/>
        </w:rPr>
        <w:t>Pembahasan</w:t>
      </w:r>
      <w:proofErr w:type="spellEnd"/>
      <w:r w:rsidRPr="00647231">
        <w:rPr>
          <w:rFonts w:ascii="Times New Roman" w:hAnsi="Times New Roman" w:cs="Times New Roman"/>
          <w:b/>
          <w:bCs/>
          <w:sz w:val="24"/>
          <w:szCs w:val="24"/>
          <w:lang w:val="en-ID"/>
        </w:rPr>
        <w:t xml:space="preserve"> </w:t>
      </w:r>
    </w:p>
    <w:p w14:paraId="7F3549FE" w14:textId="1A04B5D8" w:rsidR="00C51A7C" w:rsidRPr="00647231" w:rsidRDefault="00C51A7C" w:rsidP="00647231">
      <w:pPr>
        <w:spacing w:after="0"/>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t xml:space="preserve">Alur Proses </w:t>
      </w:r>
      <w:proofErr w:type="spellStart"/>
      <w:r w:rsidRPr="00647231">
        <w:rPr>
          <w:rFonts w:ascii="Times New Roman" w:hAnsi="Times New Roman" w:cs="Times New Roman"/>
          <w:b/>
          <w:bCs/>
          <w:sz w:val="24"/>
          <w:szCs w:val="24"/>
          <w:lang w:val="en-ID"/>
        </w:rPr>
        <w:t>Pengolahan</w:t>
      </w:r>
      <w:proofErr w:type="spellEnd"/>
      <w:r w:rsidRPr="00647231">
        <w:rPr>
          <w:rFonts w:ascii="Times New Roman" w:hAnsi="Times New Roman" w:cs="Times New Roman"/>
          <w:b/>
          <w:bCs/>
          <w:sz w:val="24"/>
          <w:szCs w:val="24"/>
          <w:lang w:val="en-ID"/>
        </w:rPr>
        <w:t xml:space="preserve"> </w:t>
      </w:r>
      <w:proofErr w:type="spellStart"/>
      <w:r w:rsidRPr="00647231">
        <w:rPr>
          <w:rFonts w:ascii="Times New Roman" w:hAnsi="Times New Roman" w:cs="Times New Roman"/>
          <w:b/>
          <w:bCs/>
          <w:sz w:val="24"/>
          <w:szCs w:val="24"/>
          <w:lang w:val="en-ID"/>
        </w:rPr>
        <w:t>Siomay</w:t>
      </w:r>
      <w:proofErr w:type="spellEnd"/>
      <w:r w:rsidRPr="00647231">
        <w:rPr>
          <w:rFonts w:ascii="Times New Roman" w:hAnsi="Times New Roman" w:cs="Times New Roman"/>
          <w:b/>
          <w:bCs/>
          <w:sz w:val="24"/>
          <w:szCs w:val="24"/>
          <w:lang w:val="en-ID"/>
        </w:rPr>
        <w:t xml:space="preserve"> Ikan</w:t>
      </w:r>
    </w:p>
    <w:p w14:paraId="3A6484D8" w14:textId="77777777" w:rsidR="00C51A7C" w:rsidRPr="00647231" w:rsidRDefault="00C51A7C" w:rsidP="00647231">
      <w:pPr>
        <w:spacing w:after="120"/>
        <w:ind w:firstLine="720"/>
        <w:jc w:val="both"/>
        <w:rPr>
          <w:rFonts w:ascii="Times New Roman" w:hAnsi="Times New Roman" w:cs="Times New Roman"/>
          <w:sz w:val="24"/>
          <w:szCs w:val="24"/>
          <w:lang w:val="en-ID"/>
        </w:rPr>
      </w:pPr>
      <w:bookmarkStart w:id="6" w:name="_Hlk215987773"/>
      <w:r w:rsidRPr="00647231">
        <w:rPr>
          <w:rFonts w:ascii="Times New Roman" w:hAnsi="Times New Roman" w:cs="Times New Roman"/>
          <w:sz w:val="24"/>
          <w:szCs w:val="24"/>
          <w:lang w:val="en-ID"/>
        </w:rPr>
        <w:t xml:space="preserve">Proses </w:t>
      </w:r>
      <w:proofErr w:type="spellStart"/>
      <w:r w:rsidRPr="00647231">
        <w:rPr>
          <w:rFonts w:ascii="Times New Roman" w:hAnsi="Times New Roman" w:cs="Times New Roman"/>
          <w:sz w:val="24"/>
          <w:szCs w:val="24"/>
          <w:lang w:val="en-ID"/>
        </w:rPr>
        <w:t>pengolahan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siomay</w:t>
      </w:r>
      <w:proofErr w:type="spellEnd"/>
      <w:r w:rsidRPr="00647231">
        <w:rPr>
          <w:rFonts w:ascii="Times New Roman" w:hAnsi="Times New Roman" w:cs="Times New Roman"/>
          <w:sz w:val="24"/>
          <w:szCs w:val="24"/>
          <w:lang w:val="en-ID"/>
        </w:rPr>
        <w:t xml:space="preserve"> ikan pada UMKM Nasa Boga </w:t>
      </w:r>
      <w:proofErr w:type="spellStart"/>
      <w:r w:rsidRPr="00647231">
        <w:rPr>
          <w:rFonts w:ascii="Times New Roman" w:hAnsi="Times New Roman" w:cs="Times New Roman"/>
          <w:sz w:val="24"/>
          <w:szCs w:val="24"/>
          <w:lang w:val="en-ID"/>
        </w:rPr>
        <w:t>mengacu</w:t>
      </w:r>
      <w:proofErr w:type="spellEnd"/>
      <w:r w:rsidRPr="00647231">
        <w:rPr>
          <w:rFonts w:ascii="Times New Roman" w:hAnsi="Times New Roman" w:cs="Times New Roman"/>
          <w:sz w:val="24"/>
          <w:szCs w:val="24"/>
          <w:lang w:val="en-ID"/>
        </w:rPr>
        <w:t xml:space="preserve"> pada </w:t>
      </w:r>
      <w:proofErr w:type="spellStart"/>
      <w:r w:rsidRPr="00647231">
        <w:rPr>
          <w:rFonts w:ascii="Times New Roman" w:hAnsi="Times New Roman" w:cs="Times New Roman"/>
          <w:sz w:val="24"/>
          <w:szCs w:val="24"/>
          <w:lang w:val="en-ID"/>
        </w:rPr>
        <w:t>Standar</w:t>
      </w:r>
      <w:proofErr w:type="spellEnd"/>
      <w:r w:rsidRPr="00647231">
        <w:rPr>
          <w:rFonts w:ascii="Times New Roman" w:hAnsi="Times New Roman" w:cs="Times New Roman"/>
          <w:sz w:val="24"/>
          <w:szCs w:val="24"/>
          <w:lang w:val="en-ID"/>
        </w:rPr>
        <w:t xml:space="preserve"> Nasional Indonesia </w:t>
      </w:r>
      <w:bookmarkStart w:id="7" w:name="_Hlk215986248"/>
      <w:r w:rsidRPr="00647231">
        <w:rPr>
          <w:rFonts w:ascii="Times New Roman" w:hAnsi="Times New Roman" w:cs="Times New Roman"/>
          <w:sz w:val="24"/>
          <w:szCs w:val="24"/>
          <w:lang w:val="en-ID"/>
        </w:rPr>
        <w:t xml:space="preserve">(SNI) 7756:2013, yang </w:t>
      </w:r>
      <w:proofErr w:type="spellStart"/>
      <w:r w:rsidRPr="00647231">
        <w:rPr>
          <w:rFonts w:ascii="Times New Roman" w:hAnsi="Times New Roman" w:cs="Times New Roman"/>
          <w:sz w:val="24"/>
          <w:szCs w:val="24"/>
          <w:lang w:val="en-ID"/>
        </w:rPr>
        <w:t>meliputi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tahapan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penerimaan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baku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penimbangan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pencampuran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atau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pengadonan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pencetakan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pengukusan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pendinginan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pengemasan</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penyimpanan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beku</w:t>
      </w:r>
      <w:bookmarkEnd w:id="6"/>
      <w:proofErr w:type="spellEnd"/>
      <w:r w:rsidRPr="00647231">
        <w:rPr>
          <w:rFonts w:ascii="Times New Roman" w:hAnsi="Times New Roman" w:cs="Times New Roman"/>
          <w:sz w:val="24"/>
          <w:szCs w:val="24"/>
          <w:lang w:val="en-ID"/>
        </w:rPr>
        <w:t>.</w:t>
      </w:r>
    </w:p>
    <w:bookmarkEnd w:id="7"/>
    <w:p w14:paraId="3D4917C7" w14:textId="4EB228A1" w:rsidR="00C51A7C" w:rsidRPr="00647231" w:rsidRDefault="00C51A7C"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lastRenderedPageBreak/>
        <w:t>Penerimaan Bahan Baku</w:t>
      </w:r>
    </w:p>
    <w:p w14:paraId="08765AC2" w14:textId="76C2D3B9" w:rsidR="00C51A7C" w:rsidRPr="00C51A7C" w:rsidRDefault="00C51A7C" w:rsidP="00647231">
      <w:pPr>
        <w:spacing w:after="0"/>
        <w:ind w:firstLine="720"/>
        <w:jc w:val="both"/>
        <w:rPr>
          <w:rFonts w:ascii="Times New Roman" w:hAnsi="Times New Roman" w:cs="Times New Roman"/>
          <w:sz w:val="24"/>
          <w:szCs w:val="24"/>
          <w:lang w:val="en-ID"/>
        </w:rPr>
      </w:pPr>
      <w:proofErr w:type="spellStart"/>
      <w:r w:rsidRPr="00C51A7C">
        <w:rPr>
          <w:rFonts w:ascii="Times New Roman" w:hAnsi="Times New Roman" w:cs="Times New Roman"/>
          <w:sz w:val="24"/>
          <w:szCs w:val="24"/>
          <w:lang w:val="en-ID"/>
        </w:rPr>
        <w:t>Tahap</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penerimaan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bahan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baku</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dilakukan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untuk</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memastikan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kesesuaian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bahan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dengan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standar</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mutu</w:t>
      </w:r>
      <w:proofErr w:type="spellEnd"/>
      <w:r w:rsidRPr="00C51A7C">
        <w:rPr>
          <w:rFonts w:ascii="Times New Roman" w:hAnsi="Times New Roman" w:cs="Times New Roman"/>
          <w:sz w:val="24"/>
          <w:szCs w:val="24"/>
          <w:lang w:val="en-ID"/>
        </w:rPr>
        <w:t xml:space="preserve"> yang </w:t>
      </w:r>
      <w:proofErr w:type="spellStart"/>
      <w:r w:rsidRPr="00C51A7C">
        <w:rPr>
          <w:rFonts w:ascii="Times New Roman" w:hAnsi="Times New Roman" w:cs="Times New Roman"/>
          <w:sz w:val="24"/>
          <w:szCs w:val="24"/>
          <w:lang w:val="en-ID"/>
        </w:rPr>
        <w:t>ditetapkan</w:t>
      </w:r>
      <w:proofErr w:type="spellEnd"/>
      <w:r w:rsidRPr="00C51A7C">
        <w:rPr>
          <w:rFonts w:ascii="Times New Roman" w:hAnsi="Times New Roman" w:cs="Times New Roman"/>
          <w:sz w:val="24"/>
          <w:szCs w:val="24"/>
          <w:lang w:val="en-ID"/>
        </w:rPr>
        <w:t xml:space="preserve">. Bahan </w:t>
      </w:r>
      <w:proofErr w:type="spellStart"/>
      <w:r w:rsidRPr="00C51A7C">
        <w:rPr>
          <w:rFonts w:ascii="Times New Roman" w:hAnsi="Times New Roman" w:cs="Times New Roman"/>
          <w:sz w:val="24"/>
          <w:szCs w:val="24"/>
          <w:lang w:val="en-ID"/>
        </w:rPr>
        <w:t>baku</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utama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berupa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lumatan</w:t>
      </w:r>
      <w:proofErr w:type="spellEnd"/>
      <w:r w:rsidRPr="00C51A7C">
        <w:rPr>
          <w:rFonts w:ascii="Times New Roman" w:hAnsi="Times New Roman" w:cs="Times New Roman"/>
          <w:sz w:val="24"/>
          <w:szCs w:val="24"/>
          <w:lang w:val="en-ID"/>
        </w:rPr>
        <w:t xml:space="preserve"> ikan </w:t>
      </w:r>
      <w:proofErr w:type="spellStart"/>
      <w:r w:rsidRPr="00C51A7C">
        <w:rPr>
          <w:rFonts w:ascii="Times New Roman" w:hAnsi="Times New Roman" w:cs="Times New Roman"/>
          <w:sz w:val="24"/>
          <w:szCs w:val="24"/>
          <w:lang w:val="en-ID"/>
        </w:rPr>
        <w:t>tenggiri</w:t>
      </w:r>
      <w:proofErr w:type="spellEnd"/>
      <w:r w:rsidRPr="00C51A7C">
        <w:rPr>
          <w:rFonts w:ascii="Times New Roman" w:hAnsi="Times New Roman" w:cs="Times New Roman"/>
          <w:sz w:val="24"/>
          <w:szCs w:val="24"/>
          <w:lang w:val="en-ID"/>
        </w:rPr>
        <w:t xml:space="preserve"> (Scomberomorus sp.) </w:t>
      </w:r>
      <w:proofErr w:type="spellStart"/>
      <w:r w:rsidRPr="00C51A7C">
        <w:rPr>
          <w:rFonts w:ascii="Times New Roman" w:hAnsi="Times New Roman" w:cs="Times New Roman"/>
          <w:sz w:val="24"/>
          <w:szCs w:val="24"/>
          <w:lang w:val="en-ID"/>
        </w:rPr>
        <w:t>diperoleh</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dari</w:t>
      </w:r>
      <w:proofErr w:type="spellEnd"/>
      <w:r w:rsidRPr="00C51A7C">
        <w:rPr>
          <w:rFonts w:ascii="Times New Roman" w:hAnsi="Times New Roman" w:cs="Times New Roman"/>
          <w:sz w:val="24"/>
          <w:szCs w:val="24"/>
          <w:lang w:val="en-ID"/>
        </w:rPr>
        <w:t xml:space="preserve"> Pasar </w:t>
      </w:r>
      <w:proofErr w:type="spellStart"/>
      <w:r w:rsidRPr="00C51A7C">
        <w:rPr>
          <w:rFonts w:ascii="Times New Roman" w:hAnsi="Times New Roman" w:cs="Times New Roman"/>
          <w:sz w:val="24"/>
          <w:szCs w:val="24"/>
          <w:lang w:val="en-ID"/>
        </w:rPr>
        <w:t>Anyar</w:t>
      </w:r>
      <w:proofErr w:type="spellEnd"/>
      <w:r w:rsidRPr="00C51A7C">
        <w:rPr>
          <w:rFonts w:ascii="Times New Roman" w:hAnsi="Times New Roman" w:cs="Times New Roman"/>
          <w:sz w:val="24"/>
          <w:szCs w:val="24"/>
          <w:lang w:val="en-ID"/>
        </w:rPr>
        <w:t xml:space="preserve">, Kota Bogor, </w:t>
      </w:r>
      <w:proofErr w:type="spellStart"/>
      <w:r w:rsidRPr="00C51A7C">
        <w:rPr>
          <w:rFonts w:ascii="Times New Roman" w:hAnsi="Times New Roman" w:cs="Times New Roman"/>
          <w:sz w:val="24"/>
          <w:szCs w:val="24"/>
          <w:lang w:val="en-ID"/>
        </w:rPr>
        <w:t>melalui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pemasok</w:t>
      </w:r>
      <w:proofErr w:type="spellEnd"/>
      <w:r w:rsidRPr="00C51A7C">
        <w:rPr>
          <w:rFonts w:ascii="Times New Roman" w:hAnsi="Times New Roman" w:cs="Times New Roman"/>
          <w:sz w:val="24"/>
          <w:szCs w:val="24"/>
          <w:lang w:val="en-ID"/>
        </w:rPr>
        <w:t xml:space="preserve"> yang </w:t>
      </w:r>
      <w:proofErr w:type="spellStart"/>
      <w:r w:rsidRPr="00C51A7C">
        <w:rPr>
          <w:rFonts w:ascii="Times New Roman" w:hAnsi="Times New Roman" w:cs="Times New Roman"/>
          <w:sz w:val="24"/>
          <w:szCs w:val="24"/>
          <w:lang w:val="en-ID"/>
        </w:rPr>
        <w:t>telah</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bekerja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sama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dengan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pelaku</w:t>
      </w:r>
      <w:proofErr w:type="spellEnd"/>
      <w:r w:rsidRPr="00C51A7C">
        <w:rPr>
          <w:rFonts w:ascii="Times New Roman" w:hAnsi="Times New Roman" w:cs="Times New Roman"/>
          <w:sz w:val="24"/>
          <w:szCs w:val="24"/>
          <w:lang w:val="en-ID"/>
        </w:rPr>
        <w:t xml:space="preserve"> UMKM. </w:t>
      </w:r>
      <w:proofErr w:type="spellStart"/>
      <w:r w:rsidRPr="00C51A7C">
        <w:rPr>
          <w:rFonts w:ascii="Times New Roman" w:hAnsi="Times New Roman" w:cs="Times New Roman"/>
          <w:sz w:val="24"/>
          <w:szCs w:val="24"/>
          <w:lang w:val="en-ID"/>
        </w:rPr>
        <w:t>Pembelian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dilakukan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sebanyak</w:t>
      </w:r>
      <w:proofErr w:type="spellEnd"/>
      <w:r w:rsidRPr="00C51A7C">
        <w:rPr>
          <w:rFonts w:ascii="Times New Roman" w:hAnsi="Times New Roman" w:cs="Times New Roman"/>
          <w:sz w:val="24"/>
          <w:szCs w:val="24"/>
          <w:lang w:val="en-ID"/>
        </w:rPr>
        <w:t xml:space="preserve"> 3–5 kg per </w:t>
      </w:r>
      <w:proofErr w:type="spellStart"/>
      <w:r w:rsidRPr="00C51A7C">
        <w:rPr>
          <w:rFonts w:ascii="Times New Roman" w:hAnsi="Times New Roman" w:cs="Times New Roman"/>
          <w:sz w:val="24"/>
          <w:szCs w:val="24"/>
          <w:lang w:val="en-ID"/>
        </w:rPr>
        <w:t>transaksi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dengan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harga</w:t>
      </w:r>
      <w:proofErr w:type="spellEnd"/>
      <w:r w:rsidRPr="00C51A7C">
        <w:rPr>
          <w:rFonts w:ascii="Times New Roman" w:hAnsi="Times New Roman" w:cs="Times New Roman"/>
          <w:sz w:val="24"/>
          <w:szCs w:val="24"/>
          <w:lang w:val="en-ID"/>
        </w:rPr>
        <w:t xml:space="preserve"> Rp 85.000 per kilogram, </w:t>
      </w:r>
      <w:proofErr w:type="spellStart"/>
      <w:r w:rsidRPr="00C51A7C">
        <w:rPr>
          <w:rFonts w:ascii="Times New Roman" w:hAnsi="Times New Roman" w:cs="Times New Roman"/>
          <w:sz w:val="24"/>
          <w:szCs w:val="24"/>
          <w:lang w:val="en-ID"/>
        </w:rPr>
        <w:t>sedangkan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jumlah</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pembelian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bulanan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berkisar</w:t>
      </w:r>
      <w:proofErr w:type="spellEnd"/>
      <w:r w:rsidRPr="00C51A7C">
        <w:rPr>
          <w:rFonts w:ascii="Times New Roman" w:hAnsi="Times New Roman" w:cs="Times New Roman"/>
          <w:sz w:val="24"/>
          <w:szCs w:val="24"/>
          <w:lang w:val="en-ID"/>
        </w:rPr>
        <w:t xml:space="preserve"> 35–45 kg.</w:t>
      </w:r>
      <w:r w:rsidR="00647231">
        <w:rPr>
          <w:rFonts w:ascii="Times New Roman" w:hAnsi="Times New Roman" w:cs="Times New Roman"/>
          <w:sz w:val="24"/>
          <w:szCs w:val="24"/>
          <w:lang w:val="en-ID"/>
        </w:rPr>
        <w:t xml:space="preserve"> </w:t>
      </w:r>
      <w:r w:rsidRPr="00C51A7C">
        <w:rPr>
          <w:rFonts w:ascii="Times New Roman" w:hAnsi="Times New Roman" w:cs="Times New Roman"/>
          <w:sz w:val="24"/>
          <w:szCs w:val="24"/>
          <w:lang w:val="en-ID"/>
        </w:rPr>
        <w:t xml:space="preserve">Ikan </w:t>
      </w:r>
      <w:proofErr w:type="spellStart"/>
      <w:r w:rsidRPr="00C51A7C">
        <w:rPr>
          <w:rFonts w:ascii="Times New Roman" w:hAnsi="Times New Roman" w:cs="Times New Roman"/>
          <w:sz w:val="24"/>
          <w:szCs w:val="24"/>
          <w:lang w:val="en-ID"/>
        </w:rPr>
        <w:t>tenggiri</w:t>
      </w:r>
      <w:proofErr w:type="spellEnd"/>
      <w:r w:rsidRPr="00C51A7C">
        <w:rPr>
          <w:rFonts w:ascii="Times New Roman" w:hAnsi="Times New Roman" w:cs="Times New Roman"/>
          <w:sz w:val="24"/>
          <w:szCs w:val="24"/>
          <w:lang w:val="en-ID"/>
        </w:rPr>
        <w:t xml:space="preserve"> yang </w:t>
      </w:r>
      <w:proofErr w:type="spellStart"/>
      <w:r w:rsidRPr="00C51A7C">
        <w:rPr>
          <w:rFonts w:ascii="Times New Roman" w:hAnsi="Times New Roman" w:cs="Times New Roman"/>
          <w:sz w:val="24"/>
          <w:szCs w:val="24"/>
          <w:lang w:val="en-ID"/>
        </w:rPr>
        <w:t>digunakan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berasal</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dari</w:t>
      </w:r>
      <w:proofErr w:type="spellEnd"/>
      <w:r w:rsidRPr="00C51A7C">
        <w:rPr>
          <w:rFonts w:ascii="Times New Roman" w:hAnsi="Times New Roman" w:cs="Times New Roman"/>
          <w:sz w:val="24"/>
          <w:szCs w:val="24"/>
          <w:lang w:val="en-ID"/>
        </w:rPr>
        <w:t xml:space="preserve"> ikan segar yang </w:t>
      </w:r>
      <w:proofErr w:type="spellStart"/>
      <w:r w:rsidRPr="00C51A7C">
        <w:rPr>
          <w:rFonts w:ascii="Times New Roman" w:hAnsi="Times New Roman" w:cs="Times New Roman"/>
          <w:sz w:val="24"/>
          <w:szCs w:val="24"/>
          <w:lang w:val="en-ID"/>
        </w:rPr>
        <w:t>telah</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melalui</w:t>
      </w:r>
      <w:proofErr w:type="spellEnd"/>
      <w:r w:rsidRPr="00C51A7C">
        <w:rPr>
          <w:rFonts w:ascii="Times New Roman" w:hAnsi="Times New Roman" w:cs="Times New Roman"/>
          <w:sz w:val="24"/>
          <w:szCs w:val="24"/>
          <w:lang w:val="en-ID"/>
        </w:rPr>
        <w:t xml:space="preserve"> proses </w:t>
      </w:r>
      <w:proofErr w:type="spellStart"/>
      <w:r w:rsidRPr="00C51A7C">
        <w:rPr>
          <w:rFonts w:ascii="Times New Roman" w:hAnsi="Times New Roman" w:cs="Times New Roman"/>
          <w:sz w:val="24"/>
          <w:szCs w:val="24"/>
          <w:lang w:val="en-ID"/>
        </w:rPr>
        <w:t>penyiangan</w:t>
      </w:r>
      <w:proofErr w:type="spellEnd"/>
      <w:r w:rsidRPr="00C51A7C">
        <w:rPr>
          <w:rFonts w:ascii="Times New Roman" w:hAnsi="Times New Roman" w:cs="Times New Roman"/>
          <w:sz w:val="24"/>
          <w:szCs w:val="24"/>
          <w:lang w:val="en-ID"/>
        </w:rPr>
        <w:t xml:space="preserve"> dan </w:t>
      </w:r>
      <w:proofErr w:type="spellStart"/>
      <w:r w:rsidRPr="00C51A7C">
        <w:rPr>
          <w:rFonts w:ascii="Times New Roman" w:hAnsi="Times New Roman" w:cs="Times New Roman"/>
          <w:sz w:val="24"/>
          <w:szCs w:val="24"/>
          <w:lang w:val="en-ID"/>
        </w:rPr>
        <w:t>penggilingan</w:t>
      </w:r>
      <w:proofErr w:type="spellEnd"/>
      <w:r w:rsidRPr="00C51A7C">
        <w:rPr>
          <w:rFonts w:ascii="Times New Roman" w:hAnsi="Times New Roman" w:cs="Times New Roman"/>
          <w:sz w:val="24"/>
          <w:szCs w:val="24"/>
          <w:lang w:val="en-ID"/>
        </w:rPr>
        <w:t xml:space="preserve"> di pasar </w:t>
      </w:r>
      <w:proofErr w:type="spellStart"/>
      <w:r w:rsidRPr="00C51A7C">
        <w:rPr>
          <w:rFonts w:ascii="Times New Roman" w:hAnsi="Times New Roman" w:cs="Times New Roman"/>
          <w:sz w:val="24"/>
          <w:szCs w:val="24"/>
          <w:lang w:val="en-ID"/>
        </w:rPr>
        <w:t>sebelum</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dikemas</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dalam</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plastik</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berkapasitas</w:t>
      </w:r>
      <w:proofErr w:type="spellEnd"/>
      <w:r w:rsidRPr="00C51A7C">
        <w:rPr>
          <w:rFonts w:ascii="Times New Roman" w:hAnsi="Times New Roman" w:cs="Times New Roman"/>
          <w:sz w:val="24"/>
          <w:szCs w:val="24"/>
          <w:lang w:val="en-ID"/>
        </w:rPr>
        <w:t xml:space="preserve"> 1 kg. Bahan </w:t>
      </w:r>
      <w:proofErr w:type="spellStart"/>
      <w:r w:rsidRPr="00C51A7C">
        <w:rPr>
          <w:rFonts w:ascii="Times New Roman" w:hAnsi="Times New Roman" w:cs="Times New Roman"/>
          <w:sz w:val="24"/>
          <w:szCs w:val="24"/>
          <w:lang w:val="en-ID"/>
        </w:rPr>
        <w:t>baku</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diterima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dalam</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kondisi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dingin</w:t>
      </w:r>
      <w:proofErr w:type="spellEnd"/>
      <w:r w:rsidRPr="00C51A7C">
        <w:rPr>
          <w:rFonts w:ascii="Times New Roman" w:hAnsi="Times New Roman" w:cs="Times New Roman"/>
          <w:sz w:val="24"/>
          <w:szCs w:val="24"/>
          <w:lang w:val="en-ID"/>
        </w:rPr>
        <w:t xml:space="preserve"> pada </w:t>
      </w:r>
      <w:proofErr w:type="spellStart"/>
      <w:r w:rsidRPr="00C51A7C">
        <w:rPr>
          <w:rFonts w:ascii="Times New Roman" w:hAnsi="Times New Roman" w:cs="Times New Roman"/>
          <w:sz w:val="24"/>
          <w:szCs w:val="24"/>
          <w:lang w:val="en-ID"/>
        </w:rPr>
        <w:t>suhu</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sekitar</w:t>
      </w:r>
      <w:proofErr w:type="spellEnd"/>
      <w:r w:rsidRPr="00C51A7C">
        <w:rPr>
          <w:rFonts w:ascii="Times New Roman" w:hAnsi="Times New Roman" w:cs="Times New Roman"/>
          <w:sz w:val="24"/>
          <w:szCs w:val="24"/>
          <w:lang w:val="en-ID"/>
        </w:rPr>
        <w:t xml:space="preserve"> 5°C, </w:t>
      </w:r>
      <w:proofErr w:type="spellStart"/>
      <w:r w:rsidRPr="00C51A7C">
        <w:rPr>
          <w:rFonts w:ascii="Times New Roman" w:hAnsi="Times New Roman" w:cs="Times New Roman"/>
          <w:sz w:val="24"/>
          <w:szCs w:val="24"/>
          <w:lang w:val="en-ID"/>
        </w:rPr>
        <w:t>dengan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pemeliharaan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rantai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dingin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menggunakan</w:t>
      </w:r>
      <w:proofErr w:type="spellEnd"/>
      <w:r w:rsidRPr="00C51A7C">
        <w:rPr>
          <w:rFonts w:ascii="Times New Roman" w:hAnsi="Times New Roman" w:cs="Times New Roman"/>
          <w:sz w:val="24"/>
          <w:szCs w:val="24"/>
          <w:lang w:val="en-ID"/>
        </w:rPr>
        <w:t xml:space="preserve"> cool box </w:t>
      </w:r>
      <w:proofErr w:type="spellStart"/>
      <w:r w:rsidRPr="00C51A7C">
        <w:rPr>
          <w:rFonts w:ascii="Times New Roman" w:hAnsi="Times New Roman" w:cs="Times New Roman"/>
          <w:sz w:val="24"/>
          <w:szCs w:val="24"/>
          <w:lang w:val="en-ID"/>
        </w:rPr>
        <w:t>berisi</w:t>
      </w:r>
      <w:proofErr w:type="spellEnd"/>
      <w:r w:rsidRPr="00C51A7C">
        <w:rPr>
          <w:rFonts w:ascii="Times New Roman" w:hAnsi="Times New Roman" w:cs="Times New Roman"/>
          <w:sz w:val="24"/>
          <w:szCs w:val="24"/>
          <w:lang w:val="en-ID"/>
        </w:rPr>
        <w:t xml:space="preserve"> es</w:t>
      </w:r>
      <w:r w:rsidR="00647231">
        <w:rPr>
          <w:rFonts w:ascii="Times New Roman" w:hAnsi="Times New Roman" w:cs="Times New Roman"/>
          <w:sz w:val="24"/>
          <w:szCs w:val="24"/>
          <w:lang w:val="en-ID"/>
        </w:rPr>
        <w:t xml:space="preserve"> </w:t>
      </w:r>
      <w:r w:rsidR="00E919C2" w:rsidRPr="00647231">
        <w:rPr>
          <w:rFonts w:ascii="Times New Roman" w:hAnsi="Times New Roman" w:cs="Times New Roman"/>
          <w:sz w:val="24"/>
          <w:szCs w:val="24"/>
          <w:lang w:val="en-ID"/>
        </w:rPr>
        <w:fldChar w:fldCharType="begin" w:fldLock="1"/>
      </w:r>
      <w:r w:rsidR="00D43C6E" w:rsidRPr="00647231">
        <w:rPr>
          <w:rFonts w:ascii="Times New Roman" w:hAnsi="Times New Roman" w:cs="Times New Roman"/>
          <w:sz w:val="24"/>
          <w:szCs w:val="24"/>
          <w:lang w:val="en-ID"/>
        </w:rPr>
        <w:instrText>ADDIN CSL_CITATION {"citationItems":[{"id":"ITEM-1","itemData":{"DOI":"10.17844/jphpi.v26i3.46013","ISSN":"2354886X","abstract":"The quality of products is vital for businesses operating within the food sector, including those at the micro, small, medium enterprise (MSME) level. By creating quality products, MSME can improve their chances of success in the market through better marketing outreach. To achieve good quality, it is essential to implement a prerequisite program, which incorporates both Good Manufacturing Practices (GMP) and Sanitation Standard Operating Procedures (SSOP). This study examines the implementation of the prerequisite program and the microbial contamination of fisheries products produced by MSME in Pulau Banyak District, Aceh Singkil District. The methodology employed includes qualitative research through observation and experimental research through laboratory testing. The evaluation of the prerequisite program revealed that MSME 1, 2, and 3 achieved an application level C with six major deviations. MSME 3 exhibited serious issues, whereas no critical deviations were detected in MSME 1 and 2. MSME 3 had six major deviations and four serious deviations, while MSME 1 and 2 had no necessary deviations. The four MSME attained application level D with seven major deviations, two of which were serious, and one critical. The results of the analysis on microbial contamination revealed that the total plate count (TPC) parameter was less than 2,500 colonies/g, the E. coli and Salmonella was undetectable in all four MSME products. These findings suggest that all MSME fulfill the standards established by SNI 7388:2009 for the microbial contamination parameter. Based on the findings, it can be inferred that the four MSME did not adequately implement feasibility measures. Nonetheless, the microbial contamination found in the produced goods remained within the SNI threshold.","author":[{"dropping-particle":"","family":"Hasanah","given":"Uswatun","non-dropping-particle":"","parse-names":false,"suffix":""},{"dropping-particle":"","family":"Khairi","given":"Ikhsanul","non-dropping-particle":"","parse-names":false,"suffix":""},{"dropping-particle":"","family":"Akbardiansyah","given":"","non-dropping-particle":"","parse-names":false,"suffix":""},{"dropping-particle":"","family":"Ukhty","given":"Nabila","non-dropping-particle":"","parse-names":false,"suffix":""},{"dropping-particle":"","family":"Rozi","given":"Anhar","non-dropping-particle":"","parse-names":false,"suffix":""},{"dropping-particle":"","family":"Insani","given":"Sri Ayu","non-dropping-particle":"","parse-names":false,"suffix":""}],"container-title":"Jurnal Pengolahan Hasil Perikanan Indonesia","id":"ITEM-1","issue":"3","issued":{"date-parts":[["2023"]]},"page":"485-496","title":"Kelayakan Dasar UMKM Pengolahan Ikan Di Kecamatan Pulau Banyak, Aceh Singkil","type":"article-journal","volume":"26"},"uris":["http://www.mendeley.com/documents/?uuid=2c6aedca-ff04-44c0-a7b2-63b8a2f7348a"]}],"mendeley":{"formattedCitation":"(Hasanah et al., 2023)","plainTextFormattedCitation":"(Hasanah et al., 2023)","previouslyFormattedCitation":"(Hasanah et al., 2023)"},"properties":{"noteIndex":0},"schema":"https://github.com/citation-style-language/schema/raw/master/csl-citation.json"}</w:instrText>
      </w:r>
      <w:r w:rsidR="00E919C2" w:rsidRPr="00647231">
        <w:rPr>
          <w:rFonts w:ascii="Times New Roman" w:hAnsi="Times New Roman" w:cs="Times New Roman"/>
          <w:sz w:val="24"/>
          <w:szCs w:val="24"/>
          <w:lang w:val="en-ID"/>
        </w:rPr>
        <w:fldChar w:fldCharType="separate"/>
      </w:r>
      <w:r w:rsidR="00E919C2" w:rsidRPr="00647231">
        <w:rPr>
          <w:rFonts w:ascii="Times New Roman" w:hAnsi="Times New Roman" w:cs="Times New Roman"/>
          <w:noProof/>
          <w:sz w:val="24"/>
          <w:szCs w:val="24"/>
          <w:lang w:val="en-ID"/>
        </w:rPr>
        <w:t>(Hasanah et al., 2023)</w:t>
      </w:r>
      <w:r w:rsidR="00E919C2" w:rsidRPr="00647231">
        <w:rPr>
          <w:rFonts w:ascii="Times New Roman" w:hAnsi="Times New Roman" w:cs="Times New Roman"/>
          <w:sz w:val="24"/>
          <w:szCs w:val="24"/>
          <w:lang w:val="en-ID"/>
        </w:rPr>
        <w:fldChar w:fldCharType="end"/>
      </w:r>
      <w:r w:rsidRPr="00C51A7C">
        <w:rPr>
          <w:rFonts w:ascii="Times New Roman" w:hAnsi="Times New Roman" w:cs="Times New Roman"/>
          <w:sz w:val="24"/>
          <w:szCs w:val="24"/>
          <w:lang w:val="en-ID"/>
        </w:rPr>
        <w:t xml:space="preserve">. Bahan </w:t>
      </w:r>
      <w:proofErr w:type="spellStart"/>
      <w:r w:rsidRPr="00C51A7C">
        <w:rPr>
          <w:rFonts w:ascii="Times New Roman" w:hAnsi="Times New Roman" w:cs="Times New Roman"/>
          <w:sz w:val="24"/>
          <w:szCs w:val="24"/>
          <w:lang w:val="en-ID"/>
        </w:rPr>
        <w:t>tambahan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seperti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sagu</w:t>
      </w:r>
      <w:proofErr w:type="spellEnd"/>
      <w:r w:rsidRPr="00C51A7C">
        <w:rPr>
          <w:rFonts w:ascii="Times New Roman" w:hAnsi="Times New Roman" w:cs="Times New Roman"/>
          <w:sz w:val="24"/>
          <w:szCs w:val="24"/>
          <w:lang w:val="en-ID"/>
        </w:rPr>
        <w:t xml:space="preserve">, garam, dan monosodium glutamate (MSG) juga </w:t>
      </w:r>
      <w:proofErr w:type="spellStart"/>
      <w:r w:rsidRPr="00C51A7C">
        <w:rPr>
          <w:rFonts w:ascii="Times New Roman" w:hAnsi="Times New Roman" w:cs="Times New Roman"/>
          <w:sz w:val="24"/>
          <w:szCs w:val="24"/>
          <w:lang w:val="en-ID"/>
        </w:rPr>
        <w:t>diperoleh</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dari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pemasok</w:t>
      </w:r>
      <w:proofErr w:type="spellEnd"/>
      <w:r w:rsidRPr="00C51A7C">
        <w:rPr>
          <w:rFonts w:ascii="Times New Roman" w:hAnsi="Times New Roman" w:cs="Times New Roman"/>
          <w:sz w:val="24"/>
          <w:szCs w:val="24"/>
          <w:lang w:val="en-ID"/>
        </w:rPr>
        <w:t xml:space="preserve"> yang </w:t>
      </w:r>
      <w:proofErr w:type="spellStart"/>
      <w:r w:rsidRPr="00C51A7C">
        <w:rPr>
          <w:rFonts w:ascii="Times New Roman" w:hAnsi="Times New Roman" w:cs="Times New Roman"/>
          <w:sz w:val="24"/>
          <w:szCs w:val="24"/>
          <w:lang w:val="en-ID"/>
        </w:rPr>
        <w:t>sama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untuk</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menjaga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konsistensi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mutu</w:t>
      </w:r>
      <w:proofErr w:type="spellEnd"/>
      <w:r w:rsidRPr="00C51A7C">
        <w:rPr>
          <w:rFonts w:ascii="Times New Roman" w:hAnsi="Times New Roman" w:cs="Times New Roman"/>
          <w:sz w:val="24"/>
          <w:szCs w:val="24"/>
          <w:lang w:val="en-ID"/>
        </w:rPr>
        <w:t>.</w:t>
      </w:r>
    </w:p>
    <w:p w14:paraId="3F8472A2" w14:textId="525C4614" w:rsidR="00C51A7C" w:rsidRPr="00C51A7C" w:rsidRDefault="00C51A7C" w:rsidP="00647231">
      <w:pPr>
        <w:spacing w:after="120"/>
        <w:ind w:firstLine="720"/>
        <w:jc w:val="both"/>
        <w:rPr>
          <w:rFonts w:ascii="Times New Roman" w:hAnsi="Times New Roman" w:cs="Times New Roman"/>
          <w:sz w:val="24"/>
          <w:szCs w:val="24"/>
          <w:lang w:val="en-ID"/>
        </w:rPr>
      </w:pPr>
      <w:proofErr w:type="spellStart"/>
      <w:r w:rsidRPr="00C51A7C">
        <w:rPr>
          <w:rFonts w:ascii="Times New Roman" w:hAnsi="Times New Roman" w:cs="Times New Roman"/>
          <w:sz w:val="24"/>
          <w:szCs w:val="24"/>
          <w:lang w:val="en-ID"/>
        </w:rPr>
        <w:t>Tahap</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ini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merupakan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komponen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penting</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dalam</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menjaga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kualitas</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produk</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akhir</w:t>
      </w:r>
      <w:proofErr w:type="spellEnd"/>
      <w:r w:rsidRPr="00C51A7C">
        <w:rPr>
          <w:rFonts w:ascii="Times New Roman" w:hAnsi="Times New Roman" w:cs="Times New Roman"/>
          <w:sz w:val="24"/>
          <w:szCs w:val="24"/>
          <w:lang w:val="en-ID"/>
        </w:rPr>
        <w:t xml:space="preserve">. </w:t>
      </w:r>
      <w:r w:rsidR="00D43C6E" w:rsidRPr="00647231">
        <w:rPr>
          <w:rFonts w:ascii="Times New Roman" w:hAnsi="Times New Roman" w:cs="Times New Roman"/>
          <w:sz w:val="24"/>
          <w:szCs w:val="24"/>
          <w:lang w:val="en-ID"/>
        </w:rPr>
        <w:fldChar w:fldCharType="begin" w:fldLock="1"/>
      </w:r>
      <w:r w:rsidR="00D43C6E" w:rsidRPr="00647231">
        <w:rPr>
          <w:rFonts w:ascii="Times New Roman" w:hAnsi="Times New Roman" w:cs="Times New Roman"/>
          <w:sz w:val="24"/>
          <w:szCs w:val="24"/>
          <w:lang w:val="en-ID"/>
        </w:rPr>
        <w:instrText>ADDIN CSL_CITATION {"citationItems":[{"id":"ITEM-1","itemData":{"abstract":"Abon ikan adalah produk perikanan yang dibuat dari daging ikan atau olahan ikan yang diberi bumbu. Tujuan penelitian ini adalah untuk melihat bagaimana mengolah abon lele dengan pola usaha kecil menengah, nilai rendemen, kualitas sensori, dan kimia abon ikan lele. Penelitian dilakukan melalui observasi dan survei di UMKM Satma Food di Sleman, Yogyakarta. Proses penelitian dimulai dengan penerimaan bahan baku, pengolahan produk, dan pengemasan abon ikan lele. Uji organoleptik, sensori, dan kimia digunakan untuk mengukur kualitas. Uji organoleptik pada ikan lele segar menggunakan SNI 2729: 2013, dan uji sensori pada abon ikan menggunakan SNI 7690: 2013. Nilai organoleptik bahan baku rata-rata adalah 8,75, bau 8,95, dan tekstur 8,83, dan daging 8,81. Uji kimia ikan segar menunjukkan kadar air 68,91%, abu 1,58%, dan lemak 3,28%. dan protein 18,29%. Pengujian sensori pada abon ikan lele menunjukkan kenampakan rata-rata 8,6, aroma 8,1, rasa 8,9, dan tekstur 8,7. Hasil pengujian kimia menunjukkan kadar air 14,18%, kadar abu 4,02%, kadar lemak 19,81%, dan Protein 21,14%. Rendemen nilai penyiangan 60,7%, pencabikan 41,5 %, dan produk akhir 23,6%. Hasil penelitian menunjukkan bahwa proses pengolahan abon ikan telah memenuhi standar SNI 7690-3:2013","author":[{"dropping-particle":"","family":"Muliska","given":"Rahma Putri","non-dropping-particle":"","parse-names":false,"suffix":""},{"dropping-particle":"","family":"Sipahutar","given":"Yuliati Hotmauli","non-dropping-particle":"","parse-names":false,"suffix":""}],"container-title":"In Prosiding Seminar Nasional Ikan XII","id":"ITEM-1","issue":"June","issued":{"date-parts":[["2024"]]},"publisher-place":"Samarinda","title":"Analisis Proksimat dan Proses Pengolahan Abon Ikan Lele Dumbo di Unit Mikro Kecil Menengah (UMKM) Satma Food, Sleman, Yogyakarta","type":"paper-conference"},"uris":["http://www.mendeley.com/documents/?uuid=66024ee3-ea0a-4fb6-9694-c52e175331e8"]}],"mendeley":{"formattedCitation":"(Muliska &amp; Sipahutar, 2024)","plainTextFormattedCitation":"(Muliska &amp; Sipahutar, 2024)","previouslyFormattedCitation":"(Muliska &amp; Sipahutar, 2024)"},"properties":{"noteIndex":0},"schema":"https://github.com/citation-style-language/schema/raw/master/csl-citation.json"}</w:instrText>
      </w:r>
      <w:r w:rsidR="00D43C6E" w:rsidRPr="00647231">
        <w:rPr>
          <w:rFonts w:ascii="Times New Roman" w:hAnsi="Times New Roman" w:cs="Times New Roman"/>
          <w:sz w:val="24"/>
          <w:szCs w:val="24"/>
          <w:lang w:val="en-ID"/>
        </w:rPr>
        <w:fldChar w:fldCharType="separate"/>
      </w:r>
      <w:r w:rsidR="00D43C6E" w:rsidRPr="00647231">
        <w:rPr>
          <w:rFonts w:ascii="Times New Roman" w:hAnsi="Times New Roman" w:cs="Times New Roman"/>
          <w:noProof/>
          <w:sz w:val="24"/>
          <w:szCs w:val="24"/>
          <w:lang w:val="en-ID"/>
        </w:rPr>
        <w:t>(Muliska &amp; Sipahutar, 2024)</w:t>
      </w:r>
      <w:r w:rsidR="00D43C6E" w:rsidRPr="00647231">
        <w:rPr>
          <w:rFonts w:ascii="Times New Roman" w:hAnsi="Times New Roman" w:cs="Times New Roman"/>
          <w:sz w:val="24"/>
          <w:szCs w:val="24"/>
          <w:lang w:val="en-ID"/>
        </w:rPr>
        <w:fldChar w:fldCharType="end"/>
      </w:r>
      <w:proofErr w:type="spellStart"/>
      <w:r w:rsidRPr="00C51A7C">
        <w:rPr>
          <w:rFonts w:ascii="Times New Roman" w:hAnsi="Times New Roman" w:cs="Times New Roman"/>
          <w:sz w:val="24"/>
          <w:szCs w:val="24"/>
          <w:lang w:val="en-ID"/>
        </w:rPr>
        <w:t>melaporkan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bahwa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penggunaan</w:t>
      </w:r>
      <w:proofErr w:type="spellEnd"/>
      <w:r w:rsidRPr="00C51A7C">
        <w:rPr>
          <w:rFonts w:ascii="Times New Roman" w:hAnsi="Times New Roman" w:cs="Times New Roman"/>
          <w:sz w:val="24"/>
          <w:szCs w:val="24"/>
          <w:lang w:val="en-ID"/>
        </w:rPr>
        <w:t xml:space="preserve"> ikan segar </w:t>
      </w:r>
      <w:proofErr w:type="spellStart"/>
      <w:r w:rsidRPr="00C51A7C">
        <w:rPr>
          <w:rFonts w:ascii="Times New Roman" w:hAnsi="Times New Roman" w:cs="Times New Roman"/>
          <w:sz w:val="24"/>
          <w:szCs w:val="24"/>
          <w:lang w:val="en-ID"/>
        </w:rPr>
        <w:t>berperan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dalam</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menentukan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tekstur</w:t>
      </w:r>
      <w:proofErr w:type="spellEnd"/>
      <w:r w:rsidRPr="00C51A7C">
        <w:rPr>
          <w:rFonts w:ascii="Times New Roman" w:hAnsi="Times New Roman" w:cs="Times New Roman"/>
          <w:sz w:val="24"/>
          <w:szCs w:val="24"/>
          <w:lang w:val="en-ID"/>
        </w:rPr>
        <w:t xml:space="preserve"> dan </w:t>
      </w:r>
      <w:proofErr w:type="spellStart"/>
      <w:r w:rsidRPr="00C51A7C">
        <w:rPr>
          <w:rFonts w:ascii="Times New Roman" w:hAnsi="Times New Roman" w:cs="Times New Roman"/>
          <w:sz w:val="24"/>
          <w:szCs w:val="24"/>
          <w:lang w:val="en-ID"/>
        </w:rPr>
        <w:t>cita</w:t>
      </w:r>
      <w:proofErr w:type="spellEnd"/>
      <w:r w:rsidRPr="00C51A7C">
        <w:rPr>
          <w:rFonts w:ascii="Times New Roman" w:hAnsi="Times New Roman" w:cs="Times New Roman"/>
          <w:sz w:val="24"/>
          <w:szCs w:val="24"/>
          <w:lang w:val="en-ID"/>
        </w:rPr>
        <w:t xml:space="preserve"> rasa </w:t>
      </w:r>
      <w:proofErr w:type="spellStart"/>
      <w:r w:rsidRPr="00C51A7C">
        <w:rPr>
          <w:rFonts w:ascii="Times New Roman" w:hAnsi="Times New Roman" w:cs="Times New Roman"/>
          <w:sz w:val="24"/>
          <w:szCs w:val="24"/>
          <w:lang w:val="en-ID"/>
        </w:rPr>
        <w:t>produk</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olahan</w:t>
      </w:r>
      <w:proofErr w:type="spellEnd"/>
      <w:r w:rsidRPr="00C51A7C">
        <w:rPr>
          <w:rFonts w:ascii="Times New Roman" w:hAnsi="Times New Roman" w:cs="Times New Roman"/>
          <w:sz w:val="24"/>
          <w:szCs w:val="24"/>
          <w:lang w:val="en-ID"/>
        </w:rPr>
        <w:t xml:space="preserve">. Selain </w:t>
      </w:r>
      <w:proofErr w:type="spellStart"/>
      <w:r w:rsidRPr="00C51A7C">
        <w:rPr>
          <w:rFonts w:ascii="Times New Roman" w:hAnsi="Times New Roman" w:cs="Times New Roman"/>
          <w:sz w:val="24"/>
          <w:szCs w:val="24"/>
          <w:lang w:val="en-ID"/>
        </w:rPr>
        <w:t>itu</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penerapan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rantai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dingin</w:t>
      </w:r>
      <w:proofErr w:type="spellEnd"/>
      <w:r w:rsidRPr="00C51A7C">
        <w:rPr>
          <w:rFonts w:ascii="Times New Roman" w:hAnsi="Times New Roman" w:cs="Times New Roman"/>
          <w:sz w:val="24"/>
          <w:szCs w:val="24"/>
          <w:lang w:val="en-ID"/>
        </w:rPr>
        <w:t xml:space="preserve"> pada </w:t>
      </w:r>
      <w:proofErr w:type="spellStart"/>
      <w:r w:rsidRPr="00C51A7C">
        <w:rPr>
          <w:rFonts w:ascii="Times New Roman" w:hAnsi="Times New Roman" w:cs="Times New Roman"/>
          <w:sz w:val="24"/>
          <w:szCs w:val="24"/>
          <w:lang w:val="en-ID"/>
        </w:rPr>
        <w:t>suhu</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sekitar</w:t>
      </w:r>
      <w:proofErr w:type="spellEnd"/>
      <w:r w:rsidRPr="00C51A7C">
        <w:rPr>
          <w:rFonts w:ascii="Times New Roman" w:hAnsi="Times New Roman" w:cs="Times New Roman"/>
          <w:sz w:val="24"/>
          <w:szCs w:val="24"/>
          <w:lang w:val="en-ID"/>
        </w:rPr>
        <w:t xml:space="preserve"> 5°C </w:t>
      </w:r>
      <w:proofErr w:type="spellStart"/>
      <w:r w:rsidRPr="00C51A7C">
        <w:rPr>
          <w:rFonts w:ascii="Times New Roman" w:hAnsi="Times New Roman" w:cs="Times New Roman"/>
          <w:sz w:val="24"/>
          <w:szCs w:val="24"/>
          <w:lang w:val="en-ID"/>
        </w:rPr>
        <w:t>sejalan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dengan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rekomendasi</w:t>
      </w:r>
      <w:proofErr w:type="spellEnd"/>
      <w:r w:rsidRPr="00C51A7C">
        <w:rPr>
          <w:rFonts w:ascii="Times New Roman" w:hAnsi="Times New Roman" w:cs="Times New Roman"/>
          <w:sz w:val="24"/>
          <w:szCs w:val="24"/>
          <w:lang w:val="en-ID"/>
        </w:rPr>
        <w:t xml:space="preserve"> SNI yang </w:t>
      </w:r>
      <w:proofErr w:type="spellStart"/>
      <w:r w:rsidRPr="00C51A7C">
        <w:rPr>
          <w:rFonts w:ascii="Times New Roman" w:hAnsi="Times New Roman" w:cs="Times New Roman"/>
          <w:sz w:val="24"/>
          <w:szCs w:val="24"/>
          <w:lang w:val="en-ID"/>
        </w:rPr>
        <w:t>menekankan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pentingnya</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pengendalian</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suhu</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rendah</w:t>
      </w:r>
      <w:proofErr w:type="spellEnd"/>
      <w:r w:rsidRPr="00C51A7C">
        <w:rPr>
          <w:rFonts w:ascii="Times New Roman" w:hAnsi="Times New Roman" w:cs="Times New Roman"/>
          <w:sz w:val="24"/>
          <w:szCs w:val="24"/>
          <w:lang w:val="en-ID"/>
        </w:rPr>
        <w:t xml:space="preserve"> guna </w:t>
      </w:r>
      <w:proofErr w:type="spellStart"/>
      <w:r w:rsidRPr="00C51A7C">
        <w:rPr>
          <w:rFonts w:ascii="Times New Roman" w:hAnsi="Times New Roman" w:cs="Times New Roman"/>
          <w:sz w:val="24"/>
          <w:szCs w:val="24"/>
          <w:lang w:val="en-ID"/>
        </w:rPr>
        <w:t>memperlambat</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aktivitas</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mikroba</w:t>
      </w:r>
      <w:proofErr w:type="spellEnd"/>
      <w:r w:rsidRPr="00C51A7C">
        <w:rPr>
          <w:rFonts w:ascii="Times New Roman" w:hAnsi="Times New Roman" w:cs="Times New Roman"/>
          <w:sz w:val="24"/>
          <w:szCs w:val="24"/>
          <w:lang w:val="en-ID"/>
        </w:rPr>
        <w:t xml:space="preserve"> dan proses </w:t>
      </w:r>
      <w:proofErr w:type="spellStart"/>
      <w:r w:rsidRPr="00C51A7C">
        <w:rPr>
          <w:rFonts w:ascii="Times New Roman" w:hAnsi="Times New Roman" w:cs="Times New Roman"/>
          <w:sz w:val="24"/>
          <w:szCs w:val="24"/>
          <w:lang w:val="en-ID"/>
        </w:rPr>
        <w:t>deteriorasi</w:t>
      </w:r>
      <w:proofErr w:type="spellEnd"/>
      <w:r w:rsidRPr="00C51A7C">
        <w:rPr>
          <w:rFonts w:ascii="Times New Roman" w:hAnsi="Times New Roman" w:cs="Times New Roman"/>
          <w:sz w:val="24"/>
          <w:szCs w:val="24"/>
          <w:lang w:val="en-ID"/>
        </w:rPr>
        <w:t xml:space="preserve"> </w:t>
      </w:r>
      <w:proofErr w:type="spellStart"/>
      <w:r w:rsidRPr="00C51A7C">
        <w:rPr>
          <w:rFonts w:ascii="Times New Roman" w:hAnsi="Times New Roman" w:cs="Times New Roman"/>
          <w:sz w:val="24"/>
          <w:szCs w:val="24"/>
          <w:lang w:val="en-ID"/>
        </w:rPr>
        <w:t>enzimatis</w:t>
      </w:r>
      <w:proofErr w:type="spellEnd"/>
      <w:r w:rsidRPr="00C51A7C">
        <w:rPr>
          <w:rFonts w:ascii="Times New Roman" w:hAnsi="Times New Roman" w:cs="Times New Roman"/>
          <w:sz w:val="24"/>
          <w:szCs w:val="24"/>
          <w:lang w:val="en-ID"/>
        </w:rPr>
        <w:t>.</w:t>
      </w:r>
    </w:p>
    <w:p w14:paraId="64A7F995" w14:textId="14B035A8" w:rsidR="00C51A7C" w:rsidRPr="00647231" w:rsidRDefault="00C51A7C" w:rsidP="00647231">
      <w:pPr>
        <w:spacing w:after="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lang w:val="en-ID"/>
        </w:rPr>
        <w:t>Penimbangan</w:t>
      </w:r>
      <w:proofErr w:type="spellEnd"/>
    </w:p>
    <w:p w14:paraId="0E8DBB95" w14:textId="0B03F785" w:rsidR="00C51A7C" w:rsidRPr="00647231" w:rsidRDefault="00C51A7C" w:rsidP="00647231">
      <w:pPr>
        <w:spacing w:after="120"/>
        <w:ind w:firstLine="72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rPr>
        <w:t>Penimbangan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timbangan</w:t>
      </w:r>
      <w:proofErr w:type="spellEnd"/>
      <w:r w:rsidRPr="00647231">
        <w:rPr>
          <w:rFonts w:ascii="Times New Roman" w:hAnsi="Times New Roman" w:cs="Times New Roman"/>
          <w:sz w:val="24"/>
          <w:szCs w:val="24"/>
        </w:rPr>
        <w:t xml:space="preserve"> digital </w:t>
      </w:r>
      <w:proofErr w:type="spellStart"/>
      <w:r w:rsidRPr="00647231">
        <w:rPr>
          <w:rFonts w:ascii="Times New Roman" w:hAnsi="Times New Roman" w:cs="Times New Roman"/>
          <w:sz w:val="24"/>
          <w:szCs w:val="24"/>
        </w:rPr>
        <w:t>berkapasitas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kecil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memperoleh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tingkat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ketepatan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tinggi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konsistensi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formulasi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terjaga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pencampuran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mesin</w:t>
      </w:r>
      <w:proofErr w:type="spellEnd"/>
      <w:r w:rsidRPr="00647231">
        <w:rPr>
          <w:rFonts w:ascii="Times New Roman" w:hAnsi="Times New Roman" w:cs="Times New Roman"/>
          <w:sz w:val="24"/>
          <w:szCs w:val="24"/>
        </w:rPr>
        <w:t xml:space="preserve"> </w:t>
      </w:r>
      <w:r w:rsidRPr="00647231">
        <w:rPr>
          <w:rFonts w:ascii="Times New Roman" w:hAnsi="Times New Roman" w:cs="Times New Roman"/>
          <w:i/>
          <w:iCs/>
          <w:sz w:val="24"/>
          <w:szCs w:val="24"/>
        </w:rPr>
        <w:t>silent cutter</w:t>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delapan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menghasilkan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homogenitas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tekstur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Selama </w:t>
      </w:r>
      <w:proofErr w:type="spellStart"/>
      <w:r w:rsidRPr="00647231">
        <w:rPr>
          <w:rFonts w:ascii="Times New Roman" w:hAnsi="Times New Roman" w:cs="Times New Roman"/>
          <w:sz w:val="24"/>
          <w:szCs w:val="24"/>
        </w:rPr>
        <w:t>pengadonan</w:t>
      </w:r>
      <w:proofErr w:type="spellEnd"/>
      <w:r w:rsidRPr="00647231">
        <w:rPr>
          <w:rFonts w:ascii="Times New Roman" w:hAnsi="Times New Roman" w:cs="Times New Roman"/>
          <w:sz w:val="24"/>
          <w:szCs w:val="24"/>
        </w:rPr>
        <w:t xml:space="preserve">, es batu </w:t>
      </w:r>
      <w:proofErr w:type="spellStart"/>
      <w:r w:rsidRPr="00647231">
        <w:rPr>
          <w:rFonts w:ascii="Times New Roman" w:hAnsi="Times New Roman" w:cs="Times New Roman"/>
          <w:sz w:val="24"/>
          <w:szCs w:val="24"/>
        </w:rPr>
        <w:t>ditambahkan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menjaga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tetap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rendah</w:t>
      </w:r>
      <w:proofErr w:type="spellEnd"/>
      <w:r w:rsidRPr="00647231">
        <w:rPr>
          <w:rFonts w:ascii="Times New Roman" w:hAnsi="Times New Roman" w:cs="Times New Roman"/>
          <w:sz w:val="24"/>
          <w:szCs w:val="24"/>
        </w:rPr>
        <w:t xml:space="preserve"> guna </w:t>
      </w:r>
      <w:proofErr w:type="spellStart"/>
      <w:r w:rsidRPr="00647231">
        <w:rPr>
          <w:rFonts w:ascii="Times New Roman" w:hAnsi="Times New Roman" w:cs="Times New Roman"/>
          <w:sz w:val="24"/>
          <w:szCs w:val="24"/>
        </w:rPr>
        <w:t>mencegah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peningkatan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akibat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gesekan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pisau</w:t>
      </w:r>
      <w:proofErr w:type="spellEnd"/>
      <w:r w:rsidRPr="00647231">
        <w:rPr>
          <w:rFonts w:ascii="Times New Roman" w:hAnsi="Times New Roman" w:cs="Times New Roman"/>
          <w:sz w:val="24"/>
          <w:szCs w:val="24"/>
        </w:rPr>
        <w:t xml:space="preserve">. Hal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sejalan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r w:rsidR="00E919C2" w:rsidRPr="00647231">
        <w:rPr>
          <w:rFonts w:ascii="Times New Roman" w:hAnsi="Times New Roman" w:cs="Times New Roman"/>
          <w:sz w:val="24"/>
          <w:szCs w:val="24"/>
        </w:rPr>
        <w:fldChar w:fldCharType="begin" w:fldLock="1"/>
      </w:r>
      <w:r w:rsidR="00E919C2" w:rsidRPr="00647231">
        <w:rPr>
          <w:rFonts w:ascii="Times New Roman" w:hAnsi="Times New Roman" w:cs="Times New Roman"/>
          <w:sz w:val="24"/>
          <w:szCs w:val="24"/>
        </w:rPr>
        <w:instrText>ADDIN CSL_CITATION {"citationItems":[{"id":"ITEM-1","itemData":{"author":[{"dropping-particle":"","family":"Multazam","given":"Firman","non-dropping-particle":"","parse-names":false,"suffix":""},{"dropping-particle":"","family":"Kurniasih","given":"Retno Ayu","non-dropping-particle":"","parse-names":false,"suffix":""},{"dropping-particle":"","family":"Anggo","given":"Apri Dwi","non-dropping-particle":"","parse-names":false,"suffix":""}],"container-title":"Jurnal Ilmu Dan Teknologi Perikanan","id":"ITEM-1","issue":"1","issued":{"date-parts":[["2023"]]},"title":"Pengaruh rasio Tepung udang rebon (Accetes sp.) dan tepung tapioka terhadap karakteristik sensori fisik dan kimia kerupuk","type":"article-journal","volume":"5"},"uris":["http://www.mendeley.com/documents/?uuid=6c9ee758-a1a0-4632-941c-c8f001abc3ff"]}],"mendeley":{"formattedCitation":"(Multazam et al., 2023)","plainTextFormattedCitation":"(Multazam et al., 2023)","previouslyFormattedCitation":"(Multazam et al., 2023)"},"properties":{"noteIndex":0},"schema":"https://github.com/citation-style-language/schema/raw/master/csl-citation.json"}</w:instrText>
      </w:r>
      <w:r w:rsidR="00E919C2" w:rsidRPr="00647231">
        <w:rPr>
          <w:rFonts w:ascii="Times New Roman" w:hAnsi="Times New Roman" w:cs="Times New Roman"/>
          <w:sz w:val="24"/>
          <w:szCs w:val="24"/>
        </w:rPr>
        <w:fldChar w:fldCharType="separate"/>
      </w:r>
      <w:r w:rsidR="00E919C2" w:rsidRPr="00647231">
        <w:rPr>
          <w:rFonts w:ascii="Times New Roman" w:hAnsi="Times New Roman" w:cs="Times New Roman"/>
          <w:noProof/>
          <w:sz w:val="24"/>
          <w:szCs w:val="24"/>
        </w:rPr>
        <w:t>(Multazam et al., 2023)</w:t>
      </w:r>
      <w:r w:rsidR="00E919C2"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melaporkan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melebihi</w:t>
      </w:r>
      <w:proofErr w:type="spellEnd"/>
      <w:r w:rsidRPr="00647231">
        <w:rPr>
          <w:rFonts w:ascii="Times New Roman" w:hAnsi="Times New Roman" w:cs="Times New Roman"/>
          <w:sz w:val="24"/>
          <w:szCs w:val="24"/>
        </w:rPr>
        <w:t xml:space="preserve"> 10°C </w:t>
      </w:r>
      <w:proofErr w:type="spellStart"/>
      <w:r w:rsidRPr="00647231">
        <w:rPr>
          <w:rFonts w:ascii="Times New Roman" w:hAnsi="Times New Roman" w:cs="Times New Roman"/>
          <w:sz w:val="24"/>
          <w:szCs w:val="24"/>
        </w:rPr>
        <w:t>dapat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menurunkan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kekenyalan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olahan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yang </w:t>
      </w:r>
      <w:proofErr w:type="spellStart"/>
      <w:r w:rsidRPr="00647231">
        <w:rPr>
          <w:rFonts w:ascii="Times New Roman" w:hAnsi="Times New Roman" w:cs="Times New Roman"/>
          <w:sz w:val="24"/>
          <w:szCs w:val="24"/>
        </w:rPr>
        <w:t>diterima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ditimbang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timbangan</w:t>
      </w:r>
      <w:proofErr w:type="spellEnd"/>
      <w:r w:rsidRPr="00647231">
        <w:rPr>
          <w:rFonts w:ascii="Times New Roman" w:hAnsi="Times New Roman" w:cs="Times New Roman"/>
          <w:sz w:val="24"/>
          <w:szCs w:val="24"/>
        </w:rPr>
        <w:t xml:space="preserve"> digital </w:t>
      </w:r>
      <w:proofErr w:type="spellStart"/>
      <w:r w:rsidRPr="00647231">
        <w:rPr>
          <w:rFonts w:ascii="Times New Roman" w:hAnsi="Times New Roman" w:cs="Times New Roman"/>
          <w:sz w:val="24"/>
          <w:szCs w:val="24"/>
        </w:rPr>
        <w:t>berkapasitas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maksimum</w:t>
      </w:r>
      <w:proofErr w:type="spellEnd"/>
      <w:r w:rsidRPr="00647231">
        <w:rPr>
          <w:rFonts w:ascii="Times New Roman" w:hAnsi="Times New Roman" w:cs="Times New Roman"/>
          <w:sz w:val="24"/>
          <w:szCs w:val="24"/>
        </w:rPr>
        <w:t xml:space="preserve"> 5 kg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memastikan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ketepatan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jumlah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Penimbangan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segera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setelah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diterima</w:t>
      </w:r>
      <w:proofErr w:type="spellEnd"/>
      <w:r w:rsidRPr="00647231">
        <w:rPr>
          <w:rFonts w:ascii="Times New Roman" w:hAnsi="Times New Roman" w:cs="Times New Roman"/>
          <w:sz w:val="24"/>
          <w:szCs w:val="24"/>
        </w:rPr>
        <w:t xml:space="preserve"> guna </w:t>
      </w:r>
      <w:proofErr w:type="spellStart"/>
      <w:r w:rsidRPr="00647231">
        <w:rPr>
          <w:rFonts w:ascii="Times New Roman" w:hAnsi="Times New Roman" w:cs="Times New Roman"/>
          <w:sz w:val="24"/>
          <w:szCs w:val="24"/>
        </w:rPr>
        <w:t>mempertahankan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kesegaran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jumlah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digunakan</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setiap</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sebanyak</w:t>
      </w:r>
      <w:proofErr w:type="spellEnd"/>
      <w:r w:rsidRPr="00647231">
        <w:rPr>
          <w:rFonts w:ascii="Times New Roman" w:hAnsi="Times New Roman" w:cs="Times New Roman"/>
          <w:sz w:val="24"/>
          <w:szCs w:val="24"/>
        </w:rPr>
        <w:t xml:space="preserve"> 3 kg.</w:t>
      </w:r>
      <w:r w:rsidRPr="00647231">
        <w:rPr>
          <w:rFonts w:ascii="Times New Roman" w:hAnsi="Times New Roman" w:cs="Times New Roman"/>
          <w:sz w:val="24"/>
          <w:szCs w:val="24"/>
          <w:lang w:val="en-ID"/>
        </w:rPr>
        <w:t xml:space="preserve"> </w:t>
      </w:r>
    </w:p>
    <w:p w14:paraId="05E261C8" w14:textId="0ED09175" w:rsidR="00C51A7C" w:rsidRPr="00647231" w:rsidRDefault="00C51A7C" w:rsidP="00647231">
      <w:pPr>
        <w:spacing w:after="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lang w:val="en-ID"/>
        </w:rPr>
        <w:t>Pencampuran</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Pengadonan</w:t>
      </w:r>
      <w:proofErr w:type="spellEnd"/>
    </w:p>
    <w:p w14:paraId="58CDE1A3" w14:textId="3CE4CA6D" w:rsidR="00C51A7C" w:rsidRPr="00647231" w:rsidRDefault="00C51A7C" w:rsidP="00647231">
      <w:pPr>
        <w:spacing w:after="0"/>
        <w:ind w:firstLine="72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rPr>
        <w:t>Tahapan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pencampuran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mesin</w:t>
      </w:r>
      <w:proofErr w:type="spellEnd"/>
      <w:r w:rsidRPr="00647231">
        <w:rPr>
          <w:rFonts w:ascii="Times New Roman" w:hAnsi="Times New Roman" w:cs="Times New Roman"/>
          <w:sz w:val="24"/>
          <w:szCs w:val="24"/>
        </w:rPr>
        <w:t xml:space="preserve"> </w:t>
      </w:r>
      <w:r w:rsidRPr="00647231">
        <w:rPr>
          <w:rFonts w:ascii="Times New Roman" w:hAnsi="Times New Roman" w:cs="Times New Roman"/>
          <w:i/>
          <w:iCs/>
          <w:sz w:val="24"/>
          <w:szCs w:val="24"/>
        </w:rPr>
        <w:t>silent cutter</w:t>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memperoleh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homogen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stabil</w:t>
      </w:r>
      <w:proofErr w:type="spellEnd"/>
      <w:r w:rsidRPr="00647231">
        <w:rPr>
          <w:rFonts w:ascii="Times New Roman" w:hAnsi="Times New Roman" w:cs="Times New Roman"/>
          <w:sz w:val="24"/>
          <w:szCs w:val="24"/>
        </w:rPr>
        <w:t xml:space="preserve">. Pada proses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dicampur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berupa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tapioka</w:t>
      </w:r>
      <w:proofErr w:type="spellEnd"/>
      <w:r w:rsidRPr="00647231">
        <w:rPr>
          <w:rFonts w:ascii="Times New Roman" w:hAnsi="Times New Roman" w:cs="Times New Roman"/>
          <w:sz w:val="24"/>
          <w:szCs w:val="24"/>
        </w:rPr>
        <w:t xml:space="preserve">, garam, dan </w:t>
      </w:r>
      <w:proofErr w:type="spellStart"/>
      <w:r w:rsidRPr="00647231">
        <w:rPr>
          <w:rFonts w:ascii="Times New Roman" w:hAnsi="Times New Roman" w:cs="Times New Roman"/>
          <w:sz w:val="24"/>
          <w:szCs w:val="24"/>
        </w:rPr>
        <w:t>bumbu-bumbu</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berfungsi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sebagai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pengikat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penambah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cita</w:t>
      </w:r>
      <w:proofErr w:type="spellEnd"/>
      <w:r w:rsidRPr="00647231">
        <w:rPr>
          <w:rFonts w:ascii="Times New Roman" w:hAnsi="Times New Roman" w:cs="Times New Roman"/>
          <w:sz w:val="24"/>
          <w:szCs w:val="24"/>
        </w:rPr>
        <w:t xml:space="preserve"> rasa,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pembentuk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struktur</w:t>
      </w:r>
      <w:proofErr w:type="spellEnd"/>
      <w:r w:rsidR="00D71E5B">
        <w:rPr>
          <w:rFonts w:ascii="Times New Roman" w:hAnsi="Times New Roman" w:cs="Times New Roman"/>
          <w:sz w:val="24"/>
          <w:szCs w:val="24"/>
        </w:rPr>
        <w:t xml:space="preserve"> </w:t>
      </w:r>
      <w:r w:rsidR="00935EB5" w:rsidRPr="00647231">
        <w:rPr>
          <w:rFonts w:ascii="Times New Roman" w:hAnsi="Times New Roman" w:cs="Times New Roman"/>
          <w:sz w:val="24"/>
          <w:szCs w:val="24"/>
        </w:rPr>
        <w:fldChar w:fldCharType="begin" w:fldLock="1"/>
      </w:r>
      <w:r w:rsidR="00935EB5" w:rsidRPr="00647231">
        <w:rPr>
          <w:rFonts w:ascii="Times New Roman" w:hAnsi="Times New Roman" w:cs="Times New Roman"/>
          <w:sz w:val="24"/>
          <w:szCs w:val="24"/>
        </w:rPr>
        <w:instrText>ADDIN CSL_CITATION {"citationItems":[{"id":"ITEM-1","itemData":{"abstract":"Salah satu pemanfaatan rumput laut secara tradisional sebagai makanan adalah jajanan snack, yang banyak dikonsumsi karena kerenyahan dan kelezatannya. Penelitian ini membahas tentang karakteristik olahan snack rumput laut Ulva lactuca. Metode pengambilan data dilakukan dengan teknik observasi secara langsung mulai dari penerimaan bahan baku rumput laut basah hingga pengemasan produk snack rumput laut Ulva lactuca. Pengujian mutu rumput laut dengan organoleptik, sensori dan proksimat (kadar air, kadar abu, lemak dan protein). Hasil uji organoleptik rumput laut Ulva lactuca kering menunjukkan nilai rata-rata kenampakan 8,45 tekstur 8,4 dengan uji proksimat kadar air 12,35%. kadar abu 12,37%, kadar lemak 0,17% dan protein 17,36%, karbohidrat 57,75%. Pengujian sensori snack rumput laut rata-rata nilai tekstur 8,75 bau 7,9 rasa 8,6 warna 8,6 keutuhan 7,95. Hasil uji kimia snack rumput laut Ulva lactuca yaitu kadar air 11,37%, kadar abu 15,26%, kadar lemak 2,59%, protein 21,38% dan karbohidrat 48,9%. Pengolahan snack rumput laut dilakukan melalui proses pengambilan bahan baku, penyortiran, penjemuran, pencucian satu, perebusan, pencucian dua, pembumbuan/pengadonan, penggorengan, penirisan, pendinginan, pengemasan, penyimpanan. Snack rumput laut yang didapat sudah memenuhi standar SNI 2690:2015 rumput laut kering dan SNI 4305- 2028 keripik singkon","author":[{"dropping-particle":"","family":"Dwirani","given":"Purspita","non-dropping-particle":"","parse-names":false,"suffix":""},{"dropping-particle":"","family":"Sipahutar","given":"Yuliati H","non-dropping-particle":"","parse-names":false,"suffix":""},{"dropping-particle":"","family":"Prayudi","given":"Adham","non-dropping-particle":"","parse-names":false,"suffix":""},{"dropping-particle":"","family":"Natalia","given":"Dessy A","non-dropping-particle":"","parse-names":false,"suffix":""}],"container-title":"Prosiding Seminar Ikan XII, Masyarakat Iktiologi Indonesia","id":"ITEM-1","issued":{"date-parts":[["2024"]]},"page":"309-324","publisher":"Masyarakat Iktiologi Indonesi","publisher-place":"Banjarmasin","title":"Karakteristik Olahan Snack Rumput laut Ulva lactuca di UMKM Ulva-Q , Pangandaran, Jawa Barat","type":"paper-conference"},"uris":["http://www.mendeley.com/documents/?uuid=dc45b531-2d02-4cfa-aab2-8c69194f663a"]}],"mendeley":{"formattedCitation":"(Dwirani et al., 2024)","plainTextFormattedCitation":"(Dwirani et al., 2024)","previouslyFormattedCitation":"(Dwirani et al., 2024)"},"properties":{"noteIndex":0},"schema":"https://github.com/citation-style-language/schema/raw/master/csl-citation.json"}</w:instrText>
      </w:r>
      <w:r w:rsidR="00935EB5" w:rsidRPr="00647231">
        <w:rPr>
          <w:rFonts w:ascii="Times New Roman" w:hAnsi="Times New Roman" w:cs="Times New Roman"/>
          <w:sz w:val="24"/>
          <w:szCs w:val="24"/>
        </w:rPr>
        <w:fldChar w:fldCharType="separate"/>
      </w:r>
      <w:r w:rsidR="00935EB5" w:rsidRPr="00647231">
        <w:rPr>
          <w:rFonts w:ascii="Times New Roman" w:hAnsi="Times New Roman" w:cs="Times New Roman"/>
          <w:noProof/>
          <w:sz w:val="24"/>
          <w:szCs w:val="24"/>
        </w:rPr>
        <w:t>(Dwirani et al., 2024)</w:t>
      </w:r>
      <w:r w:rsidR="00935EB5"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Es batu </w:t>
      </w:r>
      <w:proofErr w:type="spellStart"/>
      <w:r w:rsidRPr="00647231">
        <w:rPr>
          <w:rFonts w:ascii="Times New Roman" w:hAnsi="Times New Roman" w:cs="Times New Roman"/>
          <w:sz w:val="24"/>
          <w:szCs w:val="24"/>
        </w:rPr>
        <w:t>ditambahkan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sebagai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penolong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menjaga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tetap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rendah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mencegah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denaturasi</w:t>
      </w:r>
      <w:proofErr w:type="spellEnd"/>
      <w:r w:rsidRPr="00647231">
        <w:rPr>
          <w:rFonts w:ascii="Times New Roman" w:hAnsi="Times New Roman" w:cs="Times New Roman"/>
          <w:sz w:val="24"/>
          <w:szCs w:val="24"/>
        </w:rPr>
        <w:t xml:space="preserve"> protein dan </w:t>
      </w:r>
      <w:proofErr w:type="spellStart"/>
      <w:r w:rsidRPr="00647231">
        <w:rPr>
          <w:rFonts w:ascii="Times New Roman" w:hAnsi="Times New Roman" w:cs="Times New Roman"/>
          <w:sz w:val="24"/>
          <w:szCs w:val="24"/>
        </w:rPr>
        <w:t>mendukung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terbentuknya</w:t>
      </w:r>
      <w:proofErr w:type="spellEnd"/>
      <w:r w:rsidRPr="00647231">
        <w:rPr>
          <w:rFonts w:ascii="Times New Roman" w:hAnsi="Times New Roman" w:cs="Times New Roman"/>
          <w:sz w:val="24"/>
          <w:szCs w:val="24"/>
        </w:rPr>
        <w:t xml:space="preserve"> gel protein yang </w:t>
      </w:r>
      <w:proofErr w:type="spellStart"/>
      <w:r w:rsidRPr="00647231">
        <w:rPr>
          <w:rFonts w:ascii="Times New Roman" w:hAnsi="Times New Roman" w:cs="Times New Roman"/>
          <w:sz w:val="24"/>
          <w:szCs w:val="24"/>
        </w:rPr>
        <w:t>elastis</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pengadonan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berlangsung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±8 </w:t>
      </w:r>
      <w:proofErr w:type="spellStart"/>
      <w:r w:rsidRPr="00647231">
        <w:rPr>
          <w:rFonts w:ascii="Times New Roman" w:hAnsi="Times New Roman" w:cs="Times New Roman"/>
          <w:sz w:val="24"/>
          <w:szCs w:val="24"/>
        </w:rPr>
        <w:t>menit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dihasilkan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adonan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homogen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lengket</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elastis</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menandakan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interaksi</w:t>
      </w:r>
      <w:proofErr w:type="spellEnd"/>
      <w:r w:rsidRPr="00647231">
        <w:rPr>
          <w:rFonts w:ascii="Times New Roman" w:hAnsi="Times New Roman" w:cs="Times New Roman"/>
          <w:sz w:val="24"/>
          <w:szCs w:val="24"/>
        </w:rPr>
        <w:t xml:space="preserve"> protein dan </w:t>
      </w:r>
      <w:proofErr w:type="spellStart"/>
      <w:r w:rsidRPr="00647231">
        <w:rPr>
          <w:rFonts w:ascii="Times New Roman" w:hAnsi="Times New Roman" w:cs="Times New Roman"/>
          <w:sz w:val="24"/>
          <w:szCs w:val="24"/>
        </w:rPr>
        <w:t>pati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terjadi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optimal</w:t>
      </w:r>
      <w:r w:rsidR="00935EB5" w:rsidRPr="00647231">
        <w:rPr>
          <w:rFonts w:ascii="Times New Roman" w:hAnsi="Times New Roman" w:cs="Times New Roman"/>
          <w:sz w:val="24"/>
          <w:szCs w:val="24"/>
        </w:rPr>
        <w:fldChar w:fldCharType="begin" w:fldLock="1"/>
      </w:r>
      <w:r w:rsidR="00E919C2" w:rsidRPr="00647231">
        <w:rPr>
          <w:rFonts w:ascii="Times New Roman" w:hAnsi="Times New Roman" w:cs="Times New Roman"/>
          <w:sz w:val="24"/>
          <w:szCs w:val="24"/>
        </w:rPr>
        <w:instrText>ADDIN CSL_CITATION {"citationItems":[{"id":"ITEM-1","itemData":{"abstract":"makanan tradisional yang terbuat dari lumatan daging ikan dan bumbu-bumbu, kemudian di goreng. Tujuan dari penelitian ini adalah untuk mengetahui proses pembuatan amplang ikan Tenggiri, mutu bahan baku (organoleptik dan TVB), mutu produk akhir (Sensori, ALT dan Proksimat). Rancangan percobaan yang digunakan adalah Rancangan Acak Lengkap (RAL). Perlakuan yang diterapkan adalah kesegaran bahan baku yang berbeda. Proses pembuatan amplang terdiri dari penerimaan bahan baku, perlakuan penyimpanan (0 hari, 1 hari dan 2 hari), pencucian dan penyiangan, pengerikan, pelumatan dan pengadonan, pembentukan adonan, dan penggorengan. Hasil uji organoleptik bahan baku berdasarkan parameter penyimpanan yaitu 8 untuk penyimpanan 0 hari, nilai 7 untuk penyimpanan selama 1 hari dan nilai 4 untuk penyimpanan selama 2 hari. Hasil uji kimia proksimat produk akhir dengan parameter kadar air, kadar abu, kadar lemak, kadar protein dan kadar karbohidrat masih memenuhi standar SNI yang sudah ditetapkan. Hasil uji mikrobiologi produk akhir masih memenuhi standar yaitu ALT Maks 5,0 x 10³. Berdasarkan hasil analisis anova menunjukan bahwa perlakuan penyimpanan ikan pada hari ke-0, hari ke-1, hari ke-2 tidak berpengaruh nyata (p&lt;0,05) terhadap kadar air, kadar abu, kadar protein, dan kadar lemak. Hasil penelitian menunjukan bahwa kesegaran bahan baku yang berbeda tidak memberikan pengaruh nyata (P˃0,05) terhadap mutu amplang ikan Tenggiri.","author":[{"dropping-particle":"","family":"Ambarita","given":"Esrawaty","non-dropping-particle":"","parse-names":false,"suffix":""},{"dropping-particle":"","family":"Sipahutar","given":"Yuliati H","non-dropping-particle":"","parse-names":false,"suffix":""}],"container-title":"In Seminar Nasional Tahunan XVIII Hasil Perikanan dan Kelautan, UGM","id":"ITEM-1","issued":{"date-parts":[["2021"]]},"page":"992-1005","publisher":"Universitas Gajah Mada","title":"Pengaruh Kesegaran Ikan Terhadap Mutu Amplang Ikan Tenggiri (Scomberomorus commerson )","type":"paper-conference"},"uris":["http://www.mendeley.com/documents/?uuid=30249668-4f9f-4d69-9bd6-07016f99ef03"]}],"mendeley":{"formattedCitation":"(Ambarita &amp; Sipahutar, 2021)","plainTextFormattedCitation":"(Ambarita &amp; Sipahutar, 2021)","previouslyFormattedCitation":"(Ambarita &amp; Sipahutar, 2021)"},"properties":{"noteIndex":0},"schema":"https://github.com/citation-style-language/schema/raw/master/csl-citation.json"}</w:instrText>
      </w:r>
      <w:r w:rsidR="00935EB5" w:rsidRPr="00647231">
        <w:rPr>
          <w:rFonts w:ascii="Times New Roman" w:hAnsi="Times New Roman" w:cs="Times New Roman"/>
          <w:sz w:val="24"/>
          <w:szCs w:val="24"/>
        </w:rPr>
        <w:fldChar w:fldCharType="separate"/>
      </w:r>
      <w:r w:rsidR="00935EB5" w:rsidRPr="00647231">
        <w:rPr>
          <w:rFonts w:ascii="Times New Roman" w:hAnsi="Times New Roman" w:cs="Times New Roman"/>
          <w:noProof/>
          <w:sz w:val="24"/>
          <w:szCs w:val="24"/>
        </w:rPr>
        <w:t>(Ambarita &amp; Sipahutar, 2021)</w:t>
      </w:r>
      <w:r w:rsidR="00935EB5" w:rsidRPr="00647231">
        <w:rPr>
          <w:rFonts w:ascii="Times New Roman" w:hAnsi="Times New Roman" w:cs="Times New Roman"/>
          <w:sz w:val="24"/>
          <w:szCs w:val="24"/>
        </w:rPr>
        <w:fldChar w:fldCharType="end"/>
      </w:r>
      <w:r w:rsidR="00935EB5" w:rsidRPr="00647231">
        <w:rPr>
          <w:rFonts w:ascii="Times New Roman" w:hAnsi="Times New Roman" w:cs="Times New Roman"/>
          <w:sz w:val="24"/>
          <w:szCs w:val="24"/>
        </w:rPr>
        <w:t>.</w:t>
      </w:r>
    </w:p>
    <w:p w14:paraId="6D561BF4" w14:textId="462AFC49" w:rsidR="00C51A7C" w:rsidRPr="00647231" w:rsidRDefault="00C51A7C" w:rsidP="00647231">
      <w:pPr>
        <w:spacing w:after="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lang w:val="en-ID"/>
        </w:rPr>
        <w:t>Pencetakan</w:t>
      </w:r>
      <w:proofErr w:type="spellEnd"/>
    </w:p>
    <w:p w14:paraId="500028D5" w14:textId="59050CE6" w:rsidR="00F92AA9" w:rsidRPr="00F92AA9" w:rsidRDefault="00F92AA9" w:rsidP="00647231">
      <w:pPr>
        <w:spacing w:after="120"/>
        <w:ind w:firstLine="720"/>
        <w:jc w:val="both"/>
        <w:rPr>
          <w:rFonts w:ascii="Times New Roman" w:hAnsi="Times New Roman" w:cs="Times New Roman"/>
          <w:sz w:val="24"/>
          <w:szCs w:val="24"/>
          <w:lang w:val="en-ID"/>
        </w:rPr>
      </w:pPr>
      <w:proofErr w:type="spellStart"/>
      <w:r w:rsidRPr="00F92AA9">
        <w:rPr>
          <w:rFonts w:ascii="Times New Roman" w:hAnsi="Times New Roman" w:cs="Times New Roman"/>
          <w:sz w:val="24"/>
          <w:szCs w:val="24"/>
          <w:lang w:val="en-ID"/>
        </w:rPr>
        <w:t>Adonan</w:t>
      </w:r>
      <w:proofErr w:type="spellEnd"/>
      <w:r w:rsidRPr="00F92AA9">
        <w:rPr>
          <w:rFonts w:ascii="Times New Roman" w:hAnsi="Times New Roman" w:cs="Times New Roman"/>
          <w:sz w:val="24"/>
          <w:szCs w:val="24"/>
          <w:lang w:val="en-ID"/>
        </w:rPr>
        <w:t xml:space="preserve"> yang </w:t>
      </w:r>
      <w:proofErr w:type="spellStart"/>
      <w:r w:rsidRPr="00F92AA9">
        <w:rPr>
          <w:rFonts w:ascii="Times New Roman" w:hAnsi="Times New Roman" w:cs="Times New Roman"/>
          <w:sz w:val="24"/>
          <w:szCs w:val="24"/>
          <w:lang w:val="en-ID"/>
        </w:rPr>
        <w:t>telah</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mencapai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tingkat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homogenitas</w:t>
      </w:r>
      <w:proofErr w:type="spellEnd"/>
      <w:r w:rsidRPr="00F92AA9">
        <w:rPr>
          <w:rFonts w:ascii="Times New Roman" w:hAnsi="Times New Roman" w:cs="Times New Roman"/>
          <w:sz w:val="24"/>
          <w:szCs w:val="24"/>
          <w:lang w:val="en-ID"/>
        </w:rPr>
        <w:t xml:space="preserve"> optimal </w:t>
      </w:r>
      <w:proofErr w:type="spellStart"/>
      <w:r w:rsidRPr="00F92AA9">
        <w:rPr>
          <w:rFonts w:ascii="Times New Roman" w:hAnsi="Times New Roman" w:cs="Times New Roman"/>
          <w:sz w:val="24"/>
          <w:szCs w:val="24"/>
          <w:lang w:val="en-ID"/>
        </w:rPr>
        <w:t>selanjutnya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dibentuk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menjadi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siomay</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dengan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berat</w:t>
      </w:r>
      <w:proofErr w:type="spellEnd"/>
      <w:r w:rsidRPr="00F92AA9">
        <w:rPr>
          <w:rFonts w:ascii="Times New Roman" w:hAnsi="Times New Roman" w:cs="Times New Roman"/>
          <w:sz w:val="24"/>
          <w:szCs w:val="24"/>
          <w:lang w:val="en-ID"/>
        </w:rPr>
        <w:t xml:space="preserve"> total </w:t>
      </w:r>
      <w:proofErr w:type="spellStart"/>
      <w:r w:rsidRPr="00F92AA9">
        <w:rPr>
          <w:rFonts w:ascii="Times New Roman" w:hAnsi="Times New Roman" w:cs="Times New Roman"/>
          <w:sz w:val="24"/>
          <w:szCs w:val="24"/>
          <w:lang w:val="en-ID"/>
        </w:rPr>
        <w:t>sekitar</w:t>
      </w:r>
      <w:proofErr w:type="spellEnd"/>
      <w:r w:rsidRPr="00F92AA9">
        <w:rPr>
          <w:rFonts w:ascii="Times New Roman" w:hAnsi="Times New Roman" w:cs="Times New Roman"/>
          <w:sz w:val="24"/>
          <w:szCs w:val="24"/>
          <w:lang w:val="en-ID"/>
        </w:rPr>
        <w:t xml:space="preserve"> 30 gram per unit, </w:t>
      </w:r>
      <w:proofErr w:type="spellStart"/>
      <w:r w:rsidRPr="00F92AA9">
        <w:rPr>
          <w:rFonts w:ascii="Times New Roman" w:hAnsi="Times New Roman" w:cs="Times New Roman"/>
          <w:sz w:val="24"/>
          <w:szCs w:val="24"/>
          <w:lang w:val="en-ID"/>
        </w:rPr>
        <w:t>terdiri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atas</w:t>
      </w:r>
      <w:proofErr w:type="spellEnd"/>
      <w:r w:rsidRPr="00F92AA9">
        <w:rPr>
          <w:rFonts w:ascii="Times New Roman" w:hAnsi="Times New Roman" w:cs="Times New Roman"/>
          <w:sz w:val="24"/>
          <w:szCs w:val="24"/>
          <w:lang w:val="en-ID"/>
        </w:rPr>
        <w:t xml:space="preserve"> </w:t>
      </w:r>
      <w:proofErr w:type="gramStart"/>
      <w:r w:rsidRPr="00F92AA9">
        <w:rPr>
          <w:rFonts w:ascii="Times New Roman" w:hAnsi="Times New Roman" w:cs="Times New Roman"/>
          <w:sz w:val="24"/>
          <w:szCs w:val="24"/>
          <w:lang w:val="en-ID"/>
        </w:rPr>
        <w:t>7 gram</w:t>
      </w:r>
      <w:proofErr w:type="gram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kulit</w:t>
      </w:r>
      <w:proofErr w:type="spellEnd"/>
      <w:r w:rsidRPr="00F92AA9">
        <w:rPr>
          <w:rFonts w:ascii="Times New Roman" w:hAnsi="Times New Roman" w:cs="Times New Roman"/>
          <w:sz w:val="24"/>
          <w:szCs w:val="24"/>
          <w:lang w:val="en-ID"/>
        </w:rPr>
        <w:t xml:space="preserve"> dan </w:t>
      </w:r>
      <w:proofErr w:type="gramStart"/>
      <w:r w:rsidRPr="00F92AA9">
        <w:rPr>
          <w:rFonts w:ascii="Times New Roman" w:hAnsi="Times New Roman" w:cs="Times New Roman"/>
          <w:sz w:val="24"/>
          <w:szCs w:val="24"/>
          <w:lang w:val="en-ID"/>
        </w:rPr>
        <w:t>23 gram</w:t>
      </w:r>
      <w:proofErr w:type="gram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adonan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isi</w:t>
      </w:r>
      <w:proofErr w:type="spellEnd"/>
      <w:r w:rsidRPr="00F92AA9">
        <w:rPr>
          <w:rFonts w:ascii="Times New Roman" w:hAnsi="Times New Roman" w:cs="Times New Roman"/>
          <w:sz w:val="24"/>
          <w:szCs w:val="24"/>
          <w:lang w:val="en-ID"/>
        </w:rPr>
        <w:t xml:space="preserve">. Proses </w:t>
      </w:r>
      <w:proofErr w:type="spellStart"/>
      <w:r w:rsidRPr="00F92AA9">
        <w:rPr>
          <w:rFonts w:ascii="Times New Roman" w:hAnsi="Times New Roman" w:cs="Times New Roman"/>
          <w:sz w:val="24"/>
          <w:szCs w:val="24"/>
          <w:lang w:val="en-ID"/>
        </w:rPr>
        <w:t>pencetakan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dilakukan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secara</w:t>
      </w:r>
      <w:proofErr w:type="spellEnd"/>
      <w:r w:rsidRPr="00F92AA9">
        <w:rPr>
          <w:rFonts w:ascii="Times New Roman" w:hAnsi="Times New Roman" w:cs="Times New Roman"/>
          <w:sz w:val="24"/>
          <w:szCs w:val="24"/>
          <w:lang w:val="en-ID"/>
        </w:rPr>
        <w:t xml:space="preserve"> manual </w:t>
      </w:r>
      <w:proofErr w:type="spellStart"/>
      <w:r w:rsidRPr="00F92AA9">
        <w:rPr>
          <w:rFonts w:ascii="Times New Roman" w:hAnsi="Times New Roman" w:cs="Times New Roman"/>
          <w:sz w:val="24"/>
          <w:szCs w:val="24"/>
          <w:lang w:val="en-ID"/>
        </w:rPr>
        <w:t>menggunakan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cetakan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berbahan</w:t>
      </w:r>
      <w:proofErr w:type="spellEnd"/>
      <w:r w:rsidRPr="00F92AA9">
        <w:rPr>
          <w:rFonts w:ascii="Times New Roman" w:hAnsi="Times New Roman" w:cs="Times New Roman"/>
          <w:sz w:val="24"/>
          <w:szCs w:val="24"/>
          <w:lang w:val="en-ID"/>
        </w:rPr>
        <w:t xml:space="preserve"> stainless steel pada </w:t>
      </w:r>
      <w:proofErr w:type="spellStart"/>
      <w:r w:rsidRPr="00F92AA9">
        <w:rPr>
          <w:rFonts w:ascii="Times New Roman" w:hAnsi="Times New Roman" w:cs="Times New Roman"/>
          <w:sz w:val="24"/>
          <w:szCs w:val="24"/>
          <w:lang w:val="en-ID"/>
        </w:rPr>
        <w:t>suhu</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ruang</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sekitar</w:t>
      </w:r>
      <w:proofErr w:type="spellEnd"/>
      <w:r w:rsidRPr="00F92AA9">
        <w:rPr>
          <w:rFonts w:ascii="Times New Roman" w:hAnsi="Times New Roman" w:cs="Times New Roman"/>
          <w:sz w:val="24"/>
          <w:szCs w:val="24"/>
          <w:lang w:val="en-ID"/>
        </w:rPr>
        <w:t xml:space="preserve"> 6,6°C. </w:t>
      </w:r>
      <w:proofErr w:type="spellStart"/>
      <w:r w:rsidRPr="00F92AA9">
        <w:rPr>
          <w:rFonts w:ascii="Times New Roman" w:hAnsi="Times New Roman" w:cs="Times New Roman"/>
          <w:sz w:val="24"/>
          <w:szCs w:val="24"/>
          <w:lang w:val="en-ID"/>
        </w:rPr>
        <w:t>Kegiatan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pencetakan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dilaksanakan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bersamaan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dengan</w:t>
      </w:r>
      <w:proofErr w:type="spellEnd"/>
      <w:r w:rsidRPr="00F92AA9">
        <w:rPr>
          <w:rFonts w:ascii="Times New Roman" w:hAnsi="Times New Roman" w:cs="Times New Roman"/>
          <w:sz w:val="24"/>
          <w:szCs w:val="24"/>
          <w:lang w:val="en-ID"/>
        </w:rPr>
        <w:t xml:space="preserve"> proses </w:t>
      </w:r>
      <w:proofErr w:type="spellStart"/>
      <w:r w:rsidRPr="00F92AA9">
        <w:rPr>
          <w:rFonts w:ascii="Times New Roman" w:hAnsi="Times New Roman" w:cs="Times New Roman"/>
          <w:sz w:val="24"/>
          <w:szCs w:val="24"/>
          <w:lang w:val="en-ID"/>
        </w:rPr>
        <w:t>pengukusan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untuk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meningkatkan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efisiensi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waktu</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alur</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produksi</w:t>
      </w:r>
      <w:proofErr w:type="spellEnd"/>
      <w:r w:rsidR="0011240D" w:rsidRPr="00647231">
        <w:rPr>
          <w:rFonts w:ascii="Times New Roman" w:hAnsi="Times New Roman" w:cs="Times New Roman"/>
          <w:sz w:val="24"/>
          <w:szCs w:val="24"/>
          <w:lang w:val="en-ID"/>
        </w:rPr>
        <w:fldChar w:fldCharType="begin" w:fldLock="1"/>
      </w:r>
      <w:r w:rsidR="00935EB5" w:rsidRPr="00647231">
        <w:rPr>
          <w:rFonts w:ascii="Times New Roman" w:hAnsi="Times New Roman" w:cs="Times New Roman"/>
          <w:sz w:val="24"/>
          <w:szCs w:val="24"/>
          <w:lang w:val="en-ID"/>
        </w:rPr>
        <w:instrText>ADDIN CSL_CITATION {"citationItems":[{"id":"ITEM-1","itemData":{"abstract":"Biskuit adalah produk bakeri yang dibuat dengan cara memanggang adonan yang terbuat dari bahan dasar tepung terigu atau substitusinya, minyak atau lemak dengan atau tanpa penambahan bahan pangan lain yang diizinkan. Penelitian ini bertujuan untuk mengetahui proses penambahan rumput laut Gracilaria sp. yang ditambahkan pada proses pengolahan biskuit. Metode penelitian dilakukan dengan analisis diskriptif observasi mengikuti secara langsung proses pengolahan, mulai penerimaan bahan baku hingga pengemasan. Pengujian rumput laut kering dengan mutu organoleptik dan kadar air Pengujian biskuit dengan uji sensori dan kadar air. Hasil alur proses biskuit terdiri dari, penerimaan bahan baku, pencampuran, pencetakan, pemanggangan dan pengemasan. Hasil uji mutu organoleptik bahan baku rumput laut kering menunjukkan nilai rata-rata kenampakan 7,84; tekstur 7,73 dan kadar air 11.5%. Pengujian sensori biskuit memberikan nilai rata-rata bau 7,84; rasa 8,62, warna 8,25 serta kadar air 3.47% dan protein 5.34%. Hasil penelitian menunjukkan bahwa proses pengolahan biskuit dengan 5 tahapan alur proses sudah memenuhi standar SNI 2973:2011","author":[{"dropping-particle":"","family":"Surgya","given":"Putri Istiana","non-dropping-particle":"","parse-names":false,"suffix":""},{"dropping-particle":"","family":"Sipahutar","given":"Yuliati H","non-dropping-particle":"","parse-names":false,"suffix":""}],"container-title":"Prosiding Simposium Nasional IX Kelautan dan Perikanan","id":"ITEM-1","issued":{"date-parts":[["2022"]]},"page":"93-100","title":"Pengolahan Biskuit dengan Penambahan Rumput Laut ( Gracilaria sp.)","type":"paper-conference"},"uris":["http://www.mendeley.com/documents/?uuid=02cda6fb-8ba3-4981-8b98-2467739871ca"]}],"mendeley":{"formattedCitation":"(Surgya &amp; Sipahutar, 2022)","plainTextFormattedCitation":"(Surgya &amp; Sipahutar, 2022)","previouslyFormattedCitation":"(Surgya &amp; Sipahutar, 2022)"},"properties":{"noteIndex":0},"schema":"https://github.com/citation-style-language/schema/raw/master/csl-citation.json"}</w:instrText>
      </w:r>
      <w:r w:rsidR="0011240D" w:rsidRPr="00647231">
        <w:rPr>
          <w:rFonts w:ascii="Times New Roman" w:hAnsi="Times New Roman" w:cs="Times New Roman"/>
          <w:sz w:val="24"/>
          <w:szCs w:val="24"/>
          <w:lang w:val="en-ID"/>
        </w:rPr>
        <w:fldChar w:fldCharType="separate"/>
      </w:r>
      <w:r w:rsidR="0011240D" w:rsidRPr="00647231">
        <w:rPr>
          <w:rFonts w:ascii="Times New Roman" w:hAnsi="Times New Roman" w:cs="Times New Roman"/>
          <w:noProof/>
          <w:sz w:val="24"/>
          <w:szCs w:val="24"/>
          <w:lang w:val="en-ID"/>
        </w:rPr>
        <w:t>(Surgya &amp; Sipahutar, 2022)</w:t>
      </w:r>
      <w:r w:rsidR="0011240D" w:rsidRPr="00647231">
        <w:rPr>
          <w:rFonts w:ascii="Times New Roman" w:hAnsi="Times New Roman" w:cs="Times New Roman"/>
          <w:sz w:val="24"/>
          <w:szCs w:val="24"/>
          <w:lang w:val="en-ID"/>
        </w:rPr>
        <w:fldChar w:fldCharType="end"/>
      </w:r>
      <w:r w:rsidR="0011240D" w:rsidRPr="00647231">
        <w:rPr>
          <w:rFonts w:ascii="Times New Roman" w:hAnsi="Times New Roman" w:cs="Times New Roman"/>
          <w:sz w:val="24"/>
          <w:szCs w:val="24"/>
          <w:lang w:val="en-ID"/>
        </w:rPr>
        <w:t>.</w:t>
      </w:r>
      <w:r w:rsidRPr="00647231">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Pengendalian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berat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adonan</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kulit</w:t>
      </w:r>
      <w:proofErr w:type="spellEnd"/>
      <w:r w:rsidRPr="00F92AA9">
        <w:rPr>
          <w:rFonts w:ascii="Times New Roman" w:hAnsi="Times New Roman" w:cs="Times New Roman"/>
          <w:sz w:val="24"/>
          <w:szCs w:val="24"/>
          <w:lang w:val="en-ID"/>
        </w:rPr>
        <w:t xml:space="preserve"> pada </w:t>
      </w:r>
      <w:proofErr w:type="spellStart"/>
      <w:r w:rsidRPr="00F92AA9">
        <w:rPr>
          <w:rFonts w:ascii="Times New Roman" w:hAnsi="Times New Roman" w:cs="Times New Roman"/>
          <w:sz w:val="24"/>
          <w:szCs w:val="24"/>
          <w:lang w:val="en-ID"/>
        </w:rPr>
        <w:t>setiap</w:t>
      </w:r>
      <w:proofErr w:type="spellEnd"/>
      <w:r w:rsidRPr="00F92AA9">
        <w:rPr>
          <w:rFonts w:ascii="Times New Roman" w:hAnsi="Times New Roman" w:cs="Times New Roman"/>
          <w:sz w:val="24"/>
          <w:szCs w:val="24"/>
          <w:lang w:val="en-ID"/>
        </w:rPr>
        <w:t xml:space="preserve"> unit </w:t>
      </w:r>
      <w:proofErr w:type="spellStart"/>
      <w:r w:rsidRPr="00F92AA9">
        <w:rPr>
          <w:rFonts w:ascii="Times New Roman" w:hAnsi="Times New Roman" w:cs="Times New Roman"/>
          <w:sz w:val="24"/>
          <w:szCs w:val="24"/>
          <w:lang w:val="en-ID"/>
        </w:rPr>
        <w:t>memungkinkan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lastRenderedPageBreak/>
        <w:t>tercapainya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ukuran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siomay</w:t>
      </w:r>
      <w:proofErr w:type="spellEnd"/>
      <w:r w:rsidRPr="00F92AA9">
        <w:rPr>
          <w:rFonts w:ascii="Times New Roman" w:hAnsi="Times New Roman" w:cs="Times New Roman"/>
          <w:sz w:val="24"/>
          <w:szCs w:val="24"/>
          <w:lang w:val="en-ID"/>
        </w:rPr>
        <w:t xml:space="preserve"> yang </w:t>
      </w:r>
      <w:proofErr w:type="spellStart"/>
      <w:r w:rsidRPr="00F92AA9">
        <w:rPr>
          <w:rFonts w:ascii="Times New Roman" w:hAnsi="Times New Roman" w:cs="Times New Roman"/>
          <w:sz w:val="24"/>
          <w:szCs w:val="24"/>
          <w:lang w:val="en-ID"/>
        </w:rPr>
        <w:t>seragam</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Keseragaman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ini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tidak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hanya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mempermudah</w:t>
      </w:r>
      <w:proofErr w:type="spellEnd"/>
      <w:r w:rsidRPr="00F92AA9">
        <w:rPr>
          <w:rFonts w:ascii="Times New Roman" w:hAnsi="Times New Roman" w:cs="Times New Roman"/>
          <w:sz w:val="24"/>
          <w:szCs w:val="24"/>
          <w:lang w:val="en-ID"/>
        </w:rPr>
        <w:t xml:space="preserve"> proses </w:t>
      </w:r>
      <w:proofErr w:type="spellStart"/>
      <w:r w:rsidRPr="00F92AA9">
        <w:rPr>
          <w:rFonts w:ascii="Times New Roman" w:hAnsi="Times New Roman" w:cs="Times New Roman"/>
          <w:sz w:val="24"/>
          <w:szCs w:val="24"/>
          <w:lang w:val="en-ID"/>
        </w:rPr>
        <w:t>pengolahan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lanjutan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tetapi</w:t>
      </w:r>
      <w:proofErr w:type="spellEnd"/>
      <w:r w:rsidRPr="00F92AA9">
        <w:rPr>
          <w:rFonts w:ascii="Times New Roman" w:hAnsi="Times New Roman" w:cs="Times New Roman"/>
          <w:sz w:val="24"/>
          <w:szCs w:val="24"/>
          <w:lang w:val="en-ID"/>
        </w:rPr>
        <w:t xml:space="preserve"> juga </w:t>
      </w:r>
      <w:proofErr w:type="spellStart"/>
      <w:r w:rsidRPr="00F92AA9">
        <w:rPr>
          <w:rFonts w:ascii="Times New Roman" w:hAnsi="Times New Roman" w:cs="Times New Roman"/>
          <w:sz w:val="24"/>
          <w:szCs w:val="24"/>
          <w:lang w:val="en-ID"/>
        </w:rPr>
        <w:t>meningkatkan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nilai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estetika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konsistensi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mutu</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daya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saing</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produk</w:t>
      </w:r>
      <w:proofErr w:type="spellEnd"/>
      <w:r w:rsidRPr="00F92AA9">
        <w:rPr>
          <w:rFonts w:ascii="Times New Roman" w:hAnsi="Times New Roman" w:cs="Times New Roman"/>
          <w:sz w:val="24"/>
          <w:szCs w:val="24"/>
          <w:lang w:val="en-ID"/>
        </w:rPr>
        <w:t xml:space="preserve"> di pasar</w:t>
      </w:r>
      <w:r w:rsidR="0011240D" w:rsidRPr="00647231">
        <w:rPr>
          <w:rFonts w:ascii="Times New Roman" w:hAnsi="Times New Roman" w:cs="Times New Roman"/>
          <w:sz w:val="24"/>
          <w:szCs w:val="24"/>
          <w:lang w:val="en-ID"/>
        </w:rPr>
        <w:fldChar w:fldCharType="begin" w:fldLock="1"/>
      </w:r>
      <w:r w:rsidR="0011240D" w:rsidRPr="00647231">
        <w:rPr>
          <w:rFonts w:ascii="Times New Roman" w:hAnsi="Times New Roman" w:cs="Times New Roman"/>
          <w:sz w:val="24"/>
          <w:szCs w:val="24"/>
          <w:lang w:val="en-ID"/>
        </w:rPr>
        <w:instrText>ADDIN CSL_CITATION {"citationItems":[{"id":"ITEM-1","itemData":{"abstract":"Rumput laut (Gracilaria sp) merupakan penghasil agar yang memiliki fungsi sebagai pembentuk gel pada makanan. Mie kering adalah salah satu bentuk pangan olahan dari tepung terigu yang banyak dikonsumsi dan digemari oleh berbagai lapisan masyarakat Indonesia. Penelitian ini bertujuan untuk mengetahui proses pengolahan mie kering rumput laut (Gracilaria sp) dari penerimaan bahan baku hingga akhir penyimpanan, mengetahui mutu organoleptik bahan baku dan produk akhir serta rendemen. Penelitian dilakukan dengan observasi mengikuti proses tahap penerimaan bahan baku, pencucian, pemblenderan, pencampuran dan pembuatan adonan (mixing), pelempengan/pemipihan, pencetakan, penggorengan, penimbangan, dan tahap terakhir adalah pengemasan. Hasil penelitian menunjukkan mutu organoleptik bahan baku rumput laut kering diperoleh nilai rata-rata 8,03 sesuai SNI 2690:2015. Hasil uji sensorik produk akhir mie kering rumput laut nilai rata-rata 8,51 sesuai SNI 7761:2013. Nilai rendemen rata-rata 128%. Pemanfaatan rumput laut Gracilaria sp. pada produk mie kering rumput laut, berperan memperbaiki tekstur.","author":[{"dropping-particle":"","family":"Abidin","given":"Zainal","non-dropping-particle":"","parse-names":false,"suffix":""},{"dropping-particle":"","family":"Sipahutar","given":"Yuliati H","non-dropping-particle":"","parse-names":false,"suffix":""},{"dropping-particle":"","family":"Sirait","given":"Jaulim","non-dropping-particle":"","parse-names":false,"suffix":""}],"container-title":"Aurelia Jurnal","id":"ITEM-1","issue":"April","issued":{"date-parts":[["2022"]]},"page":"87-96","title":"Pemanfaatan Rumput Laut (Gracilaria sp.) sebagai Produk Mie Kering","type":"article-journal","volume":"4"},"uris":["http://www.mendeley.com/documents/?uuid=7fab248b-9be8-4a54-913d-b87c61f75f73"]}],"mendeley":{"formattedCitation":"(Abidin et al., 2022)","plainTextFormattedCitation":"(Abidin et al., 2022)","previouslyFormattedCitation":"(Abidin et al., 2022)"},"properties":{"noteIndex":0},"schema":"https://github.com/citation-style-language/schema/raw/master/csl-citation.json"}</w:instrText>
      </w:r>
      <w:r w:rsidR="0011240D" w:rsidRPr="00647231">
        <w:rPr>
          <w:rFonts w:ascii="Times New Roman" w:hAnsi="Times New Roman" w:cs="Times New Roman"/>
          <w:sz w:val="24"/>
          <w:szCs w:val="24"/>
          <w:lang w:val="en-ID"/>
        </w:rPr>
        <w:fldChar w:fldCharType="separate"/>
      </w:r>
      <w:r w:rsidR="0011240D" w:rsidRPr="00647231">
        <w:rPr>
          <w:rFonts w:ascii="Times New Roman" w:hAnsi="Times New Roman" w:cs="Times New Roman"/>
          <w:noProof/>
          <w:sz w:val="24"/>
          <w:szCs w:val="24"/>
          <w:lang w:val="en-ID"/>
        </w:rPr>
        <w:t>(Abidin et al., 2022)</w:t>
      </w:r>
      <w:r w:rsidR="0011240D" w:rsidRPr="00647231">
        <w:rPr>
          <w:rFonts w:ascii="Times New Roman" w:hAnsi="Times New Roman" w:cs="Times New Roman"/>
          <w:sz w:val="24"/>
          <w:szCs w:val="24"/>
          <w:lang w:val="en-ID"/>
        </w:rPr>
        <w:fldChar w:fldCharType="end"/>
      </w:r>
      <w:r w:rsidRPr="00F92AA9">
        <w:rPr>
          <w:rFonts w:ascii="Times New Roman" w:hAnsi="Times New Roman" w:cs="Times New Roman"/>
          <w:sz w:val="24"/>
          <w:szCs w:val="24"/>
          <w:lang w:val="en-ID"/>
        </w:rPr>
        <w:t>.</w:t>
      </w:r>
    </w:p>
    <w:p w14:paraId="658C050F" w14:textId="56B9711A" w:rsidR="00C51A7C" w:rsidRPr="00647231" w:rsidRDefault="00C51A7C"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Pengukusan</w:t>
      </w:r>
      <w:proofErr w:type="spellEnd"/>
    </w:p>
    <w:p w14:paraId="0967F67F" w14:textId="29867487" w:rsidR="00F92AA9" w:rsidRPr="00647231" w:rsidRDefault="00F92AA9" w:rsidP="00647231">
      <w:pPr>
        <w:spacing w:after="120"/>
        <w:ind w:firstLine="720"/>
        <w:jc w:val="both"/>
        <w:rPr>
          <w:rFonts w:ascii="Times New Roman" w:hAnsi="Times New Roman" w:cs="Times New Roman"/>
          <w:sz w:val="24"/>
          <w:szCs w:val="24"/>
        </w:rPr>
      </w:pPr>
      <w:proofErr w:type="spellStart"/>
      <w:r w:rsidRPr="00647231">
        <w:rPr>
          <w:rFonts w:ascii="Times New Roman" w:hAnsi="Times New Roman" w:cs="Times New Roman"/>
          <w:sz w:val="24"/>
          <w:szCs w:val="24"/>
        </w:rPr>
        <w:t>Pengukusan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menggunakan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panci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pengukus</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sekitar</w:t>
      </w:r>
      <w:proofErr w:type="spellEnd"/>
      <w:r w:rsidRPr="00647231">
        <w:rPr>
          <w:rFonts w:ascii="Times New Roman" w:hAnsi="Times New Roman" w:cs="Times New Roman"/>
          <w:sz w:val="24"/>
          <w:szCs w:val="24"/>
        </w:rPr>
        <w:t xml:space="preserve"> 80°C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±15 </w:t>
      </w:r>
      <w:proofErr w:type="spellStart"/>
      <w:r w:rsidRPr="00647231">
        <w:rPr>
          <w:rFonts w:ascii="Times New Roman" w:hAnsi="Times New Roman" w:cs="Times New Roman"/>
          <w:sz w:val="24"/>
          <w:szCs w:val="24"/>
        </w:rPr>
        <w:t>menit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Tahap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berfungsi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mematangkan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sekaligus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menginaktivasi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enzim</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berperan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percepatan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kemunduran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00D71E5B">
        <w:rPr>
          <w:rFonts w:ascii="Times New Roman" w:hAnsi="Times New Roman" w:cs="Times New Roman"/>
          <w:sz w:val="24"/>
          <w:szCs w:val="24"/>
        </w:rPr>
        <w:t xml:space="preserve"> </w:t>
      </w:r>
      <w:r w:rsidR="0011240D" w:rsidRPr="00647231">
        <w:rPr>
          <w:rFonts w:ascii="Times New Roman" w:hAnsi="Times New Roman" w:cs="Times New Roman"/>
          <w:sz w:val="24"/>
          <w:szCs w:val="24"/>
        </w:rPr>
        <w:fldChar w:fldCharType="begin" w:fldLock="1"/>
      </w:r>
      <w:r w:rsidR="0011240D" w:rsidRPr="00647231">
        <w:rPr>
          <w:rFonts w:ascii="Times New Roman" w:hAnsi="Times New Roman" w:cs="Times New Roman"/>
          <w:sz w:val="24"/>
          <w:szCs w:val="24"/>
        </w:rPr>
        <w:instrText>ADDIN CSL_CITATION {"citationItems":[{"id":"ITEM-1","itemData":{"abstract":"Riset ini bertujuan untuk mempelajari penerapan cara produksi pangan olahan yang baik (CPPOB) pada industri rumah tangga pembuatan abon ikan tuna di Kecamatan Panyileukan Kelurahan Cipadung Kulon Kota Bandung, Jawa Barat. Waktu kegiatan penelitian ini dilaksanakan pada bulan Juli 2020. Metode penelitian yang dilakukan adalah metode survei dengan cara observasi secara langsung alur proses pembuatan abon ikan tuna dan dilakukan wawancara kepada produsen abon ikan tuna berdasarkan Standar Nasional Indonesia (SNI) 7690:2013 mengenai abon ikan. Produk abon ikan tuna tersebut dilakukan berbagai pengujian yaitu, uji mikrobiologis, kimiawi dan organoleptik. Analisis data secara deskriptif komparatif membandingkan proses pengolahan dan hasil pengujian produk abon ikan tuna dengan cara pengolahan dan spesifikasi mutu sesuai SNI. Dari hasil penelitian yang telah dilakukan menunjukan bahwa pembuatan abon ikan tuna terdiri dari beberapa tahapan proses yaitu, penerimaan bahan baku, pencucian ke I, penyiangan, pencucian ke II, pengukusan, pencabikan, pencampuran bumbu, penggorengan, penirisan minyak, pengemasan, penyimpanan dan pemuatan. Berdasarkan SNI, proses pembuatan abon ikan tuna melalui tahap pengepresan setelah pengukusan. Hasil uji mikrobiologis (ALT aerob: 1,5 x 102 koloni/g. E. coli &lt; 3 APM/g, Staphylococcus aureus: &lt; 10 koloni/g dan Salmonella negative), hasil uji kimiawi (kadar protein 43,5% dan kadar air 4,61%) dan hasil organoleptik (nilai mutu 7,6) sesuai dengan spesifikasi dari SNI. Abon ikan tuna sudah baik dalam spesifikasi mutu yang ditetapkan, teapi masih perlu ada perbaikan dalam proses pengolahan agar abon ikan tuna dapat memberikan jaminan mutu dan keamanan pada konsumen.","author":[{"dropping-particle":"","family":"Hermanto","given":"Kenny Pramudya","non-dropping-particle":"","parse-names":false,"suffix":""}],"container-title":"Jurnal Akuatek","id":"ITEM-1","issue":"2","issued":{"date-parts":[["2020"]]},"page":"118-125","title":"Analisis Penerapan Standarisasi Produksi Pangan Olahan yang Baik pada Industri Rumah Tangga Pembuatan Abon Ikan Tuna di Kecamatan Penyileukan Kelurahan Cipadung Kulon Kota Bandung","type":"article-journal","volume":"1"},"uris":["http://www.mendeley.com/documents/?uuid=f69a1e83-dae2-4d9a-b4e9-fbac4913eb02"]}],"mendeley":{"formattedCitation":"(Hermanto, 2020)","plainTextFormattedCitation":"(Hermanto, 2020)","previouslyFormattedCitation":"(Hermanto, 2020)"},"properties":{"noteIndex":0},"schema":"https://github.com/citation-style-language/schema/raw/master/csl-citation.json"}</w:instrText>
      </w:r>
      <w:r w:rsidR="0011240D" w:rsidRPr="00647231">
        <w:rPr>
          <w:rFonts w:ascii="Times New Roman" w:hAnsi="Times New Roman" w:cs="Times New Roman"/>
          <w:sz w:val="24"/>
          <w:szCs w:val="24"/>
        </w:rPr>
        <w:fldChar w:fldCharType="separate"/>
      </w:r>
      <w:r w:rsidR="0011240D" w:rsidRPr="00647231">
        <w:rPr>
          <w:rFonts w:ascii="Times New Roman" w:hAnsi="Times New Roman" w:cs="Times New Roman"/>
          <w:noProof/>
          <w:sz w:val="24"/>
          <w:szCs w:val="24"/>
        </w:rPr>
        <w:t>(Hermanto, 2020)</w:t>
      </w:r>
      <w:r w:rsidR="0011240D"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Kematangan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ditunjukkan</w:t>
      </w:r>
      <w:proofErr w:type="spellEnd"/>
      <w:r w:rsidRPr="00647231">
        <w:rPr>
          <w:rFonts w:ascii="Times New Roman" w:hAnsi="Times New Roman" w:cs="Times New Roman"/>
          <w:sz w:val="24"/>
          <w:szCs w:val="24"/>
        </w:rPr>
        <w:t xml:space="preserve"> oleh </w:t>
      </w:r>
      <w:proofErr w:type="spellStart"/>
      <w:r w:rsidRPr="00647231">
        <w:rPr>
          <w:rFonts w:ascii="Times New Roman" w:hAnsi="Times New Roman" w:cs="Times New Roman"/>
          <w:sz w:val="24"/>
          <w:szCs w:val="24"/>
        </w:rPr>
        <w:t>perubahan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tekstur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menjadi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kenyal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permukaan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tidak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lengket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ketika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disentuh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warna</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tampak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cerah</w:t>
      </w:r>
      <w:proofErr w:type="spellEnd"/>
      <w:r w:rsidR="00D71E5B">
        <w:rPr>
          <w:rFonts w:ascii="Times New Roman" w:hAnsi="Times New Roman" w:cs="Times New Roman"/>
          <w:sz w:val="24"/>
          <w:szCs w:val="24"/>
        </w:rPr>
        <w:t xml:space="preserve"> </w:t>
      </w:r>
      <w:r w:rsidR="00D71E5B">
        <w:rPr>
          <w:rFonts w:ascii="Times New Roman" w:hAnsi="Times New Roman" w:cs="Times New Roman"/>
          <w:sz w:val="24"/>
          <w:szCs w:val="24"/>
        </w:rPr>
        <w:fldChar w:fldCharType="begin" w:fldLock="1"/>
      </w:r>
      <w:r w:rsidR="00D71E5B">
        <w:rPr>
          <w:rFonts w:ascii="Times New Roman" w:hAnsi="Times New Roman" w:cs="Times New Roman"/>
          <w:sz w:val="24"/>
          <w:szCs w:val="24"/>
        </w:rPr>
        <w:instrText>ADDIN CSL_CITATION {"citationItems":[{"id":"ITEM-1","itemData":{"author":[{"dropping-particle":"","family":"Arif","given":"Galih Anugrah Firman","non-dropping-particle":"","parse-names":false,"suffix":""},{"dropping-particle":"","family":"Sipahutar","given":"Yuliati H","non-dropping-particle":"","parse-names":false,"suffix":""}],"container-title":"Aurelia Journal","id":"ITEM-1","issue":"2","issued":{"date-parts":[["2023"]]},"page":"247-258","title":"Penambahan Karagenan (Eucheuma cotonii) terhadap Tingkat Kesukan Bakso Ikan Kurisi (Nemipterus japonicus)","type":"article-journal","volume":"5"},"uris":["http://www.mendeley.com/documents/?uuid=44f0e5ef-89d5-4120-9748-a3dd22f95231"]}],"mendeley":{"formattedCitation":"(Arif &amp; Sipahutar, 2023)","plainTextFormattedCitation":"(Arif &amp; Sipahutar, 2023)","previouslyFormattedCitation":"(Arif &amp; Sipahutar, 2023)"},"properties":{"noteIndex":0},"schema":"https://github.com/citation-style-language/schema/raw/master/csl-citation.json"}</w:instrText>
      </w:r>
      <w:r w:rsidR="00D71E5B">
        <w:rPr>
          <w:rFonts w:ascii="Times New Roman" w:hAnsi="Times New Roman" w:cs="Times New Roman"/>
          <w:sz w:val="24"/>
          <w:szCs w:val="24"/>
        </w:rPr>
        <w:fldChar w:fldCharType="separate"/>
      </w:r>
      <w:r w:rsidR="00D71E5B" w:rsidRPr="00D71E5B">
        <w:rPr>
          <w:rFonts w:ascii="Times New Roman" w:hAnsi="Times New Roman" w:cs="Times New Roman"/>
          <w:noProof/>
          <w:sz w:val="24"/>
          <w:szCs w:val="24"/>
        </w:rPr>
        <w:t>(Arif &amp; Sipahutar, 2023)</w:t>
      </w:r>
      <w:r w:rsidR="00D71E5B">
        <w:rPr>
          <w:rFonts w:ascii="Times New Roman" w:hAnsi="Times New Roman" w:cs="Times New Roman"/>
          <w:sz w:val="24"/>
          <w:szCs w:val="24"/>
        </w:rPr>
        <w:fldChar w:fldCharType="end"/>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Kondisi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mencerminkan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tercapainya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koagulasi</w:t>
      </w:r>
      <w:proofErr w:type="spellEnd"/>
      <w:r w:rsidRPr="00647231">
        <w:rPr>
          <w:rFonts w:ascii="Times New Roman" w:hAnsi="Times New Roman" w:cs="Times New Roman"/>
          <w:sz w:val="24"/>
          <w:szCs w:val="24"/>
        </w:rPr>
        <w:t xml:space="preserve"> protein ikan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optimal, </w:t>
      </w:r>
      <w:proofErr w:type="spellStart"/>
      <w:r w:rsidRPr="00647231">
        <w:rPr>
          <w:rFonts w:ascii="Times New Roman" w:hAnsi="Times New Roman" w:cs="Times New Roman"/>
          <w:sz w:val="24"/>
          <w:szCs w:val="24"/>
        </w:rPr>
        <w:t>sehingga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struktur</w:t>
      </w:r>
      <w:proofErr w:type="spellEnd"/>
      <w:r w:rsidRPr="00647231">
        <w:rPr>
          <w:rFonts w:ascii="Times New Roman" w:hAnsi="Times New Roman" w:cs="Times New Roman"/>
          <w:sz w:val="24"/>
          <w:szCs w:val="24"/>
        </w:rPr>
        <w:t xml:space="preserve"> gel </w:t>
      </w:r>
      <w:proofErr w:type="spellStart"/>
      <w:r w:rsidRPr="00647231">
        <w:rPr>
          <w:rFonts w:ascii="Times New Roman" w:hAnsi="Times New Roman" w:cs="Times New Roman"/>
          <w:sz w:val="24"/>
          <w:szCs w:val="24"/>
        </w:rPr>
        <w:t>terbentuk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baik</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menghasilkan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sesuai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standar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olahan</w:t>
      </w:r>
      <w:proofErr w:type="spellEnd"/>
      <w:r w:rsidRPr="00647231">
        <w:rPr>
          <w:rFonts w:ascii="Times New Roman" w:hAnsi="Times New Roman" w:cs="Times New Roman"/>
          <w:sz w:val="24"/>
          <w:szCs w:val="24"/>
        </w:rPr>
        <w:t xml:space="preserve"> ikan. Proses </w:t>
      </w:r>
      <w:proofErr w:type="spellStart"/>
      <w:r w:rsidRPr="00647231">
        <w:rPr>
          <w:rFonts w:ascii="Times New Roman" w:hAnsi="Times New Roman" w:cs="Times New Roman"/>
          <w:sz w:val="24"/>
          <w:szCs w:val="24"/>
        </w:rPr>
        <w:t>pemanasan</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durasi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juga </w:t>
      </w:r>
      <w:proofErr w:type="spellStart"/>
      <w:r w:rsidRPr="00647231">
        <w:rPr>
          <w:rFonts w:ascii="Times New Roman" w:hAnsi="Times New Roman" w:cs="Times New Roman"/>
          <w:sz w:val="24"/>
          <w:szCs w:val="24"/>
        </w:rPr>
        <w:t>memastikan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sifat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sensori</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keamanan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dipertahankan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penyajian</w:t>
      </w:r>
      <w:proofErr w:type="spellEnd"/>
      <w:r w:rsidR="00D71E5B">
        <w:rPr>
          <w:rFonts w:ascii="Times New Roman" w:hAnsi="Times New Roman" w:cs="Times New Roman"/>
          <w:sz w:val="24"/>
          <w:szCs w:val="24"/>
        </w:rPr>
        <w:fldChar w:fldCharType="begin" w:fldLock="1"/>
      </w:r>
      <w:r w:rsidR="00D71E5B">
        <w:rPr>
          <w:rFonts w:ascii="Times New Roman" w:hAnsi="Times New Roman" w:cs="Times New Roman"/>
          <w:sz w:val="24"/>
          <w:szCs w:val="24"/>
        </w:rPr>
        <w:instrText>ADDIN CSL_CITATION {"citationItems":[{"id":"ITEM-1","itemData":{"DOI":"10.17969/jimfp.v2i3.4024","ISSN":"2615-2878","abstract":"Abstrak.Abon ikan merupakan produk olahan hasil perikanan yang dibuat dari daging ikan, atau olahan ikan yang diberi bumbu. Abon diolah dengan cara perebusan, penggorengan, pengepresan atau pemisahan minyak. Produk yang dihasilkan mempunyai bentuk lembut, rasa enak, dan memiliki dayaawet yang relatif lama. Jenis ikan yang baik untuk pembuatan abon adalah jenis ikan yang mempunyai serat yang kasar dan tidak mengandung banyak duri. Pada proses pemasakan abon ikan, selain penggorengan juga dapat dilakukan dengan metode penyangraian. Kedua metode ini akan mempengaruhi karakteristik mutu organoleptik produk abon yang di hasilkan.Tujuan dari penelitian ini adalah untuk mengkaji pengaruh jenis ikan dan metode pembuatan abon ikan, terhadap karakteristik mutu dan organoleptik.Rancangan percobaan yang digunakan pada penelitian ini adalah Rancangan Acak Lengkap (RAL) faktorial dengan dua faktor perlakuan.Faktor pertama yaitu metode pembuatan (P) yang terdiri dari 2 taraf yaitu metode penggorengan (P1) dan metode penyangaraian (P2).Faktor kedua yaitu jenis ikan (I) yang terdiri dari 2 taraf yaitu ikan tuna (I1) dan ikan tongkol (I2).Dari dua faktor perlakuan diperoleh unit percobaan yang berjumlah 2x2= 4 perlakuan, sehingga didapatkan ulangan sebanyak 3 kali dan diperoleh 12 satuan percobaan. Analisis yang dilakukan meliputi: kadar air, kadar abu, kadar protein, kadar lemak, serta uji organoleptik berupa uji kesukaan (skala hedonik) terhadap warna, aroma, rasa dan tekstur. Hasil penelitian menunjukkan bahwa pada jenis ikan berpengaruh sangat nyata (P≤0,01) terhadap kadar lemak, organoleptik rasa dan tekstur. Sedangkan pada kadar air, kadar abu, organoleptik warna dan aroma berpengaruh tidak nyata (P0,05). Pada metode pembuatan berpengaruh sangat nyata (P≤0,01) terhadap kadar lemak, kadar abu, dan organoleptik warna, aroma, rasa dan tekstur sedangkan kadar protein berpengaruh nyata (P0,05). Interaksi antara jenis ikan dan metode pembuatan berpengaruh sangat nyata terhadap organoleptik warna, aroma, rasa dan tekstur, sedangkan kadar protein, kadar lemak dan abu berpengaruh tidak nyata (P0,05).EFFECTS OF THE METHODS USED IN SHREDDED FISH PROCESSING ON QUALITY CHARACTERISTICS AND LEVEL OF CUSTOMERS’ ACCEPTANCE     Abstract Shredded fish one of processed fishery products made from fish meat or processed fish which are added with some additional ingredients. Shredded is processed by boiling, frying, pressing, or oil separation. This process produces a soft, tasty, and du…","author":[{"dropping-particle":"","family":"Huthaimah","given":"Huthaimah","non-dropping-particle":"","parse-names":false,"suffix":""},{"dropping-particle":"","family":"Yusriana","given":"Yusriana","non-dropping-particle":"","parse-names":false,"suffix":""},{"dropping-particle":"","family":"Martunis","given":"Martunis","non-dropping-particle":"","parse-names":false,"suffix":""}],"container-title":"Jurnal Ilmiah Mahasiswa Pertanian","id":"ITEM-1","issue":"3","issued":{"date-parts":[["2017"]]},"page":"244-256","title":"Pengaruh Jenis Ikan dan Metode Pembuatan Abon Ikan terhadap Karakteristik Mutu dan Tingkat Penerimaan Konsumen","type":"article-journal","volume":"2"},"uris":["http://www.mendeley.com/documents/?uuid=365848b8-f699-4c32-9188-900c746f5ce8"]}],"mendeley":{"formattedCitation":"(Huthaimah et al., 2017)","plainTextFormattedCitation":"(Huthaimah et al., 2017)"},"properties":{"noteIndex":0},"schema":"https://github.com/citation-style-language/schema/raw/master/csl-citation.json"}</w:instrText>
      </w:r>
      <w:r w:rsidR="00D71E5B">
        <w:rPr>
          <w:rFonts w:ascii="Times New Roman" w:hAnsi="Times New Roman" w:cs="Times New Roman"/>
          <w:sz w:val="24"/>
          <w:szCs w:val="24"/>
        </w:rPr>
        <w:fldChar w:fldCharType="separate"/>
      </w:r>
      <w:r w:rsidR="00D71E5B" w:rsidRPr="00D71E5B">
        <w:rPr>
          <w:rFonts w:ascii="Times New Roman" w:hAnsi="Times New Roman" w:cs="Times New Roman"/>
          <w:noProof/>
          <w:sz w:val="24"/>
          <w:szCs w:val="24"/>
        </w:rPr>
        <w:t>(Huthaimah et al., 2017)</w:t>
      </w:r>
      <w:r w:rsidR="00D71E5B">
        <w:rPr>
          <w:rFonts w:ascii="Times New Roman" w:hAnsi="Times New Roman" w:cs="Times New Roman"/>
          <w:sz w:val="24"/>
          <w:szCs w:val="24"/>
        </w:rPr>
        <w:fldChar w:fldCharType="end"/>
      </w:r>
      <w:r w:rsidRPr="00647231">
        <w:rPr>
          <w:rFonts w:ascii="Times New Roman" w:hAnsi="Times New Roman" w:cs="Times New Roman"/>
          <w:sz w:val="24"/>
          <w:szCs w:val="24"/>
        </w:rPr>
        <w:t>.</w:t>
      </w:r>
    </w:p>
    <w:p w14:paraId="08A208BB" w14:textId="45B18CDA" w:rsidR="00C51A7C" w:rsidRPr="00647231" w:rsidRDefault="00C51A7C" w:rsidP="00647231">
      <w:pPr>
        <w:spacing w:after="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lang w:val="en-ID"/>
        </w:rPr>
        <w:t>Pendinginan</w:t>
      </w:r>
      <w:proofErr w:type="spellEnd"/>
    </w:p>
    <w:p w14:paraId="4B35AD53" w14:textId="41A437F8" w:rsidR="00C51A7C" w:rsidRPr="00647231" w:rsidRDefault="00F92AA9" w:rsidP="00647231">
      <w:pPr>
        <w:spacing w:after="120"/>
        <w:ind w:firstLine="72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rPr>
        <w:t>Setelah</w:t>
      </w:r>
      <w:proofErr w:type="spellEnd"/>
      <w:r w:rsidRPr="00647231">
        <w:rPr>
          <w:rFonts w:ascii="Times New Roman" w:hAnsi="Times New Roman" w:cs="Times New Roman"/>
          <w:sz w:val="24"/>
          <w:szCs w:val="24"/>
        </w:rPr>
        <w:t xml:space="preserve"> </w:t>
      </w:r>
      <w:proofErr w:type="gramStart"/>
      <w:r w:rsidRPr="00647231">
        <w:rPr>
          <w:rFonts w:ascii="Times New Roman" w:hAnsi="Times New Roman" w:cs="Times New Roman"/>
          <w:sz w:val="24"/>
          <w:szCs w:val="24"/>
        </w:rPr>
        <w:t>proses</w:t>
      </w:r>
      <w:proofErr w:type="gram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pengukusan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diletakkan</w:t>
      </w:r>
      <w:proofErr w:type="spellEnd"/>
      <w:r w:rsidRPr="00647231">
        <w:rPr>
          <w:rFonts w:ascii="Times New Roman" w:hAnsi="Times New Roman" w:cs="Times New Roman"/>
          <w:sz w:val="24"/>
          <w:szCs w:val="24"/>
        </w:rPr>
        <w:t xml:space="preserve"> di </w:t>
      </w:r>
      <w:proofErr w:type="spellStart"/>
      <w:r w:rsidRPr="00647231">
        <w:rPr>
          <w:rFonts w:ascii="Times New Roman" w:hAnsi="Times New Roman" w:cs="Times New Roman"/>
          <w:sz w:val="24"/>
          <w:szCs w:val="24"/>
        </w:rPr>
        <w:t>atas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saringan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berukuran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besar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dilakukan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penirisan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pendinginan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±20 </w:t>
      </w:r>
      <w:proofErr w:type="spellStart"/>
      <w:r w:rsidRPr="00647231">
        <w:rPr>
          <w:rFonts w:ascii="Times New Roman" w:hAnsi="Times New Roman" w:cs="Times New Roman"/>
          <w:sz w:val="24"/>
          <w:szCs w:val="24"/>
        </w:rPr>
        <w:t>menit</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sekitar</w:t>
      </w:r>
      <w:proofErr w:type="spellEnd"/>
      <w:r w:rsidRPr="00647231">
        <w:rPr>
          <w:rFonts w:ascii="Times New Roman" w:hAnsi="Times New Roman" w:cs="Times New Roman"/>
          <w:sz w:val="24"/>
          <w:szCs w:val="24"/>
        </w:rPr>
        <w:t xml:space="preserve"> 28°C,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bantuan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kipas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angin</w:t>
      </w:r>
      <w:proofErr w:type="spellEnd"/>
      <w:r w:rsidRPr="00647231">
        <w:rPr>
          <w:rFonts w:ascii="Times New Roman" w:hAnsi="Times New Roman" w:cs="Times New Roman"/>
          <w:sz w:val="24"/>
          <w:szCs w:val="24"/>
        </w:rPr>
        <w:t xml:space="preserve"> guna </w:t>
      </w:r>
      <w:proofErr w:type="spellStart"/>
      <w:r w:rsidRPr="00647231">
        <w:rPr>
          <w:rFonts w:ascii="Times New Roman" w:hAnsi="Times New Roman" w:cs="Times New Roman"/>
          <w:sz w:val="24"/>
          <w:szCs w:val="24"/>
        </w:rPr>
        <w:t>mempercepat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pelepasan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Tahap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berfungsi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menurunkan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air pada </w:t>
      </w:r>
      <w:proofErr w:type="spellStart"/>
      <w:r w:rsidRPr="00647231">
        <w:rPr>
          <w:rFonts w:ascii="Times New Roman" w:hAnsi="Times New Roman" w:cs="Times New Roman"/>
          <w:sz w:val="24"/>
          <w:szCs w:val="24"/>
        </w:rPr>
        <w:t>permukaan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mencegah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kerusakan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fisik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akibat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sebelum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tahap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pengemasan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Pendinginan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mencapai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ruang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merupakan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langkah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krusial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menghindari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terbentuknya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kondensasi</w:t>
      </w:r>
      <w:proofErr w:type="spellEnd"/>
      <w:r w:rsidRPr="00647231">
        <w:rPr>
          <w:rFonts w:ascii="Times New Roman" w:hAnsi="Times New Roman" w:cs="Times New Roman"/>
          <w:sz w:val="24"/>
          <w:szCs w:val="24"/>
        </w:rPr>
        <w:t xml:space="preserve"> di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kemasan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Pengemasan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kondisi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masih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menyebabkan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uap</w:t>
      </w:r>
      <w:proofErr w:type="spellEnd"/>
      <w:r w:rsidRPr="00647231">
        <w:rPr>
          <w:rFonts w:ascii="Times New Roman" w:hAnsi="Times New Roman" w:cs="Times New Roman"/>
          <w:sz w:val="24"/>
          <w:szCs w:val="24"/>
        </w:rPr>
        <w:t xml:space="preserve"> air </w:t>
      </w:r>
      <w:proofErr w:type="spellStart"/>
      <w:r w:rsidRPr="00647231">
        <w:rPr>
          <w:rFonts w:ascii="Times New Roman" w:hAnsi="Times New Roman" w:cs="Times New Roman"/>
          <w:sz w:val="24"/>
          <w:szCs w:val="24"/>
        </w:rPr>
        <w:t>terperangkap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kelembaban</w:t>
      </w:r>
      <w:proofErr w:type="spellEnd"/>
      <w:r w:rsidRPr="00647231">
        <w:rPr>
          <w:rFonts w:ascii="Times New Roman" w:hAnsi="Times New Roman" w:cs="Times New Roman"/>
          <w:sz w:val="24"/>
          <w:szCs w:val="24"/>
        </w:rPr>
        <w:t xml:space="preserve"> internal dan </w:t>
      </w:r>
      <w:proofErr w:type="spellStart"/>
      <w:r w:rsidRPr="00647231">
        <w:rPr>
          <w:rFonts w:ascii="Times New Roman" w:hAnsi="Times New Roman" w:cs="Times New Roman"/>
          <w:sz w:val="24"/>
          <w:szCs w:val="24"/>
        </w:rPr>
        <w:t>berpotensi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memicu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pertumbuhan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mikroorganisme</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seperti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jamur</w:t>
      </w:r>
      <w:proofErr w:type="spellEnd"/>
      <w:r w:rsidR="0011240D" w:rsidRPr="00647231">
        <w:rPr>
          <w:rFonts w:ascii="Times New Roman" w:hAnsi="Times New Roman" w:cs="Times New Roman"/>
          <w:sz w:val="24"/>
          <w:szCs w:val="24"/>
        </w:rPr>
        <w:fldChar w:fldCharType="begin" w:fldLock="1"/>
      </w:r>
      <w:r w:rsidR="0011240D" w:rsidRPr="00647231">
        <w:rPr>
          <w:rFonts w:ascii="Times New Roman" w:hAnsi="Times New Roman" w:cs="Times New Roman"/>
          <w:sz w:val="24"/>
          <w:szCs w:val="24"/>
        </w:rPr>
        <w:instrText>ADDIN CSL_CITATION {"citationItems":[{"id":"ITEM-1","itemData":{"abstract":"Telah dilakukan penelitian pembuatan kerupuk pangsit denganmemanfaatkan limbah dari bagian tulang ikan, yang dimanfaatkan sebagai tepung tulang ikan. Untik menghasilkan kerupuk pangsit yang renyah dan berkalsium sehingga dapat menghasilkan nilai tambah pada kerupuk pangsit yang selama ini diperoleh di pasar. Penelitian ini bertujuan untuk mengetahui pengaruh penambahan tepung tulang ikan lele terhadap mutu kerupuk pangsit, meliputi tahapan pembuatan tepung tulang, pencampuran tepung terigu dan penambahan bumbu dan tepung tulang 0%,10% dan 20%, pengadukan adonan hingga homogen, pencetakan, penggorengan pada suhu 1800C selama 30 detik dan pengemasan. Hasil yang didapatkan produk terpilih kerupuk pangsit berdasarkan uji hedonik adalah kerupuk pangsit dengan penambahan tepung tulang ikan sebanyak 10% dengan karakteristik : kenampakan memiliki nilai 6,23 (suka), tekstur memiliki nilai 6,35 (suka), aroma memiliki nilai 6,03 (suka), dan rasa memiliki nilai 6,7 (suka). Kandungan gizi kerupuk pangsit dengan penambahan tepung tulang ikan lele sebanyak 10% adalah karbohidrat sebesar 38,68%; lemak sebesar 29%; protein sebesar 24,37%; air sebesar 3,73%; abu sebesar 4,22%; kalsium 5,28%. dan","author":[{"dropping-particle":"","family":"Siregar","given":"Resmi R","non-dropping-particle":"","parse-names":false,"suffix":""},{"dropping-particle":"","family":"Sipahutar","given":"Y.H.","non-dropping-particle":"","parse-names":false,"suffix":""},{"dropping-particle":"","family":"Fanda","given":"Feibe","non-dropping-particle":"","parse-names":false,"suffix":""},{"dropping-particle":"","family":"Darmah","given":"Iska Sri","non-dropping-particle":"","parse-names":false,"suffix":""},{"dropping-particle":"","family":"Sumahila","given":"","non-dropping-particle":"","parse-names":false,"suffix":""}],"container-title":"In Prosiding Seminar Nasional Perikanan Indonesia","id":"ITEM-1","issue":"November","issued":{"date-parts":[["2013"]]},"page":"133-140","publisher":"Sekolah Tinggi Perikanan","publisher-place":"Jakarta","title":"Penambahan Tepung Tulang Ikan Lele (Clarias batrachus) pada Pengolahan Kerupuk Pangsit","type":"paper-conference"},"uris":["http://www.mendeley.com/documents/?uuid=c15623f8-c73f-4ba6-84e4-aedfee998f53"]}],"mendeley":{"formattedCitation":"(Siregar et al., 2013)","plainTextFormattedCitation":"(Siregar et al., 2013)","previouslyFormattedCitation":"(Siregar et al., 2013)"},"properties":{"noteIndex":0},"schema":"https://github.com/citation-style-language/schema/raw/master/csl-citation.json"}</w:instrText>
      </w:r>
      <w:r w:rsidR="0011240D" w:rsidRPr="00647231">
        <w:rPr>
          <w:rFonts w:ascii="Times New Roman" w:hAnsi="Times New Roman" w:cs="Times New Roman"/>
          <w:sz w:val="24"/>
          <w:szCs w:val="24"/>
        </w:rPr>
        <w:fldChar w:fldCharType="separate"/>
      </w:r>
      <w:r w:rsidR="0011240D" w:rsidRPr="00647231">
        <w:rPr>
          <w:rFonts w:ascii="Times New Roman" w:hAnsi="Times New Roman" w:cs="Times New Roman"/>
          <w:noProof/>
          <w:sz w:val="24"/>
          <w:szCs w:val="24"/>
        </w:rPr>
        <w:t>(Siregar et al., 2013)</w:t>
      </w:r>
      <w:r w:rsidR="0011240D" w:rsidRPr="00647231">
        <w:rPr>
          <w:rFonts w:ascii="Times New Roman" w:hAnsi="Times New Roman" w:cs="Times New Roman"/>
          <w:sz w:val="24"/>
          <w:szCs w:val="24"/>
        </w:rPr>
        <w:fldChar w:fldCharType="end"/>
      </w:r>
      <w:r w:rsidR="0011240D" w:rsidRPr="00647231">
        <w:rPr>
          <w:rFonts w:ascii="Times New Roman" w:hAnsi="Times New Roman" w:cs="Times New Roman"/>
          <w:sz w:val="24"/>
          <w:szCs w:val="24"/>
        </w:rPr>
        <w:fldChar w:fldCharType="begin" w:fldLock="1"/>
      </w:r>
      <w:r w:rsidR="0011240D" w:rsidRPr="00647231">
        <w:rPr>
          <w:rFonts w:ascii="Times New Roman" w:hAnsi="Times New Roman" w:cs="Times New Roman"/>
          <w:sz w:val="24"/>
          <w:szCs w:val="24"/>
        </w:rPr>
        <w:instrText>ADDIN CSL_CITATION {"citationItems":[{"id":"ITEM-1","itemData":{"DOI":"10.31153/js.v21i1.723","ISSN":"1411-0822","abstract":"UKM pangan sangat berkembang pesat di Bandung, salah satunya adalah produk nugget ikan. Produk olahan ikan ini merupakan pangan yang tinggi protein namun sangat rentan mengalami kerusakan dan berisiko tinggi. Oleh karena itu, untuk meningkatkan keamanan pangan pada proses pembuatan nugget ikan ini diperlukan penerapan HACCP. Tujuan penelitian ini adalah mengembangkan sistem HACCP pada salah satu UKM Nugget ikan di Bandung agar dapat menghasilkan produk yang aman untuk dikonsumsi. Tahapan proses produksi nugget ikan dimulai dari penerimaan bahan baku, pencucian bahan baku, penggilingan ikan, pencampuran, pembagian adonan, pelapisan dengan tepung pelapis, pembentukan adonan nugget, penggorengan setengah matang, nugget ikan, pendinginan dan pengemasan. Berdasarkan hasil identifikasi terdapat 4 proses yang menjadi titik kritis kontrol (CCP) yaitu penerimaan bahan baku, penggorengan, pendinginan dan pengemasan. Untuk meminimalkan potensi bahaya dibuat titik kendali kritis untuk masing-masing CCP dan sistem pemantauan dengan menetapkan tiga unsur untuk tiap CCP yaitu pembuatan prosedur, dokumentasi dan penetapan orang yang bertanggung jawab pada masing-masing proses yang menjadi CCP. Dengan penentuan titik kritis ini, UKM dapat membuat kontrol pada proses tersebut agar produk yang dihasilkan memiliki tingkat keamanan pangan yang baik. Penelitian ini juga memberikan rekomendasi pada UKM untuk memastikan penerapan HACCP dapat berjalan dengan baik. Beberapa rekomendasi terkait pada 5 aspek yang belum memenuhi persyaratan GMP yaitu aspek bangunan, keamanan air, pemeliharaan dan program sanitasi, bahan serta pengawasan.","author":[{"dropping-particle":"","family":"Setyoko","given":"Ajun Tri","non-dropping-particle":"","parse-names":false,"suffix":""},{"dropping-particle":"","family":"Kristiningrum","given":"Ellia","non-dropping-particle":"","parse-names":false,"suffix":""}],"container-title":"Jurnal Standardisasi","id":"ITEM-1","issue":"1","issued":{"date-parts":[["2019"]]},"page":"1","title":"Pengembangan Desain Sistem Keamanan Pangan Menggunakan Hazard Analysis Critical Control Point (HACCP) Pada UKM Produsen Nugget Ikan","type":"article-journal","volume":"21"},"uris":["http://www.mendeley.com/documents/?uuid=4c85d888-0428-4541-8ac1-81109e82ea01"]}],"mendeley":{"formattedCitation":"(Setyoko &amp; Kristiningrum, 2019)","plainTextFormattedCitation":"(Setyoko &amp; Kristiningrum, 2019)","previouslyFormattedCitation":"(Setyoko &amp; Kristiningrum, 2019)"},"properties":{"noteIndex":0},"schema":"https://github.com/citation-style-language/schema/raw/master/csl-citation.json"}</w:instrText>
      </w:r>
      <w:r w:rsidR="0011240D" w:rsidRPr="00647231">
        <w:rPr>
          <w:rFonts w:ascii="Times New Roman" w:hAnsi="Times New Roman" w:cs="Times New Roman"/>
          <w:sz w:val="24"/>
          <w:szCs w:val="24"/>
        </w:rPr>
        <w:fldChar w:fldCharType="separate"/>
      </w:r>
      <w:r w:rsidR="0011240D" w:rsidRPr="00647231">
        <w:rPr>
          <w:rFonts w:ascii="Times New Roman" w:hAnsi="Times New Roman" w:cs="Times New Roman"/>
          <w:noProof/>
          <w:sz w:val="24"/>
          <w:szCs w:val="24"/>
        </w:rPr>
        <w:t>(Setyoko &amp; Kristiningrum, 2019)</w:t>
      </w:r>
      <w:r w:rsidR="0011240D"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demikian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penerapan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prosedur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pendinginan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memadai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sebelum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pengemasan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menjadi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esensial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menjaga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stabilitas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memperpanjang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umur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simpan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w:t>
      </w:r>
    </w:p>
    <w:p w14:paraId="65471640" w14:textId="5D49A1B9" w:rsidR="00C51A7C" w:rsidRPr="00647231" w:rsidRDefault="00C51A7C" w:rsidP="00647231">
      <w:pPr>
        <w:spacing w:after="0"/>
        <w:jc w:val="both"/>
        <w:rPr>
          <w:rFonts w:ascii="Times New Roman" w:hAnsi="Times New Roman" w:cs="Times New Roman"/>
          <w:sz w:val="24"/>
          <w:szCs w:val="24"/>
          <w:lang w:val="en-ID"/>
        </w:rPr>
      </w:pPr>
      <w:proofErr w:type="spellStart"/>
      <w:r w:rsidRPr="00647231">
        <w:rPr>
          <w:rFonts w:ascii="Times New Roman" w:hAnsi="Times New Roman" w:cs="Times New Roman"/>
          <w:sz w:val="24"/>
          <w:szCs w:val="24"/>
          <w:lang w:val="en-ID"/>
        </w:rPr>
        <w:t>Pengemasan</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Pelabelan</w:t>
      </w:r>
      <w:proofErr w:type="spellEnd"/>
    </w:p>
    <w:p w14:paraId="02B67601" w14:textId="32632A8A" w:rsidR="00F92AA9" w:rsidRPr="00F92AA9" w:rsidRDefault="00F92AA9" w:rsidP="00647231">
      <w:pPr>
        <w:spacing w:after="0"/>
        <w:ind w:firstLine="720"/>
        <w:jc w:val="both"/>
        <w:rPr>
          <w:rFonts w:ascii="Times New Roman" w:hAnsi="Times New Roman" w:cs="Times New Roman"/>
          <w:sz w:val="24"/>
          <w:szCs w:val="24"/>
          <w:lang w:val="en-ID"/>
        </w:rPr>
      </w:pPr>
      <w:proofErr w:type="spellStart"/>
      <w:r w:rsidRPr="00F92AA9">
        <w:rPr>
          <w:rFonts w:ascii="Times New Roman" w:hAnsi="Times New Roman" w:cs="Times New Roman"/>
          <w:sz w:val="24"/>
          <w:szCs w:val="24"/>
          <w:lang w:val="en-ID"/>
        </w:rPr>
        <w:t>Produk</w:t>
      </w:r>
      <w:proofErr w:type="spellEnd"/>
      <w:r w:rsidRPr="00F92AA9">
        <w:rPr>
          <w:rFonts w:ascii="Times New Roman" w:hAnsi="Times New Roman" w:cs="Times New Roman"/>
          <w:sz w:val="24"/>
          <w:szCs w:val="24"/>
          <w:lang w:val="en-ID"/>
        </w:rPr>
        <w:t xml:space="preserve"> yang </w:t>
      </w:r>
      <w:proofErr w:type="spellStart"/>
      <w:r w:rsidRPr="00F92AA9">
        <w:rPr>
          <w:rFonts w:ascii="Times New Roman" w:hAnsi="Times New Roman" w:cs="Times New Roman"/>
          <w:sz w:val="24"/>
          <w:szCs w:val="24"/>
          <w:lang w:val="en-ID"/>
        </w:rPr>
        <w:t>telah</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didinginkan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kemudian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dikemas</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menggunakan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plastik</w:t>
      </w:r>
      <w:proofErr w:type="spellEnd"/>
      <w:r w:rsidRPr="00F92AA9">
        <w:rPr>
          <w:rFonts w:ascii="Times New Roman" w:hAnsi="Times New Roman" w:cs="Times New Roman"/>
          <w:sz w:val="24"/>
          <w:szCs w:val="24"/>
          <w:lang w:val="en-ID"/>
        </w:rPr>
        <w:t xml:space="preserve"> vacuum </w:t>
      </w:r>
      <w:proofErr w:type="spellStart"/>
      <w:r w:rsidRPr="00F92AA9">
        <w:rPr>
          <w:rFonts w:ascii="Times New Roman" w:hAnsi="Times New Roman" w:cs="Times New Roman"/>
          <w:sz w:val="24"/>
          <w:szCs w:val="24"/>
          <w:lang w:val="en-ID"/>
        </w:rPr>
        <w:t>embos</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berbahan</w:t>
      </w:r>
      <w:proofErr w:type="spellEnd"/>
      <w:r w:rsidRPr="00F92AA9">
        <w:rPr>
          <w:rFonts w:ascii="Times New Roman" w:hAnsi="Times New Roman" w:cs="Times New Roman"/>
          <w:sz w:val="24"/>
          <w:szCs w:val="24"/>
          <w:lang w:val="en-ID"/>
        </w:rPr>
        <w:t xml:space="preserve"> LDPE, yang </w:t>
      </w:r>
      <w:proofErr w:type="spellStart"/>
      <w:r w:rsidRPr="00F92AA9">
        <w:rPr>
          <w:rFonts w:ascii="Times New Roman" w:hAnsi="Times New Roman" w:cs="Times New Roman"/>
          <w:sz w:val="24"/>
          <w:szCs w:val="24"/>
          <w:lang w:val="en-ID"/>
        </w:rPr>
        <w:t>memiliki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tekstur</w:t>
      </w:r>
      <w:proofErr w:type="spellEnd"/>
      <w:r w:rsidRPr="00F92AA9">
        <w:rPr>
          <w:rFonts w:ascii="Times New Roman" w:hAnsi="Times New Roman" w:cs="Times New Roman"/>
          <w:sz w:val="24"/>
          <w:szCs w:val="24"/>
          <w:lang w:val="en-ID"/>
        </w:rPr>
        <w:t xml:space="preserve"> pada </w:t>
      </w:r>
      <w:proofErr w:type="spellStart"/>
      <w:r w:rsidRPr="00F92AA9">
        <w:rPr>
          <w:rFonts w:ascii="Times New Roman" w:hAnsi="Times New Roman" w:cs="Times New Roman"/>
          <w:sz w:val="24"/>
          <w:szCs w:val="24"/>
          <w:lang w:val="en-ID"/>
        </w:rPr>
        <w:t>bagian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depan</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permukaan</w:t>
      </w:r>
      <w:proofErr w:type="spellEnd"/>
      <w:r w:rsidRPr="00F92AA9">
        <w:rPr>
          <w:rFonts w:ascii="Times New Roman" w:hAnsi="Times New Roman" w:cs="Times New Roman"/>
          <w:sz w:val="24"/>
          <w:szCs w:val="24"/>
          <w:lang w:val="en-ID"/>
        </w:rPr>
        <w:t xml:space="preserve"> polos pada </w:t>
      </w:r>
      <w:proofErr w:type="spellStart"/>
      <w:r w:rsidRPr="00F92AA9">
        <w:rPr>
          <w:rFonts w:ascii="Times New Roman" w:hAnsi="Times New Roman" w:cs="Times New Roman"/>
          <w:sz w:val="24"/>
          <w:szCs w:val="24"/>
          <w:lang w:val="en-ID"/>
        </w:rPr>
        <w:t>bagian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belakang</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Setiap</w:t>
      </w:r>
      <w:proofErr w:type="spellEnd"/>
      <w:r w:rsidRPr="00F92AA9">
        <w:rPr>
          <w:rFonts w:ascii="Times New Roman" w:hAnsi="Times New Roman" w:cs="Times New Roman"/>
          <w:sz w:val="24"/>
          <w:szCs w:val="24"/>
          <w:lang w:val="en-ID"/>
        </w:rPr>
        <w:t xml:space="preserve"> unit </w:t>
      </w:r>
      <w:proofErr w:type="spellStart"/>
      <w:r w:rsidRPr="00F92AA9">
        <w:rPr>
          <w:rFonts w:ascii="Times New Roman" w:hAnsi="Times New Roman" w:cs="Times New Roman"/>
          <w:sz w:val="24"/>
          <w:szCs w:val="24"/>
          <w:lang w:val="en-ID"/>
        </w:rPr>
        <w:t>kemasan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berisi</w:t>
      </w:r>
      <w:proofErr w:type="spellEnd"/>
      <w:r w:rsidRPr="00F92AA9">
        <w:rPr>
          <w:rFonts w:ascii="Times New Roman" w:hAnsi="Times New Roman" w:cs="Times New Roman"/>
          <w:sz w:val="24"/>
          <w:szCs w:val="24"/>
          <w:lang w:val="en-ID"/>
        </w:rPr>
        <w:t xml:space="preserve"> 10 </w:t>
      </w:r>
      <w:proofErr w:type="spellStart"/>
      <w:r w:rsidRPr="00F92AA9">
        <w:rPr>
          <w:rFonts w:ascii="Times New Roman" w:hAnsi="Times New Roman" w:cs="Times New Roman"/>
          <w:sz w:val="24"/>
          <w:szCs w:val="24"/>
          <w:lang w:val="en-ID"/>
        </w:rPr>
        <w:t>buah</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siomay</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beserta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bumbu</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kacang</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dengan</w:t>
      </w:r>
      <w:proofErr w:type="spellEnd"/>
      <w:r w:rsidRPr="00F92AA9">
        <w:rPr>
          <w:rFonts w:ascii="Times New Roman" w:hAnsi="Times New Roman" w:cs="Times New Roman"/>
          <w:sz w:val="24"/>
          <w:szCs w:val="24"/>
          <w:lang w:val="en-ID"/>
        </w:rPr>
        <w:t xml:space="preserve"> total </w:t>
      </w:r>
      <w:proofErr w:type="spellStart"/>
      <w:r w:rsidRPr="00F92AA9">
        <w:rPr>
          <w:rFonts w:ascii="Times New Roman" w:hAnsi="Times New Roman" w:cs="Times New Roman"/>
          <w:sz w:val="24"/>
          <w:szCs w:val="24"/>
          <w:lang w:val="en-ID"/>
        </w:rPr>
        <w:t>berat</w:t>
      </w:r>
      <w:proofErr w:type="spellEnd"/>
      <w:r w:rsidRPr="00F92AA9">
        <w:rPr>
          <w:rFonts w:ascii="Times New Roman" w:hAnsi="Times New Roman" w:cs="Times New Roman"/>
          <w:sz w:val="24"/>
          <w:szCs w:val="24"/>
          <w:lang w:val="en-ID"/>
        </w:rPr>
        <w:t xml:space="preserve"> 500 gram. Proses </w:t>
      </w:r>
      <w:proofErr w:type="spellStart"/>
      <w:r w:rsidRPr="00F92AA9">
        <w:rPr>
          <w:rFonts w:ascii="Times New Roman" w:hAnsi="Times New Roman" w:cs="Times New Roman"/>
          <w:sz w:val="24"/>
          <w:szCs w:val="24"/>
          <w:lang w:val="en-ID"/>
        </w:rPr>
        <w:t>penyegelan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vakum</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dilakukan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setelah</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pemasangan</w:t>
      </w:r>
      <w:proofErr w:type="spellEnd"/>
      <w:r w:rsidRPr="00F92AA9">
        <w:rPr>
          <w:rFonts w:ascii="Times New Roman" w:hAnsi="Times New Roman" w:cs="Times New Roman"/>
          <w:sz w:val="24"/>
          <w:szCs w:val="24"/>
          <w:lang w:val="en-ID"/>
        </w:rPr>
        <w:t xml:space="preserve"> label </w:t>
      </w:r>
      <w:proofErr w:type="spellStart"/>
      <w:r w:rsidRPr="00F92AA9">
        <w:rPr>
          <w:rFonts w:ascii="Times New Roman" w:hAnsi="Times New Roman" w:cs="Times New Roman"/>
          <w:sz w:val="24"/>
          <w:szCs w:val="24"/>
          <w:lang w:val="en-ID"/>
        </w:rPr>
        <w:t>produk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dengan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suhu</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lingkungan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saat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pengemasan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tercatat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sekitar</w:t>
      </w:r>
      <w:proofErr w:type="spellEnd"/>
      <w:r w:rsidRPr="00F92AA9">
        <w:rPr>
          <w:rFonts w:ascii="Times New Roman" w:hAnsi="Times New Roman" w:cs="Times New Roman"/>
          <w:sz w:val="24"/>
          <w:szCs w:val="24"/>
          <w:lang w:val="en-ID"/>
        </w:rPr>
        <w:t xml:space="preserve"> 30°C.</w:t>
      </w:r>
      <w:r w:rsidR="00983D5A">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Penggunaan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plastik</w:t>
      </w:r>
      <w:proofErr w:type="spellEnd"/>
      <w:r w:rsidRPr="00F92AA9">
        <w:rPr>
          <w:rFonts w:ascii="Times New Roman" w:hAnsi="Times New Roman" w:cs="Times New Roman"/>
          <w:sz w:val="24"/>
          <w:szCs w:val="24"/>
          <w:lang w:val="en-ID"/>
        </w:rPr>
        <w:t xml:space="preserve"> vacuum </w:t>
      </w:r>
      <w:proofErr w:type="spellStart"/>
      <w:r w:rsidRPr="00F92AA9">
        <w:rPr>
          <w:rFonts w:ascii="Times New Roman" w:hAnsi="Times New Roman" w:cs="Times New Roman"/>
          <w:sz w:val="24"/>
          <w:szCs w:val="24"/>
          <w:lang w:val="en-ID"/>
        </w:rPr>
        <w:t>embos</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berbahan</w:t>
      </w:r>
      <w:proofErr w:type="spellEnd"/>
      <w:r w:rsidRPr="00F92AA9">
        <w:rPr>
          <w:rFonts w:ascii="Times New Roman" w:hAnsi="Times New Roman" w:cs="Times New Roman"/>
          <w:sz w:val="24"/>
          <w:szCs w:val="24"/>
          <w:lang w:val="en-ID"/>
        </w:rPr>
        <w:t xml:space="preserve"> LDPE </w:t>
      </w:r>
      <w:proofErr w:type="spellStart"/>
      <w:r w:rsidRPr="00F92AA9">
        <w:rPr>
          <w:rFonts w:ascii="Times New Roman" w:hAnsi="Times New Roman" w:cs="Times New Roman"/>
          <w:sz w:val="24"/>
          <w:szCs w:val="24"/>
          <w:lang w:val="en-ID"/>
        </w:rPr>
        <w:t>bertujuan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memberikan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perlindungan</w:t>
      </w:r>
      <w:proofErr w:type="spellEnd"/>
      <w:r w:rsidRPr="00F92AA9">
        <w:rPr>
          <w:rFonts w:ascii="Times New Roman" w:hAnsi="Times New Roman" w:cs="Times New Roman"/>
          <w:sz w:val="24"/>
          <w:szCs w:val="24"/>
          <w:lang w:val="en-ID"/>
        </w:rPr>
        <w:t xml:space="preserve"> optimal </w:t>
      </w:r>
      <w:proofErr w:type="spellStart"/>
      <w:r w:rsidRPr="00F92AA9">
        <w:rPr>
          <w:rFonts w:ascii="Times New Roman" w:hAnsi="Times New Roman" w:cs="Times New Roman"/>
          <w:sz w:val="24"/>
          <w:szCs w:val="24"/>
          <w:lang w:val="en-ID"/>
        </w:rPr>
        <w:t>terhadap</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paparan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udara</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kontaminasi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mikrobiologis</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Pengemasan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secara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vakum</w:t>
      </w:r>
      <w:proofErr w:type="spellEnd"/>
      <w:r w:rsidRPr="00F92AA9">
        <w:rPr>
          <w:rFonts w:ascii="Times New Roman" w:hAnsi="Times New Roman" w:cs="Times New Roman"/>
          <w:sz w:val="24"/>
          <w:szCs w:val="24"/>
          <w:lang w:val="en-ID"/>
        </w:rPr>
        <w:t xml:space="preserve"> juga </w:t>
      </w:r>
      <w:proofErr w:type="spellStart"/>
      <w:r w:rsidRPr="00F92AA9">
        <w:rPr>
          <w:rFonts w:ascii="Times New Roman" w:hAnsi="Times New Roman" w:cs="Times New Roman"/>
          <w:sz w:val="24"/>
          <w:szCs w:val="24"/>
          <w:lang w:val="en-ID"/>
        </w:rPr>
        <w:t>berperan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dalam</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memperpanjang</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umur</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simpan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melalui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pengurangan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oksidasi</w:t>
      </w:r>
      <w:proofErr w:type="spellEnd"/>
      <w:r w:rsidRPr="00F92AA9">
        <w:rPr>
          <w:rFonts w:ascii="Times New Roman" w:hAnsi="Times New Roman" w:cs="Times New Roman"/>
          <w:sz w:val="24"/>
          <w:szCs w:val="24"/>
          <w:lang w:val="en-ID"/>
        </w:rPr>
        <w:t xml:space="preserve"> lemak </w:t>
      </w:r>
      <w:proofErr w:type="spellStart"/>
      <w:r w:rsidRPr="00F92AA9">
        <w:rPr>
          <w:rFonts w:ascii="Times New Roman" w:hAnsi="Times New Roman" w:cs="Times New Roman"/>
          <w:sz w:val="24"/>
          <w:szCs w:val="24"/>
          <w:lang w:val="en-ID"/>
        </w:rPr>
        <w:t>serta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penghambatan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pertumbuhan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mikroorganisme</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aerobik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sehingga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mutu</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sensoris</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keamanan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produk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dapat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lebih</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terjaga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selama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penyimpanan</w:t>
      </w:r>
      <w:proofErr w:type="spellEnd"/>
      <w:r w:rsidRPr="00F92AA9">
        <w:rPr>
          <w:rFonts w:ascii="Times New Roman" w:hAnsi="Times New Roman" w:cs="Times New Roman"/>
          <w:sz w:val="24"/>
          <w:szCs w:val="24"/>
          <w:lang w:val="en-ID"/>
        </w:rPr>
        <w:t>.</w:t>
      </w:r>
    </w:p>
    <w:p w14:paraId="2CD9BFA2" w14:textId="0978FE6D" w:rsidR="00F92AA9" w:rsidRPr="00F92AA9" w:rsidRDefault="00F92AA9" w:rsidP="00983D5A">
      <w:pPr>
        <w:spacing w:after="120"/>
        <w:ind w:firstLine="720"/>
        <w:jc w:val="both"/>
        <w:rPr>
          <w:rFonts w:ascii="Times New Roman" w:hAnsi="Times New Roman" w:cs="Times New Roman"/>
          <w:sz w:val="24"/>
          <w:szCs w:val="24"/>
          <w:lang w:val="en-ID"/>
        </w:rPr>
      </w:pPr>
      <w:proofErr w:type="spellStart"/>
      <w:r w:rsidRPr="00F92AA9">
        <w:rPr>
          <w:rFonts w:ascii="Times New Roman" w:hAnsi="Times New Roman" w:cs="Times New Roman"/>
          <w:sz w:val="24"/>
          <w:szCs w:val="24"/>
          <w:lang w:val="en-ID"/>
        </w:rPr>
        <w:t>Pemasangan</w:t>
      </w:r>
      <w:proofErr w:type="spellEnd"/>
      <w:r w:rsidRPr="00F92AA9">
        <w:rPr>
          <w:rFonts w:ascii="Times New Roman" w:hAnsi="Times New Roman" w:cs="Times New Roman"/>
          <w:sz w:val="24"/>
          <w:szCs w:val="24"/>
          <w:lang w:val="en-ID"/>
        </w:rPr>
        <w:t xml:space="preserve"> label </w:t>
      </w:r>
      <w:proofErr w:type="spellStart"/>
      <w:r w:rsidRPr="00F92AA9">
        <w:rPr>
          <w:rFonts w:ascii="Times New Roman" w:hAnsi="Times New Roman" w:cs="Times New Roman"/>
          <w:sz w:val="24"/>
          <w:szCs w:val="24"/>
          <w:lang w:val="en-ID"/>
        </w:rPr>
        <w:t>dilakukan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sesuai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ketentuan</w:t>
      </w:r>
      <w:proofErr w:type="spellEnd"/>
      <w:r w:rsidRPr="00F92AA9">
        <w:rPr>
          <w:rFonts w:ascii="Times New Roman" w:hAnsi="Times New Roman" w:cs="Times New Roman"/>
          <w:sz w:val="24"/>
          <w:szCs w:val="24"/>
          <w:lang w:val="en-ID"/>
        </w:rPr>
        <w:t xml:space="preserve"> yang </w:t>
      </w:r>
      <w:proofErr w:type="spellStart"/>
      <w:r w:rsidRPr="00F92AA9">
        <w:rPr>
          <w:rFonts w:ascii="Times New Roman" w:hAnsi="Times New Roman" w:cs="Times New Roman"/>
          <w:sz w:val="24"/>
          <w:szCs w:val="24"/>
          <w:lang w:val="en-ID"/>
        </w:rPr>
        <w:t>berlaku</w:t>
      </w:r>
      <w:proofErr w:type="spellEnd"/>
      <w:r w:rsidRPr="00F92AA9">
        <w:rPr>
          <w:rFonts w:ascii="Times New Roman" w:hAnsi="Times New Roman" w:cs="Times New Roman"/>
          <w:sz w:val="24"/>
          <w:szCs w:val="24"/>
          <w:lang w:val="en-ID"/>
        </w:rPr>
        <w:t xml:space="preserve"> </w:t>
      </w:r>
      <w:r w:rsidR="0011240D" w:rsidRPr="00647231">
        <w:rPr>
          <w:rFonts w:ascii="Times New Roman" w:hAnsi="Times New Roman" w:cs="Times New Roman"/>
          <w:sz w:val="24"/>
          <w:szCs w:val="24"/>
          <w:lang w:val="en-ID"/>
        </w:rPr>
        <w:fldChar w:fldCharType="begin" w:fldLock="1"/>
      </w:r>
      <w:r w:rsidR="0011240D" w:rsidRPr="00647231">
        <w:rPr>
          <w:rFonts w:ascii="Times New Roman" w:hAnsi="Times New Roman" w:cs="Times New Roman"/>
          <w:sz w:val="24"/>
          <w:szCs w:val="24"/>
          <w:lang w:val="en-ID"/>
        </w:rPr>
        <w:instrText>ADDIN CSL_CITATION {"citationItems":[{"id":"ITEM-1","itemData":{"ISBN":"9786027175983","abstract":"Ikan kerapu merupakan komoditas unggulan ekspor non migas. Indonesia merupakan eksportir kerapu terbesar dunia, terutama ekspor kerapu hidup. Penelitian ini bertujuan untuk mengetahui proses pengolahan fillet ikan kerapu (Epinephelus sp) beku. Metode dilakukan dengan observasi dan survei, dengan mengikuti secara langsung seluruh proses pengolahan, mulai dari penerimaan bahan baku hingga pengangkutan, dengan melakukan pengujian mutu (organoleptik dan mikrobiologi), pengamatan rantai dingin, Analisa data dilakukan dengan deskriptif. Hasil pengujian mutu organoleptik bahan baku dan produk akhir adalah 8, uji Angka Lempeng Total (ALT) 3 × 103 kol/g, E.colli &lt;3,0 APM/gr, Salmonella hasilnya negatif. Penerapan rantai dingin telah dilakukan dengan baik dengan suhu ikan kerapu bahan baku 1,58° C. suhu pembekuan - 21,27°C, suhu pengemasan dan pelabelan -20,63°C dan penyimpanan -19,63°C (+2). Pada suhu Air &lt; 3 °C sedangkan suhu ruangan 18-25 ° C, suhu ABF (Air Blast Freezer) -32,38° C dan Cold Storage&lt; -16,85 °C. Hasil penelitian menunjukkan bahwa proses pengolahan Fillet ikan Kerapu sudah dilakukan dengan baik sesuai SNI No. 2696:2013 tentang fillet ikan beku","author":[{"dropping-particle":"","family":"Mayangsari","given":"Tri Putri","non-dropping-particle":"","parse-names":false,"suffix":""},{"dropping-particle":"","family":"Sipahutar","given":"Yuliati Hotmauli","non-dropping-particle":"","parse-names":false,"suffix":""}],"container-title":"In Prosiding Simposium Nasional VIII, Fakultas Ilmu Kelautan dan Perikanan, Universitas Hasanuddin, Makassar, 5 Juni 2021","id":"ITEM-1","issued":{"date-parts":[["2021"]]},"page":"93-102","title":"Pengolahan Fillet Ikan Kerapu (Epinephelus sp) Beku di PT Bintan Intan Gemilang, Bintan, Kepulauan Riau","type":"paper-conference"},"uris":["http://www.mendeley.com/documents/?uuid=5cd46fe3-65a7-4106-b85b-4b1b1b72cd36"]}],"mendeley":{"formattedCitation":"(Mayangsari &amp; Sipahutar, 2021)","manualFormatting":"(Mayangsari &amp; Sipahutar, 2021","plainTextFormattedCitation":"(Mayangsari &amp; Sipahutar, 2021)","previouslyFormattedCitation":"(Mayangsari &amp; Sipahutar, 2021)"},"properties":{"noteIndex":0},"schema":"https://github.com/citation-style-language/schema/raw/master/csl-citation.json"}</w:instrText>
      </w:r>
      <w:r w:rsidR="0011240D" w:rsidRPr="00647231">
        <w:rPr>
          <w:rFonts w:ascii="Times New Roman" w:hAnsi="Times New Roman" w:cs="Times New Roman"/>
          <w:sz w:val="24"/>
          <w:szCs w:val="24"/>
          <w:lang w:val="en-ID"/>
        </w:rPr>
        <w:fldChar w:fldCharType="separate"/>
      </w:r>
      <w:r w:rsidR="0011240D" w:rsidRPr="00647231">
        <w:rPr>
          <w:rFonts w:ascii="Times New Roman" w:hAnsi="Times New Roman" w:cs="Times New Roman"/>
          <w:noProof/>
          <w:sz w:val="24"/>
          <w:szCs w:val="24"/>
          <w:lang w:val="en-ID"/>
        </w:rPr>
        <w:t>(Mayangsari &amp; Sipahutar, 2021</w:t>
      </w:r>
      <w:r w:rsidR="0011240D" w:rsidRPr="00647231">
        <w:rPr>
          <w:rFonts w:ascii="Times New Roman" w:hAnsi="Times New Roman" w:cs="Times New Roman"/>
          <w:sz w:val="24"/>
          <w:szCs w:val="24"/>
          <w:lang w:val="en-ID"/>
        </w:rPr>
        <w:fldChar w:fldCharType="end"/>
      </w:r>
      <w:r w:rsidR="0011240D" w:rsidRPr="00647231">
        <w:rPr>
          <w:rFonts w:ascii="Times New Roman" w:hAnsi="Times New Roman" w:cs="Times New Roman"/>
          <w:sz w:val="24"/>
          <w:szCs w:val="24"/>
          <w:lang w:val="en-ID"/>
        </w:rPr>
        <w:t xml:space="preserve">; </w:t>
      </w:r>
      <w:r w:rsidR="0011240D" w:rsidRPr="00647231">
        <w:rPr>
          <w:rFonts w:ascii="Times New Roman" w:hAnsi="Times New Roman" w:cs="Times New Roman"/>
          <w:sz w:val="24"/>
          <w:szCs w:val="24"/>
          <w:lang w:val="en-ID"/>
        </w:rPr>
        <w:fldChar w:fldCharType="begin" w:fldLock="1"/>
      </w:r>
      <w:r w:rsidR="0011240D" w:rsidRPr="00647231">
        <w:rPr>
          <w:rFonts w:ascii="Times New Roman" w:hAnsi="Times New Roman" w:cs="Times New Roman"/>
          <w:sz w:val="24"/>
          <w:szCs w:val="24"/>
          <w:lang w:val="en-ID"/>
        </w:rPr>
        <w:instrText>ADDIN CSL_CITATION {"citationItems":[{"id":"ITEM-1","itemData":{"DOI":"http://dx.doi.org/10.15578/psnp.15295 Penerapan","abstract":"Good Manufacturing Practices (GMP) ialah pedoman untuk industri pangan buat menciptakan pangan yang bermutu. GMP ialah ketentuan utama untuk industri pangan buat mendapatkan sertifikat sistem Hazard Analysis and Critical Control Point ( HACCP). Di Indonesia, GMP yang diketahui dengan Metode Penciptaan Pangan yang Baik ( CPPB) ialah elemen berarti buat penuhi standar kualitas pangan ataupun persyaratan keamanan pangan. Pasteurisasi ialah sesuatu tata cara pengawetan ataupun pengolahan ikan yang memakai temperatur besar buat menghentikan proses pembusukan. Tujuan riset merupakan buat mengenali pelaksanaan Good Manufacturing Practices serta Sanitation Standard Operating Prosedure pada sesi penciptaan pasteurisasi daging rajungan kaleng( Portunus pelagicus). Riset ini memakai tata cara wawancara, observasi, serta partisipasi langsung dalam aktivitas proses pengalengan. Pelaksanaan GMP pada proses penciptaan meliputi: Penerimaan bahan baku, Pengupasan( Picking), Sortasi, Pendeteksian logam (Metal detecting), Pencampuran (Mixing), Pengisian (Filling), Penimbangan (Weighing), Penutupan kaleng( Seaming), Dipping, Pengkodean( Coding), Pasteurisasi, Pendinginana( Chilling), Pengemasan serta Pelabelan, Penyimpanan dingin serta Pemuatan( Loading). Pelaksanaan SSOP meliputi: keamanan air serta es, pencegahan kontaminasi silang, wc serta tempat mencuci tangan, bahan kimia serta saniter, syarat label serta penyimpanan, kesehatan karyawan serta pengendalian pest. Hasil riset menampilkan kalau proses pengolahan pasteurisasi rajungan dalam kaleng telah dicoba dengan baik cocok SNI Nomor. 6929: 2023 tentang daging rajungan( Portunus spp.) pasteurisasi dalam kemasan hermetis. Pelaksanaan GMP serta SSOP dicoba dengan baik supaya tidak terjadi kerusakan pada produk","author":[{"dropping-particle":"","family":"Afrilia","given":"","non-dropping-particle":"","parse-names":false,"suffix":""},{"dropping-particle":"","family":"Sipahutar","given":"Yuliati H","non-dropping-particle":"","parse-names":false,"suffix":""},{"dropping-particle":"","family":"Masengi","given":"Simson","non-dropping-particle":"","parse-names":false,"suffix":""},{"dropping-particle":"","family":"Napitupulu","given":"Romauli J","non-dropping-particle":"","parse-names":false,"suffix":""}],"container-title":"Prosiding Seminar Nasional Perikanan Indonesia ke-25, 10-11 Oktober 2024","id":"ITEM-1","issued":{"date-parts":[["2024"]]},"page":"289-313","publisher":"Politeknik Ahli Usaha Perikanan,","publisher-place":"Jakarta","title":"Penerapan GMP dan SSOP Proses Pasteurisasi Rajungan ( Portunnus pelagicus ) dalam Kaleng di PT. SJA, Lampung Selata , Lampung","type":"paper-conference"},"uris":["http://www.mendeley.com/documents/?uuid=f711070a-c1fa-46de-b1c1-8b9132ab1b56"]}],"mendeley":{"formattedCitation":"(Afrilia et al., 2024)","manualFormatting":"Afrilia et al., 2024)","plainTextFormattedCitation":"(Afrilia et al., 2024)","previouslyFormattedCitation":"(Afrilia et al., 2024)"},"properties":{"noteIndex":0},"schema":"https://github.com/citation-style-language/schema/raw/master/csl-citation.json"}</w:instrText>
      </w:r>
      <w:r w:rsidR="0011240D" w:rsidRPr="00647231">
        <w:rPr>
          <w:rFonts w:ascii="Times New Roman" w:hAnsi="Times New Roman" w:cs="Times New Roman"/>
          <w:sz w:val="24"/>
          <w:szCs w:val="24"/>
          <w:lang w:val="en-ID"/>
        </w:rPr>
        <w:fldChar w:fldCharType="separate"/>
      </w:r>
      <w:r w:rsidR="0011240D" w:rsidRPr="00647231">
        <w:rPr>
          <w:rFonts w:ascii="Times New Roman" w:hAnsi="Times New Roman" w:cs="Times New Roman"/>
          <w:noProof/>
          <w:sz w:val="24"/>
          <w:szCs w:val="24"/>
          <w:lang w:val="en-ID"/>
        </w:rPr>
        <w:t>Afrilia et al., 2024)</w:t>
      </w:r>
      <w:r w:rsidR="0011240D" w:rsidRPr="00647231">
        <w:rPr>
          <w:rFonts w:ascii="Times New Roman" w:hAnsi="Times New Roman" w:cs="Times New Roman"/>
          <w:sz w:val="24"/>
          <w:szCs w:val="24"/>
          <w:lang w:val="en-ID"/>
        </w:rPr>
        <w:fldChar w:fldCharType="end"/>
      </w:r>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untuk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memastikan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konsumen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memperoleh</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informasi</w:t>
      </w:r>
      <w:proofErr w:type="spellEnd"/>
      <w:r w:rsidRPr="00F92AA9">
        <w:rPr>
          <w:rFonts w:ascii="Times New Roman" w:hAnsi="Times New Roman" w:cs="Times New Roman"/>
          <w:sz w:val="24"/>
          <w:szCs w:val="24"/>
          <w:lang w:val="en-ID"/>
        </w:rPr>
        <w:t xml:space="preserve"> yang </w:t>
      </w:r>
      <w:proofErr w:type="spellStart"/>
      <w:r w:rsidRPr="00F92AA9">
        <w:rPr>
          <w:rFonts w:ascii="Times New Roman" w:hAnsi="Times New Roman" w:cs="Times New Roman"/>
          <w:sz w:val="24"/>
          <w:szCs w:val="24"/>
          <w:lang w:val="en-ID"/>
        </w:rPr>
        <w:t>lengkap</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akurat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meliputi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komposisi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bahan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berat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bersih</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tanggal</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kedaluwarsa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Pemberian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informasi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tersebut</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tidak</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hanya</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memenuhi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persyaratan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regulasi</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tetapi</w:t>
      </w:r>
      <w:proofErr w:type="spellEnd"/>
      <w:r w:rsidRPr="00F92AA9">
        <w:rPr>
          <w:rFonts w:ascii="Times New Roman" w:hAnsi="Times New Roman" w:cs="Times New Roman"/>
          <w:sz w:val="24"/>
          <w:szCs w:val="24"/>
          <w:lang w:val="en-ID"/>
        </w:rPr>
        <w:t xml:space="preserve"> juga </w:t>
      </w:r>
      <w:proofErr w:type="spellStart"/>
      <w:r w:rsidRPr="00F92AA9">
        <w:rPr>
          <w:rFonts w:ascii="Times New Roman" w:hAnsi="Times New Roman" w:cs="Times New Roman"/>
          <w:sz w:val="24"/>
          <w:szCs w:val="24"/>
          <w:lang w:val="en-ID"/>
        </w:rPr>
        <w:t>meningkatkan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transparansi</w:t>
      </w:r>
      <w:proofErr w:type="spellEnd"/>
      <w:r w:rsidRPr="00F92AA9">
        <w:rPr>
          <w:rFonts w:ascii="Times New Roman" w:hAnsi="Times New Roman" w:cs="Times New Roman"/>
          <w:sz w:val="24"/>
          <w:szCs w:val="24"/>
          <w:lang w:val="en-ID"/>
        </w:rPr>
        <w:t xml:space="preserve"> dan </w:t>
      </w:r>
      <w:proofErr w:type="spellStart"/>
      <w:r w:rsidRPr="00F92AA9">
        <w:rPr>
          <w:rFonts w:ascii="Times New Roman" w:hAnsi="Times New Roman" w:cs="Times New Roman"/>
          <w:sz w:val="24"/>
          <w:szCs w:val="24"/>
          <w:lang w:val="en-ID"/>
        </w:rPr>
        <w:t>kepercayaan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konsumen</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terhadap</w:t>
      </w:r>
      <w:proofErr w:type="spellEnd"/>
      <w:r w:rsidRPr="00F92AA9">
        <w:rPr>
          <w:rFonts w:ascii="Times New Roman" w:hAnsi="Times New Roman" w:cs="Times New Roman"/>
          <w:sz w:val="24"/>
          <w:szCs w:val="24"/>
          <w:lang w:val="en-ID"/>
        </w:rPr>
        <w:t xml:space="preserve"> </w:t>
      </w:r>
      <w:proofErr w:type="spellStart"/>
      <w:r w:rsidRPr="00F92AA9">
        <w:rPr>
          <w:rFonts w:ascii="Times New Roman" w:hAnsi="Times New Roman" w:cs="Times New Roman"/>
          <w:sz w:val="24"/>
          <w:szCs w:val="24"/>
          <w:lang w:val="en-ID"/>
        </w:rPr>
        <w:t>produk</w:t>
      </w:r>
      <w:proofErr w:type="spellEnd"/>
      <w:r w:rsidRPr="00F92AA9">
        <w:rPr>
          <w:rFonts w:ascii="Times New Roman" w:hAnsi="Times New Roman" w:cs="Times New Roman"/>
          <w:sz w:val="24"/>
          <w:szCs w:val="24"/>
          <w:lang w:val="en-ID"/>
        </w:rPr>
        <w:t>.</w:t>
      </w:r>
    </w:p>
    <w:p w14:paraId="36443AE4" w14:textId="54992726" w:rsidR="00C51A7C" w:rsidRPr="00983D5A" w:rsidRDefault="00C51A7C" w:rsidP="00647231">
      <w:pPr>
        <w:spacing w:after="0"/>
        <w:jc w:val="both"/>
        <w:rPr>
          <w:rFonts w:ascii="Times New Roman" w:hAnsi="Times New Roman" w:cs="Times New Roman"/>
          <w:sz w:val="24"/>
          <w:szCs w:val="24"/>
          <w:lang w:val="en-ID"/>
        </w:rPr>
      </w:pPr>
      <w:proofErr w:type="spellStart"/>
      <w:r w:rsidRPr="00983D5A">
        <w:rPr>
          <w:rFonts w:ascii="Times New Roman" w:hAnsi="Times New Roman" w:cs="Times New Roman"/>
          <w:sz w:val="24"/>
          <w:szCs w:val="24"/>
          <w:lang w:val="en-ID"/>
        </w:rPr>
        <w:t>Penyimpanan</w:t>
      </w:r>
      <w:proofErr w:type="spellEnd"/>
      <w:r w:rsidRPr="00983D5A">
        <w:rPr>
          <w:rFonts w:ascii="Times New Roman" w:hAnsi="Times New Roman" w:cs="Times New Roman"/>
          <w:sz w:val="24"/>
          <w:szCs w:val="24"/>
          <w:lang w:val="en-ID"/>
        </w:rPr>
        <w:t xml:space="preserve"> Beku</w:t>
      </w:r>
    </w:p>
    <w:p w14:paraId="6626091C" w14:textId="3A2C6119" w:rsidR="00A85BC2" w:rsidRPr="00647231" w:rsidRDefault="00F92AA9" w:rsidP="00983D5A">
      <w:pPr>
        <w:spacing w:after="120"/>
        <w:ind w:firstLine="720"/>
        <w:jc w:val="both"/>
        <w:rPr>
          <w:rFonts w:ascii="Times New Roman" w:hAnsi="Times New Roman" w:cs="Times New Roman"/>
          <w:sz w:val="24"/>
          <w:szCs w:val="24"/>
        </w:rPr>
      </w:pP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ikan yang </w:t>
      </w:r>
      <w:proofErr w:type="spellStart"/>
      <w:r w:rsidRPr="00647231">
        <w:rPr>
          <w:rFonts w:ascii="Times New Roman" w:hAnsi="Times New Roman" w:cs="Times New Roman"/>
          <w:sz w:val="24"/>
          <w:szCs w:val="24"/>
        </w:rPr>
        <w:t>telah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dikemas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disimpan</w:t>
      </w:r>
      <w:proofErr w:type="spellEnd"/>
      <w:r w:rsidRPr="00647231">
        <w:rPr>
          <w:rFonts w:ascii="Times New Roman" w:hAnsi="Times New Roman" w:cs="Times New Roman"/>
          <w:sz w:val="24"/>
          <w:szCs w:val="24"/>
        </w:rPr>
        <w:t xml:space="preserve"> pada freezer </w:t>
      </w:r>
      <w:proofErr w:type="spellStart"/>
      <w:r w:rsidRPr="00647231">
        <w:rPr>
          <w:rFonts w:ascii="Times New Roman" w:hAnsi="Times New Roman" w:cs="Times New Roman"/>
          <w:sz w:val="24"/>
          <w:szCs w:val="24"/>
        </w:rPr>
        <w:t>bersuhu</w:t>
      </w:r>
      <w:proofErr w:type="spellEnd"/>
      <w:r w:rsidRPr="00647231">
        <w:rPr>
          <w:rFonts w:ascii="Times New Roman" w:hAnsi="Times New Roman" w:cs="Times New Roman"/>
          <w:sz w:val="24"/>
          <w:szCs w:val="24"/>
        </w:rPr>
        <w:t xml:space="preserve"> –18°C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menerapkan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sistem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penyimpanan</w:t>
      </w:r>
      <w:proofErr w:type="spellEnd"/>
      <w:r w:rsidRPr="00647231">
        <w:rPr>
          <w:rFonts w:ascii="Times New Roman" w:hAnsi="Times New Roman" w:cs="Times New Roman"/>
          <w:sz w:val="24"/>
          <w:szCs w:val="24"/>
        </w:rPr>
        <w:t xml:space="preserve"> First </w:t>
      </w:r>
      <w:proofErr w:type="gramStart"/>
      <w:r w:rsidRPr="00647231">
        <w:rPr>
          <w:rFonts w:ascii="Times New Roman" w:hAnsi="Times New Roman" w:cs="Times New Roman"/>
          <w:sz w:val="24"/>
          <w:szCs w:val="24"/>
        </w:rPr>
        <w:t>In</w:t>
      </w:r>
      <w:proofErr w:type="gramEnd"/>
      <w:r w:rsidRPr="00647231">
        <w:rPr>
          <w:rFonts w:ascii="Times New Roman" w:hAnsi="Times New Roman" w:cs="Times New Roman"/>
          <w:sz w:val="24"/>
          <w:szCs w:val="24"/>
        </w:rPr>
        <w:t xml:space="preserve"> First Out (FIFO)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memastikan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rotasi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stok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lastRenderedPageBreak/>
        <w:t>berjalan</w:t>
      </w:r>
      <w:proofErr w:type="spellEnd"/>
      <w:r w:rsidRPr="00647231">
        <w:rPr>
          <w:rFonts w:ascii="Times New Roman" w:hAnsi="Times New Roman" w:cs="Times New Roman"/>
          <w:sz w:val="24"/>
          <w:szCs w:val="24"/>
        </w:rPr>
        <w:t xml:space="preserve"> optimal. </w:t>
      </w:r>
      <w:proofErr w:type="spellStart"/>
      <w:r w:rsidRPr="00647231">
        <w:rPr>
          <w:rFonts w:ascii="Times New Roman" w:hAnsi="Times New Roman" w:cs="Times New Roman"/>
          <w:sz w:val="24"/>
          <w:szCs w:val="24"/>
        </w:rPr>
        <w:t>Kondisi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penyimpanan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memungkinkan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dipertahankan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enam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bulan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tanpa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penurunan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berarti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Penerapan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–18°C </w:t>
      </w:r>
      <w:proofErr w:type="spellStart"/>
      <w:r w:rsidRPr="00647231">
        <w:rPr>
          <w:rFonts w:ascii="Times New Roman" w:hAnsi="Times New Roman" w:cs="Times New Roman"/>
          <w:sz w:val="24"/>
          <w:szCs w:val="24"/>
        </w:rPr>
        <w:t>melalui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sistem</w:t>
      </w:r>
      <w:proofErr w:type="spellEnd"/>
      <w:r w:rsidRPr="00647231">
        <w:rPr>
          <w:rFonts w:ascii="Times New Roman" w:hAnsi="Times New Roman" w:cs="Times New Roman"/>
          <w:sz w:val="24"/>
          <w:szCs w:val="24"/>
        </w:rPr>
        <w:t xml:space="preserve"> FIFO </w:t>
      </w:r>
      <w:proofErr w:type="spellStart"/>
      <w:r w:rsidRPr="00647231">
        <w:rPr>
          <w:rFonts w:ascii="Times New Roman" w:hAnsi="Times New Roman" w:cs="Times New Roman"/>
          <w:sz w:val="24"/>
          <w:szCs w:val="24"/>
        </w:rPr>
        <w:t>berperan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penting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menjaga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kestabilan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aspek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sensori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maupun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keamanan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Menurut</w:t>
      </w:r>
      <w:proofErr w:type="spellEnd"/>
      <w:r w:rsidRPr="00647231">
        <w:rPr>
          <w:rFonts w:ascii="Times New Roman" w:hAnsi="Times New Roman" w:cs="Times New Roman"/>
          <w:sz w:val="24"/>
          <w:szCs w:val="24"/>
        </w:rPr>
        <w:t xml:space="preserve"> </w:t>
      </w:r>
      <w:r w:rsidR="0011240D" w:rsidRPr="00647231">
        <w:rPr>
          <w:rFonts w:ascii="Times New Roman" w:hAnsi="Times New Roman" w:cs="Times New Roman"/>
          <w:sz w:val="24"/>
          <w:szCs w:val="24"/>
        </w:rPr>
        <w:fldChar w:fldCharType="begin" w:fldLock="1"/>
      </w:r>
      <w:r w:rsidR="0011240D" w:rsidRPr="00647231">
        <w:rPr>
          <w:rFonts w:ascii="Times New Roman" w:hAnsi="Times New Roman" w:cs="Times New Roman"/>
          <w:sz w:val="24"/>
          <w:szCs w:val="24"/>
        </w:rPr>
        <w:instrText>ADDIN CSL_CITATION {"citationItems":[{"id":"ITEM-1","itemData":{"abstract":"Industri pengolahan pangan dan hasil perikanan secara simultan meningkatkan concern di bidang keamanan pangan dan pengendalian mutu. Pengendalian mutu yang paling dasar adalah GMP (Good Manufacturing Practices) dan SSOP (Sanitation Standard Operating Procedure) sesuai dengan standar yang telah ditetapkan. Tujuan dari penelitian ini adalah untuk pengetahui dan mengkaji sistem pengendalian mutu pada proses pengolahan Tuna Loin Precooked Frozen sebagai dasar kunci pengambilan strategi dan kebijakan dalam penerapan pengendalian pangan dan hasil perikanan dalam skala eksport. Metode yang digunakan pada kajian pengendalian mutu ini menggunakan metode Skala Likert yang merupakan metode kuantitatif pengukuran pendapat seseorang menggunakan kuesioner untuk mengetahui skala sikap terhadap objek tertentu. Proses pengolahan Tuna Loin Precooked Frozen di Perusahaan Pembekuan Tuna X terdapat beberapa proses yaitu: Penerimaan bahan baku, Pelelehan, Penyiangan, Penyortiran, pemasakan, Pendinginan (spray I dan II), Pengkulitan, Pembersihan, Pengemasan (I), Pemvakuman, Pendeteksi Logam, Pembekuan, Pengemasan (II), Penyimpanan beku dan Pemuatan. Penilaian skala likert dari responden terhadap pengendalian mutu dengan\nhasil skor yang diperoleh dari kuesioner penerapan GMP (Good Manufacturing Practices) 92%, penerapan SSOP (Sanitation Standard Operating Procedure) 94,4% serta Pengendalian Mutu Terpadu 92%. Berdasarkan hasil tersebut maka Perusahaan Pembekuan Tuna X dapat menjadi alternatif industri pangan dan pengolahan","author":[{"dropping-particle":"","family":"Sada Harahap","given":"Kurnia","non-dropping-particle":"","parse-names":false,"suffix":""},{"dropping-particle":"","family":"Sumartini","given":"","non-dropping-particle":"","parse-names":false,"suffix":""},{"dropping-particle":"","family":"Sthevany","given":"","non-dropping-particle":"","parse-names":false,"suffix":""}],"container-title":"Aurelia Journal","id":"ITEM-1","issue":"1","issued":{"date-parts":[["2023"]]},"page":"29-8","title":"Study Of Quality Control Of Tuna Loin Precooked Frozen Products Using The Likert Scale Method In Tuna Freezing Company X","type":"article-journal","volume":"5"},"uris":["http://www.mendeley.com/documents/?uuid=bfc8a7e5-1a73-4575-9894-b50d043b7776"]}],"mendeley":{"formattedCitation":"(Sada Harahap et al., 2023)","manualFormatting":"Sada Harahap et al., (2023)","plainTextFormattedCitation":"(Sada Harahap et al., 2023)","previouslyFormattedCitation":"(Sada Harahap et al., 2023)"},"properties":{"noteIndex":0},"schema":"https://github.com/citation-style-language/schema/raw/master/csl-citation.json"}</w:instrText>
      </w:r>
      <w:r w:rsidR="0011240D" w:rsidRPr="00647231">
        <w:rPr>
          <w:rFonts w:ascii="Times New Roman" w:hAnsi="Times New Roman" w:cs="Times New Roman"/>
          <w:sz w:val="24"/>
          <w:szCs w:val="24"/>
        </w:rPr>
        <w:fldChar w:fldCharType="separate"/>
      </w:r>
      <w:r w:rsidR="0011240D" w:rsidRPr="00647231">
        <w:rPr>
          <w:rFonts w:ascii="Times New Roman" w:hAnsi="Times New Roman" w:cs="Times New Roman"/>
          <w:noProof/>
          <w:sz w:val="24"/>
          <w:szCs w:val="24"/>
        </w:rPr>
        <w:t>Sada Harahap et al., (2023)</w:t>
      </w:r>
      <w:r w:rsidR="0011240D" w:rsidRPr="00647231">
        <w:rPr>
          <w:rFonts w:ascii="Times New Roman" w:hAnsi="Times New Roman" w:cs="Times New Roman"/>
          <w:sz w:val="24"/>
          <w:szCs w:val="24"/>
        </w:rPr>
        <w:fldChar w:fldCharType="end"/>
      </w:r>
      <w:r w:rsidR="0011240D" w:rsidRPr="00647231">
        <w:rPr>
          <w:rFonts w:ascii="Times New Roman" w:hAnsi="Times New Roman" w:cs="Times New Roman"/>
          <w:sz w:val="24"/>
          <w:szCs w:val="24"/>
        </w:rPr>
        <w:t>,</w:t>
      </w:r>
      <w:proofErr w:type="spellStart"/>
      <w:r w:rsidR="0011240D" w:rsidRPr="00647231">
        <w:rPr>
          <w:rFonts w:ascii="Times New Roman" w:hAnsi="Times New Roman" w:cs="Times New Roman"/>
          <w:sz w:val="24"/>
          <w:szCs w:val="24"/>
        </w:rPr>
        <w:fldChar w:fldCharType="begin" w:fldLock="1"/>
      </w:r>
      <w:r w:rsidR="0011240D" w:rsidRPr="00647231">
        <w:rPr>
          <w:rFonts w:ascii="Times New Roman" w:hAnsi="Times New Roman" w:cs="Times New Roman"/>
          <w:sz w:val="24"/>
          <w:szCs w:val="24"/>
        </w:rPr>
        <w:instrText>ADDIN CSL_CITATION {"citationItems":[{"id":"ITEM-1","itemData":{"DOI":"http://dx.doi.org/10.15578/psnp.13968 Karakteristik","abstract":"Tuna (Thunnus sp.) merupakan jenis pelagis dalam keluarga Scombridae dengan nilai ekonomis tinggi. Penelitian ini bertujuan untuk mengetahui karakteristik mutu pengolahan tuna loin masak beku dari beberapa perusahaan yang memproduksi tuna loin masak beku di Indonesia. Metode penelitian dilakukan dengan observasi mulai dari penerimaan bahan baku sampai pemuatan produk jadi dan pengujian mutu yaitu organoleptik, mikrobiologi, histamin, serta pengamatan suhu produk. Analisis data dilakukan dengan deskriptif. Hasil penelitian ini meliputi seluruh tahapan pengolahan tuna loin masak beku pada semua perusahaan telah sesuai dengan SNI 7968:2014. PT W mendapatkan hasil uji terbaik dengan nilai organoleptik bahan baku tuna 8.8±0.98 dan produk akhir tuna loin masak beku 8.8±0.16. Hasil uji ALT tuna PT W berkisar 2,5x103 kol/g dan pada tuna loin masak beku berkisar 6,9x103 kol/g. Hasil histamin tuna pada PT W berkisar antara 2,8±0,14 ppm dan pada tuna loin masak beku berkisar antara 2,9±0,01 ppm. Kandungan mikrobiologi tuna beku pada beberapa perusahaan yaitu E. coli &lt;3, S. aureus &lt;3, Salmonella dan V. Parahaemolyticus negatif. Kandungan mikrobiologi tuna loin masak beku yaitu E. coli &lt;3, S. aureus, Salmonella, dan V. parahaemolyticus negatif. Penerapan suhu pada proses pengolahan di setiap perusahaan juga masih sesuai dengan standar.","author":[{"dropping-particle":"","family":"Dwitasari","given":"Desi","non-dropping-particle":"","parse-names":false,"suffix":""},{"dropping-particle":"","family":"Sipahutar","given":"Yuliati H","non-dropping-particle":"","parse-names":false,"suffix":""},{"dropping-particle":"","family":"Hadiwinata","given":"Bagus","non-dropping-particle":"","parse-names":false,"suffix":""},{"dropping-particle":"","family":"Afifah","given":"Rufnia Ayu","non-dropping-particle":"","parse-names":false,"suffix":""}],"container-title":"In Prosiding Seminar Nasional Perikanan Indonesia ke-24","id":"ITEM-1","issued":{"date-parts":[["2023"]]},"page":"277-293","publisher":"Politeknik Ahli Usaha Perikanan, Jakarta","publisher-place":"Jakarta","title":"Karakteristik mutu Pengolahan Yellowfin Tuna (Thunnus albacares) loin masak beku pada beberapa perusahaan di Indonesia","type":"paper-conference"},"uris":["http://www.mendeley.com/documents/?uuid=586f5095-85ec-4387-829f-e72b9da59a00"]}],"mendeley":{"formattedCitation":"(Dwitasari et al., 2023)","manualFormatting":"Dwitasari et al., (2023)","plainTextFormattedCitation":"(Dwitasari et al., 2023)","previouslyFormattedCitation":"(Dwitasari et al., 2023)"},"properties":{"noteIndex":0},"schema":"https://github.com/citation-style-language/schema/raw/master/csl-citation.json"}</w:instrText>
      </w:r>
      <w:r w:rsidR="0011240D" w:rsidRPr="00647231">
        <w:rPr>
          <w:rFonts w:ascii="Times New Roman" w:hAnsi="Times New Roman" w:cs="Times New Roman"/>
          <w:sz w:val="24"/>
          <w:szCs w:val="24"/>
        </w:rPr>
        <w:fldChar w:fldCharType="separate"/>
      </w:r>
      <w:r w:rsidR="0011240D" w:rsidRPr="00647231">
        <w:rPr>
          <w:rFonts w:ascii="Times New Roman" w:hAnsi="Times New Roman" w:cs="Times New Roman"/>
          <w:noProof/>
          <w:sz w:val="24"/>
          <w:szCs w:val="24"/>
        </w:rPr>
        <w:t>Dwitasari</w:t>
      </w:r>
      <w:proofErr w:type="spellEnd"/>
      <w:r w:rsidR="0011240D" w:rsidRPr="00647231">
        <w:rPr>
          <w:rFonts w:ascii="Times New Roman" w:hAnsi="Times New Roman" w:cs="Times New Roman"/>
          <w:noProof/>
          <w:sz w:val="24"/>
          <w:szCs w:val="24"/>
        </w:rPr>
        <w:t xml:space="preserve"> et al., (2023)</w:t>
      </w:r>
      <w:r w:rsidR="0011240D"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pembekuan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merupakan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metode</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pengawetan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efektif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karena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mampu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menghambat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aktivitas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mikroorganisme</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memperlambat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reaksi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kimia</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dapat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menurunkan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kualitas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demikian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kombinasi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penggunaan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suhu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rendah</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manajemen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stok</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tepat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menjadi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faktor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kunci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mempertahankan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masa </w:t>
      </w:r>
      <w:proofErr w:type="spellStart"/>
      <w:r w:rsidRPr="00647231">
        <w:rPr>
          <w:rFonts w:ascii="Times New Roman" w:hAnsi="Times New Roman" w:cs="Times New Roman"/>
          <w:sz w:val="24"/>
          <w:szCs w:val="24"/>
        </w:rPr>
        <w:t>penyimpanan</w:t>
      </w:r>
      <w:proofErr w:type="spellEnd"/>
      <w:r w:rsidRPr="00647231">
        <w:rPr>
          <w:rFonts w:ascii="Times New Roman" w:hAnsi="Times New Roman" w:cs="Times New Roman"/>
          <w:sz w:val="24"/>
          <w:szCs w:val="24"/>
        </w:rPr>
        <w:t>.</w:t>
      </w:r>
    </w:p>
    <w:p w14:paraId="03AEB05D" w14:textId="1A2DF9CA" w:rsidR="00F92AA9" w:rsidRPr="00647231" w:rsidRDefault="00F92AA9" w:rsidP="00647231">
      <w:pPr>
        <w:spacing w:after="0"/>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t xml:space="preserve">Uji </w:t>
      </w:r>
      <w:proofErr w:type="spellStart"/>
      <w:r w:rsidRPr="00647231">
        <w:rPr>
          <w:rFonts w:ascii="Times New Roman" w:hAnsi="Times New Roman" w:cs="Times New Roman"/>
          <w:b/>
          <w:bCs/>
          <w:sz w:val="24"/>
          <w:szCs w:val="24"/>
          <w:lang w:val="en-ID"/>
        </w:rPr>
        <w:t>Organoleptik</w:t>
      </w:r>
      <w:proofErr w:type="spellEnd"/>
      <w:r w:rsidRPr="00647231">
        <w:rPr>
          <w:rFonts w:ascii="Times New Roman" w:hAnsi="Times New Roman" w:cs="Times New Roman"/>
          <w:b/>
          <w:bCs/>
          <w:sz w:val="24"/>
          <w:szCs w:val="24"/>
          <w:lang w:val="en-ID"/>
        </w:rPr>
        <w:t xml:space="preserve"> Bahan Baku </w:t>
      </w:r>
      <w:proofErr w:type="spellStart"/>
      <w:r w:rsidRPr="00647231">
        <w:rPr>
          <w:rFonts w:ascii="Times New Roman" w:hAnsi="Times New Roman" w:cs="Times New Roman"/>
          <w:b/>
          <w:bCs/>
          <w:sz w:val="24"/>
          <w:szCs w:val="24"/>
          <w:lang w:val="en-ID"/>
        </w:rPr>
        <w:t>lumatan</w:t>
      </w:r>
      <w:proofErr w:type="spellEnd"/>
      <w:r w:rsidRPr="00647231">
        <w:rPr>
          <w:rFonts w:ascii="Times New Roman" w:hAnsi="Times New Roman" w:cs="Times New Roman"/>
          <w:b/>
          <w:bCs/>
          <w:sz w:val="24"/>
          <w:szCs w:val="24"/>
          <w:lang w:val="en-ID"/>
        </w:rPr>
        <w:t xml:space="preserve"> </w:t>
      </w:r>
      <w:proofErr w:type="spellStart"/>
      <w:r w:rsidRPr="00647231">
        <w:rPr>
          <w:rFonts w:ascii="Times New Roman" w:hAnsi="Times New Roman" w:cs="Times New Roman"/>
          <w:b/>
          <w:bCs/>
          <w:sz w:val="24"/>
          <w:szCs w:val="24"/>
          <w:lang w:val="en-ID"/>
        </w:rPr>
        <w:t>daging</w:t>
      </w:r>
      <w:proofErr w:type="spellEnd"/>
    </w:p>
    <w:p w14:paraId="3D2FB696" w14:textId="6B1235E3" w:rsidR="00C71119" w:rsidRPr="00647231" w:rsidRDefault="00C71119" w:rsidP="00981611">
      <w:pPr>
        <w:spacing w:after="12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Hasil </w:t>
      </w:r>
      <w:proofErr w:type="spellStart"/>
      <w:r w:rsidRPr="00647231">
        <w:rPr>
          <w:rFonts w:ascii="Times New Roman" w:hAnsi="Times New Roman" w:cs="Times New Roman"/>
          <w:sz w:val="24"/>
          <w:szCs w:val="24"/>
        </w:rPr>
        <w:t>pengujian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organoleptik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terhadap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rata-rata 8,73 ± 0,46, yang </w:t>
      </w:r>
      <w:proofErr w:type="spellStart"/>
      <w:r w:rsidRPr="00647231">
        <w:rPr>
          <w:rFonts w:ascii="Times New Roman" w:hAnsi="Times New Roman" w:cs="Times New Roman"/>
          <w:sz w:val="24"/>
          <w:szCs w:val="24"/>
        </w:rPr>
        <w:t>telah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memenuhi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persyaratan</w:t>
      </w:r>
      <w:proofErr w:type="spellEnd"/>
      <w:r w:rsidRPr="00647231">
        <w:rPr>
          <w:rFonts w:ascii="Times New Roman" w:hAnsi="Times New Roman" w:cs="Times New Roman"/>
          <w:sz w:val="24"/>
          <w:szCs w:val="24"/>
        </w:rPr>
        <w:t xml:space="preserve"> minimal SNI 8813:2019 (≥7). Nilai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mengindikasikan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berada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kondisi</w:t>
      </w:r>
      <w:proofErr w:type="spellEnd"/>
      <w:r w:rsidRPr="00647231">
        <w:rPr>
          <w:rFonts w:ascii="Times New Roman" w:hAnsi="Times New Roman" w:cs="Times New Roman"/>
          <w:sz w:val="24"/>
          <w:szCs w:val="24"/>
        </w:rPr>
        <w:t xml:space="preserve"> segar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sensori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meliputi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warna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cerah</w:t>
      </w:r>
      <w:proofErr w:type="spellEnd"/>
      <w:r w:rsidRPr="00647231">
        <w:rPr>
          <w:rFonts w:ascii="Times New Roman" w:hAnsi="Times New Roman" w:cs="Times New Roman"/>
          <w:sz w:val="24"/>
          <w:szCs w:val="24"/>
        </w:rPr>
        <w:t xml:space="preserve">, aroma </w:t>
      </w:r>
      <w:proofErr w:type="spellStart"/>
      <w:r w:rsidRPr="00647231">
        <w:rPr>
          <w:rFonts w:ascii="Times New Roman" w:hAnsi="Times New Roman" w:cs="Times New Roman"/>
          <w:sz w:val="24"/>
          <w:szCs w:val="24"/>
        </w:rPr>
        <w:t>khas</w:t>
      </w:r>
      <w:proofErr w:type="spellEnd"/>
      <w:r w:rsidRPr="00647231">
        <w:rPr>
          <w:rFonts w:ascii="Times New Roman" w:hAnsi="Times New Roman" w:cs="Times New Roman"/>
          <w:sz w:val="24"/>
          <w:szCs w:val="24"/>
        </w:rPr>
        <w:t xml:space="preserve"> ikan segar, dan </w:t>
      </w:r>
      <w:proofErr w:type="spellStart"/>
      <w:r w:rsidRPr="00647231">
        <w:rPr>
          <w:rFonts w:ascii="Times New Roman" w:hAnsi="Times New Roman" w:cs="Times New Roman"/>
          <w:sz w:val="24"/>
          <w:szCs w:val="24"/>
        </w:rPr>
        <w:t>tekstur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elastis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Kesegaran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sangat </w:t>
      </w:r>
      <w:proofErr w:type="spellStart"/>
      <w:r w:rsidRPr="00647231">
        <w:rPr>
          <w:rFonts w:ascii="Times New Roman" w:hAnsi="Times New Roman" w:cs="Times New Roman"/>
          <w:sz w:val="24"/>
          <w:szCs w:val="24"/>
        </w:rPr>
        <w:t>menentukan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akhir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khususnya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mempertahankan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kualitas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sensori</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stabilitas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kimia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w:t>
      </w:r>
    </w:p>
    <w:p w14:paraId="31775162" w14:textId="0EDD2382" w:rsidR="00F92AA9" w:rsidRPr="00647231" w:rsidRDefault="00F92AA9" w:rsidP="00647231">
      <w:pPr>
        <w:spacing w:after="0"/>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t xml:space="preserve">Uji </w:t>
      </w:r>
      <w:proofErr w:type="spellStart"/>
      <w:r w:rsidRPr="00647231">
        <w:rPr>
          <w:rFonts w:ascii="Times New Roman" w:hAnsi="Times New Roman" w:cs="Times New Roman"/>
          <w:b/>
          <w:bCs/>
          <w:sz w:val="24"/>
          <w:szCs w:val="24"/>
          <w:lang w:val="en-ID"/>
        </w:rPr>
        <w:t>Sensori</w:t>
      </w:r>
      <w:proofErr w:type="spellEnd"/>
      <w:r w:rsidRPr="00647231">
        <w:rPr>
          <w:rFonts w:ascii="Times New Roman" w:hAnsi="Times New Roman" w:cs="Times New Roman"/>
          <w:b/>
          <w:bCs/>
          <w:sz w:val="24"/>
          <w:szCs w:val="24"/>
          <w:lang w:val="en-ID"/>
        </w:rPr>
        <w:t xml:space="preserve"> </w:t>
      </w:r>
      <w:proofErr w:type="spellStart"/>
      <w:r w:rsidRPr="00647231">
        <w:rPr>
          <w:rFonts w:ascii="Times New Roman" w:hAnsi="Times New Roman" w:cs="Times New Roman"/>
          <w:b/>
          <w:bCs/>
          <w:sz w:val="24"/>
          <w:szCs w:val="24"/>
          <w:lang w:val="en-ID"/>
        </w:rPr>
        <w:t>siomay</w:t>
      </w:r>
      <w:proofErr w:type="spellEnd"/>
      <w:r w:rsidRPr="00647231">
        <w:rPr>
          <w:rFonts w:ascii="Times New Roman" w:hAnsi="Times New Roman" w:cs="Times New Roman"/>
          <w:b/>
          <w:bCs/>
          <w:sz w:val="24"/>
          <w:szCs w:val="24"/>
          <w:lang w:val="en-ID"/>
        </w:rPr>
        <w:t xml:space="preserve"> ikan </w:t>
      </w:r>
      <w:proofErr w:type="spellStart"/>
      <w:r w:rsidRPr="00647231">
        <w:rPr>
          <w:rFonts w:ascii="Times New Roman" w:hAnsi="Times New Roman" w:cs="Times New Roman"/>
          <w:b/>
          <w:bCs/>
          <w:sz w:val="24"/>
          <w:szCs w:val="24"/>
          <w:lang w:val="en-ID"/>
        </w:rPr>
        <w:t>tenggiri</w:t>
      </w:r>
      <w:proofErr w:type="spellEnd"/>
    </w:p>
    <w:p w14:paraId="791A2FCE" w14:textId="77777777" w:rsidR="00C71119" w:rsidRPr="00647231" w:rsidRDefault="00C71119" w:rsidP="00981611">
      <w:pPr>
        <w:spacing w:after="12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Nilai rata-rata uji </w:t>
      </w:r>
      <w:proofErr w:type="spellStart"/>
      <w:r w:rsidRPr="00647231">
        <w:rPr>
          <w:rFonts w:ascii="Times New Roman" w:hAnsi="Times New Roman" w:cs="Times New Roman"/>
          <w:sz w:val="24"/>
          <w:szCs w:val="24"/>
          <w:lang w:val="en-ID"/>
        </w:rPr>
        <w:t>sensori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siomay</w:t>
      </w:r>
      <w:proofErr w:type="spellEnd"/>
      <w:r w:rsidRPr="00647231">
        <w:rPr>
          <w:rFonts w:ascii="Times New Roman" w:hAnsi="Times New Roman" w:cs="Times New Roman"/>
          <w:sz w:val="24"/>
          <w:szCs w:val="24"/>
          <w:lang w:val="en-ID"/>
        </w:rPr>
        <w:t xml:space="preserve"> ikan </w:t>
      </w:r>
      <w:proofErr w:type="spellStart"/>
      <w:r w:rsidRPr="00647231">
        <w:rPr>
          <w:rFonts w:ascii="Times New Roman" w:hAnsi="Times New Roman" w:cs="Times New Roman"/>
          <w:sz w:val="24"/>
          <w:szCs w:val="24"/>
          <w:lang w:val="en-ID"/>
        </w:rPr>
        <w:t>tenggiri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sebesar</w:t>
      </w:r>
      <w:proofErr w:type="spellEnd"/>
      <w:r w:rsidRPr="00647231">
        <w:rPr>
          <w:rFonts w:ascii="Times New Roman" w:hAnsi="Times New Roman" w:cs="Times New Roman"/>
          <w:sz w:val="24"/>
          <w:szCs w:val="24"/>
          <w:lang w:val="en-ID"/>
        </w:rPr>
        <w:t xml:space="preserve"> 8,53 ± 0,23 </w:t>
      </w:r>
      <w:proofErr w:type="spellStart"/>
      <w:r w:rsidRPr="00647231">
        <w:rPr>
          <w:rFonts w:ascii="Times New Roman" w:hAnsi="Times New Roman" w:cs="Times New Roman"/>
          <w:sz w:val="24"/>
          <w:szCs w:val="24"/>
          <w:lang w:val="en-ID"/>
        </w:rPr>
        <w:t>menunjukkan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tingkat</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penerimaan</w:t>
      </w:r>
      <w:proofErr w:type="spellEnd"/>
      <w:r w:rsidRPr="00647231">
        <w:rPr>
          <w:rFonts w:ascii="Times New Roman" w:hAnsi="Times New Roman" w:cs="Times New Roman"/>
          <w:sz w:val="24"/>
          <w:szCs w:val="24"/>
          <w:lang w:val="en-ID"/>
        </w:rPr>
        <w:t xml:space="preserve"> yang sangat </w:t>
      </w:r>
      <w:proofErr w:type="spellStart"/>
      <w:r w:rsidRPr="00647231">
        <w:rPr>
          <w:rFonts w:ascii="Times New Roman" w:hAnsi="Times New Roman" w:cs="Times New Roman"/>
          <w:sz w:val="24"/>
          <w:szCs w:val="24"/>
          <w:lang w:val="en-ID"/>
        </w:rPr>
        <w:t>baik</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telah</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melampaui</w:t>
      </w:r>
      <w:proofErr w:type="spellEnd"/>
      <w:r w:rsidRPr="00647231">
        <w:rPr>
          <w:rFonts w:ascii="Times New Roman" w:hAnsi="Times New Roman" w:cs="Times New Roman"/>
          <w:sz w:val="24"/>
          <w:szCs w:val="24"/>
          <w:lang w:val="en-ID"/>
        </w:rPr>
        <w:t xml:space="preserve"> batas minimal </w:t>
      </w:r>
      <w:proofErr w:type="spellStart"/>
      <w:r w:rsidRPr="00647231">
        <w:rPr>
          <w:rFonts w:ascii="Times New Roman" w:hAnsi="Times New Roman" w:cs="Times New Roman"/>
          <w:sz w:val="24"/>
          <w:szCs w:val="24"/>
          <w:lang w:val="en-ID"/>
        </w:rPr>
        <w:t>mutu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sensori</w:t>
      </w:r>
      <w:proofErr w:type="spellEnd"/>
      <w:r w:rsidRPr="00647231">
        <w:rPr>
          <w:rFonts w:ascii="Times New Roman" w:hAnsi="Times New Roman" w:cs="Times New Roman"/>
          <w:sz w:val="24"/>
          <w:szCs w:val="24"/>
          <w:lang w:val="en-ID"/>
        </w:rPr>
        <w:t xml:space="preserve"> yang </w:t>
      </w:r>
      <w:proofErr w:type="spellStart"/>
      <w:r w:rsidRPr="00647231">
        <w:rPr>
          <w:rFonts w:ascii="Times New Roman" w:hAnsi="Times New Roman" w:cs="Times New Roman"/>
          <w:sz w:val="24"/>
          <w:szCs w:val="24"/>
          <w:lang w:val="en-ID"/>
        </w:rPr>
        <w:t>ditetapkan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dalam</w:t>
      </w:r>
      <w:proofErr w:type="spellEnd"/>
      <w:r w:rsidRPr="00647231">
        <w:rPr>
          <w:rFonts w:ascii="Times New Roman" w:hAnsi="Times New Roman" w:cs="Times New Roman"/>
          <w:sz w:val="24"/>
          <w:szCs w:val="24"/>
          <w:lang w:val="en-ID"/>
        </w:rPr>
        <w:t xml:space="preserve"> SNI 7756:2013, </w:t>
      </w:r>
      <w:proofErr w:type="spellStart"/>
      <w:r w:rsidRPr="00647231">
        <w:rPr>
          <w:rFonts w:ascii="Times New Roman" w:hAnsi="Times New Roman" w:cs="Times New Roman"/>
          <w:sz w:val="24"/>
          <w:szCs w:val="24"/>
          <w:lang w:val="en-ID"/>
        </w:rPr>
        <w:t>yaitu</w:t>
      </w:r>
      <w:proofErr w:type="spellEnd"/>
      <w:r w:rsidRPr="00647231">
        <w:rPr>
          <w:rFonts w:ascii="Times New Roman" w:hAnsi="Times New Roman" w:cs="Times New Roman"/>
          <w:sz w:val="24"/>
          <w:szCs w:val="24"/>
          <w:lang w:val="en-ID"/>
        </w:rPr>
        <w:t xml:space="preserve"> ≥7. </w:t>
      </w:r>
      <w:proofErr w:type="spellStart"/>
      <w:r w:rsidRPr="00647231">
        <w:rPr>
          <w:rFonts w:ascii="Times New Roman" w:hAnsi="Times New Roman" w:cs="Times New Roman"/>
          <w:sz w:val="24"/>
          <w:szCs w:val="24"/>
          <w:lang w:val="en-ID"/>
        </w:rPr>
        <w:t>Pencapaian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tersebut</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mengindikasikan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bahwa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produk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memiliki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karakteristik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fisik</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sensori</w:t>
      </w:r>
      <w:proofErr w:type="spellEnd"/>
      <w:r w:rsidRPr="00647231">
        <w:rPr>
          <w:rFonts w:ascii="Times New Roman" w:hAnsi="Times New Roman" w:cs="Times New Roman"/>
          <w:sz w:val="24"/>
          <w:szCs w:val="24"/>
          <w:lang w:val="en-ID"/>
        </w:rPr>
        <w:t xml:space="preserve"> yang </w:t>
      </w:r>
      <w:proofErr w:type="spellStart"/>
      <w:r w:rsidRPr="00647231">
        <w:rPr>
          <w:rFonts w:ascii="Times New Roman" w:hAnsi="Times New Roman" w:cs="Times New Roman"/>
          <w:sz w:val="24"/>
          <w:szCs w:val="24"/>
          <w:lang w:val="en-ID"/>
        </w:rPr>
        <w:t>sesuai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dengan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preferensi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panelis</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baik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dari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aspek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warna</w:t>
      </w:r>
      <w:proofErr w:type="spellEnd"/>
      <w:r w:rsidRPr="00647231">
        <w:rPr>
          <w:rFonts w:ascii="Times New Roman" w:hAnsi="Times New Roman" w:cs="Times New Roman"/>
          <w:sz w:val="24"/>
          <w:szCs w:val="24"/>
          <w:lang w:val="en-ID"/>
        </w:rPr>
        <w:t xml:space="preserve">, aroma, rasa, </w:t>
      </w:r>
      <w:proofErr w:type="spellStart"/>
      <w:r w:rsidRPr="00647231">
        <w:rPr>
          <w:rFonts w:ascii="Times New Roman" w:hAnsi="Times New Roman" w:cs="Times New Roman"/>
          <w:sz w:val="24"/>
          <w:szCs w:val="24"/>
          <w:lang w:val="en-ID"/>
        </w:rPr>
        <w:t>maupun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tekstur</w:t>
      </w:r>
      <w:proofErr w:type="spellEnd"/>
      <w:r w:rsidRPr="00647231">
        <w:rPr>
          <w:rFonts w:ascii="Times New Roman" w:hAnsi="Times New Roman" w:cs="Times New Roman"/>
          <w:sz w:val="24"/>
          <w:szCs w:val="24"/>
          <w:lang w:val="en-ID"/>
        </w:rPr>
        <w:t xml:space="preserve">. Hasil </w:t>
      </w:r>
      <w:proofErr w:type="spellStart"/>
      <w:r w:rsidRPr="00647231">
        <w:rPr>
          <w:rFonts w:ascii="Times New Roman" w:hAnsi="Times New Roman" w:cs="Times New Roman"/>
          <w:sz w:val="24"/>
          <w:szCs w:val="24"/>
          <w:lang w:val="en-ID"/>
        </w:rPr>
        <w:t>ini</w:t>
      </w:r>
      <w:proofErr w:type="spellEnd"/>
      <w:r w:rsidRPr="00647231">
        <w:rPr>
          <w:rFonts w:ascii="Times New Roman" w:hAnsi="Times New Roman" w:cs="Times New Roman"/>
          <w:sz w:val="24"/>
          <w:szCs w:val="24"/>
          <w:lang w:val="en-ID"/>
        </w:rPr>
        <w:t xml:space="preserve"> juga </w:t>
      </w:r>
      <w:proofErr w:type="spellStart"/>
      <w:r w:rsidRPr="00647231">
        <w:rPr>
          <w:rFonts w:ascii="Times New Roman" w:hAnsi="Times New Roman" w:cs="Times New Roman"/>
          <w:sz w:val="24"/>
          <w:szCs w:val="24"/>
          <w:lang w:val="en-ID"/>
        </w:rPr>
        <w:t>menggambarkan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bahwa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formulasi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baku</w:t>
      </w:r>
      <w:proofErr w:type="spellEnd"/>
      <w:r w:rsidRPr="00647231">
        <w:rPr>
          <w:rFonts w:ascii="Times New Roman" w:hAnsi="Times New Roman" w:cs="Times New Roman"/>
          <w:sz w:val="24"/>
          <w:szCs w:val="24"/>
          <w:lang w:val="en-ID"/>
        </w:rPr>
        <w:t xml:space="preserve"> dan proses </w:t>
      </w:r>
      <w:proofErr w:type="spellStart"/>
      <w:r w:rsidRPr="00647231">
        <w:rPr>
          <w:rFonts w:ascii="Times New Roman" w:hAnsi="Times New Roman" w:cs="Times New Roman"/>
          <w:sz w:val="24"/>
          <w:szCs w:val="24"/>
          <w:lang w:val="en-ID"/>
        </w:rPr>
        <w:t>pengolahan</w:t>
      </w:r>
      <w:proofErr w:type="spellEnd"/>
      <w:r w:rsidRPr="00647231">
        <w:rPr>
          <w:rFonts w:ascii="Times New Roman" w:hAnsi="Times New Roman" w:cs="Times New Roman"/>
          <w:sz w:val="24"/>
          <w:szCs w:val="24"/>
          <w:lang w:val="en-ID"/>
        </w:rPr>
        <w:t xml:space="preserve"> yang </w:t>
      </w:r>
      <w:proofErr w:type="spellStart"/>
      <w:r w:rsidRPr="00647231">
        <w:rPr>
          <w:rFonts w:ascii="Times New Roman" w:hAnsi="Times New Roman" w:cs="Times New Roman"/>
          <w:sz w:val="24"/>
          <w:szCs w:val="24"/>
          <w:lang w:val="en-ID"/>
        </w:rPr>
        <w:t>diterapkan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mampu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mempertahankan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mutu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sensori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produk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secara</w:t>
      </w:r>
      <w:proofErr w:type="spellEnd"/>
      <w:r w:rsidRPr="00647231">
        <w:rPr>
          <w:rFonts w:ascii="Times New Roman" w:hAnsi="Times New Roman" w:cs="Times New Roman"/>
          <w:sz w:val="24"/>
          <w:szCs w:val="24"/>
          <w:lang w:val="en-ID"/>
        </w:rPr>
        <w:t xml:space="preserve"> optimal </w:t>
      </w:r>
      <w:proofErr w:type="spellStart"/>
      <w:r w:rsidRPr="00647231">
        <w:rPr>
          <w:rFonts w:ascii="Times New Roman" w:hAnsi="Times New Roman" w:cs="Times New Roman"/>
          <w:sz w:val="24"/>
          <w:szCs w:val="24"/>
          <w:lang w:val="en-ID"/>
        </w:rPr>
        <w:t>sehingga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layak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untuk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dikembangkan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lebih</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lanjut</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sebagai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produk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olahan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berbasis</w:t>
      </w:r>
      <w:proofErr w:type="spellEnd"/>
      <w:r w:rsidRPr="00647231">
        <w:rPr>
          <w:rFonts w:ascii="Times New Roman" w:hAnsi="Times New Roman" w:cs="Times New Roman"/>
          <w:sz w:val="24"/>
          <w:szCs w:val="24"/>
          <w:lang w:val="en-ID"/>
        </w:rPr>
        <w:t xml:space="preserve"> ikan yang </w:t>
      </w:r>
      <w:proofErr w:type="spellStart"/>
      <w:r w:rsidRPr="00647231">
        <w:rPr>
          <w:rFonts w:ascii="Times New Roman" w:hAnsi="Times New Roman" w:cs="Times New Roman"/>
          <w:sz w:val="24"/>
          <w:szCs w:val="24"/>
          <w:lang w:val="en-ID"/>
        </w:rPr>
        <w:t>memenuhi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standar</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mutu</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nasional</w:t>
      </w:r>
      <w:proofErr w:type="spellEnd"/>
    </w:p>
    <w:p w14:paraId="2CD9DF25" w14:textId="295E1F8A" w:rsidR="00F92AA9" w:rsidRPr="00647231" w:rsidRDefault="00F92AA9" w:rsidP="00647231">
      <w:pPr>
        <w:spacing w:after="0"/>
        <w:jc w:val="both"/>
        <w:rPr>
          <w:rFonts w:ascii="Times New Roman" w:hAnsi="Times New Roman" w:cs="Times New Roman"/>
          <w:b/>
          <w:bCs/>
          <w:sz w:val="24"/>
          <w:szCs w:val="24"/>
          <w:lang w:val="en-ID"/>
        </w:rPr>
      </w:pPr>
      <w:proofErr w:type="spellStart"/>
      <w:r w:rsidRPr="00647231">
        <w:rPr>
          <w:rFonts w:ascii="Times New Roman" w:hAnsi="Times New Roman" w:cs="Times New Roman"/>
          <w:b/>
          <w:bCs/>
          <w:sz w:val="24"/>
          <w:szCs w:val="24"/>
          <w:lang w:val="en-ID"/>
        </w:rPr>
        <w:t>Rendemen</w:t>
      </w:r>
      <w:proofErr w:type="spellEnd"/>
      <w:r w:rsidRPr="00647231">
        <w:rPr>
          <w:rFonts w:ascii="Times New Roman" w:hAnsi="Times New Roman" w:cs="Times New Roman"/>
          <w:b/>
          <w:bCs/>
          <w:sz w:val="24"/>
          <w:szCs w:val="24"/>
          <w:lang w:val="en-ID"/>
        </w:rPr>
        <w:t xml:space="preserve"> (Yield)</w:t>
      </w:r>
    </w:p>
    <w:p w14:paraId="31A20FF1" w14:textId="77777777" w:rsidR="00C71119" w:rsidRPr="00647231" w:rsidRDefault="00C71119" w:rsidP="00981611">
      <w:pPr>
        <w:spacing w:after="120"/>
        <w:ind w:firstLine="720"/>
        <w:jc w:val="both"/>
        <w:rPr>
          <w:rFonts w:ascii="Times New Roman" w:hAnsi="Times New Roman" w:cs="Times New Roman"/>
          <w:sz w:val="24"/>
          <w:szCs w:val="24"/>
        </w:rPr>
      </w:pPr>
      <w:r w:rsidRPr="00647231">
        <w:rPr>
          <w:rFonts w:ascii="Times New Roman" w:hAnsi="Times New Roman" w:cs="Times New Roman"/>
          <w:sz w:val="24"/>
          <w:szCs w:val="24"/>
        </w:rPr>
        <w:t xml:space="preserve">Nilai </w:t>
      </w:r>
      <w:proofErr w:type="spellStart"/>
      <w:r w:rsidRPr="00647231">
        <w:rPr>
          <w:rFonts w:ascii="Times New Roman" w:hAnsi="Times New Roman" w:cs="Times New Roman"/>
          <w:sz w:val="24"/>
          <w:szCs w:val="24"/>
        </w:rPr>
        <w:t>rendemen</w:t>
      </w:r>
      <w:proofErr w:type="spellEnd"/>
      <w:r w:rsidRPr="00647231">
        <w:rPr>
          <w:rFonts w:ascii="Times New Roman" w:hAnsi="Times New Roman" w:cs="Times New Roman"/>
          <w:sz w:val="24"/>
          <w:szCs w:val="24"/>
        </w:rPr>
        <w:t xml:space="preserve"> rata-rata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194,13 ± 17,60%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formulasi</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berlangsung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efisien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Peningkatan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terutama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disebabkan</w:t>
      </w:r>
      <w:proofErr w:type="spellEnd"/>
      <w:r w:rsidRPr="00647231">
        <w:rPr>
          <w:rFonts w:ascii="Times New Roman" w:hAnsi="Times New Roman" w:cs="Times New Roman"/>
          <w:sz w:val="24"/>
          <w:szCs w:val="24"/>
        </w:rPr>
        <w:t xml:space="preserve"> oleh </w:t>
      </w:r>
      <w:proofErr w:type="spellStart"/>
      <w:r w:rsidRPr="00647231">
        <w:rPr>
          <w:rFonts w:ascii="Times New Roman" w:hAnsi="Times New Roman" w:cs="Times New Roman"/>
          <w:sz w:val="24"/>
          <w:szCs w:val="24"/>
        </w:rPr>
        <w:t>penambahan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seperti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adanya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penyerapan</w:t>
      </w:r>
      <w:proofErr w:type="spellEnd"/>
      <w:r w:rsidRPr="00647231">
        <w:rPr>
          <w:rFonts w:ascii="Times New Roman" w:hAnsi="Times New Roman" w:cs="Times New Roman"/>
          <w:sz w:val="24"/>
          <w:szCs w:val="24"/>
        </w:rPr>
        <w:t xml:space="preserve"> air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pengukusan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massa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akhir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tanpa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menurunkan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sensori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maupun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kimia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Rendemen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tinggi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juga </w:t>
      </w:r>
      <w:proofErr w:type="spellStart"/>
      <w:r w:rsidRPr="00647231">
        <w:rPr>
          <w:rFonts w:ascii="Times New Roman" w:hAnsi="Times New Roman" w:cs="Times New Roman"/>
          <w:sz w:val="24"/>
          <w:szCs w:val="24"/>
        </w:rPr>
        <w:t>mencerminkan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efisiensi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ekonomi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kestabilan</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produksi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w:t>
      </w:r>
    </w:p>
    <w:p w14:paraId="40EEC8E3" w14:textId="328FB17E" w:rsidR="00F92AA9" w:rsidRPr="00647231" w:rsidRDefault="00F92AA9" w:rsidP="00647231">
      <w:pPr>
        <w:spacing w:after="0"/>
        <w:jc w:val="both"/>
        <w:rPr>
          <w:rFonts w:ascii="Times New Roman" w:hAnsi="Times New Roman" w:cs="Times New Roman"/>
          <w:b/>
          <w:bCs/>
          <w:sz w:val="24"/>
          <w:szCs w:val="24"/>
          <w:lang w:val="en-ID"/>
        </w:rPr>
      </w:pPr>
      <w:r w:rsidRPr="00647231">
        <w:rPr>
          <w:rFonts w:ascii="Times New Roman" w:hAnsi="Times New Roman" w:cs="Times New Roman"/>
          <w:b/>
          <w:bCs/>
          <w:sz w:val="24"/>
          <w:szCs w:val="24"/>
          <w:lang w:val="en-ID"/>
        </w:rPr>
        <w:t xml:space="preserve">Uji </w:t>
      </w:r>
      <w:proofErr w:type="spellStart"/>
      <w:r w:rsidRPr="00647231">
        <w:rPr>
          <w:rFonts w:ascii="Times New Roman" w:hAnsi="Times New Roman" w:cs="Times New Roman"/>
          <w:b/>
          <w:bCs/>
          <w:sz w:val="24"/>
          <w:szCs w:val="24"/>
          <w:lang w:val="en-ID"/>
        </w:rPr>
        <w:t>Mikrobiologi</w:t>
      </w:r>
      <w:proofErr w:type="spellEnd"/>
      <w:r w:rsidRPr="00647231">
        <w:rPr>
          <w:rFonts w:ascii="Times New Roman" w:hAnsi="Times New Roman" w:cs="Times New Roman"/>
          <w:b/>
          <w:bCs/>
          <w:sz w:val="24"/>
          <w:szCs w:val="24"/>
          <w:lang w:val="en-ID"/>
        </w:rPr>
        <w:t xml:space="preserve"> (ALT)</w:t>
      </w:r>
    </w:p>
    <w:p w14:paraId="239D77D8" w14:textId="5F08173B" w:rsidR="00F92AA9" w:rsidRPr="00647231" w:rsidRDefault="00C71119" w:rsidP="00981611">
      <w:pPr>
        <w:spacing w:after="12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Hasil uji Angka Lempeng Total (ALT)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jumlah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koloni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1,1 × 10³ – 1,9 × 10³ </w:t>
      </w:r>
      <w:proofErr w:type="spellStart"/>
      <w:r w:rsidRPr="00647231">
        <w:rPr>
          <w:rFonts w:ascii="Times New Roman" w:hAnsi="Times New Roman" w:cs="Times New Roman"/>
          <w:sz w:val="24"/>
          <w:szCs w:val="24"/>
        </w:rPr>
        <w:t>koloni</w:t>
      </w:r>
      <w:proofErr w:type="spellEnd"/>
      <w:r w:rsidRPr="00647231">
        <w:rPr>
          <w:rFonts w:ascii="Times New Roman" w:hAnsi="Times New Roman" w:cs="Times New Roman"/>
          <w:sz w:val="24"/>
          <w:szCs w:val="24"/>
        </w:rPr>
        <w:t xml:space="preserve">/g, yang </w:t>
      </w:r>
      <w:proofErr w:type="spellStart"/>
      <w:r w:rsidRPr="00647231">
        <w:rPr>
          <w:rFonts w:ascii="Times New Roman" w:hAnsi="Times New Roman" w:cs="Times New Roman"/>
          <w:sz w:val="24"/>
          <w:szCs w:val="24"/>
        </w:rPr>
        <w:t>masih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berada</w:t>
      </w:r>
      <w:proofErr w:type="spellEnd"/>
      <w:r w:rsidRPr="00647231">
        <w:rPr>
          <w:rFonts w:ascii="Times New Roman" w:hAnsi="Times New Roman" w:cs="Times New Roman"/>
          <w:sz w:val="24"/>
          <w:szCs w:val="24"/>
        </w:rPr>
        <w:t xml:space="preserve"> di </w:t>
      </w:r>
      <w:proofErr w:type="spellStart"/>
      <w:r w:rsidRPr="00647231">
        <w:rPr>
          <w:rFonts w:ascii="Times New Roman" w:hAnsi="Times New Roman" w:cs="Times New Roman"/>
          <w:sz w:val="24"/>
          <w:szCs w:val="24"/>
        </w:rPr>
        <w:t>bawah</w:t>
      </w:r>
      <w:proofErr w:type="spellEnd"/>
      <w:r w:rsidRPr="00647231">
        <w:rPr>
          <w:rFonts w:ascii="Times New Roman" w:hAnsi="Times New Roman" w:cs="Times New Roman"/>
          <w:sz w:val="24"/>
          <w:szCs w:val="24"/>
        </w:rPr>
        <w:t xml:space="preserve"> batas </w:t>
      </w:r>
      <w:proofErr w:type="spellStart"/>
      <w:r w:rsidRPr="00647231">
        <w:rPr>
          <w:rFonts w:ascii="Times New Roman" w:hAnsi="Times New Roman" w:cs="Times New Roman"/>
          <w:sz w:val="24"/>
          <w:szCs w:val="24"/>
        </w:rPr>
        <w:t>maksimum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sesuai</w:t>
      </w:r>
      <w:proofErr w:type="spellEnd"/>
      <w:r w:rsidRPr="00647231">
        <w:rPr>
          <w:rFonts w:ascii="Times New Roman" w:hAnsi="Times New Roman" w:cs="Times New Roman"/>
          <w:sz w:val="24"/>
          <w:szCs w:val="24"/>
        </w:rPr>
        <w:t xml:space="preserve"> SNI 7756:2013 </w:t>
      </w:r>
      <w:proofErr w:type="spellStart"/>
      <w:r w:rsidRPr="00647231">
        <w:rPr>
          <w:rFonts w:ascii="Times New Roman" w:hAnsi="Times New Roman" w:cs="Times New Roman"/>
          <w:sz w:val="24"/>
          <w:szCs w:val="24"/>
        </w:rPr>
        <w:t>yaitu</w:t>
      </w:r>
      <w:proofErr w:type="spellEnd"/>
      <w:r w:rsidRPr="00647231">
        <w:rPr>
          <w:rFonts w:ascii="Times New Roman" w:hAnsi="Times New Roman" w:cs="Times New Roman"/>
          <w:sz w:val="24"/>
          <w:szCs w:val="24"/>
        </w:rPr>
        <w:t xml:space="preserve"> 5 × 10⁴ </w:t>
      </w:r>
      <w:proofErr w:type="spellStart"/>
      <w:r w:rsidRPr="00647231">
        <w:rPr>
          <w:rFonts w:ascii="Times New Roman" w:hAnsi="Times New Roman" w:cs="Times New Roman"/>
          <w:sz w:val="24"/>
          <w:szCs w:val="24"/>
        </w:rPr>
        <w:t>koloni</w:t>
      </w:r>
      <w:proofErr w:type="spellEnd"/>
      <w:r w:rsidRPr="00647231">
        <w:rPr>
          <w:rFonts w:ascii="Times New Roman" w:hAnsi="Times New Roman" w:cs="Times New Roman"/>
          <w:sz w:val="24"/>
          <w:szCs w:val="24"/>
        </w:rPr>
        <w:t xml:space="preserve">/g. </w:t>
      </w:r>
      <w:proofErr w:type="spellStart"/>
      <w:r w:rsidRPr="00647231">
        <w:rPr>
          <w:rFonts w:ascii="Times New Roman" w:hAnsi="Times New Roman" w:cs="Times New Roman"/>
          <w:sz w:val="24"/>
          <w:szCs w:val="24"/>
        </w:rPr>
        <w:t>Kondisi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mengindikasikan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sanitasi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telah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memenuhi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standar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keamanan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pangan</w:t>
      </w:r>
      <w:proofErr w:type="spellEnd"/>
      <w:r w:rsidRPr="00647231">
        <w:rPr>
          <w:rFonts w:ascii="Times New Roman" w:hAnsi="Times New Roman" w:cs="Times New Roman"/>
          <w:sz w:val="24"/>
          <w:szCs w:val="24"/>
        </w:rPr>
        <w:t xml:space="preserve">. Selain </w:t>
      </w:r>
      <w:proofErr w:type="spellStart"/>
      <w:r w:rsidRPr="00647231">
        <w:rPr>
          <w:rFonts w:ascii="Times New Roman" w:hAnsi="Times New Roman" w:cs="Times New Roman"/>
          <w:sz w:val="24"/>
          <w:szCs w:val="24"/>
        </w:rPr>
        <w:t>itu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penggunaan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kemasan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plastik</w:t>
      </w:r>
      <w:proofErr w:type="spellEnd"/>
      <w:r w:rsidRPr="00647231">
        <w:rPr>
          <w:rFonts w:ascii="Times New Roman" w:hAnsi="Times New Roman" w:cs="Times New Roman"/>
          <w:sz w:val="24"/>
          <w:szCs w:val="24"/>
        </w:rPr>
        <w:t xml:space="preserve"> LDPE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sistem</w:t>
      </w:r>
      <w:proofErr w:type="spellEnd"/>
      <w:r w:rsidRPr="00647231">
        <w:rPr>
          <w:rFonts w:ascii="Times New Roman" w:hAnsi="Times New Roman" w:cs="Times New Roman"/>
          <w:sz w:val="24"/>
          <w:szCs w:val="24"/>
        </w:rPr>
        <w:t xml:space="preserve"> vacuum sealing </w:t>
      </w:r>
      <w:proofErr w:type="spellStart"/>
      <w:r w:rsidRPr="00647231">
        <w:rPr>
          <w:rFonts w:ascii="Times New Roman" w:hAnsi="Times New Roman" w:cs="Times New Roman"/>
          <w:sz w:val="24"/>
          <w:szCs w:val="24"/>
        </w:rPr>
        <w:t>berkontribusi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menekan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pertumbuhan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mikroba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penyimpanan</w:t>
      </w:r>
      <w:proofErr w:type="spellEnd"/>
      <w:r w:rsidRPr="00647231">
        <w:rPr>
          <w:rFonts w:ascii="Times New Roman" w:hAnsi="Times New Roman" w:cs="Times New Roman"/>
          <w:sz w:val="24"/>
          <w:szCs w:val="24"/>
        </w:rPr>
        <w:t>.</w:t>
      </w:r>
    </w:p>
    <w:p w14:paraId="453D0225" w14:textId="7D1B74DD" w:rsidR="00F92AA9" w:rsidRPr="00983D5A" w:rsidRDefault="00D3567B" w:rsidP="00647231">
      <w:pPr>
        <w:spacing w:after="0"/>
        <w:jc w:val="both"/>
        <w:rPr>
          <w:rFonts w:ascii="Times New Roman" w:hAnsi="Times New Roman" w:cs="Times New Roman"/>
          <w:b/>
          <w:bCs/>
          <w:sz w:val="24"/>
          <w:szCs w:val="24"/>
          <w:lang w:val="en-ID"/>
        </w:rPr>
      </w:pPr>
      <w:r w:rsidRPr="00983D5A">
        <w:rPr>
          <w:rFonts w:ascii="Times New Roman" w:hAnsi="Times New Roman" w:cs="Times New Roman"/>
          <w:b/>
          <w:bCs/>
          <w:sz w:val="24"/>
          <w:szCs w:val="24"/>
          <w:lang w:val="en-ID"/>
        </w:rPr>
        <w:t xml:space="preserve">Uji Kimia </w:t>
      </w:r>
    </w:p>
    <w:p w14:paraId="77BBB6A3" w14:textId="2BC48DB4" w:rsidR="00D3567B" w:rsidRPr="00647231" w:rsidRDefault="00D3567B"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Kadar air</w:t>
      </w:r>
    </w:p>
    <w:p w14:paraId="6CA37853" w14:textId="54CD6E07" w:rsidR="006D75A1" w:rsidRPr="00647231" w:rsidRDefault="006D75A1" w:rsidP="00983D5A">
      <w:pPr>
        <w:spacing w:after="12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Kadar air ikan </w:t>
      </w:r>
      <w:proofErr w:type="spellStart"/>
      <w:r w:rsidRPr="00647231">
        <w:rPr>
          <w:rFonts w:ascii="Times New Roman" w:hAnsi="Times New Roman" w:cs="Times New Roman"/>
          <w:sz w:val="24"/>
          <w:szCs w:val="24"/>
          <w:lang w:val="en-ID"/>
        </w:rPr>
        <w:t>lumatan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sebesar</w:t>
      </w:r>
      <w:proofErr w:type="spellEnd"/>
      <w:r w:rsidRPr="00647231">
        <w:rPr>
          <w:rFonts w:ascii="Times New Roman" w:hAnsi="Times New Roman" w:cs="Times New Roman"/>
          <w:sz w:val="24"/>
          <w:szCs w:val="24"/>
          <w:lang w:val="en-ID"/>
        </w:rPr>
        <w:t xml:space="preserve"> 76,54%, </w:t>
      </w:r>
      <w:proofErr w:type="spellStart"/>
      <w:r w:rsidRPr="00647231">
        <w:rPr>
          <w:rFonts w:ascii="Times New Roman" w:hAnsi="Times New Roman" w:cs="Times New Roman"/>
          <w:sz w:val="24"/>
          <w:szCs w:val="24"/>
          <w:lang w:val="en-ID"/>
        </w:rPr>
        <w:t>sedangkan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kadar</w:t>
      </w:r>
      <w:proofErr w:type="spellEnd"/>
      <w:r w:rsidRPr="00647231">
        <w:rPr>
          <w:rFonts w:ascii="Times New Roman" w:hAnsi="Times New Roman" w:cs="Times New Roman"/>
          <w:sz w:val="24"/>
          <w:szCs w:val="24"/>
          <w:lang w:val="en-ID"/>
        </w:rPr>
        <w:t xml:space="preserve"> air </w:t>
      </w:r>
      <w:proofErr w:type="spellStart"/>
      <w:r w:rsidRPr="00647231">
        <w:rPr>
          <w:rFonts w:ascii="Times New Roman" w:hAnsi="Times New Roman" w:cs="Times New Roman"/>
          <w:sz w:val="24"/>
          <w:szCs w:val="24"/>
          <w:lang w:val="en-ID"/>
        </w:rPr>
        <w:t>siomay</w:t>
      </w:r>
      <w:proofErr w:type="spellEnd"/>
      <w:r w:rsidRPr="00647231">
        <w:rPr>
          <w:rFonts w:ascii="Times New Roman" w:hAnsi="Times New Roman" w:cs="Times New Roman"/>
          <w:sz w:val="24"/>
          <w:szCs w:val="24"/>
          <w:lang w:val="en-ID"/>
        </w:rPr>
        <w:t xml:space="preserve"> ikan </w:t>
      </w:r>
      <w:proofErr w:type="spellStart"/>
      <w:r w:rsidRPr="00647231">
        <w:rPr>
          <w:rFonts w:ascii="Times New Roman" w:hAnsi="Times New Roman" w:cs="Times New Roman"/>
          <w:sz w:val="24"/>
          <w:szCs w:val="24"/>
          <w:lang w:val="en-ID"/>
        </w:rPr>
        <w:t>tenggiri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mencapai</w:t>
      </w:r>
      <w:proofErr w:type="spellEnd"/>
      <w:r w:rsidRPr="00647231">
        <w:rPr>
          <w:rFonts w:ascii="Times New Roman" w:hAnsi="Times New Roman" w:cs="Times New Roman"/>
          <w:sz w:val="24"/>
          <w:szCs w:val="24"/>
          <w:lang w:val="en-ID"/>
        </w:rPr>
        <w:t xml:space="preserve"> 65,62 ± 1,48%. </w:t>
      </w:r>
      <w:proofErr w:type="spellStart"/>
      <w:r w:rsidRPr="00647231">
        <w:rPr>
          <w:rFonts w:ascii="Times New Roman" w:hAnsi="Times New Roman" w:cs="Times New Roman"/>
          <w:sz w:val="24"/>
          <w:szCs w:val="24"/>
          <w:lang w:val="en-ID"/>
        </w:rPr>
        <w:t>Perbedaan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ini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menunjukkan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bahwa</w:t>
      </w:r>
      <w:proofErr w:type="spellEnd"/>
      <w:r w:rsidRPr="00647231">
        <w:rPr>
          <w:rFonts w:ascii="Times New Roman" w:hAnsi="Times New Roman" w:cs="Times New Roman"/>
          <w:sz w:val="24"/>
          <w:szCs w:val="24"/>
          <w:lang w:val="en-ID"/>
        </w:rPr>
        <w:t xml:space="preserve"> proses </w:t>
      </w:r>
      <w:proofErr w:type="spellStart"/>
      <w:r w:rsidRPr="00647231">
        <w:rPr>
          <w:rFonts w:ascii="Times New Roman" w:hAnsi="Times New Roman" w:cs="Times New Roman"/>
          <w:sz w:val="24"/>
          <w:szCs w:val="24"/>
          <w:lang w:val="en-ID"/>
        </w:rPr>
        <w:t>pengolahan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seperti</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penambahan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tambahan</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pemanasan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berpengaruh</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signifikan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terhadap</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penurunan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kadar</w:t>
      </w:r>
      <w:proofErr w:type="spellEnd"/>
      <w:r w:rsidRPr="00647231">
        <w:rPr>
          <w:rFonts w:ascii="Times New Roman" w:hAnsi="Times New Roman" w:cs="Times New Roman"/>
          <w:sz w:val="24"/>
          <w:szCs w:val="24"/>
          <w:lang w:val="en-ID"/>
        </w:rPr>
        <w:t xml:space="preserve"> air pada </w:t>
      </w:r>
      <w:proofErr w:type="spellStart"/>
      <w:r w:rsidRPr="00647231">
        <w:rPr>
          <w:rFonts w:ascii="Times New Roman" w:hAnsi="Times New Roman" w:cs="Times New Roman"/>
          <w:sz w:val="24"/>
          <w:szCs w:val="24"/>
          <w:lang w:val="en-ID"/>
        </w:rPr>
        <w:t>produk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akhir</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Penurunan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kadar</w:t>
      </w:r>
      <w:proofErr w:type="spellEnd"/>
      <w:r w:rsidRPr="00647231">
        <w:rPr>
          <w:rFonts w:ascii="Times New Roman" w:hAnsi="Times New Roman" w:cs="Times New Roman"/>
          <w:sz w:val="24"/>
          <w:szCs w:val="24"/>
          <w:lang w:val="en-ID"/>
        </w:rPr>
        <w:t xml:space="preserve"> air </w:t>
      </w:r>
      <w:proofErr w:type="spellStart"/>
      <w:r w:rsidRPr="00647231">
        <w:rPr>
          <w:rFonts w:ascii="Times New Roman" w:hAnsi="Times New Roman" w:cs="Times New Roman"/>
          <w:sz w:val="24"/>
          <w:szCs w:val="24"/>
          <w:lang w:val="en-ID"/>
        </w:rPr>
        <w:t>tersebut</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umumnya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berkaitan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dengan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lastRenderedPageBreak/>
        <w:t>perubahan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struktur</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matriks</w:t>
      </w:r>
      <w:proofErr w:type="spellEnd"/>
      <w:r w:rsidRPr="00647231">
        <w:rPr>
          <w:rFonts w:ascii="Times New Roman" w:hAnsi="Times New Roman" w:cs="Times New Roman"/>
          <w:sz w:val="24"/>
          <w:szCs w:val="24"/>
          <w:lang w:val="en-ID"/>
        </w:rPr>
        <w:t xml:space="preserve"> protein </w:t>
      </w:r>
      <w:proofErr w:type="spellStart"/>
      <w:r w:rsidRPr="00647231">
        <w:rPr>
          <w:rFonts w:ascii="Times New Roman" w:hAnsi="Times New Roman" w:cs="Times New Roman"/>
          <w:sz w:val="24"/>
          <w:szCs w:val="24"/>
          <w:lang w:val="en-ID"/>
        </w:rPr>
        <w:t>selama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pengolahan</w:t>
      </w:r>
      <w:proofErr w:type="spellEnd"/>
      <w:r w:rsidRPr="00647231">
        <w:rPr>
          <w:rFonts w:ascii="Times New Roman" w:hAnsi="Times New Roman" w:cs="Times New Roman"/>
          <w:sz w:val="24"/>
          <w:szCs w:val="24"/>
          <w:lang w:val="en-ID"/>
        </w:rPr>
        <w:t xml:space="preserve">, yang </w:t>
      </w:r>
      <w:proofErr w:type="spellStart"/>
      <w:r w:rsidRPr="00647231">
        <w:rPr>
          <w:rFonts w:ascii="Times New Roman" w:hAnsi="Times New Roman" w:cs="Times New Roman"/>
          <w:sz w:val="24"/>
          <w:szCs w:val="24"/>
          <w:lang w:val="en-ID"/>
        </w:rPr>
        <w:t>menyebabkan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keluarnya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sebagian</w:t>
      </w:r>
      <w:proofErr w:type="spellEnd"/>
      <w:r w:rsidRPr="00647231">
        <w:rPr>
          <w:rFonts w:ascii="Times New Roman" w:hAnsi="Times New Roman" w:cs="Times New Roman"/>
          <w:sz w:val="24"/>
          <w:szCs w:val="24"/>
          <w:lang w:val="en-ID"/>
        </w:rPr>
        <w:t xml:space="preserve"> air </w:t>
      </w:r>
      <w:proofErr w:type="spellStart"/>
      <w:r w:rsidRPr="00647231">
        <w:rPr>
          <w:rFonts w:ascii="Times New Roman" w:hAnsi="Times New Roman" w:cs="Times New Roman"/>
          <w:sz w:val="24"/>
          <w:szCs w:val="24"/>
          <w:lang w:val="en-ID"/>
        </w:rPr>
        <w:t>bebas</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terikat</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sehingga</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menghasilkan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produk</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dengan</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tekstur</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lebih</w:t>
      </w:r>
      <w:proofErr w:type="spellEnd"/>
      <w:r w:rsidRPr="00647231">
        <w:rPr>
          <w:rFonts w:ascii="Times New Roman" w:hAnsi="Times New Roman" w:cs="Times New Roman"/>
          <w:sz w:val="24"/>
          <w:szCs w:val="24"/>
          <w:lang w:val="en-ID"/>
        </w:rPr>
        <w:t xml:space="preserve"> </w:t>
      </w:r>
      <w:proofErr w:type="spellStart"/>
      <w:r w:rsidRPr="00647231">
        <w:rPr>
          <w:rFonts w:ascii="Times New Roman" w:hAnsi="Times New Roman" w:cs="Times New Roman"/>
          <w:sz w:val="24"/>
          <w:szCs w:val="24"/>
          <w:lang w:val="en-ID"/>
        </w:rPr>
        <w:t>padat</w:t>
      </w:r>
      <w:proofErr w:type="spellEnd"/>
      <w:r w:rsidRPr="00647231">
        <w:rPr>
          <w:rFonts w:ascii="Times New Roman" w:hAnsi="Times New Roman" w:cs="Times New Roman"/>
          <w:sz w:val="24"/>
          <w:szCs w:val="24"/>
          <w:lang w:val="en-ID"/>
        </w:rPr>
        <w:t xml:space="preserve"> dan </w:t>
      </w:r>
      <w:proofErr w:type="spellStart"/>
      <w:r w:rsidRPr="00647231">
        <w:rPr>
          <w:rFonts w:ascii="Times New Roman" w:hAnsi="Times New Roman" w:cs="Times New Roman"/>
          <w:sz w:val="24"/>
          <w:szCs w:val="24"/>
          <w:lang w:val="en-ID"/>
        </w:rPr>
        <w:t>stabil</w:t>
      </w:r>
      <w:proofErr w:type="spellEnd"/>
      <w:r w:rsidRPr="00647231">
        <w:rPr>
          <w:rFonts w:ascii="Times New Roman" w:hAnsi="Times New Roman" w:cs="Times New Roman"/>
          <w:sz w:val="24"/>
          <w:szCs w:val="24"/>
          <w:lang w:val="en-ID"/>
        </w:rPr>
        <w:t>.</w:t>
      </w:r>
    </w:p>
    <w:p w14:paraId="36FF9A8A" w14:textId="596F3675" w:rsidR="006D75A1" w:rsidRPr="00647231" w:rsidRDefault="006D75A1"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Kadar </w:t>
      </w:r>
      <w:proofErr w:type="spellStart"/>
      <w:r w:rsidRPr="00647231">
        <w:rPr>
          <w:rFonts w:ascii="Times New Roman" w:hAnsi="Times New Roman" w:cs="Times New Roman"/>
          <w:sz w:val="24"/>
          <w:szCs w:val="24"/>
          <w:lang w:val="en-ID"/>
        </w:rPr>
        <w:t>abu</w:t>
      </w:r>
      <w:proofErr w:type="spellEnd"/>
      <w:r w:rsidRPr="00647231">
        <w:rPr>
          <w:rFonts w:ascii="Times New Roman" w:hAnsi="Times New Roman" w:cs="Times New Roman"/>
          <w:sz w:val="24"/>
          <w:szCs w:val="24"/>
          <w:lang w:val="en-ID"/>
        </w:rPr>
        <w:t xml:space="preserve"> </w:t>
      </w:r>
    </w:p>
    <w:p w14:paraId="4FE11496" w14:textId="4A0B88D4" w:rsidR="00A85BC2" w:rsidRPr="00647231" w:rsidRDefault="006D75A1" w:rsidP="00983D5A">
      <w:pPr>
        <w:spacing w:after="12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Kadar </w:t>
      </w:r>
      <w:proofErr w:type="spellStart"/>
      <w:r w:rsidRPr="00647231">
        <w:rPr>
          <w:rFonts w:ascii="Times New Roman" w:hAnsi="Times New Roman" w:cs="Times New Roman"/>
          <w:sz w:val="24"/>
          <w:szCs w:val="24"/>
        </w:rPr>
        <w:t>abu</w:t>
      </w:r>
      <w:proofErr w:type="spellEnd"/>
      <w:r w:rsidRPr="00647231">
        <w:rPr>
          <w:rFonts w:ascii="Times New Roman" w:hAnsi="Times New Roman" w:cs="Times New Roman"/>
          <w:sz w:val="24"/>
          <w:szCs w:val="24"/>
        </w:rPr>
        <w:t xml:space="preserve"> pada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tercatat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0,93%, </w:t>
      </w:r>
      <w:proofErr w:type="spellStart"/>
      <w:r w:rsidRPr="00647231">
        <w:rPr>
          <w:rFonts w:ascii="Times New Roman" w:hAnsi="Times New Roman" w:cs="Times New Roman"/>
          <w:sz w:val="24"/>
          <w:szCs w:val="24"/>
        </w:rPr>
        <w:t>sementara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berbahan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memiliki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abu</w:t>
      </w:r>
      <w:proofErr w:type="spellEnd"/>
      <w:r w:rsidRPr="00647231">
        <w:rPr>
          <w:rFonts w:ascii="Times New Roman" w:hAnsi="Times New Roman" w:cs="Times New Roman"/>
          <w:sz w:val="24"/>
          <w:szCs w:val="24"/>
        </w:rPr>
        <w:t xml:space="preserve"> 1,99 ± 0,77%. </w:t>
      </w:r>
      <w:proofErr w:type="spellStart"/>
      <w:r w:rsidRPr="00647231">
        <w:rPr>
          <w:rFonts w:ascii="Times New Roman" w:hAnsi="Times New Roman" w:cs="Times New Roman"/>
          <w:sz w:val="24"/>
          <w:szCs w:val="24"/>
        </w:rPr>
        <w:t>Perbedaan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gramStart"/>
      <w:r w:rsidRPr="00647231">
        <w:rPr>
          <w:rFonts w:ascii="Times New Roman" w:hAnsi="Times New Roman" w:cs="Times New Roman"/>
          <w:sz w:val="24"/>
          <w:szCs w:val="24"/>
        </w:rPr>
        <w:t>proses</w:t>
      </w:r>
      <w:proofErr w:type="gram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penambahan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lain pada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berpotensi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kandungan</w:t>
      </w:r>
      <w:proofErr w:type="spellEnd"/>
      <w:r w:rsidRPr="00647231">
        <w:rPr>
          <w:rFonts w:ascii="Times New Roman" w:hAnsi="Times New Roman" w:cs="Times New Roman"/>
          <w:sz w:val="24"/>
          <w:szCs w:val="24"/>
        </w:rPr>
        <w:t xml:space="preserve"> mineral total </w:t>
      </w:r>
      <w:proofErr w:type="spellStart"/>
      <w:r w:rsidRPr="00647231">
        <w:rPr>
          <w:rFonts w:ascii="Times New Roman" w:hAnsi="Times New Roman" w:cs="Times New Roman"/>
          <w:sz w:val="24"/>
          <w:szCs w:val="24"/>
        </w:rPr>
        <w:t>dibandingkan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Variasi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abu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juga </w:t>
      </w:r>
      <w:proofErr w:type="spellStart"/>
      <w:r w:rsidRPr="00647231">
        <w:rPr>
          <w:rFonts w:ascii="Times New Roman" w:hAnsi="Times New Roman" w:cs="Times New Roman"/>
          <w:sz w:val="24"/>
          <w:szCs w:val="24"/>
        </w:rPr>
        <w:t>dapat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dipengaruhi</w:t>
      </w:r>
      <w:proofErr w:type="spellEnd"/>
      <w:r w:rsidRPr="00647231">
        <w:rPr>
          <w:rFonts w:ascii="Times New Roman" w:hAnsi="Times New Roman" w:cs="Times New Roman"/>
          <w:sz w:val="24"/>
          <w:szCs w:val="24"/>
        </w:rPr>
        <w:t xml:space="preserve"> oleh </w:t>
      </w:r>
      <w:proofErr w:type="spellStart"/>
      <w:r w:rsidRPr="00647231">
        <w:rPr>
          <w:rFonts w:ascii="Times New Roman" w:hAnsi="Times New Roman" w:cs="Times New Roman"/>
          <w:sz w:val="24"/>
          <w:szCs w:val="24"/>
        </w:rPr>
        <w:t>jenis</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metode</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pemasakan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komposisi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seperti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atau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bumbu</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ikut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berkontribusi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terhadap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akumulasi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residu</w:t>
      </w:r>
      <w:proofErr w:type="spellEnd"/>
      <w:r w:rsidRPr="00647231">
        <w:rPr>
          <w:rFonts w:ascii="Times New Roman" w:hAnsi="Times New Roman" w:cs="Times New Roman"/>
          <w:sz w:val="24"/>
          <w:szCs w:val="24"/>
        </w:rPr>
        <w:t xml:space="preserve"> mineral.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keseluruhan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menggambarkan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umumnya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memiliki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kandungan</w:t>
      </w:r>
      <w:proofErr w:type="spellEnd"/>
      <w:r w:rsidRPr="00647231">
        <w:rPr>
          <w:rFonts w:ascii="Times New Roman" w:hAnsi="Times New Roman" w:cs="Times New Roman"/>
          <w:sz w:val="24"/>
          <w:szCs w:val="24"/>
        </w:rPr>
        <w:t xml:space="preserve"> mineral </w:t>
      </w:r>
      <w:proofErr w:type="spellStart"/>
      <w:r w:rsidRPr="00647231">
        <w:rPr>
          <w:rFonts w:ascii="Times New Roman" w:hAnsi="Times New Roman" w:cs="Times New Roman"/>
          <w:sz w:val="24"/>
          <w:szCs w:val="24"/>
        </w:rPr>
        <w:t>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tinggi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dibandingkan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awalnya</w:t>
      </w:r>
      <w:proofErr w:type="spellEnd"/>
      <w:r w:rsidRPr="00647231">
        <w:rPr>
          <w:rFonts w:ascii="Times New Roman" w:hAnsi="Times New Roman" w:cs="Times New Roman"/>
          <w:sz w:val="24"/>
          <w:szCs w:val="24"/>
        </w:rPr>
        <w:t>.</w:t>
      </w:r>
    </w:p>
    <w:p w14:paraId="00B3F8DC" w14:textId="213F2EB8" w:rsidR="00A85BC2" w:rsidRPr="00647231" w:rsidRDefault="006D75A1"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Kadar lemak </w:t>
      </w:r>
    </w:p>
    <w:p w14:paraId="57BE1FA7" w14:textId="78F00CAB" w:rsidR="006D75A1" w:rsidRPr="00647231" w:rsidRDefault="006D75A1" w:rsidP="00983D5A">
      <w:pPr>
        <w:spacing w:after="12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Kadar lemak pada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tercatat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0,56%, </w:t>
      </w:r>
      <w:proofErr w:type="spellStart"/>
      <w:r w:rsidRPr="00647231">
        <w:rPr>
          <w:rFonts w:ascii="Times New Roman" w:hAnsi="Times New Roman" w:cs="Times New Roman"/>
          <w:sz w:val="24"/>
          <w:szCs w:val="24"/>
        </w:rPr>
        <w:t>sedangkan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dasar</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lemak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6,86 ± 1,35%. </w:t>
      </w:r>
      <w:proofErr w:type="spellStart"/>
      <w:r w:rsidRPr="00647231">
        <w:rPr>
          <w:rFonts w:ascii="Times New Roman" w:hAnsi="Times New Roman" w:cs="Times New Roman"/>
          <w:sz w:val="24"/>
          <w:szCs w:val="24"/>
        </w:rPr>
        <w:t>Perbedaan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mencerminkan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adanya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peningkatan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kandungan</w:t>
      </w:r>
      <w:proofErr w:type="spellEnd"/>
      <w:r w:rsidRPr="00647231">
        <w:rPr>
          <w:rFonts w:ascii="Times New Roman" w:hAnsi="Times New Roman" w:cs="Times New Roman"/>
          <w:sz w:val="24"/>
          <w:szCs w:val="24"/>
        </w:rPr>
        <w:t xml:space="preserve"> lemak yang </w:t>
      </w:r>
      <w:proofErr w:type="spellStart"/>
      <w:r w:rsidRPr="00647231">
        <w:rPr>
          <w:rFonts w:ascii="Times New Roman" w:hAnsi="Times New Roman" w:cs="Times New Roman"/>
          <w:sz w:val="24"/>
          <w:szCs w:val="24"/>
        </w:rPr>
        <w:t>dipengaruhi</w:t>
      </w:r>
      <w:proofErr w:type="spellEnd"/>
      <w:r w:rsidRPr="00647231">
        <w:rPr>
          <w:rFonts w:ascii="Times New Roman" w:hAnsi="Times New Roman" w:cs="Times New Roman"/>
          <w:sz w:val="24"/>
          <w:szCs w:val="24"/>
        </w:rPr>
        <w:t xml:space="preserve"> oleh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penambahan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pembuatan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pencampuran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penggunaan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bumbu</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penunjang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lainnya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berpotensi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proporsi</w:t>
      </w:r>
      <w:proofErr w:type="spellEnd"/>
      <w:r w:rsidRPr="00647231">
        <w:rPr>
          <w:rFonts w:ascii="Times New Roman" w:hAnsi="Times New Roman" w:cs="Times New Roman"/>
          <w:sz w:val="24"/>
          <w:szCs w:val="24"/>
        </w:rPr>
        <w:t xml:space="preserve"> lemak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akhir</w:t>
      </w:r>
      <w:proofErr w:type="spellEnd"/>
      <w:r w:rsidRPr="00647231">
        <w:rPr>
          <w:rFonts w:ascii="Times New Roman" w:hAnsi="Times New Roman" w:cs="Times New Roman"/>
          <w:sz w:val="24"/>
          <w:szCs w:val="24"/>
        </w:rPr>
        <w:t xml:space="preserve">. Selain </w:t>
      </w:r>
      <w:proofErr w:type="spellStart"/>
      <w:r w:rsidRPr="00647231">
        <w:rPr>
          <w:rFonts w:ascii="Times New Roman" w:hAnsi="Times New Roman" w:cs="Times New Roman"/>
          <w:sz w:val="24"/>
          <w:szCs w:val="24"/>
        </w:rPr>
        <w:t>itu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memiliki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komposisi</w:t>
      </w:r>
      <w:proofErr w:type="spellEnd"/>
      <w:r w:rsidRPr="00647231">
        <w:rPr>
          <w:rFonts w:ascii="Times New Roman" w:hAnsi="Times New Roman" w:cs="Times New Roman"/>
          <w:sz w:val="24"/>
          <w:szCs w:val="24"/>
        </w:rPr>
        <w:t xml:space="preserve"> lipid </w:t>
      </w:r>
      <w:proofErr w:type="spellStart"/>
      <w:r w:rsidRPr="00647231">
        <w:rPr>
          <w:rFonts w:ascii="Times New Roman" w:hAnsi="Times New Roman" w:cs="Times New Roman"/>
          <w:sz w:val="24"/>
          <w:szCs w:val="24"/>
        </w:rPr>
        <w:t>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tinggi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dibandingkan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turut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berkontribusi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terhadap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tingginya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lemak pada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Hal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formulasi</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jenis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sangat </w:t>
      </w:r>
      <w:proofErr w:type="spellStart"/>
      <w:r w:rsidRPr="00647231">
        <w:rPr>
          <w:rFonts w:ascii="Times New Roman" w:hAnsi="Times New Roman" w:cs="Times New Roman"/>
          <w:sz w:val="24"/>
          <w:szCs w:val="24"/>
        </w:rPr>
        <w:t>menentukan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gizi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olahan</w:t>
      </w:r>
      <w:proofErr w:type="spellEnd"/>
      <w:r w:rsidRPr="00647231">
        <w:rPr>
          <w:rFonts w:ascii="Times New Roman" w:hAnsi="Times New Roman" w:cs="Times New Roman"/>
          <w:sz w:val="24"/>
          <w:szCs w:val="24"/>
        </w:rPr>
        <w:t xml:space="preserve"> ikan.</w:t>
      </w:r>
    </w:p>
    <w:p w14:paraId="5C0783C1" w14:textId="5FEA10DA" w:rsidR="00A85BC2" w:rsidRPr="00647231" w:rsidRDefault="006D75A1"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 xml:space="preserve">Kadar protein </w:t>
      </w:r>
    </w:p>
    <w:p w14:paraId="7ABF25B0" w14:textId="7A1D761F" w:rsidR="006D75A1" w:rsidRPr="00647231" w:rsidRDefault="006D75A1" w:rsidP="00983D5A">
      <w:pPr>
        <w:spacing w:after="120"/>
        <w:ind w:firstLine="720"/>
        <w:jc w:val="both"/>
        <w:rPr>
          <w:rFonts w:ascii="Times New Roman" w:hAnsi="Times New Roman" w:cs="Times New Roman"/>
          <w:sz w:val="24"/>
          <w:szCs w:val="24"/>
        </w:rPr>
      </w:pPr>
      <w:r w:rsidRPr="00647231">
        <w:rPr>
          <w:rFonts w:ascii="Times New Roman" w:hAnsi="Times New Roman" w:cs="Times New Roman"/>
          <w:sz w:val="24"/>
          <w:szCs w:val="24"/>
        </w:rPr>
        <w:t xml:space="preserve">Kadar protein pada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tercatat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21,4%, </w:t>
      </w:r>
      <w:proofErr w:type="spellStart"/>
      <w:r w:rsidRPr="00647231">
        <w:rPr>
          <w:rFonts w:ascii="Times New Roman" w:hAnsi="Times New Roman" w:cs="Times New Roman"/>
          <w:sz w:val="24"/>
          <w:szCs w:val="24"/>
        </w:rPr>
        <w:t>sedangkan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dasar</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protein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16,63 ± 0,62%. </w:t>
      </w:r>
      <w:proofErr w:type="spellStart"/>
      <w:r w:rsidRPr="00647231">
        <w:rPr>
          <w:rFonts w:ascii="Times New Roman" w:hAnsi="Times New Roman" w:cs="Times New Roman"/>
          <w:sz w:val="24"/>
          <w:szCs w:val="24"/>
        </w:rPr>
        <w:t>Perbedaan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menggambarkan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penurunan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kandungan</w:t>
      </w:r>
      <w:proofErr w:type="spellEnd"/>
      <w:r w:rsidRPr="00647231">
        <w:rPr>
          <w:rFonts w:ascii="Times New Roman" w:hAnsi="Times New Roman" w:cs="Times New Roman"/>
          <w:sz w:val="24"/>
          <w:szCs w:val="24"/>
        </w:rPr>
        <w:t xml:space="preserve"> protein </w:t>
      </w:r>
      <w:proofErr w:type="spellStart"/>
      <w:r w:rsidRPr="00647231">
        <w:rPr>
          <w:rFonts w:ascii="Times New Roman" w:hAnsi="Times New Roman" w:cs="Times New Roman"/>
          <w:sz w:val="24"/>
          <w:szCs w:val="24"/>
        </w:rPr>
        <w:t>selama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dapat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dipengaruhi</w:t>
      </w:r>
      <w:proofErr w:type="spellEnd"/>
      <w:r w:rsidRPr="00647231">
        <w:rPr>
          <w:rFonts w:ascii="Times New Roman" w:hAnsi="Times New Roman" w:cs="Times New Roman"/>
          <w:sz w:val="24"/>
          <w:szCs w:val="24"/>
        </w:rPr>
        <w:t xml:space="preserve"> oleh </w:t>
      </w:r>
      <w:proofErr w:type="spellStart"/>
      <w:r w:rsidRPr="00647231">
        <w:rPr>
          <w:rFonts w:ascii="Times New Roman" w:hAnsi="Times New Roman" w:cs="Times New Roman"/>
          <w:sz w:val="24"/>
          <w:szCs w:val="24"/>
        </w:rPr>
        <w:t>penambahan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non-protein, </w:t>
      </w:r>
      <w:proofErr w:type="spellStart"/>
      <w:r w:rsidRPr="00647231">
        <w:rPr>
          <w:rFonts w:ascii="Times New Roman" w:hAnsi="Times New Roman" w:cs="Times New Roman"/>
          <w:sz w:val="24"/>
          <w:szCs w:val="24"/>
        </w:rPr>
        <w:t>metode</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pemanasan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perubahan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struktur</w:t>
      </w:r>
      <w:proofErr w:type="spellEnd"/>
      <w:r w:rsidRPr="00647231">
        <w:rPr>
          <w:rFonts w:ascii="Times New Roman" w:hAnsi="Times New Roman" w:cs="Times New Roman"/>
          <w:sz w:val="24"/>
          <w:szCs w:val="24"/>
        </w:rPr>
        <w:t xml:space="preserve"> protein </w:t>
      </w:r>
      <w:proofErr w:type="spellStart"/>
      <w:r w:rsidRPr="00647231">
        <w:rPr>
          <w:rFonts w:ascii="Times New Roman" w:hAnsi="Times New Roman" w:cs="Times New Roman"/>
          <w:sz w:val="24"/>
          <w:szCs w:val="24"/>
        </w:rPr>
        <w:t>akibat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perlakuan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teknologi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pangan</w:t>
      </w:r>
      <w:proofErr w:type="spellEnd"/>
      <w:r w:rsidRPr="00647231">
        <w:rPr>
          <w:rFonts w:ascii="Times New Roman" w:hAnsi="Times New Roman" w:cs="Times New Roman"/>
          <w:sz w:val="24"/>
          <w:szCs w:val="24"/>
        </w:rPr>
        <w:t xml:space="preserve">. Hal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formulasi</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memiliki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penting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menentukan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kualitas</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nutrisi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akhir</w:t>
      </w:r>
      <w:proofErr w:type="spellEnd"/>
      <w:r w:rsidRPr="00647231">
        <w:rPr>
          <w:rFonts w:ascii="Times New Roman" w:hAnsi="Times New Roman" w:cs="Times New Roman"/>
          <w:sz w:val="24"/>
          <w:szCs w:val="24"/>
        </w:rPr>
        <w:t>.</w:t>
      </w:r>
    </w:p>
    <w:p w14:paraId="50435D33" w14:textId="7B0E0A3C" w:rsidR="006D75A1" w:rsidRPr="00647231" w:rsidRDefault="006D75A1"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Kadar </w:t>
      </w:r>
      <w:proofErr w:type="spellStart"/>
      <w:r w:rsidRPr="00647231">
        <w:rPr>
          <w:rFonts w:ascii="Times New Roman" w:hAnsi="Times New Roman" w:cs="Times New Roman"/>
          <w:sz w:val="24"/>
          <w:szCs w:val="24"/>
        </w:rPr>
        <w:t>karbohidrat</w:t>
      </w:r>
      <w:proofErr w:type="spellEnd"/>
    </w:p>
    <w:p w14:paraId="3960B57C" w14:textId="4CABC773" w:rsidR="00A85BC2" w:rsidRDefault="008E1E90" w:rsidP="00983D5A">
      <w:pPr>
        <w:spacing w:after="120"/>
        <w:ind w:firstLine="720"/>
        <w:jc w:val="both"/>
        <w:rPr>
          <w:rFonts w:ascii="Times New Roman" w:hAnsi="Times New Roman" w:cs="Times New Roman"/>
          <w:sz w:val="24"/>
          <w:szCs w:val="24"/>
        </w:rPr>
      </w:pPr>
      <w:r w:rsidRPr="00647231">
        <w:rPr>
          <w:rFonts w:ascii="Times New Roman" w:hAnsi="Times New Roman" w:cs="Times New Roman"/>
          <w:sz w:val="24"/>
          <w:szCs w:val="24"/>
        </w:rPr>
        <w:t xml:space="preserve">Kadar </w:t>
      </w:r>
      <w:proofErr w:type="spellStart"/>
      <w:r w:rsidRPr="00647231">
        <w:rPr>
          <w:rFonts w:ascii="Times New Roman" w:hAnsi="Times New Roman" w:cs="Times New Roman"/>
          <w:sz w:val="24"/>
          <w:szCs w:val="24"/>
        </w:rPr>
        <w:t>karbohidrat</w:t>
      </w:r>
      <w:proofErr w:type="spellEnd"/>
      <w:r w:rsidRPr="00647231">
        <w:rPr>
          <w:rFonts w:ascii="Times New Roman" w:hAnsi="Times New Roman" w:cs="Times New Roman"/>
          <w:sz w:val="24"/>
          <w:szCs w:val="24"/>
        </w:rPr>
        <w:t xml:space="preserve"> pada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tercatat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0,61%,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komponen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karbohidrat</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relatif</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rendah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Sebaliknya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dasar</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memiliki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karbohidrat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18,89 ± 1,83%. </w:t>
      </w:r>
      <w:proofErr w:type="spellStart"/>
      <w:r w:rsidRPr="00647231">
        <w:rPr>
          <w:rFonts w:ascii="Times New Roman" w:hAnsi="Times New Roman" w:cs="Times New Roman"/>
          <w:sz w:val="24"/>
          <w:szCs w:val="24"/>
        </w:rPr>
        <w:t>Perbedaan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mengindikasikan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adanya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kontribusi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signifikan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tambahan</w:t>
      </w:r>
      <w:proofErr w:type="spellEnd"/>
      <w:r w:rsidRPr="00647231">
        <w:rPr>
          <w:rFonts w:ascii="Times New Roman" w:hAnsi="Times New Roman" w:cs="Times New Roman"/>
          <w:sz w:val="24"/>
          <w:szCs w:val="24"/>
        </w:rPr>
        <w:t xml:space="preserve"> pada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seperti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tepung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pengikat</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bumbu</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secara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umum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proporsi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karbohidrat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akhir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demikian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tingginya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karbohidrat</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tidak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hanya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mencerminkan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tetapi</w:t>
      </w:r>
      <w:proofErr w:type="spellEnd"/>
      <w:r w:rsidRPr="00647231">
        <w:rPr>
          <w:rFonts w:ascii="Times New Roman" w:hAnsi="Times New Roman" w:cs="Times New Roman"/>
          <w:sz w:val="24"/>
          <w:szCs w:val="24"/>
        </w:rPr>
        <w:t xml:space="preserve"> juga </w:t>
      </w:r>
      <w:proofErr w:type="spellStart"/>
      <w:r w:rsidRPr="00647231">
        <w:rPr>
          <w:rFonts w:ascii="Times New Roman" w:hAnsi="Times New Roman" w:cs="Times New Roman"/>
          <w:sz w:val="24"/>
          <w:szCs w:val="24"/>
        </w:rPr>
        <w:t>menggambarkan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pengaruh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formulasi</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teknik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terhadap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komposisi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kimia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perikanan</w:t>
      </w:r>
      <w:proofErr w:type="spellEnd"/>
      <w:r w:rsidRPr="00647231">
        <w:rPr>
          <w:rFonts w:ascii="Times New Roman" w:hAnsi="Times New Roman" w:cs="Times New Roman"/>
          <w:sz w:val="24"/>
          <w:szCs w:val="24"/>
        </w:rPr>
        <w:t>.</w:t>
      </w:r>
    </w:p>
    <w:p w14:paraId="5D5692B1" w14:textId="435A1198" w:rsidR="008E1E90" w:rsidRPr="00647231" w:rsidRDefault="008E1E90" w:rsidP="00647231">
      <w:pPr>
        <w:spacing w:after="0"/>
        <w:jc w:val="both"/>
        <w:rPr>
          <w:rFonts w:ascii="Times New Roman" w:hAnsi="Times New Roman" w:cs="Times New Roman"/>
          <w:sz w:val="24"/>
          <w:szCs w:val="24"/>
        </w:rPr>
      </w:pPr>
      <w:r w:rsidRPr="00647231">
        <w:rPr>
          <w:rFonts w:ascii="Times New Roman" w:hAnsi="Times New Roman" w:cs="Times New Roman"/>
          <w:sz w:val="24"/>
          <w:szCs w:val="24"/>
        </w:rPr>
        <w:t xml:space="preserve">Nilai pH </w:t>
      </w:r>
    </w:p>
    <w:p w14:paraId="4F6B34B8" w14:textId="3C0B9226" w:rsidR="001922DA" w:rsidRPr="001922DA" w:rsidRDefault="001922DA" w:rsidP="00983D5A">
      <w:pPr>
        <w:spacing w:after="0"/>
        <w:ind w:firstLine="720"/>
        <w:jc w:val="both"/>
        <w:rPr>
          <w:rFonts w:ascii="Times New Roman" w:hAnsi="Times New Roman" w:cs="Times New Roman"/>
          <w:sz w:val="24"/>
          <w:szCs w:val="24"/>
          <w:lang w:val="en-ID"/>
        </w:rPr>
      </w:pPr>
      <w:r w:rsidRPr="001922DA">
        <w:rPr>
          <w:rFonts w:ascii="Times New Roman" w:hAnsi="Times New Roman" w:cs="Times New Roman"/>
          <w:sz w:val="24"/>
          <w:szCs w:val="24"/>
          <w:lang w:val="en-ID"/>
        </w:rPr>
        <w:t xml:space="preserve">Nilai pH ikan </w:t>
      </w:r>
      <w:proofErr w:type="spellStart"/>
      <w:r w:rsidRPr="001922DA">
        <w:rPr>
          <w:rFonts w:ascii="Times New Roman" w:hAnsi="Times New Roman" w:cs="Times New Roman"/>
          <w:sz w:val="24"/>
          <w:szCs w:val="24"/>
          <w:lang w:val="en-ID"/>
        </w:rPr>
        <w:t>lumatan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sebesar</w:t>
      </w:r>
      <w:proofErr w:type="spellEnd"/>
      <w:r w:rsidRPr="001922DA">
        <w:rPr>
          <w:rFonts w:ascii="Times New Roman" w:hAnsi="Times New Roman" w:cs="Times New Roman"/>
          <w:sz w:val="24"/>
          <w:szCs w:val="24"/>
          <w:lang w:val="en-ID"/>
        </w:rPr>
        <w:t xml:space="preserve"> 6,1, </w:t>
      </w:r>
      <w:proofErr w:type="spellStart"/>
      <w:r w:rsidRPr="001922DA">
        <w:rPr>
          <w:rFonts w:ascii="Times New Roman" w:hAnsi="Times New Roman" w:cs="Times New Roman"/>
          <w:sz w:val="24"/>
          <w:szCs w:val="24"/>
          <w:lang w:val="en-ID"/>
        </w:rPr>
        <w:t>sedangkan</w:t>
      </w:r>
      <w:proofErr w:type="spellEnd"/>
      <w:r w:rsidRPr="001922DA">
        <w:rPr>
          <w:rFonts w:ascii="Times New Roman" w:hAnsi="Times New Roman" w:cs="Times New Roman"/>
          <w:sz w:val="24"/>
          <w:szCs w:val="24"/>
          <w:lang w:val="en-ID"/>
        </w:rPr>
        <w:t xml:space="preserve"> pH </w:t>
      </w:r>
      <w:proofErr w:type="spellStart"/>
      <w:r w:rsidRPr="001922DA">
        <w:rPr>
          <w:rFonts w:ascii="Times New Roman" w:hAnsi="Times New Roman" w:cs="Times New Roman"/>
          <w:sz w:val="24"/>
          <w:szCs w:val="24"/>
          <w:lang w:val="en-ID"/>
        </w:rPr>
        <w:t>siomay</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berbahan</w:t>
      </w:r>
      <w:proofErr w:type="spellEnd"/>
      <w:r w:rsidRPr="001922DA">
        <w:rPr>
          <w:rFonts w:ascii="Times New Roman" w:hAnsi="Times New Roman" w:cs="Times New Roman"/>
          <w:sz w:val="24"/>
          <w:szCs w:val="24"/>
          <w:lang w:val="en-ID"/>
        </w:rPr>
        <w:t xml:space="preserve"> ikan </w:t>
      </w:r>
      <w:proofErr w:type="spellStart"/>
      <w:r w:rsidRPr="001922DA">
        <w:rPr>
          <w:rFonts w:ascii="Times New Roman" w:hAnsi="Times New Roman" w:cs="Times New Roman"/>
          <w:sz w:val="24"/>
          <w:szCs w:val="24"/>
          <w:lang w:val="en-ID"/>
        </w:rPr>
        <w:t>tenggiri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berkisar</w:t>
      </w:r>
      <w:proofErr w:type="spellEnd"/>
      <w:r w:rsidRPr="001922DA">
        <w:rPr>
          <w:rFonts w:ascii="Times New Roman" w:hAnsi="Times New Roman" w:cs="Times New Roman"/>
          <w:sz w:val="24"/>
          <w:szCs w:val="24"/>
          <w:lang w:val="en-ID"/>
        </w:rPr>
        <w:t xml:space="preserve"> 6,41 ± 0,06. </w:t>
      </w:r>
      <w:proofErr w:type="spellStart"/>
      <w:r w:rsidRPr="001922DA">
        <w:rPr>
          <w:rFonts w:ascii="Times New Roman" w:hAnsi="Times New Roman" w:cs="Times New Roman"/>
          <w:sz w:val="24"/>
          <w:szCs w:val="24"/>
          <w:lang w:val="en-ID"/>
        </w:rPr>
        <w:t>Perbedaan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kecil</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ini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menunjukkan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bahwa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keduanya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memiliki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tingkat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keasaman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serupa</w:t>
      </w:r>
      <w:proofErr w:type="spellEnd"/>
      <w:r w:rsidRPr="001922DA">
        <w:rPr>
          <w:rFonts w:ascii="Times New Roman" w:hAnsi="Times New Roman" w:cs="Times New Roman"/>
          <w:sz w:val="24"/>
          <w:szCs w:val="24"/>
          <w:lang w:val="en-ID"/>
        </w:rPr>
        <w:t xml:space="preserve"> dan </w:t>
      </w:r>
      <w:proofErr w:type="spellStart"/>
      <w:r w:rsidRPr="001922DA">
        <w:rPr>
          <w:rFonts w:ascii="Times New Roman" w:hAnsi="Times New Roman" w:cs="Times New Roman"/>
          <w:sz w:val="24"/>
          <w:szCs w:val="24"/>
          <w:lang w:val="en-ID"/>
        </w:rPr>
        <w:t>masih</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berada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dalam</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kondisi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baik</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saat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pengukuran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Perubahan</w:t>
      </w:r>
      <w:proofErr w:type="spellEnd"/>
      <w:r w:rsidRPr="001922DA">
        <w:rPr>
          <w:rFonts w:ascii="Times New Roman" w:hAnsi="Times New Roman" w:cs="Times New Roman"/>
          <w:sz w:val="24"/>
          <w:szCs w:val="24"/>
          <w:lang w:val="en-ID"/>
        </w:rPr>
        <w:t xml:space="preserve"> pH </w:t>
      </w:r>
      <w:proofErr w:type="spellStart"/>
      <w:r w:rsidRPr="001922DA">
        <w:rPr>
          <w:rFonts w:ascii="Times New Roman" w:hAnsi="Times New Roman" w:cs="Times New Roman"/>
          <w:sz w:val="24"/>
          <w:szCs w:val="24"/>
          <w:lang w:val="en-ID"/>
        </w:rPr>
        <w:t>dipengaruhi</w:t>
      </w:r>
      <w:proofErr w:type="spellEnd"/>
      <w:r w:rsidRPr="001922DA">
        <w:rPr>
          <w:rFonts w:ascii="Times New Roman" w:hAnsi="Times New Roman" w:cs="Times New Roman"/>
          <w:sz w:val="24"/>
          <w:szCs w:val="24"/>
          <w:lang w:val="en-ID"/>
        </w:rPr>
        <w:t xml:space="preserve"> oleh </w:t>
      </w:r>
      <w:proofErr w:type="spellStart"/>
      <w:r w:rsidRPr="001922DA">
        <w:rPr>
          <w:rFonts w:ascii="Times New Roman" w:hAnsi="Times New Roman" w:cs="Times New Roman"/>
          <w:sz w:val="24"/>
          <w:szCs w:val="24"/>
          <w:lang w:val="en-ID"/>
        </w:rPr>
        <w:t>kondisi</w:t>
      </w:r>
      <w:proofErr w:type="spellEnd"/>
      <w:r w:rsidRPr="001922DA">
        <w:rPr>
          <w:rFonts w:ascii="Times New Roman" w:hAnsi="Times New Roman" w:cs="Times New Roman"/>
          <w:sz w:val="24"/>
          <w:szCs w:val="24"/>
          <w:lang w:val="en-ID"/>
        </w:rPr>
        <w:t xml:space="preserve"> ikan </w:t>
      </w:r>
      <w:proofErr w:type="spellStart"/>
      <w:r w:rsidRPr="001922DA">
        <w:rPr>
          <w:rFonts w:ascii="Times New Roman" w:hAnsi="Times New Roman" w:cs="Times New Roman"/>
          <w:sz w:val="24"/>
          <w:szCs w:val="24"/>
          <w:lang w:val="en-ID"/>
        </w:rPr>
        <w:t>sebelum</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mati</w:t>
      </w:r>
      <w:proofErr w:type="spellEnd"/>
      <w:r w:rsidRPr="001922DA">
        <w:rPr>
          <w:rFonts w:ascii="Times New Roman" w:hAnsi="Times New Roman" w:cs="Times New Roman"/>
          <w:sz w:val="24"/>
          <w:szCs w:val="24"/>
          <w:lang w:val="en-ID"/>
        </w:rPr>
        <w:t xml:space="preserve">, di mana </w:t>
      </w:r>
      <w:proofErr w:type="spellStart"/>
      <w:r w:rsidRPr="001922DA">
        <w:rPr>
          <w:rFonts w:ascii="Times New Roman" w:hAnsi="Times New Roman" w:cs="Times New Roman"/>
          <w:sz w:val="24"/>
          <w:szCs w:val="24"/>
          <w:lang w:val="en-ID"/>
        </w:rPr>
        <w:t>suhu</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rendah</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memperlambat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aktivitas</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enzimatis</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sehingga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akumulasi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asam</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laktat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berlangsung</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lebih</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lambat</w:t>
      </w:r>
      <w:proofErr w:type="spellEnd"/>
      <w:r w:rsidRPr="001922DA">
        <w:rPr>
          <w:rFonts w:ascii="Times New Roman" w:hAnsi="Times New Roman" w:cs="Times New Roman"/>
          <w:sz w:val="24"/>
          <w:szCs w:val="24"/>
          <w:lang w:val="en-ID"/>
        </w:rPr>
        <w:t xml:space="preserve"> </w:t>
      </w:r>
      <w:r w:rsidR="0011240D" w:rsidRPr="00647231">
        <w:rPr>
          <w:rFonts w:ascii="Times New Roman" w:hAnsi="Times New Roman" w:cs="Times New Roman"/>
          <w:sz w:val="24"/>
          <w:szCs w:val="24"/>
          <w:lang w:val="en-ID"/>
        </w:rPr>
        <w:fldChar w:fldCharType="begin" w:fldLock="1"/>
      </w:r>
      <w:r w:rsidR="0011240D" w:rsidRPr="00647231">
        <w:rPr>
          <w:rFonts w:ascii="Times New Roman" w:hAnsi="Times New Roman" w:cs="Times New Roman"/>
          <w:sz w:val="24"/>
          <w:szCs w:val="24"/>
          <w:lang w:val="en-ID"/>
        </w:rPr>
        <w:instrText>ADDIN CSL_CITATION {"citationItems":[{"id":"ITEM-1","itemData":{"DOI":"http://dx.doi.org/ 10.17844/jphpi.v24i2.32498","abstract":"Perubahan yang dialami ikan setelah mati berlangsung dalam tiga fase, yaitu fase pre rigor, rigor mortis, dan post rigor. Tujuan dari penelitian ini adalah mengetahui pengaruh cara kematian dan waktu preparasi terhadap penurunan kesegaran ikan (pre rigor, rigor mortis, dan post rigor) yang disimpan pada suhu chilling. Pengolahan data dilakukan dengan ANOVA menggunakan rancangan acak kelompok (RAK) yang terdiri dari cara mati (menggelepar, di es, dan ditusuk segera) serta waktu preparasi dimulai (prer igor, rigor dan post rigor) yang disimpan pada suhu chilling. Hasil penelitian pendahuluan berdasarkan parameter indeks rigor maupun nilai pH dari perlakuan ikan yang ditusuk mengalami penurunan mutu lebih lambat. Hasil penelitian utama laju kemunduran mutu filet ikan nila merah menunjukkan pengaruh nyata antara lama waktu penyimpanan pada setiap parameter uji filet ikan nila merah semua perlakuan. Berdasarkan parameter TVB dan nilai pH filet ikan nila merah mengalami laju penurunan mutu yang lebih lambat pada perlakuan dimatikan ditusuk dalam kondisi pre rigor","author":[{"dropping-particle":"","family":"Masengi","given":"Simson","non-dropping-particle":"","parse-names":false,"suffix":""},{"dropping-particle":"","family":"Sary","given":"Winda","non-dropping-particle":"","parse-names":false,"suffix":""},{"dropping-particle":"","family":"Sipahutar","given":"Yuliati Hotmauli","non-dropping-particle":"","parse-names":false,"suffix":""}],"container-title":"Jurnal Pengolahan Hasil Perikanan Indonesia (JPHPI)","id":"ITEM-1","issue":"2","issued":{"date-parts":[["2021"]]},"page":"284-291","title":"Influence of Death Way and Stage of Reduction of The Quality Fillets of Nila Tilapia (Oreochromis niloticus)","type":"article-journal","volume":"24"},"uris":["http://www.mendeley.com/documents/?uuid=ea276dd2-38ea-487e-b333-e3f438a24a78"]}],"mendeley":{"formattedCitation":"(Masengi et al., 2021)","plainTextFormattedCitation":"(Masengi et al., 2021)","previouslyFormattedCitation":"(Masengi et al., 2021)"},"properties":{"noteIndex":0},"schema":"https://github.com/citation-style-language/schema/raw/master/csl-citation.json"}</w:instrText>
      </w:r>
      <w:r w:rsidR="0011240D" w:rsidRPr="00647231">
        <w:rPr>
          <w:rFonts w:ascii="Times New Roman" w:hAnsi="Times New Roman" w:cs="Times New Roman"/>
          <w:sz w:val="24"/>
          <w:szCs w:val="24"/>
          <w:lang w:val="en-ID"/>
        </w:rPr>
        <w:fldChar w:fldCharType="separate"/>
      </w:r>
      <w:r w:rsidR="0011240D" w:rsidRPr="00647231">
        <w:rPr>
          <w:rFonts w:ascii="Times New Roman" w:hAnsi="Times New Roman" w:cs="Times New Roman"/>
          <w:noProof/>
          <w:sz w:val="24"/>
          <w:szCs w:val="24"/>
          <w:lang w:val="en-ID"/>
        </w:rPr>
        <w:t>(Masengi et al., 2021)</w:t>
      </w:r>
      <w:r w:rsidR="0011240D" w:rsidRPr="00647231">
        <w:rPr>
          <w:rFonts w:ascii="Times New Roman" w:hAnsi="Times New Roman" w:cs="Times New Roman"/>
          <w:sz w:val="24"/>
          <w:szCs w:val="24"/>
          <w:lang w:val="en-ID"/>
        </w:rPr>
        <w:fldChar w:fldCharType="end"/>
      </w:r>
      <w:r w:rsidR="0011240D" w:rsidRPr="00647231">
        <w:rPr>
          <w:rFonts w:ascii="Times New Roman" w:hAnsi="Times New Roman" w:cs="Times New Roman"/>
          <w:sz w:val="24"/>
          <w:szCs w:val="24"/>
          <w:lang w:val="en-ID"/>
        </w:rPr>
        <w:fldChar w:fldCharType="begin" w:fldLock="1"/>
      </w:r>
      <w:r w:rsidR="0011240D" w:rsidRPr="00647231">
        <w:rPr>
          <w:rFonts w:ascii="Times New Roman" w:hAnsi="Times New Roman" w:cs="Times New Roman"/>
          <w:sz w:val="24"/>
          <w:szCs w:val="24"/>
          <w:lang w:val="en-ID"/>
        </w:rPr>
        <w:instrText>ADDIN CSL_CITATION {"citationItems":[{"id":"ITEM-1","itemData":{"abstract":"Ikan mengandung protein dan juga memiliki kandungan gizi yang tinggi di antaranya mengandung mineral, vitamin, dan lemak tak jenuh. Produk perikanan tersebut merupakan produk yang memiliki sifat sangat mudah rusak/busuk. Hal ini terjadi karena adanya aktivitas enzim, mikroorganisme atau oksidasi oksigen. Penanganan bertujuan untuk menghambat proses penguraian jaringan tubuh (pembusukan) sehingga ikan dapat disimpan selama mungkin dalam keadaan baik. Oleh karena itu tujuan dari penelitian yaitu untuk mengetahui tingkat kesegaran ikan di pasar tradisional dan modern di Kota Malang secara kualittaif dan kuantitatif. Adapun sampel yang digunakan yaitu ikan selar, ikan kuniran, ikan bandeng, ikan mujair dan ikan kembung. Metode kualitatif digunakan untuk mengetahui tingkat kesegaran ikan berdasarkan penelitian organoleptik. Sedangkan metode kuantitatif digunakan untuk mengetahui nilai pH ikan, hasil uji formalin dan nilai TMA untuk mengetahui tingkat kesegaran ikan. Pengujian tingkat kesegaran ikan baik di pasar tradisional maupun modern secara organoleptik masih dalam keadaan yang segar dengan ciri-ciri daging bau khas ikan, insang merah, tidak banyak lendir, sisik menempel kuat, bola mata menonjol dan daging kenyal. Untuk nilai rata-rata pH ikan pada pasar tradisional dan modern yaitu sebesar 6,12. Untuk uji formalin terdapat 3 pasar dari 10 pasar yang ada di Kota Malang yang ikannya positif mengandung formalin yaitu pasar Blimbing, Mergan dan Giant Dinoyo. Pada uji TMA rerata nilai yang didapatkan yaitu 5,32 yang menunjukkan ikan dalam kondisi kurang segar","author":[{"dropping-particle":"","family":"Suprayitno","given":"Eddy","non-dropping-particle":"","parse-names":false,"suffix":""}],"container-title":"JFMR (Journal of Fisheries and Marine Research)","id":"ITEM-1","issue":"2","issued":{"date-parts":[["2020"]]},"title":"Kajian kesegaran ikan di pasar tradisional dan modern kota Malang","type":"article-journal","volume":"4"},"uris":["http://www.mendeley.com/documents/?uuid=d3820d5a-cc98-4ebf-b637-0db38a75e1fc"]}],"mendeley":{"formattedCitation":"(Suprayitno, 2020)","plainTextFormattedCitation":"(Suprayitno, 2020)","previouslyFormattedCitation":"(Suprayitno, 2020)"},"properties":{"noteIndex":0},"schema":"https://github.com/citation-style-language/schema/raw/master/csl-citation.json"}</w:instrText>
      </w:r>
      <w:r w:rsidR="0011240D" w:rsidRPr="00647231">
        <w:rPr>
          <w:rFonts w:ascii="Times New Roman" w:hAnsi="Times New Roman" w:cs="Times New Roman"/>
          <w:sz w:val="24"/>
          <w:szCs w:val="24"/>
          <w:lang w:val="en-ID"/>
        </w:rPr>
        <w:fldChar w:fldCharType="separate"/>
      </w:r>
      <w:r w:rsidR="0011240D" w:rsidRPr="00647231">
        <w:rPr>
          <w:rFonts w:ascii="Times New Roman" w:hAnsi="Times New Roman" w:cs="Times New Roman"/>
          <w:noProof/>
          <w:sz w:val="24"/>
          <w:szCs w:val="24"/>
          <w:lang w:val="en-ID"/>
        </w:rPr>
        <w:t>(Suprayitno, 2020)</w:t>
      </w:r>
      <w:r w:rsidR="0011240D" w:rsidRPr="00647231">
        <w:rPr>
          <w:rFonts w:ascii="Times New Roman" w:hAnsi="Times New Roman" w:cs="Times New Roman"/>
          <w:sz w:val="24"/>
          <w:szCs w:val="24"/>
          <w:lang w:val="en-ID"/>
        </w:rPr>
        <w:fldChar w:fldCharType="end"/>
      </w:r>
      <w:r w:rsidRPr="001922DA">
        <w:rPr>
          <w:rFonts w:ascii="Times New Roman" w:hAnsi="Times New Roman" w:cs="Times New Roman"/>
          <w:sz w:val="24"/>
          <w:szCs w:val="24"/>
          <w:lang w:val="en-ID"/>
        </w:rPr>
        <w:t>.</w:t>
      </w:r>
      <w:r w:rsidR="00983D5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Setelah</w:t>
      </w:r>
      <w:proofErr w:type="spellEnd"/>
      <w:r w:rsidRPr="001922DA">
        <w:rPr>
          <w:rFonts w:ascii="Times New Roman" w:hAnsi="Times New Roman" w:cs="Times New Roman"/>
          <w:sz w:val="24"/>
          <w:szCs w:val="24"/>
          <w:lang w:val="en-ID"/>
        </w:rPr>
        <w:t xml:space="preserve"> ikan </w:t>
      </w:r>
      <w:proofErr w:type="spellStart"/>
      <w:r w:rsidRPr="001922DA">
        <w:rPr>
          <w:rFonts w:ascii="Times New Roman" w:hAnsi="Times New Roman" w:cs="Times New Roman"/>
          <w:sz w:val="24"/>
          <w:szCs w:val="24"/>
          <w:lang w:val="en-ID"/>
        </w:rPr>
        <w:t>mati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hidrolisis</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glikogen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menghasilkan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asam</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laktat</w:t>
      </w:r>
      <w:proofErr w:type="spellEnd"/>
      <w:r w:rsidRPr="001922DA">
        <w:rPr>
          <w:rFonts w:ascii="Times New Roman" w:hAnsi="Times New Roman" w:cs="Times New Roman"/>
          <w:sz w:val="24"/>
          <w:szCs w:val="24"/>
          <w:lang w:val="en-ID"/>
        </w:rPr>
        <w:t xml:space="preserve"> yang </w:t>
      </w:r>
      <w:proofErr w:type="spellStart"/>
      <w:r w:rsidRPr="001922DA">
        <w:rPr>
          <w:rFonts w:ascii="Times New Roman" w:hAnsi="Times New Roman" w:cs="Times New Roman"/>
          <w:sz w:val="24"/>
          <w:szCs w:val="24"/>
          <w:lang w:val="en-ID"/>
        </w:rPr>
        <w:lastRenderedPageBreak/>
        <w:t>menurunkan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pH.</w:t>
      </w:r>
      <w:proofErr w:type="spellEnd"/>
      <w:r w:rsidRPr="001922DA">
        <w:rPr>
          <w:rFonts w:ascii="Times New Roman" w:hAnsi="Times New Roman" w:cs="Times New Roman"/>
          <w:sz w:val="24"/>
          <w:szCs w:val="24"/>
          <w:lang w:val="en-ID"/>
        </w:rPr>
        <w:t xml:space="preserve"> Selama </w:t>
      </w:r>
      <w:proofErr w:type="spellStart"/>
      <w:r w:rsidRPr="001922DA">
        <w:rPr>
          <w:rFonts w:ascii="Times New Roman" w:hAnsi="Times New Roman" w:cs="Times New Roman"/>
          <w:sz w:val="24"/>
          <w:szCs w:val="24"/>
          <w:lang w:val="en-ID"/>
        </w:rPr>
        <w:t>penyimpanan</w:t>
      </w:r>
      <w:proofErr w:type="spellEnd"/>
      <w:r w:rsidRPr="001922DA">
        <w:rPr>
          <w:rFonts w:ascii="Times New Roman" w:hAnsi="Times New Roman" w:cs="Times New Roman"/>
          <w:sz w:val="24"/>
          <w:szCs w:val="24"/>
          <w:lang w:val="en-ID"/>
        </w:rPr>
        <w:t xml:space="preserve">, pH </w:t>
      </w:r>
      <w:proofErr w:type="spellStart"/>
      <w:r w:rsidRPr="001922DA">
        <w:rPr>
          <w:rFonts w:ascii="Times New Roman" w:hAnsi="Times New Roman" w:cs="Times New Roman"/>
          <w:sz w:val="24"/>
          <w:szCs w:val="24"/>
          <w:lang w:val="en-ID"/>
        </w:rPr>
        <w:t>dapat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meningkat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akibat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degradasi</w:t>
      </w:r>
      <w:proofErr w:type="spellEnd"/>
      <w:r w:rsidRPr="001922DA">
        <w:rPr>
          <w:rFonts w:ascii="Times New Roman" w:hAnsi="Times New Roman" w:cs="Times New Roman"/>
          <w:sz w:val="24"/>
          <w:szCs w:val="24"/>
          <w:lang w:val="en-ID"/>
        </w:rPr>
        <w:t xml:space="preserve"> protein dan </w:t>
      </w:r>
      <w:proofErr w:type="spellStart"/>
      <w:r w:rsidRPr="001922DA">
        <w:rPr>
          <w:rFonts w:ascii="Times New Roman" w:hAnsi="Times New Roman" w:cs="Times New Roman"/>
          <w:sz w:val="24"/>
          <w:szCs w:val="24"/>
          <w:lang w:val="en-ID"/>
        </w:rPr>
        <w:t>pembentukan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senyawa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basa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melalui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aktivitas</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enzimatis</w:t>
      </w:r>
      <w:proofErr w:type="spellEnd"/>
      <w:r w:rsidRPr="001922DA">
        <w:rPr>
          <w:rFonts w:ascii="Times New Roman" w:hAnsi="Times New Roman" w:cs="Times New Roman"/>
          <w:sz w:val="24"/>
          <w:szCs w:val="24"/>
          <w:lang w:val="en-ID"/>
        </w:rPr>
        <w:t xml:space="preserve"> dan </w:t>
      </w:r>
      <w:proofErr w:type="spellStart"/>
      <w:r w:rsidRPr="001922DA">
        <w:rPr>
          <w:rFonts w:ascii="Times New Roman" w:hAnsi="Times New Roman" w:cs="Times New Roman"/>
          <w:sz w:val="24"/>
          <w:szCs w:val="24"/>
          <w:lang w:val="en-ID"/>
        </w:rPr>
        <w:t>mikrobiologis</w:t>
      </w:r>
      <w:proofErr w:type="spellEnd"/>
      <w:r w:rsidRPr="001922DA">
        <w:rPr>
          <w:rFonts w:ascii="Times New Roman" w:hAnsi="Times New Roman" w:cs="Times New Roman"/>
          <w:sz w:val="24"/>
          <w:szCs w:val="24"/>
          <w:lang w:val="en-ID"/>
        </w:rPr>
        <w:t xml:space="preserve"> </w:t>
      </w:r>
      <w:r w:rsidR="0011240D" w:rsidRPr="00647231">
        <w:rPr>
          <w:rFonts w:ascii="Times New Roman" w:hAnsi="Times New Roman" w:cs="Times New Roman"/>
          <w:sz w:val="24"/>
          <w:szCs w:val="24"/>
          <w:lang w:val="en-ID"/>
        </w:rPr>
        <w:fldChar w:fldCharType="begin" w:fldLock="1"/>
      </w:r>
      <w:r w:rsidR="0011240D" w:rsidRPr="00647231">
        <w:rPr>
          <w:rFonts w:ascii="Times New Roman" w:hAnsi="Times New Roman" w:cs="Times New Roman"/>
          <w:sz w:val="24"/>
          <w:szCs w:val="24"/>
          <w:lang w:val="en-ID"/>
        </w:rPr>
        <w:instrText>ADDIN CSL_CITATION {"citationItems":[{"id":"ITEM-1","itemData":{"ISBN":"7806874788302","abstract":"Penelitian ini bertujuan untuk mengetahui teknik penanganan pasca penangkapan, rantai dingin, mutu organoleptik, mikrobiologi dan kimia pada ikan layur (Trichiurus savala) yang didaratkan, serta penerapan sanitasi higiene di tempat pendaratan ikan. Metode penelitian dilakukan dengan mengamati mutu ikan pada kapal yang berlayar 1 hari dan 3 hari. Parameter yang diuji adalah suhu, organoleptik, Total Plate Count (ALT), Total Volatile Base (TVB) dan pangkat Hidrongen(pH), kemudian dihitung dengan uji t untuk mengetahui perbedaan mutu. Hasil penelitian menunjukkan suhu pembongkaran trip 1 hari adalah 22,7oC, pelelangan 24,40C dan distribusi 25,5oC. Trip 3 hari saat pembongkaran 8,5oC, pelelangan 12,1oC, dan distribusi 16,6oC. Mutu organoleptik trip 1 hari pembongkaran 8, pelelangan 7,4, distribusi 7. Trip 3 hari pembongkaran 7,2, pelelangan 6,7, distribusi 6,4. Pengujian ALT trip 1 hari pada pembongkaran 0,7x103 kol.kg-1, pelelangan 1,1x103 kol.kg-1, distribusi 1,4x103 kol.kg-1. Trip 3 hari pembongkaran 3,0x103 kol.kg-1, pelelangan 3,9x103 kol.kg-1, distribusi 6,3x103 kol.kg-1. Pengujian TVB trip 1 hari pada pembongkaran 15,55 mgN 100g-1, pelelangan 18,44 mgN100g-1, distribusi 20,59 mgN100g-1. Trip 3 hari pada pembongkaran 21,20 mgN100g-1, pelelangan 24,04 mgN100g-1, distribusi 33,60 mgN100g-1. Nilai pH trip 1 hari pembongkaran 6, pelelangan 6,8, distribusi 7,8. Trip 3 hari pembongkaran 6,2, pelelangan 7, distribusi 8,2. Penerapan sanitasi dan higiene di PPP Tegalsari belum diterapkan dengan bai","author":[{"dropping-particle":"","family":"Sipahutar","given":"Yuliati H","non-dropping-particle":"","parse-names":false,"suffix":""},{"dropping-particle":"","family":"Khoirunnisa","given":"Rizky","non-dropping-particle":"","parse-names":false,"suffix":""}],"container-title":"In Prosiding Simposium Nasional Ikan dan Perikanan, Masyarakat Iktiologi Indonesia. Bogor, 12 September 2017","id":"ITEM-1","issued":{"date-parts":[["2017"]]},"page":"1054-1062","title":"Kajian Mutu Ikan Layur (Trichhiurus savala) Pasca Penangkapan di Pelabuhan Perikanan Pantai (PPP) Tegal Sari, Tegal, Jawa Tengah","type":"paper-conference"},"uris":["http://www.mendeley.com/documents/?uuid=28db2a92-8151-4f9b-b1e8-d23fde1cd36a"]}],"mendeley":{"formattedCitation":"(Sipahutar &amp; Khoirunnisa, 2017)","plainTextFormattedCitation":"(Sipahutar &amp; Khoirunnisa, 2017)","previouslyFormattedCitation":"(Sipahutar &amp; Khoirunnisa, 2017)"},"properties":{"noteIndex":0},"schema":"https://github.com/citation-style-language/schema/raw/master/csl-citation.json"}</w:instrText>
      </w:r>
      <w:r w:rsidR="0011240D" w:rsidRPr="00647231">
        <w:rPr>
          <w:rFonts w:ascii="Times New Roman" w:hAnsi="Times New Roman" w:cs="Times New Roman"/>
          <w:sz w:val="24"/>
          <w:szCs w:val="24"/>
          <w:lang w:val="en-ID"/>
        </w:rPr>
        <w:fldChar w:fldCharType="separate"/>
      </w:r>
      <w:r w:rsidR="0011240D" w:rsidRPr="00647231">
        <w:rPr>
          <w:rFonts w:ascii="Times New Roman" w:hAnsi="Times New Roman" w:cs="Times New Roman"/>
          <w:noProof/>
          <w:sz w:val="24"/>
          <w:szCs w:val="24"/>
          <w:lang w:val="en-ID"/>
        </w:rPr>
        <w:t>(Sipahutar &amp; Khoirunnisa, 2017)</w:t>
      </w:r>
      <w:r w:rsidR="0011240D" w:rsidRPr="00647231">
        <w:rPr>
          <w:rFonts w:ascii="Times New Roman" w:hAnsi="Times New Roman" w:cs="Times New Roman"/>
          <w:sz w:val="24"/>
          <w:szCs w:val="24"/>
          <w:lang w:val="en-ID"/>
        </w:rPr>
        <w:fldChar w:fldCharType="end"/>
      </w:r>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Perbedaan</w:t>
      </w:r>
      <w:proofErr w:type="spellEnd"/>
      <w:r w:rsidRPr="001922DA">
        <w:rPr>
          <w:rFonts w:ascii="Times New Roman" w:hAnsi="Times New Roman" w:cs="Times New Roman"/>
          <w:sz w:val="24"/>
          <w:szCs w:val="24"/>
          <w:lang w:val="en-ID"/>
        </w:rPr>
        <w:t xml:space="preserve"> pH </w:t>
      </w:r>
      <w:proofErr w:type="spellStart"/>
      <w:r w:rsidRPr="001922DA">
        <w:rPr>
          <w:rFonts w:ascii="Times New Roman" w:hAnsi="Times New Roman" w:cs="Times New Roman"/>
          <w:sz w:val="24"/>
          <w:szCs w:val="24"/>
          <w:lang w:val="en-ID"/>
        </w:rPr>
        <w:t>antara</w:t>
      </w:r>
      <w:proofErr w:type="spellEnd"/>
      <w:r w:rsidRPr="001922DA">
        <w:rPr>
          <w:rFonts w:ascii="Times New Roman" w:hAnsi="Times New Roman" w:cs="Times New Roman"/>
          <w:sz w:val="24"/>
          <w:szCs w:val="24"/>
          <w:lang w:val="en-ID"/>
        </w:rPr>
        <w:t xml:space="preserve"> ikan </w:t>
      </w:r>
      <w:proofErr w:type="spellStart"/>
      <w:r w:rsidRPr="001922DA">
        <w:rPr>
          <w:rFonts w:ascii="Times New Roman" w:hAnsi="Times New Roman" w:cs="Times New Roman"/>
          <w:sz w:val="24"/>
          <w:szCs w:val="24"/>
          <w:lang w:val="en-ID"/>
        </w:rPr>
        <w:t>lumatan</w:t>
      </w:r>
      <w:proofErr w:type="spellEnd"/>
      <w:r w:rsidRPr="001922DA">
        <w:rPr>
          <w:rFonts w:ascii="Times New Roman" w:hAnsi="Times New Roman" w:cs="Times New Roman"/>
          <w:sz w:val="24"/>
          <w:szCs w:val="24"/>
          <w:lang w:val="en-ID"/>
        </w:rPr>
        <w:t xml:space="preserve"> dan </w:t>
      </w:r>
      <w:proofErr w:type="spellStart"/>
      <w:r w:rsidRPr="001922DA">
        <w:rPr>
          <w:rFonts w:ascii="Times New Roman" w:hAnsi="Times New Roman" w:cs="Times New Roman"/>
          <w:sz w:val="24"/>
          <w:szCs w:val="24"/>
          <w:lang w:val="en-ID"/>
        </w:rPr>
        <w:t>siomay</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mencerminkan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perubahan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kimia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bahan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baku</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selama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pengolahan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termasuk</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pengaruh</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bahan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tambahan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pangan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interaksi</w:t>
      </w:r>
      <w:proofErr w:type="spellEnd"/>
      <w:r w:rsidRPr="001922DA">
        <w:rPr>
          <w:rFonts w:ascii="Times New Roman" w:hAnsi="Times New Roman" w:cs="Times New Roman"/>
          <w:sz w:val="24"/>
          <w:szCs w:val="24"/>
          <w:lang w:val="en-ID"/>
        </w:rPr>
        <w:t xml:space="preserve"> protein </w:t>
      </w:r>
      <w:proofErr w:type="spellStart"/>
      <w:r w:rsidRPr="001922DA">
        <w:rPr>
          <w:rFonts w:ascii="Times New Roman" w:hAnsi="Times New Roman" w:cs="Times New Roman"/>
          <w:sz w:val="24"/>
          <w:szCs w:val="24"/>
          <w:lang w:val="en-ID"/>
        </w:rPr>
        <w:t>dengan</w:t>
      </w:r>
      <w:proofErr w:type="spellEnd"/>
      <w:r w:rsidRPr="001922DA">
        <w:rPr>
          <w:rFonts w:ascii="Times New Roman" w:hAnsi="Times New Roman" w:cs="Times New Roman"/>
          <w:sz w:val="24"/>
          <w:szCs w:val="24"/>
          <w:lang w:val="en-ID"/>
        </w:rPr>
        <w:t xml:space="preserve"> garam dan </w:t>
      </w:r>
      <w:proofErr w:type="spellStart"/>
      <w:r w:rsidRPr="001922DA">
        <w:rPr>
          <w:rFonts w:ascii="Times New Roman" w:hAnsi="Times New Roman" w:cs="Times New Roman"/>
          <w:sz w:val="24"/>
          <w:szCs w:val="24"/>
          <w:lang w:val="en-ID"/>
        </w:rPr>
        <w:t>bumbu</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serta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pembentukan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senyawa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basa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akibat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pemanasan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Rentang</w:t>
      </w:r>
      <w:proofErr w:type="spellEnd"/>
      <w:r w:rsidRPr="001922DA">
        <w:rPr>
          <w:rFonts w:ascii="Times New Roman" w:hAnsi="Times New Roman" w:cs="Times New Roman"/>
          <w:sz w:val="24"/>
          <w:szCs w:val="24"/>
          <w:lang w:val="en-ID"/>
        </w:rPr>
        <w:t xml:space="preserve"> pH </w:t>
      </w:r>
      <w:proofErr w:type="spellStart"/>
      <w:r w:rsidRPr="001922DA">
        <w:rPr>
          <w:rFonts w:ascii="Times New Roman" w:hAnsi="Times New Roman" w:cs="Times New Roman"/>
          <w:sz w:val="24"/>
          <w:szCs w:val="24"/>
          <w:lang w:val="en-ID"/>
        </w:rPr>
        <w:t>tersebut</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masih</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sesuai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dengan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karakteristik</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produk</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olahan</w:t>
      </w:r>
      <w:proofErr w:type="spellEnd"/>
      <w:r w:rsidRPr="001922DA">
        <w:rPr>
          <w:rFonts w:ascii="Times New Roman" w:hAnsi="Times New Roman" w:cs="Times New Roman"/>
          <w:sz w:val="24"/>
          <w:szCs w:val="24"/>
          <w:lang w:val="en-ID"/>
        </w:rPr>
        <w:t xml:space="preserve"> ikan dan </w:t>
      </w:r>
      <w:proofErr w:type="spellStart"/>
      <w:r w:rsidRPr="001922DA">
        <w:rPr>
          <w:rFonts w:ascii="Times New Roman" w:hAnsi="Times New Roman" w:cs="Times New Roman"/>
          <w:sz w:val="24"/>
          <w:szCs w:val="24"/>
          <w:lang w:val="en-ID"/>
        </w:rPr>
        <w:t>mendukung</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stabilitas</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mutu</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serta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keamanan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produk</w:t>
      </w:r>
      <w:proofErr w:type="spellEnd"/>
      <w:r w:rsidRPr="001922DA">
        <w:rPr>
          <w:rFonts w:ascii="Times New Roman" w:hAnsi="Times New Roman" w:cs="Times New Roman"/>
          <w:sz w:val="24"/>
          <w:szCs w:val="24"/>
          <w:lang w:val="en-ID"/>
        </w:rPr>
        <w:t>.</w:t>
      </w:r>
    </w:p>
    <w:p w14:paraId="5ED26583" w14:textId="77777777" w:rsidR="001922DA" w:rsidRPr="001922DA" w:rsidRDefault="001922DA" w:rsidP="00983D5A">
      <w:pPr>
        <w:spacing w:after="120"/>
        <w:ind w:firstLine="720"/>
        <w:jc w:val="both"/>
        <w:rPr>
          <w:rFonts w:ascii="Times New Roman" w:hAnsi="Times New Roman" w:cs="Times New Roman"/>
          <w:sz w:val="24"/>
          <w:szCs w:val="24"/>
          <w:lang w:val="en-ID"/>
        </w:rPr>
      </w:pPr>
      <w:proofErr w:type="spellStart"/>
      <w:r w:rsidRPr="001922DA">
        <w:rPr>
          <w:rFonts w:ascii="Times New Roman" w:hAnsi="Times New Roman" w:cs="Times New Roman"/>
          <w:sz w:val="24"/>
          <w:szCs w:val="24"/>
          <w:lang w:val="en-ID"/>
        </w:rPr>
        <w:t>Secara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keseluruhan</w:t>
      </w:r>
      <w:proofErr w:type="spellEnd"/>
      <w:r w:rsidRPr="001922DA">
        <w:rPr>
          <w:rFonts w:ascii="Times New Roman" w:hAnsi="Times New Roman" w:cs="Times New Roman"/>
          <w:sz w:val="24"/>
          <w:szCs w:val="24"/>
          <w:lang w:val="en-ID"/>
        </w:rPr>
        <w:t xml:space="preserve">, pH </w:t>
      </w:r>
      <w:proofErr w:type="spellStart"/>
      <w:r w:rsidRPr="001922DA">
        <w:rPr>
          <w:rFonts w:ascii="Times New Roman" w:hAnsi="Times New Roman" w:cs="Times New Roman"/>
          <w:sz w:val="24"/>
          <w:szCs w:val="24"/>
          <w:lang w:val="en-ID"/>
        </w:rPr>
        <w:t>merupakan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indikator</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penting</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untuk</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menilai</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kesegaran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bahan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baku</w:t>
      </w:r>
      <w:proofErr w:type="spellEnd"/>
      <w:r w:rsidRPr="001922DA">
        <w:rPr>
          <w:rFonts w:ascii="Times New Roman" w:hAnsi="Times New Roman" w:cs="Times New Roman"/>
          <w:sz w:val="24"/>
          <w:szCs w:val="24"/>
          <w:lang w:val="en-ID"/>
        </w:rPr>
        <w:t xml:space="preserve"> dan </w:t>
      </w:r>
      <w:proofErr w:type="spellStart"/>
      <w:r w:rsidRPr="001922DA">
        <w:rPr>
          <w:rFonts w:ascii="Times New Roman" w:hAnsi="Times New Roman" w:cs="Times New Roman"/>
          <w:sz w:val="24"/>
          <w:szCs w:val="24"/>
          <w:lang w:val="en-ID"/>
        </w:rPr>
        <w:t>efektivitas</w:t>
      </w:r>
      <w:proofErr w:type="spellEnd"/>
      <w:r w:rsidRPr="001922DA">
        <w:rPr>
          <w:rFonts w:ascii="Times New Roman" w:hAnsi="Times New Roman" w:cs="Times New Roman"/>
          <w:sz w:val="24"/>
          <w:szCs w:val="24"/>
          <w:lang w:val="en-ID"/>
        </w:rPr>
        <w:t xml:space="preserve"> proses </w:t>
      </w:r>
      <w:proofErr w:type="spellStart"/>
      <w:r w:rsidRPr="001922DA">
        <w:rPr>
          <w:rFonts w:ascii="Times New Roman" w:hAnsi="Times New Roman" w:cs="Times New Roman"/>
          <w:sz w:val="24"/>
          <w:szCs w:val="24"/>
          <w:lang w:val="en-ID"/>
        </w:rPr>
        <w:t>pengolahan</w:t>
      </w:r>
      <w:proofErr w:type="spellEnd"/>
      <w:r w:rsidRPr="001922DA">
        <w:rPr>
          <w:rFonts w:ascii="Times New Roman" w:hAnsi="Times New Roman" w:cs="Times New Roman"/>
          <w:sz w:val="24"/>
          <w:szCs w:val="24"/>
          <w:lang w:val="en-ID"/>
        </w:rPr>
        <w:t xml:space="preserve">. Nilai pH yang </w:t>
      </w:r>
      <w:proofErr w:type="spellStart"/>
      <w:r w:rsidRPr="001922DA">
        <w:rPr>
          <w:rFonts w:ascii="Times New Roman" w:hAnsi="Times New Roman" w:cs="Times New Roman"/>
          <w:sz w:val="24"/>
          <w:szCs w:val="24"/>
          <w:lang w:val="en-ID"/>
        </w:rPr>
        <w:t>berada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dalam</w:t>
      </w:r>
      <w:proofErr w:type="spellEnd"/>
      <w:r w:rsidRPr="001922DA">
        <w:rPr>
          <w:rFonts w:ascii="Times New Roman" w:hAnsi="Times New Roman" w:cs="Times New Roman"/>
          <w:sz w:val="24"/>
          <w:szCs w:val="24"/>
          <w:lang w:val="en-ID"/>
        </w:rPr>
        <w:t xml:space="preserve"> batas </w:t>
      </w:r>
      <w:proofErr w:type="spellStart"/>
      <w:r w:rsidRPr="001922DA">
        <w:rPr>
          <w:rFonts w:ascii="Times New Roman" w:hAnsi="Times New Roman" w:cs="Times New Roman"/>
          <w:sz w:val="24"/>
          <w:szCs w:val="24"/>
          <w:lang w:val="en-ID"/>
        </w:rPr>
        <w:t>aman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menunjukkan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bahwa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penanganan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formulasi</w:t>
      </w:r>
      <w:proofErr w:type="spellEnd"/>
      <w:r w:rsidRPr="001922DA">
        <w:rPr>
          <w:rFonts w:ascii="Times New Roman" w:hAnsi="Times New Roman" w:cs="Times New Roman"/>
          <w:sz w:val="24"/>
          <w:szCs w:val="24"/>
          <w:lang w:val="en-ID"/>
        </w:rPr>
        <w:t xml:space="preserve">, dan proses </w:t>
      </w:r>
      <w:proofErr w:type="spellStart"/>
      <w:r w:rsidRPr="001922DA">
        <w:rPr>
          <w:rFonts w:ascii="Times New Roman" w:hAnsi="Times New Roman" w:cs="Times New Roman"/>
          <w:sz w:val="24"/>
          <w:szCs w:val="24"/>
          <w:lang w:val="en-ID"/>
        </w:rPr>
        <w:t>pemanasan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telah</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berlangsung</w:t>
      </w:r>
      <w:proofErr w:type="spellEnd"/>
      <w:r w:rsidRPr="001922DA">
        <w:rPr>
          <w:rFonts w:ascii="Times New Roman" w:hAnsi="Times New Roman" w:cs="Times New Roman"/>
          <w:sz w:val="24"/>
          <w:szCs w:val="24"/>
          <w:lang w:val="en-ID"/>
        </w:rPr>
        <w:t xml:space="preserve"> optimal </w:t>
      </w:r>
      <w:proofErr w:type="spellStart"/>
      <w:r w:rsidRPr="001922DA">
        <w:rPr>
          <w:rFonts w:ascii="Times New Roman" w:hAnsi="Times New Roman" w:cs="Times New Roman"/>
          <w:sz w:val="24"/>
          <w:szCs w:val="24"/>
          <w:lang w:val="en-ID"/>
        </w:rPr>
        <w:t>sehingga</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mampu</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menekan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pertumbuhan</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mikroorganisme</w:t>
      </w:r>
      <w:proofErr w:type="spellEnd"/>
      <w:r w:rsidRPr="001922DA">
        <w:rPr>
          <w:rFonts w:ascii="Times New Roman" w:hAnsi="Times New Roman" w:cs="Times New Roman"/>
          <w:sz w:val="24"/>
          <w:szCs w:val="24"/>
          <w:lang w:val="en-ID"/>
        </w:rPr>
        <w:t xml:space="preserve"> </w:t>
      </w:r>
      <w:proofErr w:type="spellStart"/>
      <w:r w:rsidRPr="001922DA">
        <w:rPr>
          <w:rFonts w:ascii="Times New Roman" w:hAnsi="Times New Roman" w:cs="Times New Roman"/>
          <w:sz w:val="24"/>
          <w:szCs w:val="24"/>
          <w:lang w:val="en-ID"/>
        </w:rPr>
        <w:t>pembusuk</w:t>
      </w:r>
      <w:proofErr w:type="spellEnd"/>
      <w:r w:rsidRPr="001922DA">
        <w:rPr>
          <w:rFonts w:ascii="Times New Roman" w:hAnsi="Times New Roman" w:cs="Times New Roman"/>
          <w:sz w:val="24"/>
          <w:szCs w:val="24"/>
          <w:lang w:val="en-ID"/>
        </w:rPr>
        <w:t>.</w:t>
      </w:r>
    </w:p>
    <w:p w14:paraId="147C8A67" w14:textId="66873561" w:rsidR="00A85BC2" w:rsidRPr="00647231" w:rsidRDefault="008E1E90"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Total Volatile Bases (TVB)</w:t>
      </w:r>
    </w:p>
    <w:p w14:paraId="1F689381" w14:textId="75F4D158" w:rsidR="00A85BC2" w:rsidRPr="00647231" w:rsidRDefault="00666AD8" w:rsidP="00722882">
      <w:pPr>
        <w:spacing w:after="120"/>
        <w:ind w:firstLine="720"/>
        <w:jc w:val="both"/>
        <w:rPr>
          <w:rFonts w:ascii="Times New Roman" w:hAnsi="Times New Roman" w:cs="Times New Roman"/>
          <w:sz w:val="24"/>
          <w:szCs w:val="24"/>
          <w:lang w:val="en-ID"/>
        </w:rPr>
      </w:pPr>
      <w:r w:rsidRPr="00647231">
        <w:rPr>
          <w:rFonts w:ascii="Times New Roman" w:hAnsi="Times New Roman" w:cs="Times New Roman"/>
          <w:sz w:val="24"/>
          <w:szCs w:val="24"/>
        </w:rPr>
        <w:t xml:space="preserve">Nilai Total Volatile Bases (TVB) pada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sebesar</w:t>
      </w:r>
      <w:proofErr w:type="spellEnd"/>
      <w:r w:rsidRPr="00647231">
        <w:rPr>
          <w:rFonts w:ascii="Times New Roman" w:hAnsi="Times New Roman" w:cs="Times New Roman"/>
          <w:sz w:val="24"/>
          <w:szCs w:val="24"/>
        </w:rPr>
        <w:t xml:space="preserve"> 11,25 mg N%, </w:t>
      </w:r>
      <w:proofErr w:type="spellStart"/>
      <w:r w:rsidRPr="00647231">
        <w:rPr>
          <w:rFonts w:ascii="Times New Roman" w:hAnsi="Times New Roman" w:cs="Times New Roman"/>
          <w:sz w:val="24"/>
          <w:szCs w:val="24"/>
        </w:rPr>
        <w:t>sedangkan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berbahan</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tenggiri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18,51 ± 1,02 mg N%. </w:t>
      </w:r>
      <w:proofErr w:type="spellStart"/>
      <w:r w:rsidRPr="00647231">
        <w:rPr>
          <w:rFonts w:ascii="Times New Roman" w:hAnsi="Times New Roman" w:cs="Times New Roman"/>
          <w:sz w:val="24"/>
          <w:szCs w:val="24"/>
        </w:rPr>
        <w:t>Kedua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tersebut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masih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berada</w:t>
      </w:r>
      <w:proofErr w:type="spellEnd"/>
      <w:r w:rsidRPr="00647231">
        <w:rPr>
          <w:rFonts w:ascii="Times New Roman" w:hAnsi="Times New Roman" w:cs="Times New Roman"/>
          <w:sz w:val="24"/>
          <w:szCs w:val="24"/>
        </w:rPr>
        <w:t xml:space="preserve"> di </w:t>
      </w:r>
      <w:proofErr w:type="spellStart"/>
      <w:r w:rsidRPr="00647231">
        <w:rPr>
          <w:rFonts w:ascii="Times New Roman" w:hAnsi="Times New Roman" w:cs="Times New Roman"/>
          <w:sz w:val="24"/>
          <w:szCs w:val="24"/>
        </w:rPr>
        <w:t>bawah</w:t>
      </w:r>
      <w:proofErr w:type="spellEnd"/>
      <w:r w:rsidRPr="00647231">
        <w:rPr>
          <w:rFonts w:ascii="Times New Roman" w:hAnsi="Times New Roman" w:cs="Times New Roman"/>
          <w:sz w:val="24"/>
          <w:szCs w:val="24"/>
        </w:rPr>
        <w:t xml:space="preserve"> batas </w:t>
      </w:r>
      <w:proofErr w:type="spellStart"/>
      <w:r w:rsidRPr="00647231">
        <w:rPr>
          <w:rFonts w:ascii="Times New Roman" w:hAnsi="Times New Roman" w:cs="Times New Roman"/>
          <w:sz w:val="24"/>
          <w:szCs w:val="24"/>
        </w:rPr>
        <w:t>maksimum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standar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sehingga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dinilai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aman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untuk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dikonsumsi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Rendahnya</w:t>
      </w:r>
      <w:proofErr w:type="spellEnd"/>
      <w:r w:rsidRPr="00647231">
        <w:rPr>
          <w:rFonts w:ascii="Times New Roman" w:hAnsi="Times New Roman" w:cs="Times New Roman"/>
          <w:sz w:val="24"/>
          <w:szCs w:val="24"/>
        </w:rPr>
        <w:t xml:space="preserve"> TVB pada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mencerminkan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tingkat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kesegaran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baik</w:t>
      </w:r>
      <w:proofErr w:type="spellEnd"/>
      <w:r w:rsidRPr="00647231">
        <w:rPr>
          <w:rFonts w:ascii="Times New Roman" w:hAnsi="Times New Roman" w:cs="Times New Roman"/>
          <w:sz w:val="24"/>
          <w:szCs w:val="24"/>
        </w:rPr>
        <w:t xml:space="preserve"> </w:t>
      </w:r>
      <w:r w:rsidR="001922DA" w:rsidRPr="00647231">
        <w:rPr>
          <w:rFonts w:ascii="Times New Roman" w:hAnsi="Times New Roman" w:cs="Times New Roman"/>
          <w:sz w:val="24"/>
          <w:szCs w:val="24"/>
        </w:rPr>
        <w:fldChar w:fldCharType="begin" w:fldLock="1"/>
      </w:r>
      <w:r w:rsidR="0011240D" w:rsidRPr="00647231">
        <w:rPr>
          <w:rFonts w:ascii="Times New Roman" w:hAnsi="Times New Roman" w:cs="Times New Roman"/>
          <w:sz w:val="24"/>
          <w:szCs w:val="24"/>
        </w:rPr>
        <w:instrText>ADDIN CSL_CITATION {"citationItems":[{"id":"ITEM-1","itemData":{"abstract":"Penelitian ini bertujuan untuk mengetahui tingkat penerapan program kelayakan dasar yaitu Good Manufacturing Practices (GMP) dan Standard Sanitation Operational Procedure (SSOP) serta menganalisis mutu bahan baku dan produk pindang garam ikan layang di UMKM Purwawinangun, Kecamatan Suranenggala Kabupaten Cirebon. Penelitian dilakukan dengan penilaian SKP pada 30 UMKM dan pengujian mutu pada sampel 5 UMKM, yaitu organoleptik bahan baku dan produk akhir, pengujian mikrobiologi (ALT, E.coli, Salmonella, dan Vibrio cholera) dan Pengujian kimia (TVB, kadar air, kadar abu, lemak, protein, pH, dan kadar garam). Analisis organoleptik dilakukan dengan analisis non-parametrik Kruskal-wallis, sementara analisis mutu mikrobiologi dan kimia dengan analisis deskriptif. Hasil penilain SKP pada 30 UMKM didapatkan hasil dengan rata-rata minor 7, mayor 13, serius 18 dan kritis 14. Hal ini menunjukkan tingkatan nilai dibawah D= Gagal. Nilai mutu organoleptik bahan baku yaitu 7 memenuhi SNI, ALT memenuhi SNI (10 X 105 ), E.coli pada UMKM 1, 2, 3 memenuhi standar yaitu &lt;3, UMKM 4 pada bahan baku 29 dan produk akhir &lt;3, UMKM 5 pada bahan baku 9,2 dan produk akhir 38. Pengujian mikrobiologi (Salmonella, V.cholera, dan S. aureus) yaitu negatif. Pengujian Kimia 5 UMKM mendapatkan rata-rata kadar air bahan baku 70,86% dan produk akhir 57,19%, kadar abu bahan baku 1,66% dan produk akhir 2,40%. Lemak pada bahan baku 2,21% dan produk akhir 2,02%, protein pada bahan baku 23,05%dan produk akhir 22,20%, TVB bahan baku 12,38% dan produk akhir 17,62%. pH pada bahan baku 6,74 dan produk akhir 6,1. Kadar Garam pada bahan baku 1,36% dan produk akhir 2,05%.","author":[{"dropping-particle":"","family":"Sipahutar","given":"Yuliati Hotmauli","non-dropping-particle":"","parse-names":false,"suffix":""},{"dropping-particle":"","family":"Salampessy","given":"Randi BS","non-dropping-particle":"","parse-names":false,"suffix":""},{"dropping-particle":"","family":"Hutauruk","given":"Claudia CA","non-dropping-particle":"","parse-names":false,"suffix":""}],"container-title":"Prosiding Seminar Nasional Hasil Riset Pengolahan Produk dan Bioteknologi dan perikanan, Jakarta 2018","id":"ITEM-1","issue":"1","issued":{"date-parts":[["2018"]]},"page":"91-100","publisher-place":"Jakarta","title":"Penerapan GMP dan SSOP Pindang Ikan Layang (Decapterus sp) dalam upaya meningkatkan keamanan pangan di kabupaten Cirebon","type":"paper-conference"},"uris":["http://www.mendeley.com/documents/?uuid=61600b9a-b680-4441-b652-e07a776bde1b"]}],"mendeley":{"formattedCitation":"(Sipahutar, Salampessy, et al., 2018)","manualFormatting":"(Sipahutar, et al., 2018)","plainTextFormattedCitation":"(Sipahutar, Salampessy, et al., 2018)","previouslyFormattedCitation":"(Sipahutar, Salampessy, et al., 2018)"},"properties":{"noteIndex":0},"schema":"https://github.com/citation-style-language/schema/raw/master/csl-citation.json"}</w:instrText>
      </w:r>
      <w:r w:rsidR="001922DA" w:rsidRPr="00647231">
        <w:rPr>
          <w:rFonts w:ascii="Times New Roman" w:hAnsi="Times New Roman" w:cs="Times New Roman"/>
          <w:sz w:val="24"/>
          <w:szCs w:val="24"/>
        </w:rPr>
        <w:fldChar w:fldCharType="separate"/>
      </w:r>
      <w:r w:rsidR="001922DA" w:rsidRPr="00647231">
        <w:rPr>
          <w:rFonts w:ascii="Times New Roman" w:hAnsi="Times New Roman" w:cs="Times New Roman"/>
          <w:noProof/>
          <w:sz w:val="24"/>
          <w:szCs w:val="24"/>
        </w:rPr>
        <w:t>(Sipahutar, et al., 2018)</w:t>
      </w:r>
      <w:r w:rsidR="001922DA"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Menurut</w:t>
      </w:r>
      <w:proofErr w:type="spellEnd"/>
      <w:r w:rsidR="001922DA" w:rsidRPr="00647231">
        <w:rPr>
          <w:rFonts w:ascii="Times New Roman" w:hAnsi="Times New Roman" w:cs="Times New Roman"/>
          <w:sz w:val="24"/>
          <w:szCs w:val="24"/>
        </w:rPr>
        <w:t xml:space="preserve"> </w:t>
      </w:r>
      <w:r w:rsidR="001922DA" w:rsidRPr="00647231">
        <w:rPr>
          <w:rFonts w:ascii="Times New Roman" w:hAnsi="Times New Roman" w:cs="Times New Roman"/>
          <w:sz w:val="24"/>
          <w:szCs w:val="24"/>
        </w:rPr>
        <w:fldChar w:fldCharType="begin" w:fldLock="1"/>
      </w:r>
      <w:r w:rsidR="001922DA" w:rsidRPr="00647231">
        <w:rPr>
          <w:rFonts w:ascii="Times New Roman" w:hAnsi="Times New Roman" w:cs="Times New Roman"/>
          <w:sz w:val="24"/>
          <w:szCs w:val="24"/>
        </w:rPr>
        <w:instrText>ADDIN CSL_CITATION {"citationItems":[{"id":"ITEM-1","itemData":{"DOI":"10.35800/mthp.3.1.2015.8327","ISSN":"2337-4284","abstract":"Fish as a functional food plays an important role for health and preventing diseases. The objective of the study was to difermined the quality of smoked Skipjack (Katsuwonus pelamis L.) found from the traditional market in Bahu Manado. The method of the study was to analyzet the TVB-N by using Conway, pH by using pH meters and water contents by using oven method. The product was storage at 40C and 27-280C ( refrigeratot and room temperature) for 4 days, data were analyzet using statistical test from the triplicate analyzet. The results obtained, the TVB-N value of smoked Skipjack (Katsuwonus pelamis L.) at 0 day storage in 27-280C (A1B1) and refrigerator 40C (A1B2) was 11,2 mg/100gr, 2 days storage 27-280C (A2B1) is 44,8 mg/100gr and 40C (A2B2) is 19,6 mg/100gr, and 4 days storage in 27-280C (A3B1) is 56 mg/100gr and 40C (A3B2) is 28 mg/100gr. The pH value storage at 40C was 5,7 and no differents among the sample, in contrast at 27-280C value varied from 5,7 to 6,3 and 6,6. The water contents storage at 27-280C were at 0 day (A1B1) is 62,5%, 2 days (A2B1) is 62,8% and 4 days (A3B1) is 63,8% and storage 40C were 0 day (A1B2) is 59%, 2 days (A2B2) is 61,1% and 4 days (A3B2) is 62,7%. Based on the results of the TVB-N value, pH and water contents of smiked Skipjack (Katsuwonus pelamis L.) found from the traditional market at Bahu Manado were acceptable until 4 days storage. While the smoked Skipjack (Katsuwonus pelamis L.) storage at 27-280C (room temperature) acceptable until 2 days storage. Keywords: Skipjack (Katsuwonus pelamis L.), Smoke, Study Quality, Chemical, TVB-N, pH, Moisture.","author":[{"dropping-particle":"","family":"Wally","given":"Erni","non-dropping-particle":"","parse-names":false,"suffix":""},{"dropping-particle":"","family":"Mentang","given":"Feny","non-dropping-particle":"","parse-names":false,"suffix":""},{"dropping-particle":"","family":"Montolalu","given":"Roike Iwan","non-dropping-particle":"","parse-names":false,"suffix":""}],"container-title":"Media Teknologi Hasil Perikanan","id":"ITEM-1","issue":"2","issued":{"date-parts":[["2015"]]},"page":"7-12","title":"Kajian Mutu Kimiawi Ikan Cakalang (Katsuwonus pelamis L.)Asap (FUFU) Selama Penyimpanan Suhu Ruang dan Suhu Dingin","type":"article-journal","volume":"4"},"uris":["http://www.mendeley.com/documents/?uuid=187e2fdd-0ce5-4c82-a1cf-f0d50f2ff543"]}],"mendeley":{"formattedCitation":"(Wally et al., 2015)","plainTextFormattedCitation":"(Wally et al., 2015)","previouslyFormattedCitation":"(Wally et al., 2015)"},"properties":{"noteIndex":0},"schema":"https://github.com/citation-style-language/schema/raw/master/csl-citation.json"}</w:instrText>
      </w:r>
      <w:r w:rsidR="001922DA" w:rsidRPr="00647231">
        <w:rPr>
          <w:rFonts w:ascii="Times New Roman" w:hAnsi="Times New Roman" w:cs="Times New Roman"/>
          <w:sz w:val="24"/>
          <w:szCs w:val="24"/>
        </w:rPr>
        <w:fldChar w:fldCharType="separate"/>
      </w:r>
      <w:r w:rsidR="001922DA" w:rsidRPr="00647231">
        <w:rPr>
          <w:rFonts w:ascii="Times New Roman" w:hAnsi="Times New Roman" w:cs="Times New Roman"/>
          <w:noProof/>
          <w:sz w:val="24"/>
          <w:szCs w:val="24"/>
        </w:rPr>
        <w:t>(Wally et al., 2015)</w:t>
      </w:r>
      <w:r w:rsidR="001922DA"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TVB-N yang </w:t>
      </w:r>
      <w:proofErr w:type="spellStart"/>
      <w:r w:rsidRPr="00647231">
        <w:rPr>
          <w:rFonts w:ascii="Times New Roman" w:hAnsi="Times New Roman" w:cs="Times New Roman"/>
          <w:sz w:val="24"/>
          <w:szCs w:val="24"/>
        </w:rPr>
        <w:t>rendah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penanganan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dan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baik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karena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mampu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menekan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pembentukan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senyawa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volatil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hasil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dekomposisi</w:t>
      </w:r>
      <w:proofErr w:type="spellEnd"/>
      <w:r w:rsidRPr="00647231">
        <w:rPr>
          <w:rFonts w:ascii="Times New Roman" w:hAnsi="Times New Roman" w:cs="Times New Roman"/>
          <w:sz w:val="24"/>
          <w:szCs w:val="24"/>
        </w:rPr>
        <w:t xml:space="preserve"> protein. </w:t>
      </w:r>
      <w:proofErr w:type="spellStart"/>
      <w:r w:rsidRPr="00647231">
        <w:rPr>
          <w:rFonts w:ascii="Times New Roman" w:hAnsi="Times New Roman" w:cs="Times New Roman"/>
          <w:sz w:val="24"/>
          <w:szCs w:val="24"/>
        </w:rPr>
        <w:t>Sebaliknya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penurunan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kesegaran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umumnya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meningkatkan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kandungan</w:t>
      </w:r>
      <w:proofErr w:type="spellEnd"/>
      <w:r w:rsidRPr="00647231">
        <w:rPr>
          <w:rFonts w:ascii="Times New Roman" w:hAnsi="Times New Roman" w:cs="Times New Roman"/>
          <w:sz w:val="24"/>
          <w:szCs w:val="24"/>
        </w:rPr>
        <w:t xml:space="preserve"> nitrogen </w:t>
      </w:r>
      <w:proofErr w:type="spellStart"/>
      <w:r w:rsidRPr="00647231">
        <w:rPr>
          <w:rFonts w:ascii="Times New Roman" w:hAnsi="Times New Roman" w:cs="Times New Roman"/>
          <w:sz w:val="24"/>
          <w:szCs w:val="24"/>
        </w:rPr>
        <w:t>volatil</w:t>
      </w:r>
      <w:proofErr w:type="spellEnd"/>
      <w:r w:rsidRPr="00647231">
        <w:rPr>
          <w:rFonts w:ascii="Times New Roman" w:hAnsi="Times New Roman" w:cs="Times New Roman"/>
          <w:sz w:val="24"/>
          <w:szCs w:val="24"/>
        </w:rPr>
        <w:t xml:space="preserve"> </w:t>
      </w:r>
      <w:r w:rsidR="001922DA" w:rsidRPr="00647231">
        <w:rPr>
          <w:rFonts w:ascii="Times New Roman" w:hAnsi="Times New Roman" w:cs="Times New Roman"/>
          <w:sz w:val="24"/>
          <w:szCs w:val="24"/>
        </w:rPr>
        <w:fldChar w:fldCharType="begin" w:fldLock="1"/>
      </w:r>
      <w:r w:rsidR="0011240D" w:rsidRPr="00647231">
        <w:rPr>
          <w:rFonts w:ascii="Times New Roman" w:hAnsi="Times New Roman" w:cs="Times New Roman"/>
          <w:sz w:val="24"/>
          <w:szCs w:val="24"/>
        </w:rPr>
        <w:instrText>ADDIN CSL_CITATION {"citationItems":[{"id":"ITEM-1","itemData":{"ISBN":"7806874788302","abstract":"Tujuan penelitian ini mengevaluasi tingkat program penerapan Sertifikat Kelayakan Pengolahan (GMP dan SSOP) produk ikan asin selar yang dihasilkan oleh pengolah sesuai dengan jaminan keamanan pangan, dan di Usaha Mikro Kecil dan menegah (UMKM) di Hajoran-Tapanuli Tengah. Mengetahui korelasi antara tingkat pendidikan, pengalaman usaha dengan Sertikat Kelayakan Pengolahan ikan asin, mengetahui rendemen, mutu organoleptik, Kimia (Kadar air, lemak, protein, kadar garam dan Total Volatile Base (TVB)) mikrobiologi Angka Lempeng Total (ALT) pada bahan baku dan produk sesuai Standar Nasional Indonesia (SNI) Penelitian dilakukan dengan partisipasi langsung kegiatan pengolahan dengan melakukan penilaian Sertifikat Kelayakan Pengolahan (SKP) pada 30 UMKM. Analisis organoleptik dengan analisis non-parametrik Kruskal- wallis, analisis mutu kimia dengan analisis sidik ragam dan analisa korelasi Rank Spearman. Hasil Penelitian menunjukkan Program kelayakan dasar pada 30 UMKM pengolah ikan asin berkisar antara 35% - 36%. Hasil Korelasi Rank Sperman menunjukkan adanya korelasi yang kuat antara nilai organoleptik bahan baku dan tingkat penerapan program kelayakan dasar dengan nilai organoleptik produk (R= 0,832) dan terdapat hubungan masing-masing korelasi nyata antara pendidikan, pengalaman usaha dengan tingkat program kelayakan dasar (R= 0,740). Rendemen 87,5% – 91,7%. Nilai organoleptik pada lima Usaha kecil mikro menegah pengolah ikan asin yang terpilih menunjukkan, tidak terdapat perbedaan yang nyata pada Usaha mikro kecil menegah 1,2,3,4 tetapi terdapat perbedaan yang nyata tehadap usaha kecil mikro menengah lima. ALT pada bahan baku 3,0 x 103 kol/gr, perendaman 6,8 x 104 kol/gr dan produk akhir 7,8 x 104 kol/gr. Hasil uji proksimat dan TVB menunjukkan tidak terdapat perbedaan yang nyata pada perlakuan bahan baku, perendaman dan produk akhir. Nilai kadar garam pada produk ikan asin diperoleh rata - rata antara 7,7% - 8,8%.","author":[{"dropping-particle":"","family":"Sipahutar","given":"Y H.","non-dropping-particle":"","parse-names":false,"suffix":""},{"dropping-particle":"","family":"Napitupulu","given":"Romauli J","non-dropping-particle":"","parse-names":false,"suffix":""},{"dropping-particle":"","family":"Tambunan","given":"Ermianti","non-dropping-particle":"","parse-names":false,"suffix":""}],"container-title":"Prosiding Seminar Nasional Ikan ke-10","id":"ITEM-1","issued":{"date-parts":[["2018"]]},"page":"1-15","publisher":"Masyarakat Iktiologi Indonesia","publisher-place":"Jakarta","title":"Kajian Penerapan Sertifikat Kelayakan Pengolahan pada Produk Ikan Selar (Selar crumenophthalmus ) dalam Upaya Peningkatan Keamanan Pangandi Hajoran, Tapanuli Tengah","type":"paper-conference"},"uris":["http://www.mendeley.com/documents/?uuid=69d8b12f-2fd8-40ad-9753-0c40216b1551"]}],"mendeley":{"formattedCitation":"(Sipahutar, Napitupulu, et al., 2018)","manualFormatting":"(Sipahutar, et al., 2018)","plainTextFormattedCitation":"(Sipahutar, Napitupulu, et al., 2018)","previouslyFormattedCitation":"(Sipahutar, Napitupulu, et al., 2018)"},"properties":{"noteIndex":0},"schema":"https://github.com/citation-style-language/schema/raw/master/csl-citation.json"}</w:instrText>
      </w:r>
      <w:r w:rsidR="001922DA" w:rsidRPr="00647231">
        <w:rPr>
          <w:rFonts w:ascii="Times New Roman" w:hAnsi="Times New Roman" w:cs="Times New Roman"/>
          <w:sz w:val="24"/>
          <w:szCs w:val="24"/>
        </w:rPr>
        <w:fldChar w:fldCharType="separate"/>
      </w:r>
      <w:r w:rsidR="001922DA" w:rsidRPr="00647231">
        <w:rPr>
          <w:rFonts w:ascii="Times New Roman" w:hAnsi="Times New Roman" w:cs="Times New Roman"/>
          <w:noProof/>
          <w:sz w:val="24"/>
          <w:szCs w:val="24"/>
        </w:rPr>
        <w:t>(Sipahutar, et al., 2018)</w:t>
      </w:r>
      <w:r w:rsidR="001922DA" w:rsidRPr="00647231">
        <w:rPr>
          <w:rFonts w:ascii="Times New Roman" w:hAnsi="Times New Roman" w:cs="Times New Roman"/>
          <w:sz w:val="24"/>
          <w:szCs w:val="24"/>
        </w:rPr>
        <w:fldChar w:fldCharType="end"/>
      </w:r>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Perbedaan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TVB </w:t>
      </w:r>
      <w:proofErr w:type="spellStart"/>
      <w:r w:rsidRPr="00647231">
        <w:rPr>
          <w:rFonts w:ascii="Times New Roman" w:hAnsi="Times New Roman" w:cs="Times New Roman"/>
          <w:sz w:val="24"/>
          <w:szCs w:val="24"/>
        </w:rPr>
        <w:t>antara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kedua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mengindikasikan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variasi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tingkat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kesegaran</w:t>
      </w:r>
      <w:proofErr w:type="spellEnd"/>
      <w:r w:rsidRPr="00647231">
        <w:rPr>
          <w:rFonts w:ascii="Times New Roman" w:hAnsi="Times New Roman" w:cs="Times New Roman"/>
          <w:sz w:val="24"/>
          <w:szCs w:val="24"/>
        </w:rPr>
        <w:t xml:space="preserve"> dan </w:t>
      </w:r>
      <w:proofErr w:type="spellStart"/>
      <w:r w:rsidRPr="00647231">
        <w:rPr>
          <w:rFonts w:ascii="Times New Roman" w:hAnsi="Times New Roman" w:cs="Times New Roman"/>
          <w:sz w:val="24"/>
          <w:szCs w:val="24"/>
        </w:rPr>
        <w:t>degradasi</w:t>
      </w:r>
      <w:proofErr w:type="spellEnd"/>
      <w:r w:rsidRPr="00647231">
        <w:rPr>
          <w:rFonts w:ascii="Times New Roman" w:hAnsi="Times New Roman" w:cs="Times New Roman"/>
          <w:sz w:val="24"/>
          <w:szCs w:val="24"/>
        </w:rPr>
        <w:t xml:space="preserve"> protein. Nilai TVB ikan </w:t>
      </w:r>
      <w:proofErr w:type="spellStart"/>
      <w:r w:rsidRPr="00647231">
        <w:rPr>
          <w:rFonts w:ascii="Times New Roman" w:hAnsi="Times New Roman" w:cs="Times New Roman"/>
          <w:sz w:val="24"/>
          <w:szCs w:val="24"/>
        </w:rPr>
        <w:t>lumatan</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rendah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menunjukkan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bahwa</w:t>
      </w:r>
      <w:proofErr w:type="spellEnd"/>
      <w:r w:rsidRPr="00647231">
        <w:rPr>
          <w:rFonts w:ascii="Times New Roman" w:hAnsi="Times New Roman" w:cs="Times New Roman"/>
          <w:sz w:val="24"/>
          <w:szCs w:val="24"/>
        </w:rPr>
        <w:t xml:space="preserve"> proses </w:t>
      </w:r>
      <w:proofErr w:type="spellStart"/>
      <w:r w:rsidRPr="00647231">
        <w:rPr>
          <w:rFonts w:ascii="Times New Roman" w:hAnsi="Times New Roman" w:cs="Times New Roman"/>
          <w:sz w:val="24"/>
          <w:szCs w:val="24"/>
        </w:rPr>
        <w:t>pembusukan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masih</w:t>
      </w:r>
      <w:proofErr w:type="spellEnd"/>
      <w:r w:rsidRPr="00647231">
        <w:rPr>
          <w:rFonts w:ascii="Times New Roman" w:hAnsi="Times New Roman" w:cs="Times New Roman"/>
          <w:sz w:val="24"/>
          <w:szCs w:val="24"/>
        </w:rPr>
        <w:t xml:space="preserve"> pada </w:t>
      </w:r>
      <w:proofErr w:type="spellStart"/>
      <w:r w:rsidRPr="00647231">
        <w:rPr>
          <w:rFonts w:ascii="Times New Roman" w:hAnsi="Times New Roman" w:cs="Times New Roman"/>
          <w:sz w:val="24"/>
          <w:szCs w:val="24"/>
        </w:rPr>
        <w:t>tahap</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awal</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sedangkan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nilai</w:t>
      </w:r>
      <w:proofErr w:type="spellEnd"/>
      <w:r w:rsidRPr="00647231">
        <w:rPr>
          <w:rFonts w:ascii="Times New Roman" w:hAnsi="Times New Roman" w:cs="Times New Roman"/>
          <w:sz w:val="24"/>
          <w:szCs w:val="24"/>
        </w:rPr>
        <w:t xml:space="preserve"> TVB </w:t>
      </w:r>
      <w:proofErr w:type="spellStart"/>
      <w:r w:rsidRPr="00647231">
        <w:rPr>
          <w:rFonts w:ascii="Times New Roman" w:hAnsi="Times New Roman" w:cs="Times New Roman"/>
          <w:sz w:val="24"/>
          <w:szCs w:val="24"/>
        </w:rPr>
        <w:t>siomay</w:t>
      </w:r>
      <w:proofErr w:type="spellEnd"/>
      <w:r w:rsidRPr="00647231">
        <w:rPr>
          <w:rFonts w:ascii="Times New Roman" w:hAnsi="Times New Roman" w:cs="Times New Roman"/>
          <w:sz w:val="24"/>
          <w:szCs w:val="24"/>
        </w:rPr>
        <w:t xml:space="preserve"> yang </w:t>
      </w:r>
      <w:proofErr w:type="spellStart"/>
      <w:r w:rsidRPr="00647231">
        <w:rPr>
          <w:rFonts w:ascii="Times New Roman" w:hAnsi="Times New Roman" w:cs="Times New Roman"/>
          <w:sz w:val="24"/>
          <w:szCs w:val="24"/>
        </w:rPr>
        <w:t>lebih</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tinggi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dapat</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dipengaruhi</w:t>
      </w:r>
      <w:proofErr w:type="spellEnd"/>
      <w:r w:rsidRPr="00647231">
        <w:rPr>
          <w:rFonts w:ascii="Times New Roman" w:hAnsi="Times New Roman" w:cs="Times New Roman"/>
          <w:sz w:val="24"/>
          <w:szCs w:val="24"/>
        </w:rPr>
        <w:t xml:space="preserve"> oleh proses </w:t>
      </w:r>
      <w:proofErr w:type="spellStart"/>
      <w:r w:rsidRPr="00647231">
        <w:rPr>
          <w:rFonts w:ascii="Times New Roman" w:hAnsi="Times New Roman" w:cs="Times New Roman"/>
          <w:sz w:val="24"/>
          <w:szCs w:val="24"/>
        </w:rPr>
        <w:t>pengolahan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penyimpanan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serta</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karakteristik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Dengan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demikian</w:t>
      </w:r>
      <w:proofErr w:type="spellEnd"/>
      <w:r w:rsidRPr="00647231">
        <w:rPr>
          <w:rFonts w:ascii="Times New Roman" w:hAnsi="Times New Roman" w:cs="Times New Roman"/>
          <w:sz w:val="24"/>
          <w:szCs w:val="24"/>
        </w:rPr>
        <w:t xml:space="preserve">, TVB </w:t>
      </w:r>
      <w:proofErr w:type="spellStart"/>
      <w:r w:rsidRPr="00647231">
        <w:rPr>
          <w:rFonts w:ascii="Times New Roman" w:hAnsi="Times New Roman" w:cs="Times New Roman"/>
          <w:sz w:val="24"/>
          <w:szCs w:val="24"/>
        </w:rPr>
        <w:t>menjadi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indikator</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penting</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dalam</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menilai</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mutu</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bahan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baku</w:t>
      </w:r>
      <w:proofErr w:type="spellEnd"/>
      <w:r w:rsidRPr="00647231">
        <w:rPr>
          <w:rFonts w:ascii="Times New Roman" w:hAnsi="Times New Roman" w:cs="Times New Roman"/>
          <w:sz w:val="24"/>
          <w:szCs w:val="24"/>
        </w:rPr>
        <w:t xml:space="preserve"> ikan </w:t>
      </w:r>
      <w:proofErr w:type="spellStart"/>
      <w:r w:rsidRPr="00647231">
        <w:rPr>
          <w:rFonts w:ascii="Times New Roman" w:hAnsi="Times New Roman" w:cs="Times New Roman"/>
          <w:sz w:val="24"/>
          <w:szCs w:val="24"/>
        </w:rPr>
        <w:t>maupun</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produk</w:t>
      </w:r>
      <w:proofErr w:type="spellEnd"/>
      <w:r w:rsidRPr="00647231">
        <w:rPr>
          <w:rFonts w:ascii="Times New Roman" w:hAnsi="Times New Roman" w:cs="Times New Roman"/>
          <w:sz w:val="24"/>
          <w:szCs w:val="24"/>
        </w:rPr>
        <w:t xml:space="preserve"> </w:t>
      </w:r>
      <w:proofErr w:type="spellStart"/>
      <w:r w:rsidRPr="00647231">
        <w:rPr>
          <w:rFonts w:ascii="Times New Roman" w:hAnsi="Times New Roman" w:cs="Times New Roman"/>
          <w:sz w:val="24"/>
          <w:szCs w:val="24"/>
        </w:rPr>
        <w:t>olahannya</w:t>
      </w:r>
      <w:proofErr w:type="spellEnd"/>
      <w:r w:rsidRPr="00647231">
        <w:rPr>
          <w:rFonts w:ascii="Times New Roman" w:hAnsi="Times New Roman" w:cs="Times New Roman"/>
          <w:sz w:val="24"/>
          <w:szCs w:val="24"/>
        </w:rPr>
        <w:t>.</w:t>
      </w:r>
    </w:p>
    <w:p w14:paraId="08A0F36B" w14:textId="77777777" w:rsidR="00722882" w:rsidRDefault="00722882" w:rsidP="00647231">
      <w:pPr>
        <w:spacing w:after="0"/>
        <w:jc w:val="both"/>
        <w:rPr>
          <w:rFonts w:ascii="Times New Roman" w:hAnsi="Times New Roman" w:cs="Times New Roman"/>
          <w:b/>
          <w:bCs/>
          <w:sz w:val="24"/>
          <w:szCs w:val="24"/>
        </w:rPr>
      </w:pPr>
      <w:r w:rsidRPr="00722882">
        <w:rPr>
          <w:rFonts w:ascii="Times New Roman" w:hAnsi="Times New Roman" w:cs="Times New Roman"/>
          <w:b/>
          <w:bCs/>
          <w:sz w:val="24"/>
          <w:szCs w:val="24"/>
        </w:rPr>
        <w:t>Kesimpulan</w:t>
      </w:r>
    </w:p>
    <w:p w14:paraId="09AB24A5" w14:textId="21A70AEB" w:rsidR="00722882" w:rsidRDefault="00722882" w:rsidP="00722882">
      <w:pPr>
        <w:spacing w:after="0"/>
        <w:ind w:firstLine="720"/>
        <w:jc w:val="both"/>
        <w:rPr>
          <w:rFonts w:ascii="Times New Roman" w:hAnsi="Times New Roman" w:cs="Times New Roman"/>
          <w:sz w:val="24"/>
          <w:szCs w:val="24"/>
        </w:rPr>
      </w:pPr>
      <w:r w:rsidRPr="00722882">
        <w:rPr>
          <w:rFonts w:ascii="Times New Roman" w:hAnsi="Times New Roman" w:cs="Times New Roman"/>
          <w:sz w:val="24"/>
          <w:szCs w:val="24"/>
        </w:rPr>
        <w:t xml:space="preserve">Mutu </w:t>
      </w:r>
      <w:proofErr w:type="spellStart"/>
      <w:r w:rsidRPr="00722882">
        <w:rPr>
          <w:rFonts w:ascii="Times New Roman" w:hAnsi="Times New Roman" w:cs="Times New Roman"/>
          <w:sz w:val="24"/>
          <w:szCs w:val="24"/>
        </w:rPr>
        <w:t>siomay</w:t>
      </w:r>
      <w:proofErr w:type="spellEnd"/>
      <w:r w:rsidRPr="00722882">
        <w:rPr>
          <w:rFonts w:ascii="Times New Roman" w:hAnsi="Times New Roman" w:cs="Times New Roman"/>
          <w:sz w:val="24"/>
          <w:szCs w:val="24"/>
        </w:rPr>
        <w:t xml:space="preserve"> ikan </w:t>
      </w:r>
      <w:proofErr w:type="spellStart"/>
      <w:r w:rsidRPr="00722882">
        <w:rPr>
          <w:rFonts w:ascii="Times New Roman" w:hAnsi="Times New Roman" w:cs="Times New Roman"/>
          <w:sz w:val="24"/>
          <w:szCs w:val="24"/>
        </w:rPr>
        <w:t>dipengaruhi</w:t>
      </w:r>
      <w:proofErr w:type="spellEnd"/>
      <w:r w:rsidRPr="00722882">
        <w:rPr>
          <w:rFonts w:ascii="Times New Roman" w:hAnsi="Times New Roman" w:cs="Times New Roman"/>
          <w:sz w:val="24"/>
          <w:szCs w:val="24"/>
        </w:rPr>
        <w:t xml:space="preserve"> oleh </w:t>
      </w:r>
      <w:proofErr w:type="spellStart"/>
      <w:r w:rsidRPr="00722882">
        <w:rPr>
          <w:rFonts w:ascii="Times New Roman" w:hAnsi="Times New Roman" w:cs="Times New Roman"/>
          <w:sz w:val="24"/>
          <w:szCs w:val="24"/>
        </w:rPr>
        <w:t>beberapa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faktor</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utama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meliputi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komposisi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bahan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jenis</w:t>
      </w:r>
      <w:proofErr w:type="spellEnd"/>
      <w:r w:rsidRPr="00722882">
        <w:rPr>
          <w:rFonts w:ascii="Times New Roman" w:hAnsi="Times New Roman" w:cs="Times New Roman"/>
          <w:sz w:val="24"/>
          <w:szCs w:val="24"/>
        </w:rPr>
        <w:t xml:space="preserve"> ikan, dan </w:t>
      </w:r>
      <w:proofErr w:type="spellStart"/>
      <w:r w:rsidRPr="00722882">
        <w:rPr>
          <w:rFonts w:ascii="Times New Roman" w:hAnsi="Times New Roman" w:cs="Times New Roman"/>
          <w:sz w:val="24"/>
          <w:szCs w:val="24"/>
        </w:rPr>
        <w:t>karakteristik</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tepung</w:t>
      </w:r>
      <w:proofErr w:type="spellEnd"/>
      <w:r w:rsidRPr="00722882">
        <w:rPr>
          <w:rFonts w:ascii="Times New Roman" w:hAnsi="Times New Roman" w:cs="Times New Roman"/>
          <w:sz w:val="24"/>
          <w:szCs w:val="24"/>
        </w:rPr>
        <w:t xml:space="preserve"> yang </w:t>
      </w:r>
      <w:proofErr w:type="spellStart"/>
      <w:r w:rsidRPr="00722882">
        <w:rPr>
          <w:rFonts w:ascii="Times New Roman" w:hAnsi="Times New Roman" w:cs="Times New Roman"/>
          <w:sz w:val="24"/>
          <w:szCs w:val="24"/>
        </w:rPr>
        <w:t>digunakan</w:t>
      </w:r>
      <w:proofErr w:type="spellEnd"/>
      <w:r w:rsidRPr="00722882">
        <w:rPr>
          <w:rFonts w:ascii="Times New Roman" w:hAnsi="Times New Roman" w:cs="Times New Roman"/>
          <w:sz w:val="24"/>
          <w:szCs w:val="24"/>
        </w:rPr>
        <w:t xml:space="preserve">. Proses </w:t>
      </w:r>
      <w:proofErr w:type="spellStart"/>
      <w:r w:rsidRPr="00722882">
        <w:rPr>
          <w:rFonts w:ascii="Times New Roman" w:hAnsi="Times New Roman" w:cs="Times New Roman"/>
          <w:sz w:val="24"/>
          <w:szCs w:val="24"/>
        </w:rPr>
        <w:t>produksi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siomay</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secara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umum</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terdiri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dari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beberapa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tahapan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utama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persiapan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bahan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pencampuran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adonan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pembentukan</w:t>
      </w:r>
      <w:proofErr w:type="spellEnd"/>
      <w:r w:rsidRPr="00722882">
        <w:rPr>
          <w:rFonts w:ascii="Times New Roman" w:hAnsi="Times New Roman" w:cs="Times New Roman"/>
          <w:sz w:val="24"/>
          <w:szCs w:val="24"/>
        </w:rPr>
        <w:t xml:space="preserve"> dan </w:t>
      </w:r>
      <w:proofErr w:type="spellStart"/>
      <w:r w:rsidRPr="00722882">
        <w:rPr>
          <w:rFonts w:ascii="Times New Roman" w:hAnsi="Times New Roman" w:cs="Times New Roman"/>
          <w:sz w:val="24"/>
          <w:szCs w:val="24"/>
        </w:rPr>
        <w:t>pengukusan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siomay</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hingga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pendinginan</w:t>
      </w:r>
      <w:proofErr w:type="spellEnd"/>
      <w:r w:rsidRPr="00722882">
        <w:rPr>
          <w:rFonts w:ascii="Times New Roman" w:hAnsi="Times New Roman" w:cs="Times New Roman"/>
          <w:sz w:val="24"/>
          <w:szCs w:val="24"/>
        </w:rPr>
        <w:t xml:space="preserve"> dan </w:t>
      </w:r>
      <w:proofErr w:type="spellStart"/>
      <w:r w:rsidRPr="00722882">
        <w:rPr>
          <w:rFonts w:ascii="Times New Roman" w:hAnsi="Times New Roman" w:cs="Times New Roman"/>
          <w:sz w:val="24"/>
          <w:szCs w:val="24"/>
        </w:rPr>
        <w:t>pengepakan</w:t>
      </w:r>
      <w:proofErr w:type="spellEnd"/>
      <w:r w:rsidRPr="00722882">
        <w:rPr>
          <w:rFonts w:ascii="Times New Roman" w:hAnsi="Times New Roman" w:cs="Times New Roman"/>
          <w:sz w:val="24"/>
          <w:szCs w:val="24"/>
        </w:rPr>
        <w:t xml:space="preserve">. Nilai </w:t>
      </w:r>
      <w:proofErr w:type="spellStart"/>
      <w:r w:rsidRPr="00722882">
        <w:rPr>
          <w:rFonts w:ascii="Times New Roman" w:hAnsi="Times New Roman" w:cs="Times New Roman"/>
          <w:sz w:val="24"/>
          <w:szCs w:val="24"/>
        </w:rPr>
        <w:t>organoleptik</w:t>
      </w:r>
      <w:proofErr w:type="spellEnd"/>
      <w:r w:rsidRPr="00722882">
        <w:rPr>
          <w:rFonts w:ascii="Times New Roman" w:hAnsi="Times New Roman" w:cs="Times New Roman"/>
          <w:sz w:val="24"/>
          <w:szCs w:val="24"/>
        </w:rPr>
        <w:t xml:space="preserve"> dan </w:t>
      </w:r>
      <w:proofErr w:type="spellStart"/>
      <w:r w:rsidRPr="00722882">
        <w:rPr>
          <w:rFonts w:ascii="Times New Roman" w:hAnsi="Times New Roman" w:cs="Times New Roman"/>
          <w:sz w:val="24"/>
          <w:szCs w:val="24"/>
        </w:rPr>
        <w:t>sensori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siomay</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menunjukkan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tingkat</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penerimaan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konsumen</w:t>
      </w:r>
      <w:proofErr w:type="spellEnd"/>
      <w:r w:rsidRPr="00722882">
        <w:rPr>
          <w:rFonts w:ascii="Times New Roman" w:hAnsi="Times New Roman" w:cs="Times New Roman"/>
          <w:sz w:val="24"/>
          <w:szCs w:val="24"/>
        </w:rPr>
        <w:t xml:space="preserve"> yang </w:t>
      </w:r>
      <w:proofErr w:type="spellStart"/>
      <w:r w:rsidRPr="00722882">
        <w:rPr>
          <w:rFonts w:ascii="Times New Roman" w:hAnsi="Times New Roman" w:cs="Times New Roman"/>
          <w:sz w:val="24"/>
          <w:szCs w:val="24"/>
        </w:rPr>
        <w:t>baik</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dengan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tekstur</w:t>
      </w:r>
      <w:proofErr w:type="spellEnd"/>
      <w:r w:rsidRPr="00722882">
        <w:rPr>
          <w:rFonts w:ascii="Times New Roman" w:hAnsi="Times New Roman" w:cs="Times New Roman"/>
          <w:sz w:val="24"/>
          <w:szCs w:val="24"/>
        </w:rPr>
        <w:t xml:space="preserve">, rasa, dan aroma </w:t>
      </w:r>
      <w:proofErr w:type="spellStart"/>
      <w:r w:rsidRPr="00722882">
        <w:rPr>
          <w:rFonts w:ascii="Times New Roman" w:hAnsi="Times New Roman" w:cs="Times New Roman"/>
          <w:sz w:val="24"/>
          <w:szCs w:val="24"/>
        </w:rPr>
        <w:t>sesuai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preferensi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Analisis</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kimia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proksimat</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menunjukkan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kandungan</w:t>
      </w:r>
      <w:proofErr w:type="spellEnd"/>
      <w:r w:rsidRPr="00722882">
        <w:rPr>
          <w:rFonts w:ascii="Times New Roman" w:hAnsi="Times New Roman" w:cs="Times New Roman"/>
          <w:sz w:val="24"/>
          <w:szCs w:val="24"/>
        </w:rPr>
        <w:t xml:space="preserve"> protein, lemak, </w:t>
      </w:r>
      <w:proofErr w:type="spellStart"/>
      <w:r w:rsidRPr="00722882">
        <w:rPr>
          <w:rFonts w:ascii="Times New Roman" w:hAnsi="Times New Roman" w:cs="Times New Roman"/>
          <w:sz w:val="24"/>
          <w:szCs w:val="24"/>
        </w:rPr>
        <w:t>karbohidrat</w:t>
      </w:r>
      <w:proofErr w:type="spellEnd"/>
      <w:r w:rsidRPr="00722882">
        <w:rPr>
          <w:rFonts w:ascii="Times New Roman" w:hAnsi="Times New Roman" w:cs="Times New Roman"/>
          <w:sz w:val="24"/>
          <w:szCs w:val="24"/>
        </w:rPr>
        <w:t xml:space="preserve">, dan </w:t>
      </w:r>
      <w:proofErr w:type="spellStart"/>
      <w:r w:rsidRPr="00722882">
        <w:rPr>
          <w:rFonts w:ascii="Times New Roman" w:hAnsi="Times New Roman" w:cs="Times New Roman"/>
          <w:sz w:val="24"/>
          <w:szCs w:val="24"/>
        </w:rPr>
        <w:t>kadar</w:t>
      </w:r>
      <w:proofErr w:type="spellEnd"/>
      <w:r w:rsidRPr="00722882">
        <w:rPr>
          <w:rFonts w:ascii="Times New Roman" w:hAnsi="Times New Roman" w:cs="Times New Roman"/>
          <w:sz w:val="24"/>
          <w:szCs w:val="24"/>
        </w:rPr>
        <w:t xml:space="preserve"> air </w:t>
      </w:r>
      <w:proofErr w:type="spellStart"/>
      <w:r w:rsidRPr="00722882">
        <w:rPr>
          <w:rFonts w:ascii="Times New Roman" w:hAnsi="Times New Roman" w:cs="Times New Roman"/>
          <w:sz w:val="24"/>
          <w:szCs w:val="24"/>
        </w:rPr>
        <w:t>berada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dalam</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rentang</w:t>
      </w:r>
      <w:proofErr w:type="spellEnd"/>
      <w:r w:rsidRPr="00722882">
        <w:rPr>
          <w:rFonts w:ascii="Times New Roman" w:hAnsi="Times New Roman" w:cs="Times New Roman"/>
          <w:sz w:val="24"/>
          <w:szCs w:val="24"/>
        </w:rPr>
        <w:t xml:space="preserve"> yang </w:t>
      </w:r>
      <w:proofErr w:type="spellStart"/>
      <w:r w:rsidRPr="00722882">
        <w:rPr>
          <w:rFonts w:ascii="Times New Roman" w:hAnsi="Times New Roman" w:cs="Times New Roman"/>
          <w:sz w:val="24"/>
          <w:szCs w:val="24"/>
        </w:rPr>
        <w:t>diharapkan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untuk</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produk</w:t>
      </w:r>
      <w:proofErr w:type="spellEnd"/>
      <w:r w:rsidRPr="00722882">
        <w:rPr>
          <w:rFonts w:ascii="Times New Roman" w:hAnsi="Times New Roman" w:cs="Times New Roman"/>
          <w:sz w:val="24"/>
          <w:szCs w:val="24"/>
        </w:rPr>
        <w:t xml:space="preserve"> semi </w:t>
      </w:r>
      <w:proofErr w:type="spellStart"/>
      <w:r w:rsidRPr="00722882">
        <w:rPr>
          <w:rFonts w:ascii="Times New Roman" w:hAnsi="Times New Roman" w:cs="Times New Roman"/>
          <w:sz w:val="24"/>
          <w:szCs w:val="24"/>
        </w:rPr>
        <w:t>basah</w:t>
      </w:r>
      <w:proofErr w:type="spellEnd"/>
      <w:r w:rsidRPr="00722882">
        <w:rPr>
          <w:rFonts w:ascii="Times New Roman" w:hAnsi="Times New Roman" w:cs="Times New Roman"/>
          <w:sz w:val="24"/>
          <w:szCs w:val="24"/>
        </w:rPr>
        <w:t xml:space="preserve">. Parameter pH dan Total Volatile Base (TVB) </w:t>
      </w:r>
      <w:proofErr w:type="spellStart"/>
      <w:r w:rsidRPr="00722882">
        <w:rPr>
          <w:rFonts w:ascii="Times New Roman" w:hAnsi="Times New Roman" w:cs="Times New Roman"/>
          <w:sz w:val="24"/>
          <w:szCs w:val="24"/>
        </w:rPr>
        <w:t>berada</w:t>
      </w:r>
      <w:proofErr w:type="spellEnd"/>
      <w:r w:rsidRPr="00722882">
        <w:rPr>
          <w:rFonts w:ascii="Times New Roman" w:hAnsi="Times New Roman" w:cs="Times New Roman"/>
          <w:sz w:val="24"/>
          <w:szCs w:val="24"/>
        </w:rPr>
        <w:t xml:space="preserve"> pada </w:t>
      </w:r>
      <w:proofErr w:type="spellStart"/>
      <w:r w:rsidRPr="00722882">
        <w:rPr>
          <w:rFonts w:ascii="Times New Roman" w:hAnsi="Times New Roman" w:cs="Times New Roman"/>
          <w:sz w:val="24"/>
          <w:szCs w:val="24"/>
        </w:rPr>
        <w:t>tingkat</w:t>
      </w:r>
      <w:proofErr w:type="spellEnd"/>
      <w:r w:rsidRPr="00722882">
        <w:rPr>
          <w:rFonts w:ascii="Times New Roman" w:hAnsi="Times New Roman" w:cs="Times New Roman"/>
          <w:sz w:val="24"/>
          <w:szCs w:val="24"/>
        </w:rPr>
        <w:t xml:space="preserve"> yang </w:t>
      </w:r>
      <w:proofErr w:type="spellStart"/>
      <w:r w:rsidRPr="00722882">
        <w:rPr>
          <w:rFonts w:ascii="Times New Roman" w:hAnsi="Times New Roman" w:cs="Times New Roman"/>
          <w:sz w:val="24"/>
          <w:szCs w:val="24"/>
        </w:rPr>
        <w:t>aman</w:t>
      </w:r>
      <w:proofErr w:type="spellEnd"/>
      <w:r w:rsidRPr="00722882">
        <w:rPr>
          <w:rFonts w:ascii="Times New Roman" w:hAnsi="Times New Roman" w:cs="Times New Roman"/>
          <w:sz w:val="24"/>
          <w:szCs w:val="24"/>
        </w:rPr>
        <w:t xml:space="preserve"> dan </w:t>
      </w:r>
      <w:proofErr w:type="spellStart"/>
      <w:r w:rsidRPr="00722882">
        <w:rPr>
          <w:rFonts w:ascii="Times New Roman" w:hAnsi="Times New Roman" w:cs="Times New Roman"/>
          <w:sz w:val="24"/>
          <w:szCs w:val="24"/>
        </w:rPr>
        <w:t>menunjukkan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stabilitas</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produk</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Analisis</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mikrobiologi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menunjukkan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bahwa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siomay</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memenuhi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syarat</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kebersihan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pangan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dengan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jumlah</w:t>
      </w:r>
      <w:proofErr w:type="spellEnd"/>
      <w:r w:rsidRPr="00722882">
        <w:rPr>
          <w:rFonts w:ascii="Times New Roman" w:hAnsi="Times New Roman" w:cs="Times New Roman"/>
          <w:sz w:val="24"/>
          <w:szCs w:val="24"/>
        </w:rPr>
        <w:t xml:space="preserve"> total </w:t>
      </w:r>
      <w:proofErr w:type="spellStart"/>
      <w:r w:rsidRPr="00722882">
        <w:rPr>
          <w:rFonts w:ascii="Times New Roman" w:hAnsi="Times New Roman" w:cs="Times New Roman"/>
          <w:sz w:val="24"/>
          <w:szCs w:val="24"/>
        </w:rPr>
        <w:t>mikroba</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dalam</w:t>
      </w:r>
      <w:proofErr w:type="spellEnd"/>
      <w:r w:rsidRPr="00722882">
        <w:rPr>
          <w:rFonts w:ascii="Times New Roman" w:hAnsi="Times New Roman" w:cs="Times New Roman"/>
          <w:sz w:val="24"/>
          <w:szCs w:val="24"/>
        </w:rPr>
        <w:t xml:space="preserve"> batas </w:t>
      </w:r>
      <w:proofErr w:type="spellStart"/>
      <w:r w:rsidRPr="00722882">
        <w:rPr>
          <w:rFonts w:ascii="Times New Roman" w:hAnsi="Times New Roman" w:cs="Times New Roman"/>
          <w:sz w:val="24"/>
          <w:szCs w:val="24"/>
        </w:rPr>
        <w:t>aman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Rendemen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produk</w:t>
      </w:r>
      <w:proofErr w:type="spellEnd"/>
      <w:r w:rsidRPr="00722882">
        <w:rPr>
          <w:rFonts w:ascii="Times New Roman" w:hAnsi="Times New Roman" w:cs="Times New Roman"/>
          <w:sz w:val="24"/>
          <w:szCs w:val="24"/>
        </w:rPr>
        <w:t xml:space="preserve"> yang </w:t>
      </w:r>
      <w:proofErr w:type="spellStart"/>
      <w:r w:rsidRPr="00722882">
        <w:rPr>
          <w:rFonts w:ascii="Times New Roman" w:hAnsi="Times New Roman" w:cs="Times New Roman"/>
          <w:sz w:val="24"/>
          <w:szCs w:val="24"/>
        </w:rPr>
        <w:t>dihasilkan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menunjukkan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efisiensi</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penggunaan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bahan</w:t>
      </w:r>
      <w:proofErr w:type="spellEnd"/>
      <w:r w:rsidRPr="00722882">
        <w:rPr>
          <w:rFonts w:ascii="Times New Roman" w:hAnsi="Times New Roman" w:cs="Times New Roman"/>
          <w:sz w:val="24"/>
          <w:szCs w:val="24"/>
        </w:rPr>
        <w:t xml:space="preserve"> </w:t>
      </w:r>
      <w:proofErr w:type="spellStart"/>
      <w:r w:rsidRPr="00722882">
        <w:rPr>
          <w:rFonts w:ascii="Times New Roman" w:hAnsi="Times New Roman" w:cs="Times New Roman"/>
          <w:sz w:val="24"/>
          <w:szCs w:val="24"/>
        </w:rPr>
        <w:t>baku</w:t>
      </w:r>
      <w:proofErr w:type="spellEnd"/>
      <w:r w:rsidRPr="00722882">
        <w:rPr>
          <w:rFonts w:ascii="Times New Roman" w:hAnsi="Times New Roman" w:cs="Times New Roman"/>
          <w:sz w:val="24"/>
          <w:szCs w:val="24"/>
        </w:rPr>
        <w:t xml:space="preserve"> yang optimal.</w:t>
      </w:r>
    </w:p>
    <w:p w14:paraId="4D9DA9B6" w14:textId="77777777" w:rsidR="00722882" w:rsidRPr="00647231" w:rsidRDefault="00722882" w:rsidP="00722882">
      <w:pPr>
        <w:spacing w:after="0"/>
        <w:ind w:firstLine="720"/>
        <w:jc w:val="both"/>
        <w:rPr>
          <w:rFonts w:ascii="Times New Roman" w:hAnsi="Times New Roman" w:cs="Times New Roman"/>
          <w:sz w:val="24"/>
          <w:szCs w:val="24"/>
          <w:lang w:val="en-ID"/>
        </w:rPr>
      </w:pPr>
    </w:p>
    <w:p w14:paraId="395AB494" w14:textId="3834A68B" w:rsidR="00A85BC2" w:rsidRPr="00647231" w:rsidRDefault="00A85BC2"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t>Daftar Pustaka</w:t>
      </w:r>
    </w:p>
    <w:p w14:paraId="6B3E7F05" w14:textId="6786CE40" w:rsidR="00D71E5B" w:rsidRPr="00D71E5B" w:rsidRDefault="0011240D"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647231">
        <w:rPr>
          <w:rFonts w:ascii="Times New Roman" w:hAnsi="Times New Roman" w:cs="Times New Roman"/>
          <w:sz w:val="24"/>
          <w:szCs w:val="24"/>
          <w:lang w:val="en-ID"/>
        </w:rPr>
        <w:fldChar w:fldCharType="begin" w:fldLock="1"/>
      </w:r>
      <w:r w:rsidRPr="00647231">
        <w:rPr>
          <w:rFonts w:ascii="Times New Roman" w:hAnsi="Times New Roman" w:cs="Times New Roman"/>
          <w:sz w:val="24"/>
          <w:szCs w:val="24"/>
          <w:lang w:val="en-ID"/>
        </w:rPr>
        <w:instrText xml:space="preserve">ADDIN Mendeley Bibliography CSL_BIBLIOGRAPHY </w:instrText>
      </w:r>
      <w:r w:rsidRPr="00647231">
        <w:rPr>
          <w:rFonts w:ascii="Times New Roman" w:hAnsi="Times New Roman" w:cs="Times New Roman"/>
          <w:sz w:val="24"/>
          <w:szCs w:val="24"/>
          <w:lang w:val="en-ID"/>
        </w:rPr>
        <w:fldChar w:fldCharType="separate"/>
      </w:r>
      <w:r w:rsidR="00D71E5B" w:rsidRPr="00D71E5B">
        <w:rPr>
          <w:rFonts w:ascii="Times New Roman" w:hAnsi="Times New Roman" w:cs="Times New Roman"/>
          <w:noProof/>
          <w:sz w:val="24"/>
        </w:rPr>
        <w:t xml:space="preserve">Abidin, Z., Sipahutar, Y. H., &amp; Sirait, J. (2022). Pemanfaatan Rumput Laut (Gracilaria sp.) sebagai Produk Mie Kering. </w:t>
      </w:r>
      <w:r w:rsidR="00D71E5B" w:rsidRPr="00D71E5B">
        <w:rPr>
          <w:rFonts w:ascii="Times New Roman" w:hAnsi="Times New Roman" w:cs="Times New Roman"/>
          <w:i/>
          <w:iCs/>
          <w:noProof/>
          <w:sz w:val="24"/>
        </w:rPr>
        <w:t>Aurelia Jurnal</w:t>
      </w:r>
      <w:r w:rsidR="00D71E5B" w:rsidRPr="00D71E5B">
        <w:rPr>
          <w:rFonts w:ascii="Times New Roman" w:hAnsi="Times New Roman" w:cs="Times New Roman"/>
          <w:noProof/>
          <w:sz w:val="24"/>
        </w:rPr>
        <w:t xml:space="preserve">, </w:t>
      </w:r>
      <w:r w:rsidR="00D71E5B" w:rsidRPr="00D71E5B">
        <w:rPr>
          <w:rFonts w:ascii="Times New Roman" w:hAnsi="Times New Roman" w:cs="Times New Roman"/>
          <w:i/>
          <w:iCs/>
          <w:noProof/>
          <w:sz w:val="24"/>
        </w:rPr>
        <w:t>4</w:t>
      </w:r>
      <w:r w:rsidR="00D71E5B" w:rsidRPr="00D71E5B">
        <w:rPr>
          <w:rFonts w:ascii="Times New Roman" w:hAnsi="Times New Roman" w:cs="Times New Roman"/>
          <w:noProof/>
          <w:sz w:val="24"/>
        </w:rPr>
        <w:t>(April), 87–96.</w:t>
      </w:r>
    </w:p>
    <w:p w14:paraId="579BC379"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Afrilia, Sipahutar, Y. H., Masengi, S., &amp; Napitupulu, R. J. (2024). Penerapan GMP dan SSOP Proses Pasteurisasi Rajungan ( Portunnus pelagicus ) dalam Kaleng di PT. SJA, Lampung Selata , Lampung. </w:t>
      </w:r>
      <w:r w:rsidRPr="00D71E5B">
        <w:rPr>
          <w:rFonts w:ascii="Times New Roman" w:hAnsi="Times New Roman" w:cs="Times New Roman"/>
          <w:i/>
          <w:iCs/>
          <w:noProof/>
          <w:sz w:val="24"/>
        </w:rPr>
        <w:t>Prosiding Seminar Nasional Perikanan Indonesia Ke-25, 10-11 Oktober 2024</w:t>
      </w:r>
      <w:r w:rsidRPr="00D71E5B">
        <w:rPr>
          <w:rFonts w:ascii="Times New Roman" w:hAnsi="Times New Roman" w:cs="Times New Roman"/>
          <w:noProof/>
          <w:sz w:val="24"/>
        </w:rPr>
        <w:t>, 289–313. https://doi.org/http://dx.doi.org/10.15578/psnp.15295 Penerapan</w:t>
      </w:r>
    </w:p>
    <w:p w14:paraId="0DA6DF16"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lastRenderedPageBreak/>
        <w:t xml:space="preserve">Ambarita, E., &amp; Sipahutar, Y. H. (2021). Pengaruh Kesegaran Ikan Terhadap Mutu Amplang Ikan Tenggiri (Scomberomorus commerson ). </w:t>
      </w:r>
      <w:r w:rsidRPr="00D71E5B">
        <w:rPr>
          <w:rFonts w:ascii="Times New Roman" w:hAnsi="Times New Roman" w:cs="Times New Roman"/>
          <w:i/>
          <w:iCs/>
          <w:noProof/>
          <w:sz w:val="24"/>
        </w:rPr>
        <w:t>In Seminar Nasional Tahunan XVIII Hasil Perikanan Dan Kelautan, UGM</w:t>
      </w:r>
      <w:r w:rsidRPr="00D71E5B">
        <w:rPr>
          <w:rFonts w:ascii="Times New Roman" w:hAnsi="Times New Roman" w:cs="Times New Roman"/>
          <w:noProof/>
          <w:sz w:val="24"/>
        </w:rPr>
        <w:t>, 992–1005.</w:t>
      </w:r>
    </w:p>
    <w:p w14:paraId="55C91892"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Ambaryanti, D., Kandriasari, A., &amp; Ngurah, I. G. A. (2022). Pengaruh Penambahan Tepung Tulang Ikan Tenggiri (Scomberomorus commerson) pada Pembuatan Crackers Sayur terhadap Daya Terima Konsumen,. </w:t>
      </w:r>
      <w:r w:rsidRPr="00D71E5B">
        <w:rPr>
          <w:rFonts w:ascii="Times New Roman" w:hAnsi="Times New Roman" w:cs="Times New Roman"/>
          <w:i/>
          <w:iCs/>
          <w:noProof/>
          <w:sz w:val="24"/>
        </w:rPr>
        <w:t>Jurnal Sosial Dan Teknologi (SOSTECH)</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2</w:t>
      </w:r>
      <w:r w:rsidRPr="00D71E5B">
        <w:rPr>
          <w:rFonts w:ascii="Times New Roman" w:hAnsi="Times New Roman" w:cs="Times New Roman"/>
          <w:noProof/>
          <w:sz w:val="24"/>
        </w:rPr>
        <w:t>(8), 785–791.</w:t>
      </w:r>
    </w:p>
    <w:p w14:paraId="1EC0811E"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Arif, G. A. F., &amp; Sipahutar, Y. H. (2023). Penambahan Karagenan (Eucheuma cotonii) terhadap Tingkat Kesukan Bakso Ikan Kurisi (Nemipterus japonicus). </w:t>
      </w:r>
      <w:r w:rsidRPr="00D71E5B">
        <w:rPr>
          <w:rFonts w:ascii="Times New Roman" w:hAnsi="Times New Roman" w:cs="Times New Roman"/>
          <w:i/>
          <w:iCs/>
          <w:noProof/>
          <w:sz w:val="24"/>
        </w:rPr>
        <w:t>Aurelia Journal</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5</w:t>
      </w:r>
      <w:r w:rsidRPr="00D71E5B">
        <w:rPr>
          <w:rFonts w:ascii="Times New Roman" w:hAnsi="Times New Roman" w:cs="Times New Roman"/>
          <w:noProof/>
          <w:sz w:val="24"/>
        </w:rPr>
        <w:t>(2), 247–258.</w:t>
      </w:r>
    </w:p>
    <w:p w14:paraId="5A261AD6"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Candra, Puspitasari, F., &amp; Rahmawati, H. (2020). Proksimat dan Organoleptik Ikan Lele (Clarias batrachus) dengan Perbandingan Tepung dan Daging. </w:t>
      </w:r>
      <w:r w:rsidRPr="00D71E5B">
        <w:rPr>
          <w:rFonts w:ascii="Times New Roman" w:hAnsi="Times New Roman" w:cs="Times New Roman"/>
          <w:i/>
          <w:iCs/>
          <w:noProof/>
          <w:sz w:val="24"/>
        </w:rPr>
        <w:t>Prosiding Seminar Nasional Lingkungan Lahan Basah</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5</w:t>
      </w:r>
      <w:r w:rsidRPr="00D71E5B">
        <w:rPr>
          <w:rFonts w:ascii="Times New Roman" w:hAnsi="Times New Roman" w:cs="Times New Roman"/>
          <w:noProof/>
          <w:sz w:val="24"/>
        </w:rPr>
        <w:t>(April), 2017–2020.</w:t>
      </w:r>
    </w:p>
    <w:p w14:paraId="02E073C4"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Dwirani, P., Sipahutar, Y. H., Prayudi, A., &amp; Natalia, D. A. (2024). Karakteristik Olahan Snack Rumput laut Ulva lactuca di UMKM Ulva-Q , Pangandaran, Jawa Barat. </w:t>
      </w:r>
      <w:r w:rsidRPr="00D71E5B">
        <w:rPr>
          <w:rFonts w:ascii="Times New Roman" w:hAnsi="Times New Roman" w:cs="Times New Roman"/>
          <w:i/>
          <w:iCs/>
          <w:noProof/>
          <w:sz w:val="24"/>
        </w:rPr>
        <w:t>Prosiding Seminar Ikan XII, Masyarakat Iktiologi Indonesia</w:t>
      </w:r>
      <w:r w:rsidRPr="00D71E5B">
        <w:rPr>
          <w:rFonts w:ascii="Times New Roman" w:hAnsi="Times New Roman" w:cs="Times New Roman"/>
          <w:noProof/>
          <w:sz w:val="24"/>
        </w:rPr>
        <w:t>, 309–324.</w:t>
      </w:r>
    </w:p>
    <w:p w14:paraId="77C5C884"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Dwitasari, D., Sipahutar, Y. H., Hadiwinata, B., &amp; Afifah, R. A. (2023). Karakteristik mutu Pengolahan Yellowfin Tuna (Thunnus albacares) loin masak beku pada beberapa perusahaan di Indonesia. </w:t>
      </w:r>
      <w:r w:rsidRPr="00D71E5B">
        <w:rPr>
          <w:rFonts w:ascii="Times New Roman" w:hAnsi="Times New Roman" w:cs="Times New Roman"/>
          <w:i/>
          <w:iCs/>
          <w:noProof/>
          <w:sz w:val="24"/>
        </w:rPr>
        <w:t>In Prosiding Seminar Nasional Perikanan Indonesia Ke-24</w:t>
      </w:r>
      <w:r w:rsidRPr="00D71E5B">
        <w:rPr>
          <w:rFonts w:ascii="Times New Roman" w:hAnsi="Times New Roman" w:cs="Times New Roman"/>
          <w:noProof/>
          <w:sz w:val="24"/>
        </w:rPr>
        <w:t>, 277–293. https://doi.org/http://dx.doi.org/10.15578/psnp.13968 Karakteristik</w:t>
      </w:r>
    </w:p>
    <w:p w14:paraId="79AA777F"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Fadhallah, E. G., Nurainy, F., &amp; Suroso, E. (2021). Karakteristik Sensori, Kimia dan Fisik Pempek dari Ikan Tenggiri dan Ikan Kiter pada Berbagai Formulasi. </w:t>
      </w:r>
      <w:r w:rsidRPr="00D71E5B">
        <w:rPr>
          <w:rFonts w:ascii="Times New Roman" w:hAnsi="Times New Roman" w:cs="Times New Roman"/>
          <w:i/>
          <w:iCs/>
          <w:noProof/>
          <w:sz w:val="24"/>
        </w:rPr>
        <w:t>Jurnal Penelitian Pertanian Terapan</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21</w:t>
      </w:r>
      <w:r w:rsidRPr="00D71E5B">
        <w:rPr>
          <w:rFonts w:ascii="Times New Roman" w:hAnsi="Times New Roman" w:cs="Times New Roman"/>
          <w:noProof/>
          <w:sz w:val="24"/>
        </w:rPr>
        <w:t>(1), 16–23. https://doi.org/10.25181/jppt.v21i1.1972</w:t>
      </w:r>
    </w:p>
    <w:p w14:paraId="1BB74A89"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Farhandina, N., Sumiyanto, W., Mulyani, H., &amp; Sipahutar, Y. H. (2021). Penerapan GMP dan SSOP pada Penanganan Ikan Tenggiri (Scomberomorus sp.) segar. </w:t>
      </w:r>
      <w:r w:rsidRPr="00D71E5B">
        <w:rPr>
          <w:rFonts w:ascii="Times New Roman" w:hAnsi="Times New Roman" w:cs="Times New Roman"/>
          <w:i/>
          <w:iCs/>
          <w:noProof/>
          <w:sz w:val="24"/>
        </w:rPr>
        <w:t>Seminar Nasional Tahunan XVIII Hasil Penelitian Perikanan Dan Kelautan, UNiversitas Gajah Mada</w:t>
      </w:r>
      <w:r w:rsidRPr="00D71E5B">
        <w:rPr>
          <w:rFonts w:ascii="Times New Roman" w:hAnsi="Times New Roman" w:cs="Times New Roman"/>
          <w:noProof/>
          <w:sz w:val="24"/>
        </w:rPr>
        <w:t>, 947–965.</w:t>
      </w:r>
    </w:p>
    <w:p w14:paraId="61B325EF"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Hasanah, U., Khairi, I., Akbardiansyah, Ukhty, N., Rozi, A., &amp; Insani, S. A. (2023). Kelayakan Dasar UMKM Pengolahan Ikan Di Kecamatan Pulau Banyak, Aceh Singkil. </w:t>
      </w:r>
      <w:r w:rsidRPr="00D71E5B">
        <w:rPr>
          <w:rFonts w:ascii="Times New Roman" w:hAnsi="Times New Roman" w:cs="Times New Roman"/>
          <w:i/>
          <w:iCs/>
          <w:noProof/>
          <w:sz w:val="24"/>
        </w:rPr>
        <w:t>Jurnal Pengolahan Hasil Perikanan Indonesia</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26</w:t>
      </w:r>
      <w:r w:rsidRPr="00D71E5B">
        <w:rPr>
          <w:rFonts w:ascii="Times New Roman" w:hAnsi="Times New Roman" w:cs="Times New Roman"/>
          <w:noProof/>
          <w:sz w:val="24"/>
        </w:rPr>
        <w:t>(3), 485–496. https://doi.org/10.17844/jphpi.v26i3.46013</w:t>
      </w:r>
    </w:p>
    <w:p w14:paraId="30C33C8F"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Hermanto, K. P. (2020). Analisis Penerapan Standarisasi Produksi Pangan Olahan yang Baik pada Industri Rumah Tangga Pembuatan Abon Ikan Tuna di Kecamatan Penyileukan Kelurahan Cipadung Kulon Kota Bandung. </w:t>
      </w:r>
      <w:r w:rsidRPr="00D71E5B">
        <w:rPr>
          <w:rFonts w:ascii="Times New Roman" w:hAnsi="Times New Roman" w:cs="Times New Roman"/>
          <w:i/>
          <w:iCs/>
          <w:noProof/>
          <w:sz w:val="24"/>
        </w:rPr>
        <w:t>Jurnal Akuatek</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1</w:t>
      </w:r>
      <w:r w:rsidRPr="00D71E5B">
        <w:rPr>
          <w:rFonts w:ascii="Times New Roman" w:hAnsi="Times New Roman" w:cs="Times New Roman"/>
          <w:noProof/>
          <w:sz w:val="24"/>
        </w:rPr>
        <w:t>(2), 118–125.</w:t>
      </w:r>
    </w:p>
    <w:p w14:paraId="4CF701A8"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Huthaimah, H., Yusriana, Y., &amp; Martunis, M. (2017). Pengaruh Jenis Ikan dan Metode Pembuatan Abon Ikan terhadap Karakteristik Mutu dan Tingkat Penerimaan Konsumen. </w:t>
      </w:r>
      <w:r w:rsidRPr="00D71E5B">
        <w:rPr>
          <w:rFonts w:ascii="Times New Roman" w:hAnsi="Times New Roman" w:cs="Times New Roman"/>
          <w:i/>
          <w:iCs/>
          <w:noProof/>
          <w:sz w:val="24"/>
        </w:rPr>
        <w:t>Jurnal Ilmiah Mahasiswa Pertanian</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2</w:t>
      </w:r>
      <w:r w:rsidRPr="00D71E5B">
        <w:rPr>
          <w:rFonts w:ascii="Times New Roman" w:hAnsi="Times New Roman" w:cs="Times New Roman"/>
          <w:noProof/>
          <w:sz w:val="24"/>
        </w:rPr>
        <w:t>(3), 244–256. https://doi.org/10.17969/jimfp.v2i3.4024</w:t>
      </w:r>
    </w:p>
    <w:p w14:paraId="3B075D5A"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Masengi, S., Sary, W., &amp; Sipahutar, Y. H. (2021). Influence of Death Way and Stage of Reduction of The Quality Fillets of Nila Tilapia (Oreochromis niloticus). </w:t>
      </w:r>
      <w:r w:rsidRPr="00D71E5B">
        <w:rPr>
          <w:rFonts w:ascii="Times New Roman" w:hAnsi="Times New Roman" w:cs="Times New Roman"/>
          <w:i/>
          <w:iCs/>
          <w:noProof/>
          <w:sz w:val="24"/>
        </w:rPr>
        <w:t>Jurnal Pengolahan Hasil Perikanan Indonesia (JPHPI)</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24</w:t>
      </w:r>
      <w:r w:rsidRPr="00D71E5B">
        <w:rPr>
          <w:rFonts w:ascii="Times New Roman" w:hAnsi="Times New Roman" w:cs="Times New Roman"/>
          <w:noProof/>
          <w:sz w:val="24"/>
        </w:rPr>
        <w:t>(2), 284–291. https://doi.org/http://dx.doi.org/ 10.17844/jphpi.v24i2.32498</w:t>
      </w:r>
    </w:p>
    <w:p w14:paraId="24951EF0"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Mayangsari, T. P., Prasetyo, Y., &amp; Sipahutar, Y. H. (2021). Penerapan GMP dan SSOP pada Produk Kerupuk Ikan Tenggiri (Scomberomus commmerson) dalam Upaya Meningkatkan Keamanan Pangan di Kota Tanjung Pinang, Kepulauan Riau. </w:t>
      </w:r>
      <w:r w:rsidRPr="00D71E5B">
        <w:rPr>
          <w:rFonts w:ascii="Times New Roman" w:hAnsi="Times New Roman" w:cs="Times New Roman"/>
          <w:i/>
          <w:iCs/>
          <w:noProof/>
          <w:sz w:val="24"/>
        </w:rPr>
        <w:t>Seminr Nasional Tahunan XVIII Hasil Penelitian Perikanan Dan Kelautan, UGM</w:t>
      </w:r>
      <w:r w:rsidRPr="00D71E5B">
        <w:rPr>
          <w:rFonts w:ascii="Times New Roman" w:hAnsi="Times New Roman" w:cs="Times New Roman"/>
          <w:noProof/>
          <w:sz w:val="24"/>
        </w:rPr>
        <w:t>, 847–854.</w:t>
      </w:r>
    </w:p>
    <w:p w14:paraId="07D09D7B"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Mayangsari, T. P., &amp; Sipahutar, Y. H. (2021). Pengolahan Fillet Ikan Kerapu (Epinephelus sp) Beku di PT Bintan Intan Gemilang, Bintan, Kepulauan Riau. </w:t>
      </w:r>
      <w:r w:rsidRPr="00D71E5B">
        <w:rPr>
          <w:rFonts w:ascii="Times New Roman" w:hAnsi="Times New Roman" w:cs="Times New Roman"/>
          <w:i/>
          <w:iCs/>
          <w:noProof/>
          <w:sz w:val="24"/>
        </w:rPr>
        <w:t>In Prosiding Simposium Nasional VIII, Fakultas Ilmu Kelautan Dan Perikanan, Universitas Hasanuddin, Makassar, 5 Juni 2021</w:t>
      </w:r>
      <w:r w:rsidRPr="00D71E5B">
        <w:rPr>
          <w:rFonts w:ascii="Times New Roman" w:hAnsi="Times New Roman" w:cs="Times New Roman"/>
          <w:noProof/>
          <w:sz w:val="24"/>
        </w:rPr>
        <w:t>, 93–102.</w:t>
      </w:r>
    </w:p>
    <w:p w14:paraId="69362550"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lastRenderedPageBreak/>
        <w:t xml:space="preserve">Muliska, R. P., &amp; Sipahutar, Y. H. (2024). Analisis Proksimat dan Proses Pengolahan Abon Ikan Lele Dumbo di Unit Mikro Kecil Menengah (UMKM) Satma Food, Sleman, Yogyakarta. </w:t>
      </w:r>
      <w:r w:rsidRPr="00D71E5B">
        <w:rPr>
          <w:rFonts w:ascii="Times New Roman" w:hAnsi="Times New Roman" w:cs="Times New Roman"/>
          <w:i/>
          <w:iCs/>
          <w:noProof/>
          <w:sz w:val="24"/>
        </w:rPr>
        <w:t>In Prosiding Seminar Nasional Ikan XII</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June</w:t>
      </w:r>
      <w:r w:rsidRPr="00D71E5B">
        <w:rPr>
          <w:rFonts w:ascii="Times New Roman" w:hAnsi="Times New Roman" w:cs="Times New Roman"/>
          <w:noProof/>
          <w:sz w:val="24"/>
        </w:rPr>
        <w:t>. https://www.researchgate.net/publication/386567205</w:t>
      </w:r>
    </w:p>
    <w:p w14:paraId="5D425FA7"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Multazam, F., Kurniasih, R. A., &amp; Anggo, A. D. (2023). Pengaruh rasio Tepung udang rebon (Accetes sp.) dan tepung tapioka terhadap karakteristik sensori fisik dan kimia kerupuk. </w:t>
      </w:r>
      <w:r w:rsidRPr="00D71E5B">
        <w:rPr>
          <w:rFonts w:ascii="Times New Roman" w:hAnsi="Times New Roman" w:cs="Times New Roman"/>
          <w:i/>
          <w:iCs/>
          <w:noProof/>
          <w:sz w:val="24"/>
        </w:rPr>
        <w:t>Jurnal Ilmu Dan Teknologi Perikanan</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5</w:t>
      </w:r>
      <w:r w:rsidRPr="00D71E5B">
        <w:rPr>
          <w:rFonts w:ascii="Times New Roman" w:hAnsi="Times New Roman" w:cs="Times New Roman"/>
          <w:noProof/>
          <w:sz w:val="24"/>
        </w:rPr>
        <w:t>(1).</w:t>
      </w:r>
    </w:p>
    <w:p w14:paraId="565C7198"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Nainggolan, F., Diachanty, S., Kusumaningrum, I., Irawan, I., &amp; Zuraida, I. (2022). Karakteristik Fisikokimia dan Penerimaan Konsumen terhadap Nuget Udang dengan Penambahan Rumput Laut Kappaphycus alvarezii. </w:t>
      </w:r>
      <w:r w:rsidRPr="00D71E5B">
        <w:rPr>
          <w:rFonts w:ascii="Times New Roman" w:hAnsi="Times New Roman" w:cs="Times New Roman"/>
          <w:i/>
          <w:iCs/>
          <w:noProof/>
          <w:sz w:val="24"/>
        </w:rPr>
        <w:t>Jurnal Pascapanen Dan Bioteknologi Kelautan Dan Perikanan</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17</w:t>
      </w:r>
      <w:r w:rsidRPr="00D71E5B">
        <w:rPr>
          <w:rFonts w:ascii="Times New Roman" w:hAnsi="Times New Roman" w:cs="Times New Roman"/>
          <w:noProof/>
          <w:sz w:val="24"/>
        </w:rPr>
        <w:t>(1), 43. https://doi.org/10.15578/jpbkp.v17i1.793</w:t>
      </w:r>
    </w:p>
    <w:p w14:paraId="337EAB96"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Purwanti, N., Mardlyah, U., Basri, L., &amp; Ichwan, S. (2022). Pelatihan Pengolahan Ikan Tengiri Menjadi Bakso Ikan Di Masyarakat Kampung Baingkete Distrik Makbon Kabupaten Sorong. </w:t>
      </w:r>
      <w:r w:rsidRPr="00D71E5B">
        <w:rPr>
          <w:rFonts w:ascii="Times New Roman" w:hAnsi="Times New Roman" w:cs="Times New Roman"/>
          <w:i/>
          <w:iCs/>
          <w:noProof/>
          <w:sz w:val="24"/>
        </w:rPr>
        <w:t>JOMPA ABDI: Jurnal Pengabdian Masyarakat</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1</w:t>
      </w:r>
      <w:r w:rsidRPr="00D71E5B">
        <w:rPr>
          <w:rFonts w:ascii="Times New Roman" w:hAnsi="Times New Roman" w:cs="Times New Roman"/>
          <w:noProof/>
          <w:sz w:val="24"/>
        </w:rPr>
        <w:t>(3), 61–66.</w:t>
      </w:r>
    </w:p>
    <w:p w14:paraId="1D896B64"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Sada Harahap, K., Sumartini, &amp; Sthevany. (2023). Study Of Quality Control Of Tuna Loin Precooked Frozen Products Using The Likert Scale Method In Tuna Freezing Company X. </w:t>
      </w:r>
      <w:r w:rsidRPr="00D71E5B">
        <w:rPr>
          <w:rFonts w:ascii="Times New Roman" w:hAnsi="Times New Roman" w:cs="Times New Roman"/>
          <w:i/>
          <w:iCs/>
          <w:noProof/>
          <w:sz w:val="24"/>
        </w:rPr>
        <w:t>Aurelia Journal</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5</w:t>
      </w:r>
      <w:r w:rsidRPr="00D71E5B">
        <w:rPr>
          <w:rFonts w:ascii="Times New Roman" w:hAnsi="Times New Roman" w:cs="Times New Roman"/>
          <w:noProof/>
          <w:sz w:val="24"/>
        </w:rPr>
        <w:t>(1), 29–8.</w:t>
      </w:r>
    </w:p>
    <w:p w14:paraId="3BE9A343"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Setyoko, A. T., &amp; Kristiningrum, E. (2019). Pengembangan Desain Sistem Keamanan Pangan Menggunakan Hazard Analysis Critical Control Point (HACCP) Pada UKM Produsen Nugget Ikan. </w:t>
      </w:r>
      <w:r w:rsidRPr="00D71E5B">
        <w:rPr>
          <w:rFonts w:ascii="Times New Roman" w:hAnsi="Times New Roman" w:cs="Times New Roman"/>
          <w:i/>
          <w:iCs/>
          <w:noProof/>
          <w:sz w:val="24"/>
        </w:rPr>
        <w:t>Jurnal Standardisasi</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21</w:t>
      </w:r>
      <w:r w:rsidRPr="00D71E5B">
        <w:rPr>
          <w:rFonts w:ascii="Times New Roman" w:hAnsi="Times New Roman" w:cs="Times New Roman"/>
          <w:noProof/>
          <w:sz w:val="24"/>
        </w:rPr>
        <w:t>(1), 1. https://doi.org/10.31153/js.v21i1.723</w:t>
      </w:r>
    </w:p>
    <w:p w14:paraId="0D290335"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Sipahutar, Y. H., &amp; Khoirunnisa, R. (2017). Kajian Mutu Ikan Layur (Trichhiurus savala) Pasca Penangkapan di Pelabuhan Perikanan Pantai (PPP) Tegal Sari, Tegal, Jawa Tengah. </w:t>
      </w:r>
      <w:r w:rsidRPr="00D71E5B">
        <w:rPr>
          <w:rFonts w:ascii="Times New Roman" w:hAnsi="Times New Roman" w:cs="Times New Roman"/>
          <w:i/>
          <w:iCs/>
          <w:noProof/>
          <w:sz w:val="24"/>
        </w:rPr>
        <w:t>In Prosiding Simposium Nasional Ikan Dan Perikanan, Masyarakat Iktiologi Indonesia. Bogor, 12 September 2017</w:t>
      </w:r>
      <w:r w:rsidRPr="00D71E5B">
        <w:rPr>
          <w:rFonts w:ascii="Times New Roman" w:hAnsi="Times New Roman" w:cs="Times New Roman"/>
          <w:noProof/>
          <w:sz w:val="24"/>
        </w:rPr>
        <w:t>, 1054–1062.</w:t>
      </w:r>
    </w:p>
    <w:p w14:paraId="796CAEC4"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Sipahutar, Y. H., Napitupulu, R. J., &amp; Tambunan, E. (2018). Kajian Penerapan Sertifikat Kelayakan Pengolahan pada Produk Ikan Selar (Selar crumenophthalmus ) dalam Upaya Peningkatan Keamanan Pangandi Hajoran, Tapanuli Tengah. </w:t>
      </w:r>
      <w:r w:rsidRPr="00D71E5B">
        <w:rPr>
          <w:rFonts w:ascii="Times New Roman" w:hAnsi="Times New Roman" w:cs="Times New Roman"/>
          <w:i/>
          <w:iCs/>
          <w:noProof/>
          <w:sz w:val="24"/>
        </w:rPr>
        <w:t>Prosiding Seminar Nasional Ikan Ke-10</w:t>
      </w:r>
      <w:r w:rsidRPr="00D71E5B">
        <w:rPr>
          <w:rFonts w:ascii="Times New Roman" w:hAnsi="Times New Roman" w:cs="Times New Roman"/>
          <w:noProof/>
          <w:sz w:val="24"/>
        </w:rPr>
        <w:t>, 1–15.</w:t>
      </w:r>
    </w:p>
    <w:p w14:paraId="59797CFA"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Sipahutar, Y. H., Nurbani, S. Z., Anggara, J., Mahendra, B. E., &amp; Widianingsih, H. (2015). Pengaruh Penambahan Tepung Tulang Ikan Tenggiri (Scomberomorus commerson) terhadap Mutu Kue Sagu Keju. </w:t>
      </w:r>
      <w:r w:rsidRPr="00D71E5B">
        <w:rPr>
          <w:rFonts w:ascii="Times New Roman" w:hAnsi="Times New Roman" w:cs="Times New Roman"/>
          <w:i/>
          <w:iCs/>
          <w:noProof/>
          <w:sz w:val="24"/>
        </w:rPr>
        <w:t>Prosiding Seminar Nasional Perikanan Indonesia</w:t>
      </w:r>
      <w:r w:rsidRPr="00D71E5B">
        <w:rPr>
          <w:rFonts w:ascii="Times New Roman" w:hAnsi="Times New Roman" w:cs="Times New Roman"/>
          <w:noProof/>
          <w:sz w:val="24"/>
        </w:rPr>
        <w:t>, 259–271.</w:t>
      </w:r>
    </w:p>
    <w:p w14:paraId="24BC72B1"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Sipahutar, Y. H., Salampessy, R. B., &amp; Hutauruk, C. C. (2018). Penerapan GMP dan SSOP Pindang Ikan Layang (Decapterus sp) dalam upaya meningkatkan keamanan pangan di kabupaten Cirebon. </w:t>
      </w:r>
      <w:r w:rsidRPr="00D71E5B">
        <w:rPr>
          <w:rFonts w:ascii="Times New Roman" w:hAnsi="Times New Roman" w:cs="Times New Roman"/>
          <w:i/>
          <w:iCs/>
          <w:noProof/>
          <w:sz w:val="24"/>
        </w:rPr>
        <w:t>Prosiding Seminar Nasional Hasil Riset Pengolahan Produk Dan Bioteknologi Dan Perikanan, Jakarta 2018</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1</w:t>
      </w:r>
      <w:r w:rsidRPr="00D71E5B">
        <w:rPr>
          <w:rFonts w:ascii="Times New Roman" w:hAnsi="Times New Roman" w:cs="Times New Roman"/>
          <w:noProof/>
          <w:sz w:val="24"/>
        </w:rPr>
        <w:t>, 91–100.</w:t>
      </w:r>
    </w:p>
    <w:p w14:paraId="6C88AB0B"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Siregar, R. R., Sipahutar, Y. H., Fanda, F., Darmah, I. S., &amp; Sumahila. (2013). Penambahan Tepung Tulang Ikan Lele (Clarias batrachus) pada Pengolahan Kerupuk Pangsit. </w:t>
      </w:r>
      <w:r w:rsidRPr="00D71E5B">
        <w:rPr>
          <w:rFonts w:ascii="Times New Roman" w:hAnsi="Times New Roman" w:cs="Times New Roman"/>
          <w:i/>
          <w:iCs/>
          <w:noProof/>
          <w:sz w:val="24"/>
        </w:rPr>
        <w:t>In Prosiding Seminar Nasional Perikanan Indonesia</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November</w:t>
      </w:r>
      <w:r w:rsidRPr="00D71E5B">
        <w:rPr>
          <w:rFonts w:ascii="Times New Roman" w:hAnsi="Times New Roman" w:cs="Times New Roman"/>
          <w:noProof/>
          <w:sz w:val="24"/>
        </w:rPr>
        <w:t>, 133–140.</w:t>
      </w:r>
    </w:p>
    <w:p w14:paraId="5216AE6B"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Sitorus, T. M. R., &amp; Sipahutar, Y. H. (2018). Penanganan Ikan Tenggiri (scoberomorus commerson) pada Alat Tangkap Pancing Ulur dan Gillnet di Pelabuhan Perikanan Nusantara (PPN) Sungailiat, Kabupaten Bangka. </w:t>
      </w:r>
      <w:r w:rsidRPr="00D71E5B">
        <w:rPr>
          <w:rFonts w:ascii="Times New Roman" w:hAnsi="Times New Roman" w:cs="Times New Roman"/>
          <w:i/>
          <w:iCs/>
          <w:noProof/>
          <w:sz w:val="24"/>
        </w:rPr>
        <w:t>Prosiding Seminar Nasional Perikanan Dan Penyuluhan, Bogor 20 September 2018</w:t>
      </w:r>
      <w:r w:rsidRPr="00D71E5B">
        <w:rPr>
          <w:rFonts w:ascii="Times New Roman" w:hAnsi="Times New Roman" w:cs="Times New Roman"/>
          <w:noProof/>
          <w:sz w:val="24"/>
        </w:rPr>
        <w:t>, 511–523.</w:t>
      </w:r>
    </w:p>
    <w:p w14:paraId="4B2E2E97"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Suprayitno, E. (2020). Kajian kesegaran ikan di pasar tradisional dan modern kota Malang. </w:t>
      </w:r>
      <w:r w:rsidRPr="00D71E5B">
        <w:rPr>
          <w:rFonts w:ascii="Times New Roman" w:hAnsi="Times New Roman" w:cs="Times New Roman"/>
          <w:i/>
          <w:iCs/>
          <w:noProof/>
          <w:sz w:val="24"/>
        </w:rPr>
        <w:t>JFMR (Journal of Fisheries and Marine Research)</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4</w:t>
      </w:r>
      <w:r w:rsidRPr="00D71E5B">
        <w:rPr>
          <w:rFonts w:ascii="Times New Roman" w:hAnsi="Times New Roman" w:cs="Times New Roman"/>
          <w:noProof/>
          <w:sz w:val="24"/>
        </w:rPr>
        <w:t>(2).</w:t>
      </w:r>
    </w:p>
    <w:p w14:paraId="45BE2A07"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t xml:space="preserve">Surgya, P. I., &amp; Sipahutar, Y. H. (2022). Pengolahan Biskuit dengan Penambahan Rumput Laut ( Gracilaria sp.). </w:t>
      </w:r>
      <w:r w:rsidRPr="00D71E5B">
        <w:rPr>
          <w:rFonts w:ascii="Times New Roman" w:hAnsi="Times New Roman" w:cs="Times New Roman"/>
          <w:i/>
          <w:iCs/>
          <w:noProof/>
          <w:sz w:val="24"/>
        </w:rPr>
        <w:t>Prosiding Simposium Nasional IX Kelautan Dan Perikanan</w:t>
      </w:r>
      <w:r w:rsidRPr="00D71E5B">
        <w:rPr>
          <w:rFonts w:ascii="Times New Roman" w:hAnsi="Times New Roman" w:cs="Times New Roman"/>
          <w:noProof/>
          <w:sz w:val="24"/>
        </w:rPr>
        <w:t>, 93–100.</w:t>
      </w:r>
    </w:p>
    <w:p w14:paraId="2B5F19D9" w14:textId="77777777" w:rsidR="00D71E5B" w:rsidRPr="00D71E5B" w:rsidRDefault="00D71E5B" w:rsidP="00D71E5B">
      <w:pPr>
        <w:widowControl w:val="0"/>
        <w:autoSpaceDE w:val="0"/>
        <w:autoSpaceDN w:val="0"/>
        <w:adjustRightInd w:val="0"/>
        <w:spacing w:after="0" w:line="240" w:lineRule="auto"/>
        <w:ind w:left="480" w:hanging="480"/>
        <w:rPr>
          <w:rFonts w:ascii="Times New Roman" w:hAnsi="Times New Roman" w:cs="Times New Roman"/>
          <w:noProof/>
          <w:sz w:val="24"/>
        </w:rPr>
      </w:pPr>
      <w:r w:rsidRPr="00D71E5B">
        <w:rPr>
          <w:rFonts w:ascii="Times New Roman" w:hAnsi="Times New Roman" w:cs="Times New Roman"/>
          <w:noProof/>
          <w:sz w:val="24"/>
        </w:rPr>
        <w:lastRenderedPageBreak/>
        <w:t xml:space="preserve">Wally, E., Mentang, F., &amp; Montolalu, R. I. (2015). Kajian Mutu Kimiawi Ikan Cakalang (Katsuwonus pelamis L.)Asap (FUFU) Selama Penyimpanan Suhu Ruang dan Suhu Dingin. </w:t>
      </w:r>
      <w:r w:rsidRPr="00D71E5B">
        <w:rPr>
          <w:rFonts w:ascii="Times New Roman" w:hAnsi="Times New Roman" w:cs="Times New Roman"/>
          <w:i/>
          <w:iCs/>
          <w:noProof/>
          <w:sz w:val="24"/>
        </w:rPr>
        <w:t>Media Teknologi Hasil Perikanan</w:t>
      </w:r>
      <w:r w:rsidRPr="00D71E5B">
        <w:rPr>
          <w:rFonts w:ascii="Times New Roman" w:hAnsi="Times New Roman" w:cs="Times New Roman"/>
          <w:noProof/>
          <w:sz w:val="24"/>
        </w:rPr>
        <w:t xml:space="preserve">, </w:t>
      </w:r>
      <w:r w:rsidRPr="00D71E5B">
        <w:rPr>
          <w:rFonts w:ascii="Times New Roman" w:hAnsi="Times New Roman" w:cs="Times New Roman"/>
          <w:i/>
          <w:iCs/>
          <w:noProof/>
          <w:sz w:val="24"/>
        </w:rPr>
        <w:t>4</w:t>
      </w:r>
      <w:r w:rsidRPr="00D71E5B">
        <w:rPr>
          <w:rFonts w:ascii="Times New Roman" w:hAnsi="Times New Roman" w:cs="Times New Roman"/>
          <w:noProof/>
          <w:sz w:val="24"/>
        </w:rPr>
        <w:t>(2), 7–12. https://doi.org/10.35800/mthp.3.1.2015.8327</w:t>
      </w:r>
    </w:p>
    <w:p w14:paraId="4C14AEB2" w14:textId="1A4CC5AF" w:rsidR="00A85BC2" w:rsidRPr="000C02ED" w:rsidRDefault="0011240D" w:rsidP="00647231">
      <w:pPr>
        <w:spacing w:after="0"/>
        <w:jc w:val="both"/>
        <w:rPr>
          <w:rFonts w:ascii="Times New Roman" w:hAnsi="Times New Roman" w:cs="Times New Roman"/>
          <w:sz w:val="24"/>
          <w:szCs w:val="24"/>
          <w:lang w:val="en-ID"/>
        </w:rPr>
      </w:pPr>
      <w:r w:rsidRPr="00647231">
        <w:rPr>
          <w:rFonts w:ascii="Times New Roman" w:hAnsi="Times New Roman" w:cs="Times New Roman"/>
          <w:sz w:val="24"/>
          <w:szCs w:val="24"/>
          <w:lang w:val="en-ID"/>
        </w:rPr>
        <w:fldChar w:fldCharType="end"/>
      </w:r>
    </w:p>
    <w:p w14:paraId="481E68C0" w14:textId="77777777" w:rsidR="00021573" w:rsidRPr="00647231" w:rsidRDefault="00021573" w:rsidP="00647231">
      <w:pPr>
        <w:spacing w:after="0"/>
        <w:jc w:val="both"/>
        <w:rPr>
          <w:rFonts w:ascii="Times New Roman" w:hAnsi="Times New Roman" w:cs="Times New Roman"/>
          <w:sz w:val="24"/>
          <w:szCs w:val="24"/>
          <w:lang w:val="en-ID"/>
        </w:rPr>
      </w:pPr>
    </w:p>
    <w:p w14:paraId="176E26F7" w14:textId="77777777" w:rsidR="00501FD7" w:rsidRPr="00647231" w:rsidRDefault="00501FD7" w:rsidP="00647231">
      <w:pPr>
        <w:spacing w:after="0"/>
        <w:jc w:val="both"/>
        <w:rPr>
          <w:rFonts w:ascii="Times New Roman" w:hAnsi="Times New Roman" w:cs="Times New Roman"/>
          <w:sz w:val="24"/>
          <w:szCs w:val="24"/>
          <w:lang w:val="en-ID"/>
        </w:rPr>
      </w:pPr>
    </w:p>
    <w:p w14:paraId="1F26260B" w14:textId="77777777" w:rsidR="00154B6C" w:rsidRPr="00647231" w:rsidRDefault="00154B6C" w:rsidP="00647231">
      <w:pPr>
        <w:spacing w:after="0"/>
        <w:jc w:val="both"/>
        <w:rPr>
          <w:rFonts w:ascii="Times New Roman" w:hAnsi="Times New Roman" w:cs="Times New Roman"/>
          <w:sz w:val="24"/>
          <w:szCs w:val="24"/>
          <w:lang w:val="en-ID"/>
        </w:rPr>
      </w:pPr>
    </w:p>
    <w:sectPr w:rsidR="00154B6C" w:rsidRPr="0064723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018E9"/>
    <w:multiLevelType w:val="multilevel"/>
    <w:tmpl w:val="8E84E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B63097"/>
    <w:multiLevelType w:val="multilevel"/>
    <w:tmpl w:val="BD028374"/>
    <w:lvl w:ilvl="0">
      <w:start w:val="1"/>
      <w:numFmt w:val="decimal"/>
      <w:lvlText w:val="%1"/>
      <w:lvlJc w:val="left"/>
      <w:pPr>
        <w:ind w:left="0" w:firstLine="0"/>
      </w:pPr>
    </w:lvl>
    <w:lvl w:ilvl="1">
      <w:start w:val="1"/>
      <w:numFmt w:val="decimal"/>
      <w:lvlText w:val="%2.2"/>
      <w:lvlJc w:val="right"/>
      <w:pPr>
        <w:ind w:left="284" w:firstLine="0"/>
      </w:pPr>
      <w:rPr>
        <w:rFonts w:ascii="Arial" w:hAnsi="Arial" w:cs="Arial" w:hint="default"/>
        <w:b/>
        <w:bCs/>
        <w:i w:val="0"/>
        <w:strike w:val="0"/>
        <w:dstrike w:val="0"/>
        <w:color w:val="auto"/>
        <w:sz w:val="22"/>
        <w:szCs w:val="22"/>
        <w:u w:val="none" w:color="000000"/>
        <w:effect w:val="none"/>
        <w:vertAlign w:val="baseline"/>
      </w:rPr>
    </w:lvl>
    <w:lvl w:ilvl="2">
      <w:start w:val="2"/>
      <w:numFmt w:val="decimal"/>
      <w:lvlText w:val="%3.4.6"/>
      <w:lvlJc w:val="left"/>
      <w:pPr>
        <w:ind w:left="1440" w:firstLine="0"/>
      </w:pPr>
      <w:rPr>
        <w:rFonts w:ascii="Arial" w:hAnsi="Arial" w:cs="Arial" w:hint="default"/>
        <w:b/>
        <w:bCs/>
        <w:i w:val="0"/>
        <w:strike w:val="0"/>
        <w:dstrike w:val="0"/>
        <w:color w:val="auto"/>
        <w:sz w:val="22"/>
        <w:szCs w:val="22"/>
        <w:u w:val="none" w:color="000000"/>
        <w:vertAlign w:val="baseline"/>
      </w:r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 w15:restartNumberingAfterBreak="0">
    <w:nsid w:val="2AAA6EA6"/>
    <w:multiLevelType w:val="multilevel"/>
    <w:tmpl w:val="3C2AA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1C23D3"/>
    <w:multiLevelType w:val="multilevel"/>
    <w:tmpl w:val="250C9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9F1FDD"/>
    <w:multiLevelType w:val="hybridMultilevel"/>
    <w:tmpl w:val="61742586"/>
    <w:lvl w:ilvl="0" w:tplc="365A941A">
      <w:start w:val="1"/>
      <w:numFmt w:val="decimal"/>
      <w:lvlText w:val="%1."/>
      <w:lvlJc w:val="left"/>
      <w:pPr>
        <w:ind w:left="1080" w:hanging="360"/>
      </w:pPr>
    </w:lvl>
    <w:lvl w:ilvl="1" w:tplc="24D693CE">
      <w:start w:val="1"/>
      <w:numFmt w:val="lowerLetter"/>
      <w:lvlText w:val="%2."/>
      <w:lvlJc w:val="left"/>
      <w:pPr>
        <w:ind w:left="1800" w:hanging="360"/>
      </w:pPr>
    </w:lvl>
    <w:lvl w:ilvl="2" w:tplc="B596B59A">
      <w:start w:val="1"/>
      <w:numFmt w:val="lowerRoman"/>
      <w:lvlText w:val="%3."/>
      <w:lvlJc w:val="right"/>
      <w:pPr>
        <w:ind w:left="2520" w:hanging="180"/>
      </w:pPr>
    </w:lvl>
    <w:lvl w:ilvl="3" w:tplc="54F6D3C0">
      <w:start w:val="1"/>
      <w:numFmt w:val="decimal"/>
      <w:lvlText w:val="%4."/>
      <w:lvlJc w:val="left"/>
      <w:pPr>
        <w:ind w:left="3240" w:hanging="360"/>
      </w:pPr>
    </w:lvl>
    <w:lvl w:ilvl="4" w:tplc="0B925786">
      <w:start w:val="1"/>
      <w:numFmt w:val="lowerLetter"/>
      <w:lvlText w:val="%5."/>
      <w:lvlJc w:val="left"/>
      <w:pPr>
        <w:ind w:left="3960" w:hanging="360"/>
      </w:pPr>
    </w:lvl>
    <w:lvl w:ilvl="5" w:tplc="04881A2E">
      <w:start w:val="1"/>
      <w:numFmt w:val="lowerRoman"/>
      <w:lvlText w:val="%6."/>
      <w:lvlJc w:val="right"/>
      <w:pPr>
        <w:ind w:left="4680" w:hanging="180"/>
      </w:pPr>
    </w:lvl>
    <w:lvl w:ilvl="6" w:tplc="DAB02D0E">
      <w:start w:val="1"/>
      <w:numFmt w:val="decimal"/>
      <w:lvlText w:val="%7."/>
      <w:lvlJc w:val="left"/>
      <w:pPr>
        <w:ind w:left="5400" w:hanging="360"/>
      </w:pPr>
    </w:lvl>
    <w:lvl w:ilvl="7" w:tplc="DE921632">
      <w:start w:val="1"/>
      <w:numFmt w:val="lowerLetter"/>
      <w:lvlText w:val="%8."/>
      <w:lvlJc w:val="left"/>
      <w:pPr>
        <w:ind w:left="6120" w:hanging="360"/>
      </w:pPr>
    </w:lvl>
    <w:lvl w:ilvl="8" w:tplc="C212D69A">
      <w:start w:val="1"/>
      <w:numFmt w:val="lowerRoman"/>
      <w:lvlText w:val="%9."/>
      <w:lvlJc w:val="right"/>
      <w:pPr>
        <w:ind w:left="6840" w:hanging="180"/>
      </w:pPr>
    </w:lvl>
  </w:abstractNum>
  <w:abstractNum w:abstractNumId="5" w15:restartNumberingAfterBreak="0">
    <w:nsid w:val="55502B96"/>
    <w:multiLevelType w:val="multilevel"/>
    <w:tmpl w:val="8CEE23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AE83D13"/>
    <w:multiLevelType w:val="hybridMultilevel"/>
    <w:tmpl w:val="6AE6815E"/>
    <w:lvl w:ilvl="0" w:tplc="38090001">
      <w:start w:val="1"/>
      <w:numFmt w:val="bullet"/>
      <w:lvlText w:val=""/>
      <w:lvlJc w:val="left"/>
      <w:pPr>
        <w:ind w:left="1080" w:hanging="360"/>
      </w:pPr>
      <w:rPr>
        <w:rFonts w:ascii="Symbol" w:hAnsi="Symbol" w:hint="default"/>
      </w:rPr>
    </w:lvl>
    <w:lvl w:ilvl="1" w:tplc="38090003" w:tentative="1">
      <w:start w:val="1"/>
      <w:numFmt w:val="bullet"/>
      <w:lvlText w:val="o"/>
      <w:lvlJc w:val="left"/>
      <w:pPr>
        <w:ind w:left="1800" w:hanging="360"/>
      </w:pPr>
      <w:rPr>
        <w:rFonts w:ascii="Courier New" w:hAnsi="Courier New" w:cs="Courier New" w:hint="default"/>
      </w:rPr>
    </w:lvl>
    <w:lvl w:ilvl="2" w:tplc="38090005" w:tentative="1">
      <w:start w:val="1"/>
      <w:numFmt w:val="bullet"/>
      <w:lvlText w:val=""/>
      <w:lvlJc w:val="left"/>
      <w:pPr>
        <w:ind w:left="2520" w:hanging="360"/>
      </w:pPr>
      <w:rPr>
        <w:rFonts w:ascii="Wingdings" w:hAnsi="Wingdings" w:hint="default"/>
      </w:rPr>
    </w:lvl>
    <w:lvl w:ilvl="3" w:tplc="38090001" w:tentative="1">
      <w:start w:val="1"/>
      <w:numFmt w:val="bullet"/>
      <w:lvlText w:val=""/>
      <w:lvlJc w:val="left"/>
      <w:pPr>
        <w:ind w:left="3240" w:hanging="360"/>
      </w:pPr>
      <w:rPr>
        <w:rFonts w:ascii="Symbol" w:hAnsi="Symbol" w:hint="default"/>
      </w:rPr>
    </w:lvl>
    <w:lvl w:ilvl="4" w:tplc="38090003" w:tentative="1">
      <w:start w:val="1"/>
      <w:numFmt w:val="bullet"/>
      <w:lvlText w:val="o"/>
      <w:lvlJc w:val="left"/>
      <w:pPr>
        <w:ind w:left="3960" w:hanging="360"/>
      </w:pPr>
      <w:rPr>
        <w:rFonts w:ascii="Courier New" w:hAnsi="Courier New" w:cs="Courier New" w:hint="default"/>
      </w:rPr>
    </w:lvl>
    <w:lvl w:ilvl="5" w:tplc="38090005" w:tentative="1">
      <w:start w:val="1"/>
      <w:numFmt w:val="bullet"/>
      <w:lvlText w:val=""/>
      <w:lvlJc w:val="left"/>
      <w:pPr>
        <w:ind w:left="4680" w:hanging="360"/>
      </w:pPr>
      <w:rPr>
        <w:rFonts w:ascii="Wingdings" w:hAnsi="Wingdings" w:hint="default"/>
      </w:rPr>
    </w:lvl>
    <w:lvl w:ilvl="6" w:tplc="38090001" w:tentative="1">
      <w:start w:val="1"/>
      <w:numFmt w:val="bullet"/>
      <w:lvlText w:val=""/>
      <w:lvlJc w:val="left"/>
      <w:pPr>
        <w:ind w:left="5400" w:hanging="360"/>
      </w:pPr>
      <w:rPr>
        <w:rFonts w:ascii="Symbol" w:hAnsi="Symbol" w:hint="default"/>
      </w:rPr>
    </w:lvl>
    <w:lvl w:ilvl="7" w:tplc="38090003" w:tentative="1">
      <w:start w:val="1"/>
      <w:numFmt w:val="bullet"/>
      <w:lvlText w:val="o"/>
      <w:lvlJc w:val="left"/>
      <w:pPr>
        <w:ind w:left="6120" w:hanging="360"/>
      </w:pPr>
      <w:rPr>
        <w:rFonts w:ascii="Courier New" w:hAnsi="Courier New" w:cs="Courier New" w:hint="default"/>
      </w:rPr>
    </w:lvl>
    <w:lvl w:ilvl="8" w:tplc="38090005" w:tentative="1">
      <w:start w:val="1"/>
      <w:numFmt w:val="bullet"/>
      <w:lvlText w:val=""/>
      <w:lvlJc w:val="left"/>
      <w:pPr>
        <w:ind w:left="6840" w:hanging="360"/>
      </w:pPr>
      <w:rPr>
        <w:rFonts w:ascii="Wingdings" w:hAnsi="Wingdings" w:hint="default"/>
      </w:rPr>
    </w:lvl>
  </w:abstractNum>
  <w:abstractNum w:abstractNumId="7" w15:restartNumberingAfterBreak="0">
    <w:nsid w:val="666E4668"/>
    <w:multiLevelType w:val="multilevel"/>
    <w:tmpl w:val="A5BA6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E9062A0"/>
    <w:multiLevelType w:val="multilevel"/>
    <w:tmpl w:val="B8E00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B17666F"/>
    <w:multiLevelType w:val="hybridMultilevel"/>
    <w:tmpl w:val="F4609EA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953438457">
    <w:abstractNumId w:val="0"/>
  </w:num>
  <w:num w:numId="2" w16cid:durableId="95373734">
    <w:abstractNumId w:val="3"/>
  </w:num>
  <w:num w:numId="3" w16cid:durableId="1335838998">
    <w:abstractNumId w:val="2"/>
  </w:num>
  <w:num w:numId="4" w16cid:durableId="1250386214">
    <w:abstractNumId w:val="7"/>
  </w:num>
  <w:num w:numId="5" w16cid:durableId="15596277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34478191">
    <w:abstractNumId w:val="1"/>
  </w:num>
  <w:num w:numId="7" w16cid:durableId="854610836">
    <w:abstractNumId w:val="8"/>
  </w:num>
  <w:num w:numId="8" w16cid:durableId="1283920519">
    <w:abstractNumId w:val="5"/>
  </w:num>
  <w:num w:numId="9" w16cid:durableId="1540361198">
    <w:abstractNumId w:val="6"/>
  </w:num>
  <w:num w:numId="10" w16cid:durableId="16565726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F02"/>
    <w:rsid w:val="00021573"/>
    <w:rsid w:val="000424E9"/>
    <w:rsid w:val="00075742"/>
    <w:rsid w:val="000F011A"/>
    <w:rsid w:val="0011240D"/>
    <w:rsid w:val="001143BB"/>
    <w:rsid w:val="00154B6C"/>
    <w:rsid w:val="001922DA"/>
    <w:rsid w:val="00210897"/>
    <w:rsid w:val="002774BD"/>
    <w:rsid w:val="002E3C36"/>
    <w:rsid w:val="00387335"/>
    <w:rsid w:val="00411F85"/>
    <w:rsid w:val="004C0289"/>
    <w:rsid w:val="00501FD7"/>
    <w:rsid w:val="0051133A"/>
    <w:rsid w:val="0056340E"/>
    <w:rsid w:val="0064623B"/>
    <w:rsid w:val="00647231"/>
    <w:rsid w:val="00666AD8"/>
    <w:rsid w:val="006B4F02"/>
    <w:rsid w:val="006D75A1"/>
    <w:rsid w:val="006E4936"/>
    <w:rsid w:val="00711E25"/>
    <w:rsid w:val="00722882"/>
    <w:rsid w:val="00781BED"/>
    <w:rsid w:val="007945E3"/>
    <w:rsid w:val="007B4E5B"/>
    <w:rsid w:val="008C157F"/>
    <w:rsid w:val="008E1E90"/>
    <w:rsid w:val="008F1715"/>
    <w:rsid w:val="00935EB5"/>
    <w:rsid w:val="00981611"/>
    <w:rsid w:val="00983D5A"/>
    <w:rsid w:val="00A85BC2"/>
    <w:rsid w:val="00AA648B"/>
    <w:rsid w:val="00B90E66"/>
    <w:rsid w:val="00BF0DF1"/>
    <w:rsid w:val="00C51A7C"/>
    <w:rsid w:val="00C71119"/>
    <w:rsid w:val="00D3567B"/>
    <w:rsid w:val="00D43C6E"/>
    <w:rsid w:val="00D71E5B"/>
    <w:rsid w:val="00E919C2"/>
    <w:rsid w:val="00E968CD"/>
    <w:rsid w:val="00EC04FE"/>
    <w:rsid w:val="00F92AA9"/>
    <w:rsid w:val="00FA07D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A936B"/>
  <w15:chartTrackingRefBased/>
  <w15:docId w15:val="{FA640489-AE41-4AAA-A6F0-90A99F2AE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D"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23B"/>
    <w:pPr>
      <w:spacing w:line="259" w:lineRule="auto"/>
    </w:pPr>
    <w:rPr>
      <w:rFonts w:ascii="Calibri" w:eastAsia="Calibri" w:hAnsi="Calibri" w:cs="Calibri"/>
      <w:kern w:val="0"/>
      <w:sz w:val="22"/>
      <w:szCs w:val="22"/>
      <w:lang w:val="en-US" w:eastAsia="en-ID"/>
      <w14:ligatures w14:val="none"/>
    </w:rPr>
  </w:style>
  <w:style w:type="paragraph" w:styleId="Judul1">
    <w:name w:val="heading 1"/>
    <w:basedOn w:val="Normal"/>
    <w:next w:val="Normal"/>
    <w:link w:val="Judul1KAR"/>
    <w:uiPriority w:val="9"/>
    <w:qFormat/>
    <w:rsid w:val="006B4F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Judul2">
    <w:name w:val="heading 2"/>
    <w:basedOn w:val="Normal"/>
    <w:next w:val="Normal"/>
    <w:link w:val="Judul2KAR"/>
    <w:uiPriority w:val="9"/>
    <w:semiHidden/>
    <w:unhideWhenUsed/>
    <w:qFormat/>
    <w:rsid w:val="006B4F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Judul3">
    <w:name w:val="heading 3"/>
    <w:basedOn w:val="Normal"/>
    <w:next w:val="Normal"/>
    <w:link w:val="Judul3KAR"/>
    <w:uiPriority w:val="9"/>
    <w:unhideWhenUsed/>
    <w:qFormat/>
    <w:rsid w:val="006B4F02"/>
    <w:pPr>
      <w:keepNext/>
      <w:keepLines/>
      <w:spacing w:before="160" w:after="80"/>
      <w:outlineLvl w:val="2"/>
    </w:pPr>
    <w:rPr>
      <w:rFonts w:eastAsiaTheme="majorEastAsia" w:cstheme="majorBidi"/>
      <w:color w:val="0F4761" w:themeColor="accent1" w:themeShade="BF"/>
      <w:sz w:val="28"/>
      <w:szCs w:val="28"/>
    </w:rPr>
  </w:style>
  <w:style w:type="paragraph" w:styleId="Judul4">
    <w:name w:val="heading 4"/>
    <w:basedOn w:val="Normal"/>
    <w:next w:val="Normal"/>
    <w:link w:val="Judul4KAR"/>
    <w:uiPriority w:val="9"/>
    <w:semiHidden/>
    <w:unhideWhenUsed/>
    <w:qFormat/>
    <w:rsid w:val="006B4F02"/>
    <w:pPr>
      <w:keepNext/>
      <w:keepLines/>
      <w:spacing w:before="80" w:after="40"/>
      <w:outlineLvl w:val="3"/>
    </w:pPr>
    <w:rPr>
      <w:rFonts w:eastAsiaTheme="majorEastAsia" w:cstheme="majorBidi"/>
      <w:i/>
      <w:iCs/>
      <w:color w:val="0F4761" w:themeColor="accent1" w:themeShade="BF"/>
    </w:rPr>
  </w:style>
  <w:style w:type="paragraph" w:styleId="Judul5">
    <w:name w:val="heading 5"/>
    <w:basedOn w:val="Normal"/>
    <w:next w:val="Normal"/>
    <w:link w:val="Judul5KAR"/>
    <w:uiPriority w:val="9"/>
    <w:semiHidden/>
    <w:unhideWhenUsed/>
    <w:qFormat/>
    <w:rsid w:val="006B4F02"/>
    <w:pPr>
      <w:keepNext/>
      <w:keepLines/>
      <w:spacing w:before="80" w:after="40"/>
      <w:outlineLvl w:val="4"/>
    </w:pPr>
    <w:rPr>
      <w:rFonts w:eastAsiaTheme="majorEastAsia" w:cstheme="majorBidi"/>
      <w:color w:val="0F4761" w:themeColor="accent1" w:themeShade="BF"/>
    </w:rPr>
  </w:style>
  <w:style w:type="paragraph" w:styleId="Judul6">
    <w:name w:val="heading 6"/>
    <w:basedOn w:val="Normal"/>
    <w:next w:val="Normal"/>
    <w:link w:val="Judul6KAR"/>
    <w:uiPriority w:val="9"/>
    <w:semiHidden/>
    <w:unhideWhenUsed/>
    <w:qFormat/>
    <w:rsid w:val="006B4F02"/>
    <w:pPr>
      <w:keepNext/>
      <w:keepLines/>
      <w:spacing w:before="40" w:after="0"/>
      <w:outlineLvl w:val="5"/>
    </w:pPr>
    <w:rPr>
      <w:rFonts w:eastAsiaTheme="majorEastAsia" w:cstheme="majorBidi"/>
      <w:i/>
      <w:iCs/>
      <w:color w:val="595959" w:themeColor="text1" w:themeTint="A6"/>
    </w:rPr>
  </w:style>
  <w:style w:type="paragraph" w:styleId="Judul7">
    <w:name w:val="heading 7"/>
    <w:basedOn w:val="Normal"/>
    <w:next w:val="Normal"/>
    <w:link w:val="Judul7KAR"/>
    <w:uiPriority w:val="9"/>
    <w:semiHidden/>
    <w:unhideWhenUsed/>
    <w:qFormat/>
    <w:rsid w:val="006B4F02"/>
    <w:pPr>
      <w:keepNext/>
      <w:keepLines/>
      <w:spacing w:before="40" w:after="0"/>
      <w:outlineLvl w:val="6"/>
    </w:pPr>
    <w:rPr>
      <w:rFonts w:eastAsiaTheme="majorEastAsia" w:cstheme="majorBidi"/>
      <w:color w:val="595959" w:themeColor="text1" w:themeTint="A6"/>
    </w:rPr>
  </w:style>
  <w:style w:type="paragraph" w:styleId="Judul8">
    <w:name w:val="heading 8"/>
    <w:basedOn w:val="Normal"/>
    <w:next w:val="Normal"/>
    <w:link w:val="Judul8KAR"/>
    <w:uiPriority w:val="9"/>
    <w:semiHidden/>
    <w:unhideWhenUsed/>
    <w:qFormat/>
    <w:rsid w:val="006B4F02"/>
    <w:pPr>
      <w:keepNext/>
      <w:keepLines/>
      <w:spacing w:after="0"/>
      <w:outlineLvl w:val="7"/>
    </w:pPr>
    <w:rPr>
      <w:rFonts w:eastAsiaTheme="majorEastAsia" w:cstheme="majorBidi"/>
      <w:i/>
      <w:iCs/>
      <w:color w:val="272727" w:themeColor="text1" w:themeTint="D8"/>
    </w:rPr>
  </w:style>
  <w:style w:type="paragraph" w:styleId="Judul9">
    <w:name w:val="heading 9"/>
    <w:basedOn w:val="Normal"/>
    <w:next w:val="Normal"/>
    <w:link w:val="Judul9KAR"/>
    <w:uiPriority w:val="9"/>
    <w:semiHidden/>
    <w:unhideWhenUsed/>
    <w:qFormat/>
    <w:rsid w:val="006B4F02"/>
    <w:pPr>
      <w:keepNext/>
      <w:keepLines/>
      <w:spacing w:after="0"/>
      <w:outlineLvl w:val="8"/>
    </w:pPr>
    <w:rPr>
      <w:rFonts w:eastAsiaTheme="majorEastAsia" w:cstheme="majorBidi"/>
      <w:color w:val="272727" w:themeColor="text1" w:themeTint="D8"/>
    </w:rPr>
  </w:style>
  <w:style w:type="character" w:default="1" w:styleId="FontParagrafDefaul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6B4F02"/>
    <w:rPr>
      <w:rFonts w:asciiTheme="majorHAnsi" w:eastAsiaTheme="majorEastAsia" w:hAnsiTheme="majorHAnsi" w:cstheme="majorBidi"/>
      <w:color w:val="0F4761" w:themeColor="accent1" w:themeShade="BF"/>
      <w:sz w:val="40"/>
      <w:szCs w:val="40"/>
    </w:rPr>
  </w:style>
  <w:style w:type="character" w:customStyle="1" w:styleId="Judul2KAR">
    <w:name w:val="Judul 2 KAR"/>
    <w:basedOn w:val="FontParagrafDefault"/>
    <w:link w:val="Judul2"/>
    <w:uiPriority w:val="9"/>
    <w:semiHidden/>
    <w:rsid w:val="006B4F02"/>
    <w:rPr>
      <w:rFonts w:asciiTheme="majorHAnsi" w:eastAsiaTheme="majorEastAsia" w:hAnsiTheme="majorHAnsi" w:cstheme="majorBidi"/>
      <w:color w:val="0F4761" w:themeColor="accent1" w:themeShade="BF"/>
      <w:sz w:val="32"/>
      <w:szCs w:val="32"/>
    </w:rPr>
  </w:style>
  <w:style w:type="character" w:customStyle="1" w:styleId="Judul3KAR">
    <w:name w:val="Judul 3 KAR"/>
    <w:basedOn w:val="FontParagrafDefault"/>
    <w:link w:val="Judul3"/>
    <w:uiPriority w:val="9"/>
    <w:rsid w:val="006B4F02"/>
    <w:rPr>
      <w:rFonts w:eastAsiaTheme="majorEastAsia" w:cstheme="majorBidi"/>
      <w:color w:val="0F4761" w:themeColor="accent1" w:themeShade="BF"/>
      <w:sz w:val="28"/>
      <w:szCs w:val="28"/>
    </w:rPr>
  </w:style>
  <w:style w:type="character" w:customStyle="1" w:styleId="Judul4KAR">
    <w:name w:val="Judul 4 KAR"/>
    <w:basedOn w:val="FontParagrafDefault"/>
    <w:link w:val="Judul4"/>
    <w:uiPriority w:val="9"/>
    <w:semiHidden/>
    <w:rsid w:val="006B4F02"/>
    <w:rPr>
      <w:rFonts w:eastAsiaTheme="majorEastAsia" w:cstheme="majorBidi"/>
      <w:i/>
      <w:iCs/>
      <w:color w:val="0F4761" w:themeColor="accent1" w:themeShade="BF"/>
    </w:rPr>
  </w:style>
  <w:style w:type="character" w:customStyle="1" w:styleId="Judul5KAR">
    <w:name w:val="Judul 5 KAR"/>
    <w:basedOn w:val="FontParagrafDefault"/>
    <w:link w:val="Judul5"/>
    <w:uiPriority w:val="9"/>
    <w:semiHidden/>
    <w:rsid w:val="006B4F02"/>
    <w:rPr>
      <w:rFonts w:eastAsiaTheme="majorEastAsia" w:cstheme="majorBidi"/>
      <w:color w:val="0F4761" w:themeColor="accent1" w:themeShade="BF"/>
    </w:rPr>
  </w:style>
  <w:style w:type="character" w:customStyle="1" w:styleId="Judul6KAR">
    <w:name w:val="Judul 6 KAR"/>
    <w:basedOn w:val="FontParagrafDefault"/>
    <w:link w:val="Judul6"/>
    <w:uiPriority w:val="9"/>
    <w:semiHidden/>
    <w:rsid w:val="006B4F02"/>
    <w:rPr>
      <w:rFonts w:eastAsiaTheme="majorEastAsia" w:cstheme="majorBidi"/>
      <w:i/>
      <w:iCs/>
      <w:color w:val="595959" w:themeColor="text1" w:themeTint="A6"/>
    </w:rPr>
  </w:style>
  <w:style w:type="character" w:customStyle="1" w:styleId="Judul7KAR">
    <w:name w:val="Judul 7 KAR"/>
    <w:basedOn w:val="FontParagrafDefault"/>
    <w:link w:val="Judul7"/>
    <w:uiPriority w:val="9"/>
    <w:semiHidden/>
    <w:rsid w:val="006B4F02"/>
    <w:rPr>
      <w:rFonts w:eastAsiaTheme="majorEastAsia" w:cstheme="majorBidi"/>
      <w:color w:val="595959" w:themeColor="text1" w:themeTint="A6"/>
    </w:rPr>
  </w:style>
  <w:style w:type="character" w:customStyle="1" w:styleId="Judul8KAR">
    <w:name w:val="Judul 8 KAR"/>
    <w:basedOn w:val="FontParagrafDefault"/>
    <w:link w:val="Judul8"/>
    <w:uiPriority w:val="9"/>
    <w:semiHidden/>
    <w:rsid w:val="006B4F02"/>
    <w:rPr>
      <w:rFonts w:eastAsiaTheme="majorEastAsia" w:cstheme="majorBidi"/>
      <w:i/>
      <w:iCs/>
      <w:color w:val="272727" w:themeColor="text1" w:themeTint="D8"/>
    </w:rPr>
  </w:style>
  <w:style w:type="character" w:customStyle="1" w:styleId="Judul9KAR">
    <w:name w:val="Judul 9 KAR"/>
    <w:basedOn w:val="FontParagrafDefault"/>
    <w:link w:val="Judul9"/>
    <w:uiPriority w:val="9"/>
    <w:semiHidden/>
    <w:rsid w:val="006B4F02"/>
    <w:rPr>
      <w:rFonts w:eastAsiaTheme="majorEastAsia" w:cstheme="majorBidi"/>
      <w:color w:val="272727" w:themeColor="text1" w:themeTint="D8"/>
    </w:rPr>
  </w:style>
  <w:style w:type="paragraph" w:styleId="Judul">
    <w:name w:val="Title"/>
    <w:basedOn w:val="Normal"/>
    <w:next w:val="Normal"/>
    <w:link w:val="JudulKAR"/>
    <w:uiPriority w:val="10"/>
    <w:qFormat/>
    <w:rsid w:val="006B4F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JudulKAR">
    <w:name w:val="Judul KAR"/>
    <w:basedOn w:val="FontParagrafDefault"/>
    <w:link w:val="Judul"/>
    <w:uiPriority w:val="10"/>
    <w:rsid w:val="006B4F02"/>
    <w:rPr>
      <w:rFonts w:asciiTheme="majorHAnsi" w:eastAsiaTheme="majorEastAsia" w:hAnsiTheme="majorHAnsi" w:cstheme="majorBidi"/>
      <w:spacing w:val="-10"/>
      <w:kern w:val="28"/>
      <w:sz w:val="56"/>
      <w:szCs w:val="56"/>
    </w:rPr>
  </w:style>
  <w:style w:type="paragraph" w:styleId="Subjudul">
    <w:name w:val="Subtitle"/>
    <w:basedOn w:val="Normal"/>
    <w:next w:val="Normal"/>
    <w:link w:val="SubjudulKAR"/>
    <w:uiPriority w:val="11"/>
    <w:qFormat/>
    <w:rsid w:val="006B4F02"/>
    <w:pPr>
      <w:numPr>
        <w:ilvl w:val="1"/>
      </w:numPr>
    </w:pPr>
    <w:rPr>
      <w:rFonts w:eastAsiaTheme="majorEastAsia" w:cstheme="majorBidi"/>
      <w:color w:val="595959" w:themeColor="text1" w:themeTint="A6"/>
      <w:spacing w:val="15"/>
      <w:sz w:val="28"/>
      <w:szCs w:val="28"/>
    </w:rPr>
  </w:style>
  <w:style w:type="character" w:customStyle="1" w:styleId="SubjudulKAR">
    <w:name w:val="Subjudul KAR"/>
    <w:basedOn w:val="FontParagrafDefault"/>
    <w:link w:val="Subjudul"/>
    <w:uiPriority w:val="11"/>
    <w:rsid w:val="006B4F02"/>
    <w:rPr>
      <w:rFonts w:eastAsiaTheme="majorEastAsia" w:cstheme="majorBidi"/>
      <w:color w:val="595959" w:themeColor="text1" w:themeTint="A6"/>
      <w:spacing w:val="15"/>
      <w:sz w:val="28"/>
      <w:szCs w:val="28"/>
    </w:rPr>
  </w:style>
  <w:style w:type="paragraph" w:styleId="Kutipan">
    <w:name w:val="Quote"/>
    <w:basedOn w:val="Normal"/>
    <w:next w:val="Normal"/>
    <w:link w:val="KutipanKAR"/>
    <w:uiPriority w:val="29"/>
    <w:qFormat/>
    <w:rsid w:val="006B4F02"/>
    <w:pPr>
      <w:spacing w:before="160"/>
      <w:jc w:val="center"/>
    </w:pPr>
    <w:rPr>
      <w:i/>
      <w:iCs/>
      <w:color w:val="404040" w:themeColor="text1" w:themeTint="BF"/>
    </w:rPr>
  </w:style>
  <w:style w:type="character" w:customStyle="1" w:styleId="KutipanKAR">
    <w:name w:val="Kutipan KAR"/>
    <w:basedOn w:val="FontParagrafDefault"/>
    <w:link w:val="Kutipan"/>
    <w:uiPriority w:val="29"/>
    <w:rsid w:val="006B4F02"/>
    <w:rPr>
      <w:i/>
      <w:iCs/>
      <w:color w:val="404040" w:themeColor="text1" w:themeTint="BF"/>
    </w:rPr>
  </w:style>
  <w:style w:type="paragraph" w:styleId="DaftarParagraf">
    <w:name w:val="List Paragraph"/>
    <w:basedOn w:val="Normal"/>
    <w:uiPriority w:val="34"/>
    <w:qFormat/>
    <w:rsid w:val="006B4F02"/>
    <w:pPr>
      <w:ind w:left="720"/>
      <w:contextualSpacing/>
    </w:pPr>
  </w:style>
  <w:style w:type="character" w:styleId="PenekananKeras">
    <w:name w:val="Intense Emphasis"/>
    <w:basedOn w:val="FontParagrafDefault"/>
    <w:uiPriority w:val="21"/>
    <w:qFormat/>
    <w:rsid w:val="006B4F02"/>
    <w:rPr>
      <w:i/>
      <w:iCs/>
      <w:color w:val="0F4761" w:themeColor="accent1" w:themeShade="BF"/>
    </w:rPr>
  </w:style>
  <w:style w:type="paragraph" w:styleId="KutipanyangSering">
    <w:name w:val="Intense Quote"/>
    <w:basedOn w:val="Normal"/>
    <w:next w:val="Normal"/>
    <w:link w:val="KutipanyangSeringKAR"/>
    <w:uiPriority w:val="30"/>
    <w:qFormat/>
    <w:rsid w:val="006B4F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utipanyangSeringKAR">
    <w:name w:val="Kutipan yang Sering KAR"/>
    <w:basedOn w:val="FontParagrafDefault"/>
    <w:link w:val="KutipanyangSering"/>
    <w:uiPriority w:val="30"/>
    <w:rsid w:val="006B4F02"/>
    <w:rPr>
      <w:i/>
      <w:iCs/>
      <w:color w:val="0F4761" w:themeColor="accent1" w:themeShade="BF"/>
    </w:rPr>
  </w:style>
  <w:style w:type="character" w:styleId="ReferensiyangSering">
    <w:name w:val="Intense Reference"/>
    <w:basedOn w:val="FontParagrafDefault"/>
    <w:uiPriority w:val="32"/>
    <w:qFormat/>
    <w:rsid w:val="006B4F02"/>
    <w:rPr>
      <w:b/>
      <w:bCs/>
      <w:smallCaps/>
      <w:color w:val="0F4761" w:themeColor="accent1" w:themeShade="BF"/>
      <w:spacing w:val="5"/>
    </w:rPr>
  </w:style>
  <w:style w:type="character" w:styleId="Hyperlink">
    <w:name w:val="Hyperlink"/>
    <w:basedOn w:val="FontParagrafDefault"/>
    <w:uiPriority w:val="99"/>
    <w:unhideWhenUsed/>
    <w:rsid w:val="00501FD7"/>
    <w:rPr>
      <w:color w:val="467886" w:themeColor="hyperlink"/>
      <w:u w:val="single"/>
    </w:rPr>
  </w:style>
  <w:style w:type="character" w:styleId="SebutanYangBelumTerselesaikan">
    <w:name w:val="Unresolved Mention"/>
    <w:basedOn w:val="FontParagrafDefault"/>
    <w:uiPriority w:val="99"/>
    <w:semiHidden/>
    <w:unhideWhenUsed/>
    <w:rsid w:val="00501FD7"/>
    <w:rPr>
      <w:color w:val="605E5C"/>
      <w:shd w:val="clear" w:color="auto" w:fill="E1DFDD"/>
    </w:rPr>
  </w:style>
  <w:style w:type="table" w:styleId="KisiTabel">
    <w:name w:val="Table Grid"/>
    <w:basedOn w:val="TabelNormal"/>
    <w:uiPriority w:val="99"/>
    <w:qFormat/>
    <w:rsid w:val="007945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terangan">
    <w:name w:val="caption"/>
    <w:basedOn w:val="Normal"/>
    <w:next w:val="Normal"/>
    <w:uiPriority w:val="35"/>
    <w:unhideWhenUsed/>
    <w:qFormat/>
    <w:rsid w:val="00AA648B"/>
    <w:pPr>
      <w:spacing w:after="200" w:line="240" w:lineRule="auto"/>
    </w:pPr>
    <w:rPr>
      <w:rFonts w:asciiTheme="minorHAnsi" w:eastAsiaTheme="minorHAnsi" w:hAnsiTheme="minorHAnsi" w:cstheme="minorBidi"/>
      <w:i/>
      <w:iCs/>
      <w:noProof/>
      <w:color w:val="0E2841" w:themeColor="text2"/>
      <w:sz w:val="18"/>
      <w:szCs w:val="18"/>
      <w:lang w:eastAsia="en-US"/>
    </w:rPr>
  </w:style>
  <w:style w:type="character" w:styleId="Tempatpenampungteks">
    <w:name w:val="Placeholder Text"/>
    <w:basedOn w:val="FontParagrafDefault"/>
    <w:uiPriority w:val="99"/>
    <w:semiHidden/>
    <w:rsid w:val="00647231"/>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nd043289@gmail.co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30369-D212-4C3C-BA6A-DCFE58D88F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TotalTime>
  <Pages>13</Pages>
  <Words>16482</Words>
  <Characters>93949</Characters>
  <Application>Microsoft Office Word</Application>
  <DocSecurity>0</DocSecurity>
  <Lines>782</Lines>
  <Paragraphs>220</Paragraphs>
  <ScaleCrop>false</ScaleCrop>
  <Company/>
  <LinksUpToDate>false</LinksUpToDate>
  <CharactersWithSpaces>110211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dc:creator>
  <cp:keywords/>
  <dc:description/>
  <cp:lastModifiedBy>Yuliati Sipahutar</cp:lastModifiedBy>
  <cp:revision>7</cp:revision>
  <dcterms:created xsi:type="dcterms:W3CDTF">2025-10-08T13:51:00Z</dcterms:created>
  <dcterms:modified xsi:type="dcterms:W3CDTF">2025-12-07T06:06:00Z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ac0de7a5-f0b0-3842-979c-ac9b0c45b957</vt:lpwstr>
  </property>
  <property fmtid="{D5CDD505-2E9C-101B-9397-08002B2CF9AE}" pid="24" name="Mendeley Citation Style_1">
    <vt:lpwstr>http://www.zotero.org/styles/apa</vt:lpwstr>
  </property>
</Properties>
</file>