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E53D5" w14:textId="71622574" w:rsidR="008C451E" w:rsidRPr="008C451E" w:rsidRDefault="008C451E" w:rsidP="00BE3B02">
      <w:pPr>
        <w:spacing w:line="240" w:lineRule="auto"/>
        <w:jc w:val="center"/>
        <w:rPr>
          <w:rFonts w:ascii="Times New Roman" w:hAnsi="Times New Roman" w:cs="Times New Roman"/>
          <w:b/>
          <w:bCs/>
        </w:rPr>
      </w:pPr>
      <w:bookmarkStart w:id="0" w:name="_Hlk212026087"/>
      <w:proofErr w:type="spellStart"/>
      <w:r w:rsidRPr="008C451E">
        <w:rPr>
          <w:rFonts w:ascii="Times New Roman" w:hAnsi="Times New Roman" w:cs="Times New Roman"/>
          <w:b/>
          <w:bCs/>
        </w:rPr>
        <w:t>Penilaian</w:t>
      </w:r>
      <w:proofErr w:type="spellEnd"/>
      <w:r w:rsidRPr="008C451E">
        <w:rPr>
          <w:rFonts w:ascii="Times New Roman" w:hAnsi="Times New Roman" w:cs="Times New Roman"/>
          <w:b/>
          <w:bCs/>
        </w:rPr>
        <w:t xml:space="preserve"> Mutu dan </w:t>
      </w:r>
      <w:proofErr w:type="spellStart"/>
      <w:r w:rsidRPr="008C451E">
        <w:rPr>
          <w:rFonts w:ascii="Times New Roman" w:hAnsi="Times New Roman" w:cs="Times New Roman"/>
          <w:b/>
          <w:bCs/>
        </w:rPr>
        <w:t>Efisiensi</w:t>
      </w:r>
      <w:proofErr w:type="spellEnd"/>
      <w:r w:rsidRPr="008C451E">
        <w:rPr>
          <w:rFonts w:ascii="Times New Roman" w:hAnsi="Times New Roman" w:cs="Times New Roman"/>
          <w:b/>
          <w:bCs/>
        </w:rPr>
        <w:t xml:space="preserve"> </w:t>
      </w:r>
      <w:proofErr w:type="spellStart"/>
      <w:r w:rsidRPr="008C451E">
        <w:rPr>
          <w:rFonts w:ascii="Times New Roman" w:hAnsi="Times New Roman" w:cs="Times New Roman"/>
          <w:b/>
          <w:bCs/>
        </w:rPr>
        <w:t>Produksi</w:t>
      </w:r>
      <w:proofErr w:type="spellEnd"/>
      <w:r w:rsidRPr="008C451E">
        <w:rPr>
          <w:rFonts w:ascii="Times New Roman" w:hAnsi="Times New Roman" w:cs="Times New Roman"/>
          <w:b/>
          <w:bCs/>
        </w:rPr>
        <w:t xml:space="preserve"> Ebi Fritter </w:t>
      </w:r>
      <w:proofErr w:type="spellStart"/>
      <w:r w:rsidRPr="008C451E">
        <w:rPr>
          <w:rFonts w:ascii="Times New Roman" w:hAnsi="Times New Roman" w:cs="Times New Roman"/>
          <w:b/>
          <w:bCs/>
        </w:rPr>
        <w:t>Berbasis</w:t>
      </w:r>
      <w:proofErr w:type="spellEnd"/>
      <w:r w:rsidR="00BE3B02">
        <w:rPr>
          <w:rFonts w:ascii="Times New Roman" w:hAnsi="Times New Roman" w:cs="Times New Roman"/>
          <w:b/>
          <w:bCs/>
        </w:rPr>
        <w:t xml:space="preserve">                                                     </w:t>
      </w:r>
      <w:r w:rsidRPr="008C451E">
        <w:rPr>
          <w:rFonts w:ascii="Times New Roman" w:hAnsi="Times New Roman" w:cs="Times New Roman"/>
          <w:b/>
          <w:bCs/>
        </w:rPr>
        <w:t xml:space="preserve"> </w:t>
      </w:r>
      <w:proofErr w:type="spellStart"/>
      <w:r w:rsidRPr="008C451E">
        <w:rPr>
          <w:rFonts w:ascii="Times New Roman" w:hAnsi="Times New Roman" w:cs="Times New Roman"/>
          <w:b/>
          <w:bCs/>
        </w:rPr>
        <w:t>Udang</w:t>
      </w:r>
      <w:proofErr w:type="spellEnd"/>
      <w:r w:rsidRPr="008C451E">
        <w:rPr>
          <w:rFonts w:ascii="Times New Roman" w:hAnsi="Times New Roman" w:cs="Times New Roman"/>
          <w:b/>
          <w:bCs/>
        </w:rPr>
        <w:t xml:space="preserve"> </w:t>
      </w:r>
      <w:proofErr w:type="spellStart"/>
      <w:r w:rsidRPr="008C451E">
        <w:rPr>
          <w:rFonts w:ascii="Times New Roman" w:hAnsi="Times New Roman" w:cs="Times New Roman"/>
          <w:b/>
          <w:bCs/>
        </w:rPr>
        <w:t>Vaname</w:t>
      </w:r>
      <w:proofErr w:type="spellEnd"/>
      <w:r w:rsidRPr="008C451E">
        <w:rPr>
          <w:rFonts w:ascii="Times New Roman" w:hAnsi="Times New Roman" w:cs="Times New Roman"/>
          <w:b/>
          <w:bCs/>
        </w:rPr>
        <w:t xml:space="preserve"> (</w:t>
      </w:r>
      <w:proofErr w:type="spellStart"/>
      <w:r w:rsidRPr="008C451E">
        <w:rPr>
          <w:rFonts w:ascii="Times New Roman" w:hAnsi="Times New Roman" w:cs="Times New Roman"/>
          <w:b/>
          <w:bCs/>
        </w:rPr>
        <w:t>Litopenaeus</w:t>
      </w:r>
      <w:proofErr w:type="spellEnd"/>
      <w:r w:rsidRPr="008C451E">
        <w:rPr>
          <w:rFonts w:ascii="Times New Roman" w:hAnsi="Times New Roman" w:cs="Times New Roman"/>
          <w:b/>
          <w:bCs/>
        </w:rPr>
        <w:t xml:space="preserve"> </w:t>
      </w:r>
      <w:proofErr w:type="spellStart"/>
      <w:r w:rsidRPr="008C451E">
        <w:rPr>
          <w:rFonts w:ascii="Times New Roman" w:hAnsi="Times New Roman" w:cs="Times New Roman"/>
          <w:b/>
          <w:bCs/>
        </w:rPr>
        <w:t>vannamei</w:t>
      </w:r>
      <w:proofErr w:type="spellEnd"/>
      <w:r w:rsidRPr="008C451E">
        <w:rPr>
          <w:rFonts w:ascii="Times New Roman" w:hAnsi="Times New Roman" w:cs="Times New Roman"/>
          <w:b/>
          <w:bCs/>
        </w:rPr>
        <w:t>)</w:t>
      </w:r>
    </w:p>
    <w:p w14:paraId="48930EAF" w14:textId="43F8AAD2" w:rsidR="008C451E" w:rsidRDefault="008C451E" w:rsidP="00BE3B02">
      <w:pPr>
        <w:spacing w:line="240" w:lineRule="auto"/>
        <w:jc w:val="center"/>
        <w:rPr>
          <w:rFonts w:ascii="Times New Roman" w:hAnsi="Times New Roman" w:cs="Times New Roman"/>
          <w:b/>
          <w:bCs/>
        </w:rPr>
      </w:pPr>
      <w:bookmarkStart w:id="1" w:name="_Hlk212026051"/>
      <w:bookmarkEnd w:id="0"/>
      <w:r w:rsidRPr="008C451E">
        <w:rPr>
          <w:rFonts w:ascii="Times New Roman" w:hAnsi="Times New Roman" w:cs="Times New Roman"/>
          <w:b/>
          <w:bCs/>
        </w:rPr>
        <w:t>Assessment of Quality and Production Efficiency of Ebi Fritter Based</w:t>
      </w:r>
      <w:r w:rsidR="00BE3B02">
        <w:rPr>
          <w:rFonts w:ascii="Times New Roman" w:hAnsi="Times New Roman" w:cs="Times New Roman"/>
          <w:b/>
          <w:bCs/>
        </w:rPr>
        <w:t xml:space="preserve">                                              </w:t>
      </w:r>
      <w:r w:rsidRPr="008C451E">
        <w:rPr>
          <w:rFonts w:ascii="Times New Roman" w:hAnsi="Times New Roman" w:cs="Times New Roman"/>
          <w:b/>
          <w:bCs/>
        </w:rPr>
        <w:t xml:space="preserve"> on White Shrimp (</w:t>
      </w:r>
      <w:proofErr w:type="spellStart"/>
      <w:r w:rsidRPr="008C451E">
        <w:rPr>
          <w:rFonts w:ascii="Times New Roman" w:hAnsi="Times New Roman" w:cs="Times New Roman"/>
          <w:b/>
          <w:bCs/>
        </w:rPr>
        <w:t>Litopenaeus</w:t>
      </w:r>
      <w:proofErr w:type="spellEnd"/>
      <w:r w:rsidRPr="008C451E">
        <w:rPr>
          <w:rFonts w:ascii="Times New Roman" w:hAnsi="Times New Roman" w:cs="Times New Roman"/>
          <w:b/>
          <w:bCs/>
        </w:rPr>
        <w:t xml:space="preserve"> </w:t>
      </w:r>
      <w:proofErr w:type="spellStart"/>
      <w:r w:rsidRPr="008C451E">
        <w:rPr>
          <w:rFonts w:ascii="Times New Roman" w:hAnsi="Times New Roman" w:cs="Times New Roman"/>
          <w:b/>
          <w:bCs/>
        </w:rPr>
        <w:t>vannamei</w:t>
      </w:r>
      <w:proofErr w:type="spellEnd"/>
      <w:r w:rsidRPr="008C451E">
        <w:rPr>
          <w:rFonts w:ascii="Times New Roman" w:hAnsi="Times New Roman" w:cs="Times New Roman"/>
          <w:b/>
          <w:bCs/>
        </w:rPr>
        <w:t>)</w:t>
      </w:r>
    </w:p>
    <w:p w14:paraId="22FDF87D" w14:textId="0DC9F69D" w:rsidR="00A77A3C" w:rsidRPr="00023D77" w:rsidRDefault="005A7FB7" w:rsidP="00450B54">
      <w:pPr>
        <w:spacing w:after="120"/>
        <w:jc w:val="center"/>
        <w:rPr>
          <w:rFonts w:ascii="Times New Roman" w:hAnsi="Times New Roman" w:cs="Times New Roman"/>
          <w:b/>
          <w:bCs/>
        </w:rPr>
      </w:pPr>
      <w:r w:rsidRPr="00450B54">
        <w:rPr>
          <w:rFonts w:ascii="Times New Roman" w:hAnsi="Times New Roman" w:cs="Times New Roman"/>
        </w:rPr>
        <w:t xml:space="preserve">Bagus </w:t>
      </w:r>
      <w:r w:rsidRPr="005A7FB7">
        <w:rPr>
          <w:rFonts w:ascii="Times New Roman" w:hAnsi="Times New Roman" w:cs="Times New Roman"/>
        </w:rPr>
        <w:t>Hadiwinata</w:t>
      </w:r>
      <w:r w:rsidRPr="005A7FB7">
        <w:rPr>
          <w:rFonts w:ascii="Times New Roman" w:hAnsi="Times New Roman" w:cs="Times New Roman"/>
          <w:vertAlign w:val="superscript"/>
        </w:rPr>
        <w:t>1</w:t>
      </w:r>
      <w:r>
        <w:rPr>
          <w:rFonts w:ascii="Times New Roman" w:hAnsi="Times New Roman" w:cs="Times New Roman"/>
        </w:rPr>
        <w:t xml:space="preserve">, </w:t>
      </w:r>
      <w:r w:rsidR="00A77A3C" w:rsidRPr="005A7FB7">
        <w:rPr>
          <w:rFonts w:ascii="Times New Roman" w:hAnsi="Times New Roman" w:cs="Times New Roman"/>
        </w:rPr>
        <w:t>Intan</w:t>
      </w:r>
      <w:r w:rsidR="00A77A3C">
        <w:rPr>
          <w:rFonts w:ascii="Times New Roman" w:hAnsi="Times New Roman" w:cs="Times New Roman"/>
        </w:rPr>
        <w:t xml:space="preserve"> </w:t>
      </w:r>
      <w:r w:rsidR="00D95301">
        <w:rPr>
          <w:rFonts w:ascii="Times New Roman" w:hAnsi="Times New Roman" w:cs="Times New Roman"/>
        </w:rPr>
        <w:t>S</w:t>
      </w:r>
      <w:r w:rsidR="00A77A3C">
        <w:rPr>
          <w:rFonts w:ascii="Times New Roman" w:hAnsi="Times New Roman" w:cs="Times New Roman"/>
        </w:rPr>
        <w:t>rijunita</w:t>
      </w:r>
      <w:r w:rsidR="00450B54" w:rsidRPr="00450B54">
        <w:rPr>
          <w:rFonts w:ascii="Times New Roman" w:hAnsi="Times New Roman" w:cs="Times New Roman"/>
          <w:vertAlign w:val="superscript"/>
        </w:rPr>
        <w:t>1</w:t>
      </w:r>
      <w:r w:rsidR="00A77A3C" w:rsidRPr="00023D77">
        <w:rPr>
          <w:rFonts w:ascii="Times New Roman" w:hAnsi="Times New Roman" w:cs="Times New Roman"/>
        </w:rPr>
        <w:t>*</w:t>
      </w:r>
      <w:proofErr w:type="gramStart"/>
      <w:r w:rsidR="00A77A3C" w:rsidRPr="00023D77">
        <w:rPr>
          <w:rFonts w:ascii="Times New Roman" w:hAnsi="Times New Roman" w:cs="Times New Roman"/>
        </w:rPr>
        <w:t xml:space="preserve">,  </w:t>
      </w:r>
      <w:r w:rsidR="00D01538">
        <w:rPr>
          <w:rFonts w:ascii="Times New Roman" w:hAnsi="Times New Roman" w:cs="Times New Roman"/>
        </w:rPr>
        <w:t>Paulus</w:t>
      </w:r>
      <w:proofErr w:type="gramEnd"/>
      <w:r w:rsidR="00D01538">
        <w:rPr>
          <w:rFonts w:ascii="Times New Roman" w:hAnsi="Times New Roman" w:cs="Times New Roman"/>
        </w:rPr>
        <w:t xml:space="preserve"> </w:t>
      </w:r>
      <w:r w:rsidR="00450B54">
        <w:rPr>
          <w:rFonts w:ascii="Times New Roman" w:hAnsi="Times New Roman" w:cs="Times New Roman"/>
        </w:rPr>
        <w:t xml:space="preserve">PR </w:t>
      </w:r>
      <w:proofErr w:type="spellStart"/>
      <w:r w:rsidR="00450B54">
        <w:rPr>
          <w:rFonts w:ascii="Times New Roman" w:hAnsi="Times New Roman" w:cs="Times New Roman"/>
        </w:rPr>
        <w:t>Sitorus</w:t>
      </w:r>
      <w:proofErr w:type="spellEnd"/>
      <w:r w:rsidR="00450B54">
        <w:rPr>
          <w:rFonts w:ascii="Times New Roman" w:hAnsi="Times New Roman" w:cs="Times New Roman"/>
        </w:rPr>
        <w:t xml:space="preserve"> </w:t>
      </w:r>
      <w:r w:rsidR="00A77A3C" w:rsidRPr="00023D77">
        <w:rPr>
          <w:rFonts w:ascii="Times New Roman" w:hAnsi="Times New Roman" w:cs="Times New Roman"/>
          <w:vertAlign w:val="superscript"/>
        </w:rPr>
        <w:t>2</w:t>
      </w:r>
      <w:r w:rsidR="00450B54">
        <w:rPr>
          <w:rFonts w:ascii="Times New Roman" w:hAnsi="Times New Roman" w:cs="Times New Roman"/>
        </w:rPr>
        <w:t>,</w:t>
      </w:r>
      <w:r w:rsidR="00450B54" w:rsidRPr="00450B54">
        <w:rPr>
          <w:rFonts w:ascii="Times New Roman" w:hAnsi="Times New Roman" w:cs="Times New Roman"/>
        </w:rPr>
        <w:t xml:space="preserve"> </w:t>
      </w:r>
      <w:proofErr w:type="spellStart"/>
      <w:r w:rsidR="00450B54" w:rsidRPr="00023D77">
        <w:rPr>
          <w:rFonts w:ascii="Times New Roman" w:hAnsi="Times New Roman" w:cs="Times New Roman"/>
        </w:rPr>
        <w:t>Yuliati</w:t>
      </w:r>
      <w:proofErr w:type="spellEnd"/>
      <w:r w:rsidR="00450B54" w:rsidRPr="00023D77">
        <w:rPr>
          <w:rFonts w:ascii="Times New Roman" w:hAnsi="Times New Roman" w:cs="Times New Roman"/>
        </w:rPr>
        <w:t xml:space="preserve"> H. Sipahutar</w:t>
      </w:r>
      <w:r w:rsidR="00450B54" w:rsidRPr="00450B54">
        <w:rPr>
          <w:rFonts w:ascii="Times New Roman" w:hAnsi="Times New Roman" w:cs="Times New Roman"/>
          <w:vertAlign w:val="superscript"/>
        </w:rPr>
        <w:t>1</w:t>
      </w:r>
    </w:p>
    <w:p w14:paraId="0432A23D" w14:textId="77777777" w:rsidR="00A77A3C" w:rsidRPr="002E0E70" w:rsidRDefault="00A77A3C" w:rsidP="00A77A3C">
      <w:pPr>
        <w:spacing w:after="0"/>
        <w:jc w:val="center"/>
        <w:rPr>
          <w:rFonts w:ascii="Times New Roman" w:hAnsi="Times New Roman" w:cs="Times New Roman"/>
          <w:sz w:val="22"/>
          <w:szCs w:val="22"/>
        </w:rPr>
      </w:pPr>
      <w:r w:rsidRPr="002E0E70">
        <w:rPr>
          <w:rFonts w:ascii="Times New Roman" w:hAnsi="Times New Roman" w:cs="Times New Roman"/>
          <w:sz w:val="22"/>
          <w:szCs w:val="22"/>
        </w:rPr>
        <w:t xml:space="preserve"> </w:t>
      </w:r>
      <w:r w:rsidRPr="002E0E70">
        <w:rPr>
          <w:rFonts w:ascii="Times New Roman" w:hAnsi="Times New Roman" w:cs="Times New Roman"/>
          <w:sz w:val="22"/>
          <w:szCs w:val="22"/>
          <w:vertAlign w:val="superscript"/>
        </w:rPr>
        <w:t>1</w:t>
      </w:r>
      <w:r w:rsidRPr="002E0E70">
        <w:rPr>
          <w:rFonts w:ascii="Times New Roman" w:hAnsi="Times New Roman" w:cs="Times New Roman"/>
          <w:sz w:val="22"/>
          <w:szCs w:val="22"/>
        </w:rPr>
        <w:t xml:space="preserve">Politeknik Ahli Usaha Perikanan, Jl. AUP Pasar </w:t>
      </w:r>
      <w:proofErr w:type="spellStart"/>
      <w:r w:rsidRPr="002E0E70">
        <w:rPr>
          <w:rFonts w:ascii="Times New Roman" w:hAnsi="Times New Roman" w:cs="Times New Roman"/>
          <w:sz w:val="22"/>
          <w:szCs w:val="22"/>
        </w:rPr>
        <w:t>Minggu</w:t>
      </w:r>
      <w:proofErr w:type="spellEnd"/>
      <w:r w:rsidRPr="002E0E70">
        <w:rPr>
          <w:rFonts w:ascii="Times New Roman" w:hAnsi="Times New Roman" w:cs="Times New Roman"/>
          <w:sz w:val="22"/>
          <w:szCs w:val="22"/>
        </w:rPr>
        <w:t>-Jakarta Selatan; Jakarta,12520</w:t>
      </w:r>
    </w:p>
    <w:p w14:paraId="2586B4EF" w14:textId="72693FE2" w:rsidR="00A77A3C" w:rsidRPr="002E0E70" w:rsidRDefault="00A77A3C" w:rsidP="00450B54">
      <w:pPr>
        <w:spacing w:after="120"/>
        <w:jc w:val="center"/>
        <w:rPr>
          <w:rFonts w:ascii="Times New Roman" w:hAnsi="Times New Roman" w:cs="Times New Roman"/>
          <w:sz w:val="22"/>
          <w:szCs w:val="22"/>
          <w:lang w:val="id-ID"/>
        </w:rPr>
      </w:pPr>
      <w:r w:rsidRPr="002E0E70">
        <w:rPr>
          <w:rFonts w:ascii="Times New Roman" w:hAnsi="Times New Roman" w:cs="Times New Roman"/>
          <w:sz w:val="22"/>
          <w:szCs w:val="22"/>
        </w:rPr>
        <w:t xml:space="preserve">²  </w:t>
      </w:r>
      <w:r w:rsidR="00450B54" w:rsidRPr="002E0E70">
        <w:rPr>
          <w:rFonts w:ascii="Times New Roman" w:hAnsi="Times New Roman" w:cs="Times New Roman"/>
          <w:sz w:val="22"/>
          <w:szCs w:val="22"/>
        </w:rPr>
        <w:t xml:space="preserve"> </w:t>
      </w:r>
      <w:proofErr w:type="spellStart"/>
      <w:r w:rsidR="00450B54" w:rsidRPr="002E0E70">
        <w:rPr>
          <w:rFonts w:ascii="Times New Roman" w:hAnsi="Times New Roman" w:cs="Times New Roman"/>
          <w:sz w:val="22"/>
          <w:szCs w:val="22"/>
        </w:rPr>
        <w:t>Politeknik</w:t>
      </w:r>
      <w:proofErr w:type="spellEnd"/>
      <w:r w:rsidR="00450B54" w:rsidRPr="002E0E70">
        <w:rPr>
          <w:rFonts w:ascii="Times New Roman" w:hAnsi="Times New Roman" w:cs="Times New Roman"/>
          <w:sz w:val="22"/>
          <w:szCs w:val="22"/>
        </w:rPr>
        <w:t xml:space="preserve"> </w:t>
      </w:r>
      <w:proofErr w:type="spellStart"/>
      <w:r w:rsidR="00450B54" w:rsidRPr="002E0E70">
        <w:rPr>
          <w:rFonts w:ascii="Times New Roman" w:hAnsi="Times New Roman" w:cs="Times New Roman"/>
          <w:sz w:val="22"/>
          <w:szCs w:val="22"/>
        </w:rPr>
        <w:t>Kelautan</w:t>
      </w:r>
      <w:proofErr w:type="spellEnd"/>
      <w:r w:rsidR="00450B54" w:rsidRPr="002E0E70">
        <w:rPr>
          <w:rFonts w:ascii="Times New Roman" w:hAnsi="Times New Roman" w:cs="Times New Roman"/>
          <w:sz w:val="22"/>
          <w:szCs w:val="22"/>
        </w:rPr>
        <w:t xml:space="preserve"> dan </w:t>
      </w:r>
      <w:proofErr w:type="spellStart"/>
      <w:r w:rsidR="00450B54" w:rsidRPr="002E0E70">
        <w:rPr>
          <w:rFonts w:ascii="Times New Roman" w:hAnsi="Times New Roman" w:cs="Times New Roman"/>
          <w:sz w:val="22"/>
          <w:szCs w:val="22"/>
        </w:rPr>
        <w:t>Perikanan</w:t>
      </w:r>
      <w:proofErr w:type="spellEnd"/>
      <w:r w:rsidR="00450B54" w:rsidRPr="002E0E70">
        <w:rPr>
          <w:rFonts w:ascii="Times New Roman" w:hAnsi="Times New Roman" w:cs="Times New Roman"/>
          <w:sz w:val="22"/>
          <w:szCs w:val="22"/>
        </w:rPr>
        <w:t xml:space="preserve"> Karawang Jl. </w:t>
      </w:r>
      <w:proofErr w:type="spellStart"/>
      <w:r w:rsidR="00450B54" w:rsidRPr="002E0E70">
        <w:rPr>
          <w:rFonts w:ascii="Times New Roman" w:hAnsi="Times New Roman" w:cs="Times New Roman"/>
          <w:sz w:val="22"/>
          <w:szCs w:val="22"/>
        </w:rPr>
        <w:t>Lingkar</w:t>
      </w:r>
      <w:proofErr w:type="spellEnd"/>
      <w:r w:rsidR="00450B54" w:rsidRPr="002E0E70">
        <w:rPr>
          <w:rFonts w:ascii="Times New Roman" w:hAnsi="Times New Roman" w:cs="Times New Roman"/>
          <w:sz w:val="22"/>
          <w:szCs w:val="22"/>
        </w:rPr>
        <w:t xml:space="preserve"> Tanjungpura, </w:t>
      </w:r>
      <w:proofErr w:type="spellStart"/>
      <w:r w:rsidR="00450B54" w:rsidRPr="002E0E70">
        <w:rPr>
          <w:rFonts w:ascii="Times New Roman" w:hAnsi="Times New Roman" w:cs="Times New Roman"/>
          <w:sz w:val="22"/>
          <w:szCs w:val="22"/>
        </w:rPr>
        <w:t>Karangpawitan</w:t>
      </w:r>
      <w:proofErr w:type="spellEnd"/>
      <w:r w:rsidR="00450B54" w:rsidRPr="002E0E70">
        <w:rPr>
          <w:rFonts w:ascii="Times New Roman" w:hAnsi="Times New Roman" w:cs="Times New Roman"/>
          <w:sz w:val="22"/>
          <w:szCs w:val="22"/>
        </w:rPr>
        <w:t>, Karawang, Jawa Barat 41315</w:t>
      </w:r>
    </w:p>
    <w:p w14:paraId="3BD80632" w14:textId="6385E91B" w:rsidR="00A77A3C" w:rsidRDefault="00A77A3C" w:rsidP="00A77A3C">
      <w:pPr>
        <w:jc w:val="center"/>
        <w:rPr>
          <w:rFonts w:ascii="Times New Roman" w:hAnsi="Times New Roman" w:cs="Times New Roman"/>
          <w:sz w:val="22"/>
          <w:szCs w:val="22"/>
        </w:rPr>
      </w:pPr>
      <w:r w:rsidRPr="002E0E70">
        <w:rPr>
          <w:rFonts w:ascii="Times New Roman" w:hAnsi="Times New Roman" w:cs="Times New Roman"/>
          <w:sz w:val="22"/>
          <w:szCs w:val="22"/>
        </w:rPr>
        <w:t xml:space="preserve">*Email </w:t>
      </w:r>
      <w:proofErr w:type="spellStart"/>
      <w:r w:rsidRPr="002E0E70">
        <w:rPr>
          <w:rFonts w:ascii="Times New Roman" w:hAnsi="Times New Roman" w:cs="Times New Roman"/>
          <w:sz w:val="22"/>
          <w:szCs w:val="22"/>
        </w:rPr>
        <w:t>korespondensi</w:t>
      </w:r>
      <w:proofErr w:type="spellEnd"/>
      <w:r w:rsidRPr="002E0E70">
        <w:rPr>
          <w:rFonts w:ascii="Times New Roman" w:hAnsi="Times New Roman" w:cs="Times New Roman"/>
          <w:sz w:val="22"/>
          <w:szCs w:val="22"/>
        </w:rPr>
        <w:t>:</w:t>
      </w:r>
      <w:bookmarkStart w:id="2" w:name="_Hlk212312499"/>
      <w:r w:rsidR="00B46F54" w:rsidRPr="00B46F54">
        <w:rPr>
          <w:rFonts w:ascii="Times New Roman" w:hAnsi="Times New Roman" w:cs="Times New Roman"/>
          <w:sz w:val="22"/>
          <w:szCs w:val="22"/>
        </w:rPr>
        <w:t xml:space="preserve"> </w:t>
      </w:r>
      <w:hyperlink r:id="rId8" w:history="1">
        <w:r w:rsidR="00CF6302" w:rsidRPr="008A3EB8">
          <w:rPr>
            <w:rStyle w:val="Hyperlink"/>
            <w:rFonts w:ascii="Times New Roman" w:hAnsi="Times New Roman" w:cs="Times New Roman"/>
            <w:sz w:val="22"/>
            <w:szCs w:val="22"/>
          </w:rPr>
          <w:t>intansrijunita030@gmail.com</w:t>
        </w:r>
      </w:hyperlink>
      <w:bookmarkEnd w:id="2"/>
    </w:p>
    <w:bookmarkEnd w:id="1"/>
    <w:p w14:paraId="3C7F2479" w14:textId="77777777" w:rsidR="00C402CD" w:rsidRDefault="00B86599" w:rsidP="00F10A32">
      <w:pPr>
        <w:spacing w:after="0"/>
        <w:jc w:val="center"/>
        <w:rPr>
          <w:rFonts w:ascii="Times New Roman" w:hAnsi="Times New Roman" w:cs="Times New Roman"/>
          <w:b/>
          <w:bCs/>
          <w:sz w:val="20"/>
          <w:szCs w:val="20"/>
        </w:rPr>
      </w:pPr>
      <w:r w:rsidRPr="0040350B">
        <w:rPr>
          <w:rFonts w:ascii="Times New Roman" w:hAnsi="Times New Roman" w:cs="Times New Roman"/>
          <w:b/>
          <w:bCs/>
          <w:sz w:val="20"/>
          <w:szCs w:val="20"/>
        </w:rPr>
        <w:t>ABSTRAK</w:t>
      </w:r>
    </w:p>
    <w:p w14:paraId="2CF60868" w14:textId="665D2600" w:rsidR="006F1FA5" w:rsidRPr="006F1FA5" w:rsidRDefault="0080308B" w:rsidP="006F1FA5">
      <w:pPr>
        <w:spacing w:after="0"/>
        <w:jc w:val="both"/>
        <w:rPr>
          <w:rFonts w:ascii="Times New Roman" w:hAnsi="Times New Roman" w:cs="Times New Roman"/>
          <w:sz w:val="20"/>
          <w:szCs w:val="20"/>
        </w:rPr>
      </w:pPr>
      <w:bookmarkStart w:id="3" w:name="_Hlk212026003"/>
      <w:bookmarkStart w:id="4" w:name="_Hlk212030752"/>
      <w:r w:rsidRPr="0080308B">
        <w:rPr>
          <w:rFonts w:ascii="Times New Roman" w:hAnsi="Times New Roman" w:cs="Times New Roman"/>
          <w:sz w:val="20"/>
          <w:szCs w:val="20"/>
        </w:rPr>
        <w:t xml:space="preserve">Ebi Fritter </w:t>
      </w:r>
      <w:proofErr w:type="spellStart"/>
      <w:r w:rsidRPr="0080308B">
        <w:rPr>
          <w:rFonts w:ascii="Times New Roman" w:hAnsi="Times New Roman" w:cs="Times New Roman"/>
          <w:sz w:val="20"/>
          <w:szCs w:val="20"/>
        </w:rPr>
        <w:t>adalah</w:t>
      </w:r>
      <w:proofErr w:type="spellEnd"/>
      <w:r w:rsidRPr="0080308B">
        <w:rPr>
          <w:rFonts w:ascii="Times New Roman" w:hAnsi="Times New Roman" w:cs="Times New Roman"/>
          <w:sz w:val="20"/>
          <w:szCs w:val="20"/>
        </w:rPr>
        <w:t xml:space="preserve"> </w:t>
      </w:r>
      <w:proofErr w:type="spellStart"/>
      <w:r w:rsidRPr="0080308B">
        <w:rPr>
          <w:rFonts w:ascii="Times New Roman" w:hAnsi="Times New Roman" w:cs="Times New Roman"/>
          <w:sz w:val="20"/>
          <w:szCs w:val="20"/>
        </w:rPr>
        <w:t>produk</w:t>
      </w:r>
      <w:proofErr w:type="spellEnd"/>
      <w:r w:rsidRPr="0080308B">
        <w:rPr>
          <w:rFonts w:ascii="Times New Roman" w:hAnsi="Times New Roman" w:cs="Times New Roman"/>
          <w:sz w:val="20"/>
          <w:szCs w:val="20"/>
        </w:rPr>
        <w:t xml:space="preserve"> </w:t>
      </w:r>
      <w:proofErr w:type="spellStart"/>
      <w:r w:rsidRPr="0080308B">
        <w:rPr>
          <w:rFonts w:ascii="Times New Roman" w:hAnsi="Times New Roman" w:cs="Times New Roman"/>
          <w:sz w:val="20"/>
          <w:szCs w:val="20"/>
        </w:rPr>
        <w:t>makanan</w:t>
      </w:r>
      <w:proofErr w:type="spellEnd"/>
      <w:r w:rsidRPr="0080308B">
        <w:rPr>
          <w:rFonts w:ascii="Times New Roman" w:hAnsi="Times New Roman" w:cs="Times New Roman"/>
          <w:sz w:val="20"/>
          <w:szCs w:val="20"/>
        </w:rPr>
        <w:t xml:space="preserve"> </w:t>
      </w:r>
      <w:proofErr w:type="spellStart"/>
      <w:r w:rsidRPr="0080308B">
        <w:rPr>
          <w:rFonts w:ascii="Times New Roman" w:hAnsi="Times New Roman" w:cs="Times New Roman"/>
          <w:sz w:val="20"/>
          <w:szCs w:val="20"/>
        </w:rPr>
        <w:t>jadi</w:t>
      </w:r>
      <w:proofErr w:type="spellEnd"/>
      <w:r w:rsidRPr="0080308B">
        <w:rPr>
          <w:rFonts w:ascii="Times New Roman" w:hAnsi="Times New Roman" w:cs="Times New Roman"/>
          <w:sz w:val="20"/>
          <w:szCs w:val="20"/>
        </w:rPr>
        <w:t xml:space="preserve">, </w:t>
      </w:r>
      <w:proofErr w:type="spellStart"/>
      <w:r w:rsidRPr="0080308B">
        <w:rPr>
          <w:rFonts w:ascii="Times New Roman" w:hAnsi="Times New Roman" w:cs="Times New Roman"/>
          <w:sz w:val="20"/>
          <w:szCs w:val="20"/>
        </w:rPr>
        <w:t>yaitu</w:t>
      </w:r>
      <w:proofErr w:type="spellEnd"/>
      <w:r w:rsidRPr="0080308B">
        <w:rPr>
          <w:rFonts w:ascii="Times New Roman" w:hAnsi="Times New Roman" w:cs="Times New Roman"/>
          <w:sz w:val="20"/>
          <w:szCs w:val="20"/>
        </w:rPr>
        <w:t> </w:t>
      </w:r>
      <w:proofErr w:type="spellStart"/>
      <w:r w:rsidRPr="0080308B">
        <w:rPr>
          <w:rFonts w:ascii="Times New Roman" w:hAnsi="Times New Roman" w:cs="Times New Roman"/>
          <w:sz w:val="20"/>
          <w:szCs w:val="20"/>
        </w:rPr>
        <w:t>udang</w:t>
      </w:r>
      <w:proofErr w:type="spellEnd"/>
      <w:r w:rsidRPr="0080308B">
        <w:rPr>
          <w:rFonts w:ascii="Times New Roman" w:hAnsi="Times New Roman" w:cs="Times New Roman"/>
          <w:sz w:val="20"/>
          <w:szCs w:val="20"/>
        </w:rPr>
        <w:t xml:space="preserve"> goreng </w:t>
      </w:r>
      <w:proofErr w:type="spellStart"/>
      <w:r w:rsidRPr="0080308B">
        <w:rPr>
          <w:rFonts w:ascii="Times New Roman" w:hAnsi="Times New Roman" w:cs="Times New Roman"/>
          <w:sz w:val="20"/>
          <w:szCs w:val="20"/>
        </w:rPr>
        <w:t>tepung</w:t>
      </w:r>
      <w:proofErr w:type="spellEnd"/>
      <w:r w:rsidRPr="0080308B">
        <w:rPr>
          <w:rFonts w:ascii="Times New Roman" w:hAnsi="Times New Roman" w:cs="Times New Roman"/>
          <w:sz w:val="20"/>
          <w:szCs w:val="20"/>
        </w:rPr>
        <w:t xml:space="preserve"> </w:t>
      </w:r>
      <w:proofErr w:type="spellStart"/>
      <w:r w:rsidRPr="0080308B">
        <w:rPr>
          <w:rFonts w:ascii="Times New Roman" w:hAnsi="Times New Roman" w:cs="Times New Roman"/>
          <w:sz w:val="20"/>
          <w:szCs w:val="20"/>
        </w:rPr>
        <w:t>khas</w:t>
      </w:r>
      <w:proofErr w:type="spellEnd"/>
      <w:r w:rsidRPr="0080308B">
        <w:rPr>
          <w:rFonts w:ascii="Times New Roman" w:hAnsi="Times New Roman" w:cs="Times New Roman"/>
          <w:sz w:val="20"/>
          <w:szCs w:val="20"/>
        </w:rPr>
        <w:t xml:space="preserve"> </w:t>
      </w:r>
      <w:proofErr w:type="spellStart"/>
      <w:r w:rsidRPr="0080308B">
        <w:rPr>
          <w:rFonts w:ascii="Times New Roman" w:hAnsi="Times New Roman" w:cs="Times New Roman"/>
          <w:sz w:val="20"/>
          <w:szCs w:val="20"/>
        </w:rPr>
        <w:t>Jepang</w:t>
      </w:r>
      <w:proofErr w:type="spellEnd"/>
      <w:r w:rsidRPr="0080308B">
        <w:rPr>
          <w:rFonts w:ascii="Times New Roman" w:hAnsi="Times New Roman" w:cs="Times New Roman"/>
          <w:sz w:val="20"/>
          <w:szCs w:val="20"/>
        </w:rPr>
        <w:t xml:space="preserve"> yang </w:t>
      </w:r>
      <w:proofErr w:type="spellStart"/>
      <w:r w:rsidRPr="0080308B">
        <w:rPr>
          <w:rFonts w:ascii="Times New Roman" w:hAnsi="Times New Roman" w:cs="Times New Roman"/>
          <w:sz w:val="20"/>
          <w:szCs w:val="20"/>
        </w:rPr>
        <w:t>sudah</w:t>
      </w:r>
      <w:proofErr w:type="spellEnd"/>
      <w:r w:rsidRPr="0080308B">
        <w:rPr>
          <w:rFonts w:ascii="Times New Roman" w:hAnsi="Times New Roman" w:cs="Times New Roman"/>
          <w:sz w:val="20"/>
          <w:szCs w:val="20"/>
        </w:rPr>
        <w:t xml:space="preserve"> </w:t>
      </w:r>
      <w:proofErr w:type="spellStart"/>
      <w:r w:rsidRPr="0080308B">
        <w:rPr>
          <w:rFonts w:ascii="Times New Roman" w:hAnsi="Times New Roman" w:cs="Times New Roman"/>
          <w:sz w:val="20"/>
          <w:szCs w:val="20"/>
        </w:rPr>
        <w:t>dilapisi</w:t>
      </w:r>
      <w:proofErr w:type="spellEnd"/>
      <w:r w:rsidRPr="0080308B">
        <w:rPr>
          <w:rFonts w:ascii="Times New Roman" w:hAnsi="Times New Roman" w:cs="Times New Roman"/>
          <w:sz w:val="20"/>
          <w:szCs w:val="20"/>
        </w:rPr>
        <w:t xml:space="preserve"> </w:t>
      </w:r>
      <w:proofErr w:type="spellStart"/>
      <w:r w:rsidRPr="0080308B">
        <w:rPr>
          <w:rFonts w:ascii="Times New Roman" w:hAnsi="Times New Roman" w:cs="Times New Roman"/>
          <w:sz w:val="20"/>
          <w:szCs w:val="20"/>
        </w:rPr>
        <w:t>remah</w:t>
      </w:r>
      <w:proofErr w:type="spellEnd"/>
      <w:r w:rsidRPr="0080308B">
        <w:rPr>
          <w:rFonts w:ascii="Times New Roman" w:hAnsi="Times New Roman" w:cs="Times New Roman"/>
          <w:sz w:val="20"/>
          <w:szCs w:val="20"/>
        </w:rPr>
        <w:t xml:space="preserve"> roti (panko).  </w:t>
      </w:r>
      <w:proofErr w:type="spellStart"/>
      <w:r w:rsidR="006F1FA5" w:rsidRPr="006F1FA5">
        <w:rPr>
          <w:rFonts w:ascii="Times New Roman" w:hAnsi="Times New Roman" w:cs="Times New Roman"/>
          <w:sz w:val="20"/>
          <w:szCs w:val="20"/>
        </w:rPr>
        <w:t>Penelitian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ini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bertujuan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untuk</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menilai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mutu</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organoleptik</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keamanan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pangan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rendemen</w:t>
      </w:r>
      <w:proofErr w:type="spellEnd"/>
      <w:r w:rsidR="006F1FA5" w:rsidRPr="006F1FA5">
        <w:rPr>
          <w:rFonts w:ascii="Times New Roman" w:hAnsi="Times New Roman" w:cs="Times New Roman"/>
          <w:sz w:val="20"/>
          <w:szCs w:val="20"/>
        </w:rPr>
        <w:t xml:space="preserve">, dan </w:t>
      </w:r>
      <w:proofErr w:type="spellStart"/>
      <w:r w:rsidR="006F1FA5" w:rsidRPr="006F1FA5">
        <w:rPr>
          <w:rFonts w:ascii="Times New Roman" w:hAnsi="Times New Roman" w:cs="Times New Roman"/>
          <w:sz w:val="20"/>
          <w:szCs w:val="20"/>
        </w:rPr>
        <w:t>efisiensi</w:t>
      </w:r>
      <w:proofErr w:type="spellEnd"/>
      <w:r w:rsidR="006F1FA5" w:rsidRPr="006F1FA5">
        <w:rPr>
          <w:rFonts w:ascii="Times New Roman" w:hAnsi="Times New Roman" w:cs="Times New Roman"/>
          <w:sz w:val="20"/>
          <w:szCs w:val="20"/>
        </w:rPr>
        <w:t xml:space="preserve"> proses </w:t>
      </w:r>
      <w:proofErr w:type="spellStart"/>
      <w:r w:rsidR="006F1FA5" w:rsidRPr="006F1FA5">
        <w:rPr>
          <w:rFonts w:ascii="Times New Roman" w:hAnsi="Times New Roman" w:cs="Times New Roman"/>
          <w:sz w:val="20"/>
          <w:szCs w:val="20"/>
        </w:rPr>
        <w:t>produksi</w:t>
      </w:r>
      <w:proofErr w:type="spellEnd"/>
      <w:r w:rsidR="006F1FA5" w:rsidRPr="006F1FA5">
        <w:rPr>
          <w:rFonts w:ascii="Times New Roman" w:hAnsi="Times New Roman" w:cs="Times New Roman"/>
          <w:sz w:val="20"/>
          <w:szCs w:val="20"/>
        </w:rPr>
        <w:t xml:space="preserve"> Ebi Fritter </w:t>
      </w:r>
      <w:proofErr w:type="spellStart"/>
      <w:r w:rsidR="006F1FA5" w:rsidRPr="006F1FA5">
        <w:rPr>
          <w:rFonts w:ascii="Times New Roman" w:hAnsi="Times New Roman" w:cs="Times New Roman"/>
          <w:sz w:val="20"/>
          <w:szCs w:val="20"/>
        </w:rPr>
        <w:t>berbasis</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udang</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vaname</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Litopenaeus</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vannamei</w:t>
      </w:r>
      <w:proofErr w:type="spellEnd"/>
      <w:r w:rsidR="006F1FA5" w:rsidRPr="006F1FA5">
        <w:rPr>
          <w:rFonts w:ascii="Times New Roman" w:hAnsi="Times New Roman" w:cs="Times New Roman"/>
          <w:sz w:val="20"/>
          <w:szCs w:val="20"/>
        </w:rPr>
        <w:t xml:space="preserve">). Metode </w:t>
      </w:r>
      <w:proofErr w:type="spellStart"/>
      <w:r w:rsidR="006F1FA5" w:rsidRPr="006F1FA5">
        <w:rPr>
          <w:rFonts w:ascii="Times New Roman" w:hAnsi="Times New Roman" w:cs="Times New Roman"/>
          <w:sz w:val="20"/>
          <w:szCs w:val="20"/>
        </w:rPr>
        <w:t>penelitian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meliputi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pengujian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organoleptik</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bahan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baku</w:t>
      </w:r>
      <w:proofErr w:type="spellEnd"/>
      <w:r w:rsidR="006F1FA5" w:rsidRPr="006F1FA5">
        <w:rPr>
          <w:rFonts w:ascii="Times New Roman" w:hAnsi="Times New Roman" w:cs="Times New Roman"/>
          <w:sz w:val="20"/>
          <w:szCs w:val="20"/>
        </w:rPr>
        <w:t xml:space="preserve"> dan </w:t>
      </w:r>
      <w:proofErr w:type="spellStart"/>
      <w:r w:rsidR="006F1FA5" w:rsidRPr="006F1FA5">
        <w:rPr>
          <w:rFonts w:ascii="Times New Roman" w:hAnsi="Times New Roman" w:cs="Times New Roman"/>
          <w:sz w:val="20"/>
          <w:szCs w:val="20"/>
        </w:rPr>
        <w:t>produk</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akhir</w:t>
      </w:r>
      <w:proofErr w:type="spellEnd"/>
      <w:r w:rsidR="006F1FA5" w:rsidRPr="006F1FA5">
        <w:rPr>
          <w:rFonts w:ascii="Times New Roman" w:hAnsi="Times New Roman" w:cs="Times New Roman"/>
          <w:sz w:val="20"/>
          <w:szCs w:val="20"/>
        </w:rPr>
        <w:t xml:space="preserve">, uji </w:t>
      </w:r>
      <w:proofErr w:type="spellStart"/>
      <w:r w:rsidR="006F1FA5" w:rsidRPr="006F1FA5">
        <w:rPr>
          <w:rFonts w:ascii="Times New Roman" w:hAnsi="Times New Roman" w:cs="Times New Roman"/>
          <w:sz w:val="20"/>
          <w:szCs w:val="20"/>
        </w:rPr>
        <w:t>residu</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antibiotik</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kloramfenikol</w:t>
      </w:r>
      <w:proofErr w:type="spellEnd"/>
      <w:r w:rsidR="006F1FA5" w:rsidRPr="006F1FA5">
        <w:rPr>
          <w:rFonts w:ascii="Times New Roman" w:hAnsi="Times New Roman" w:cs="Times New Roman"/>
          <w:sz w:val="20"/>
          <w:szCs w:val="20"/>
        </w:rPr>
        <w:t xml:space="preserve">, nitrofuran/AOZ dan AMOZ), </w:t>
      </w:r>
      <w:proofErr w:type="spellStart"/>
      <w:r w:rsidR="006F1FA5" w:rsidRPr="006F1FA5">
        <w:rPr>
          <w:rFonts w:ascii="Times New Roman" w:hAnsi="Times New Roman" w:cs="Times New Roman"/>
          <w:sz w:val="20"/>
          <w:szCs w:val="20"/>
        </w:rPr>
        <w:t>analisis</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mikrobiologi</w:t>
      </w:r>
      <w:proofErr w:type="spellEnd"/>
      <w:r w:rsidR="006F1FA5" w:rsidRPr="006F1FA5">
        <w:rPr>
          <w:rFonts w:ascii="Times New Roman" w:hAnsi="Times New Roman" w:cs="Times New Roman"/>
          <w:sz w:val="20"/>
          <w:szCs w:val="20"/>
        </w:rPr>
        <w:t xml:space="preserve"> (Total Plate Count</w:t>
      </w:r>
      <w:r w:rsidR="00F5151B">
        <w:rPr>
          <w:rFonts w:ascii="Times New Roman" w:hAnsi="Times New Roman" w:cs="Times New Roman"/>
          <w:sz w:val="20"/>
          <w:szCs w:val="20"/>
        </w:rPr>
        <w:t>)</w:t>
      </w:r>
      <w:r w:rsidR="006F1FA5" w:rsidRPr="006F1FA5">
        <w:rPr>
          <w:rFonts w:ascii="Times New Roman" w:hAnsi="Times New Roman" w:cs="Times New Roman"/>
          <w:sz w:val="20"/>
          <w:szCs w:val="20"/>
        </w:rPr>
        <w:t xml:space="preserve">, </w:t>
      </w:r>
      <w:r w:rsidR="00F5151B" w:rsidRPr="00F5151B">
        <w:rPr>
          <w:rFonts w:ascii="Times New Roman" w:hAnsi="Times New Roman" w:cs="Times New Roman"/>
          <w:i/>
          <w:iCs/>
          <w:sz w:val="20"/>
          <w:szCs w:val="20"/>
        </w:rPr>
        <w:t>c</w:t>
      </w:r>
      <w:r w:rsidR="006F1FA5" w:rsidRPr="006F1FA5">
        <w:rPr>
          <w:rFonts w:ascii="Times New Roman" w:hAnsi="Times New Roman" w:cs="Times New Roman"/>
          <w:i/>
          <w:iCs/>
          <w:sz w:val="20"/>
          <w:szCs w:val="20"/>
        </w:rPr>
        <w:t>oliform</w:t>
      </w:r>
      <w:r w:rsidR="006F1FA5" w:rsidRPr="006F1FA5">
        <w:rPr>
          <w:rFonts w:ascii="Times New Roman" w:hAnsi="Times New Roman" w:cs="Times New Roman"/>
          <w:sz w:val="20"/>
          <w:szCs w:val="20"/>
        </w:rPr>
        <w:t xml:space="preserve">, </w:t>
      </w:r>
      <w:r w:rsidR="006F1FA5" w:rsidRPr="006F1FA5">
        <w:rPr>
          <w:rFonts w:ascii="Times New Roman" w:hAnsi="Times New Roman" w:cs="Times New Roman"/>
          <w:i/>
          <w:iCs/>
          <w:sz w:val="20"/>
          <w:szCs w:val="20"/>
        </w:rPr>
        <w:t>Staphylococcus aureus</w:t>
      </w:r>
      <w:r w:rsidR="006F1FA5" w:rsidRPr="006F1FA5">
        <w:rPr>
          <w:rFonts w:ascii="Times New Roman" w:hAnsi="Times New Roman" w:cs="Times New Roman"/>
          <w:sz w:val="20"/>
          <w:szCs w:val="20"/>
        </w:rPr>
        <w:t xml:space="preserve">, </w:t>
      </w:r>
      <w:r w:rsidR="006F1FA5" w:rsidRPr="006F1FA5">
        <w:rPr>
          <w:rFonts w:ascii="Times New Roman" w:hAnsi="Times New Roman" w:cs="Times New Roman"/>
          <w:i/>
          <w:iCs/>
          <w:sz w:val="20"/>
          <w:szCs w:val="20"/>
        </w:rPr>
        <w:t>Salmonella sp.</w:t>
      </w:r>
      <w:r w:rsidR="006F1FA5" w:rsidRPr="006F1FA5">
        <w:rPr>
          <w:rFonts w:ascii="Times New Roman" w:hAnsi="Times New Roman" w:cs="Times New Roman"/>
          <w:sz w:val="20"/>
          <w:szCs w:val="20"/>
        </w:rPr>
        <w:t xml:space="preserve">, </w:t>
      </w:r>
      <w:r w:rsidR="006F1FA5" w:rsidRPr="006F1FA5">
        <w:rPr>
          <w:rFonts w:ascii="Times New Roman" w:hAnsi="Times New Roman" w:cs="Times New Roman"/>
          <w:i/>
          <w:iCs/>
          <w:sz w:val="20"/>
          <w:szCs w:val="20"/>
        </w:rPr>
        <w:t>Vibrio cholerae</w:t>
      </w:r>
      <w:r w:rsidR="006F1FA5" w:rsidRPr="006F1FA5">
        <w:rPr>
          <w:rFonts w:ascii="Times New Roman" w:hAnsi="Times New Roman" w:cs="Times New Roman"/>
          <w:sz w:val="20"/>
          <w:szCs w:val="20"/>
        </w:rPr>
        <w:t xml:space="preserve">, </w:t>
      </w:r>
      <w:r w:rsidR="006F1FA5" w:rsidRPr="006F1FA5">
        <w:rPr>
          <w:rFonts w:ascii="Times New Roman" w:hAnsi="Times New Roman" w:cs="Times New Roman"/>
          <w:i/>
          <w:iCs/>
          <w:sz w:val="20"/>
          <w:szCs w:val="20"/>
        </w:rPr>
        <w:t>V. parahaemolyticus</w:t>
      </w:r>
      <w:r w:rsidR="006F1FA5" w:rsidRPr="006F1FA5">
        <w:rPr>
          <w:rFonts w:ascii="Times New Roman" w:hAnsi="Times New Roman" w:cs="Times New Roman"/>
          <w:sz w:val="20"/>
          <w:szCs w:val="20"/>
        </w:rPr>
        <w:t xml:space="preserve">, </w:t>
      </w:r>
      <w:r w:rsidR="006F1FA5" w:rsidRPr="006F1FA5">
        <w:rPr>
          <w:rFonts w:ascii="Times New Roman" w:hAnsi="Times New Roman" w:cs="Times New Roman"/>
          <w:i/>
          <w:iCs/>
          <w:sz w:val="20"/>
          <w:szCs w:val="20"/>
        </w:rPr>
        <w:t>Escherichia coli</w:t>
      </w:r>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serta</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perhitungan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rendemen</w:t>
      </w:r>
      <w:proofErr w:type="spellEnd"/>
      <w:r w:rsidR="006F1FA5" w:rsidRPr="006F1FA5">
        <w:rPr>
          <w:rFonts w:ascii="Times New Roman" w:hAnsi="Times New Roman" w:cs="Times New Roman"/>
          <w:sz w:val="20"/>
          <w:szCs w:val="20"/>
        </w:rPr>
        <w:t xml:space="preserve"> dan </w:t>
      </w:r>
      <w:proofErr w:type="spellStart"/>
      <w:r w:rsidR="006F1FA5" w:rsidRPr="006F1FA5">
        <w:rPr>
          <w:rFonts w:ascii="Times New Roman" w:hAnsi="Times New Roman" w:cs="Times New Roman"/>
          <w:sz w:val="20"/>
          <w:szCs w:val="20"/>
        </w:rPr>
        <w:t>produktivitas</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tenaga</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kerja</w:t>
      </w:r>
      <w:proofErr w:type="spellEnd"/>
      <w:r w:rsidR="006F1FA5" w:rsidRPr="006F1FA5">
        <w:rPr>
          <w:rFonts w:ascii="Times New Roman" w:hAnsi="Times New Roman" w:cs="Times New Roman"/>
          <w:sz w:val="20"/>
          <w:szCs w:val="20"/>
        </w:rPr>
        <w:t xml:space="preserve">. Hasil </w:t>
      </w:r>
      <w:proofErr w:type="spellStart"/>
      <w:r w:rsidR="006F1FA5" w:rsidRPr="006F1FA5">
        <w:rPr>
          <w:rFonts w:ascii="Times New Roman" w:hAnsi="Times New Roman" w:cs="Times New Roman"/>
          <w:sz w:val="20"/>
          <w:szCs w:val="20"/>
        </w:rPr>
        <w:t>menunjukkan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nilai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organoleptik</w:t>
      </w:r>
      <w:proofErr w:type="spellEnd"/>
      <w:r w:rsidR="006F1FA5" w:rsidRPr="006F1FA5">
        <w:rPr>
          <w:rFonts w:ascii="Times New Roman" w:hAnsi="Times New Roman" w:cs="Times New Roman"/>
          <w:sz w:val="20"/>
          <w:szCs w:val="20"/>
        </w:rPr>
        <w:t xml:space="preserve"> rata-rata </w:t>
      </w:r>
      <w:proofErr w:type="spellStart"/>
      <w:r w:rsidR="006F1FA5" w:rsidRPr="006F1FA5">
        <w:rPr>
          <w:rFonts w:ascii="Times New Roman" w:hAnsi="Times New Roman" w:cs="Times New Roman"/>
          <w:sz w:val="20"/>
          <w:szCs w:val="20"/>
        </w:rPr>
        <w:t>bahan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baku</w:t>
      </w:r>
      <w:proofErr w:type="spellEnd"/>
      <w:r w:rsidR="006F1FA5" w:rsidRPr="006F1FA5">
        <w:rPr>
          <w:rFonts w:ascii="Times New Roman" w:hAnsi="Times New Roman" w:cs="Times New Roman"/>
          <w:sz w:val="20"/>
          <w:szCs w:val="20"/>
        </w:rPr>
        <w:t xml:space="preserve"> 8,20 ± 0,41 dan </w:t>
      </w:r>
      <w:proofErr w:type="spellStart"/>
      <w:r w:rsidR="006F1FA5" w:rsidRPr="006F1FA5">
        <w:rPr>
          <w:rFonts w:ascii="Times New Roman" w:hAnsi="Times New Roman" w:cs="Times New Roman"/>
          <w:sz w:val="20"/>
          <w:szCs w:val="20"/>
        </w:rPr>
        <w:t>produk</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akhir</w:t>
      </w:r>
      <w:proofErr w:type="spellEnd"/>
      <w:r w:rsidR="006F1FA5" w:rsidRPr="006F1FA5">
        <w:rPr>
          <w:rFonts w:ascii="Times New Roman" w:hAnsi="Times New Roman" w:cs="Times New Roman"/>
          <w:sz w:val="20"/>
          <w:szCs w:val="20"/>
        </w:rPr>
        <w:t xml:space="preserve"> 8,13 ± 0,35 (</w:t>
      </w:r>
      <w:proofErr w:type="spellStart"/>
      <w:r w:rsidR="006F1FA5" w:rsidRPr="006F1FA5">
        <w:rPr>
          <w:rFonts w:ascii="Times New Roman" w:hAnsi="Times New Roman" w:cs="Times New Roman"/>
          <w:sz w:val="20"/>
          <w:szCs w:val="20"/>
        </w:rPr>
        <w:t>kategori</w:t>
      </w:r>
      <w:proofErr w:type="spellEnd"/>
      <w:r w:rsidR="006F1FA5" w:rsidRPr="006F1FA5">
        <w:rPr>
          <w:rFonts w:ascii="Times New Roman" w:hAnsi="Times New Roman" w:cs="Times New Roman"/>
          <w:sz w:val="20"/>
          <w:szCs w:val="20"/>
        </w:rPr>
        <w:t xml:space="preserve"> sangat </w:t>
      </w:r>
      <w:proofErr w:type="spellStart"/>
      <w:r w:rsidR="006F1FA5" w:rsidRPr="006F1FA5">
        <w:rPr>
          <w:rFonts w:ascii="Times New Roman" w:hAnsi="Times New Roman" w:cs="Times New Roman"/>
          <w:sz w:val="20"/>
          <w:szCs w:val="20"/>
        </w:rPr>
        <w:t>disukai</w:t>
      </w:r>
      <w:proofErr w:type="spellEnd"/>
      <w:r w:rsidR="006F1FA5" w:rsidRPr="006F1FA5">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berdasarkan</w:t>
      </w:r>
      <w:proofErr w:type="spellEnd"/>
      <w:r w:rsidR="002F5760" w:rsidRPr="00795C38">
        <w:rPr>
          <w:rFonts w:ascii="Times New Roman" w:hAnsi="Times New Roman" w:cs="Times New Roman"/>
          <w:sz w:val="20"/>
          <w:szCs w:val="20"/>
        </w:rPr>
        <w:t xml:space="preserve"> SNI 2728:2018.</w:t>
      </w:r>
      <w:r w:rsidR="002F5760" w:rsidRPr="004239C1">
        <w:rPr>
          <w:rFonts w:ascii="Times New Roman" w:hAnsi="Times New Roman" w:cs="Times New Roman"/>
          <w:sz w:val="20"/>
          <w:szCs w:val="20"/>
        </w:rPr>
        <w:t xml:space="preserve"> </w:t>
      </w:r>
      <w:r w:rsidR="002F5760" w:rsidRPr="00795C38">
        <w:rPr>
          <w:rFonts w:ascii="Times New Roman" w:hAnsi="Times New Roman" w:cs="Times New Roman"/>
          <w:sz w:val="20"/>
          <w:szCs w:val="20"/>
        </w:rPr>
        <w:t xml:space="preserve">Hasil uji </w:t>
      </w:r>
      <w:proofErr w:type="spellStart"/>
      <w:r w:rsidR="002F5760" w:rsidRPr="00795C38">
        <w:rPr>
          <w:rFonts w:ascii="Times New Roman" w:hAnsi="Times New Roman" w:cs="Times New Roman"/>
          <w:sz w:val="20"/>
          <w:szCs w:val="20"/>
        </w:rPr>
        <w:t>residu</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antibiotik</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menunjukkan</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hasil</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negatif</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terhadap</w:t>
      </w:r>
      <w:proofErr w:type="spellEnd"/>
      <w:r w:rsidR="002F5760" w:rsidRPr="00795C38">
        <w:rPr>
          <w:rFonts w:ascii="Times New Roman" w:hAnsi="Times New Roman" w:cs="Times New Roman"/>
          <w:sz w:val="20"/>
          <w:szCs w:val="20"/>
        </w:rPr>
        <w:t xml:space="preserve"> </w:t>
      </w:r>
      <w:bookmarkStart w:id="5" w:name="_Hlk212013801"/>
      <w:proofErr w:type="spellStart"/>
      <w:r w:rsidR="00C81CFC" w:rsidRPr="004239C1">
        <w:rPr>
          <w:rFonts w:ascii="Times New Roman" w:hAnsi="Times New Roman" w:cs="Times New Roman"/>
          <w:i/>
          <w:spacing w:val="-1"/>
          <w:sz w:val="20"/>
          <w:szCs w:val="20"/>
        </w:rPr>
        <w:t>chloramhenico</w:t>
      </w:r>
      <w:r w:rsidR="00C81CFC" w:rsidRPr="004239C1">
        <w:rPr>
          <w:rFonts w:ascii="Times New Roman" w:hAnsi="Times New Roman" w:cs="Times New Roman"/>
          <w:spacing w:val="-1"/>
          <w:sz w:val="20"/>
          <w:szCs w:val="20"/>
        </w:rPr>
        <w:t>l</w:t>
      </w:r>
      <w:proofErr w:type="spellEnd"/>
      <w:r w:rsidR="00C81CFC" w:rsidRPr="004239C1">
        <w:rPr>
          <w:rFonts w:ascii="Times New Roman" w:hAnsi="Times New Roman" w:cs="Times New Roman"/>
          <w:spacing w:val="47"/>
          <w:sz w:val="20"/>
          <w:szCs w:val="20"/>
        </w:rPr>
        <w:t xml:space="preserve"> </w:t>
      </w:r>
      <w:r w:rsidR="00C81CFC" w:rsidRPr="004239C1">
        <w:rPr>
          <w:rFonts w:ascii="Times New Roman" w:hAnsi="Times New Roman" w:cs="Times New Roman"/>
          <w:spacing w:val="-1"/>
          <w:sz w:val="20"/>
          <w:szCs w:val="20"/>
        </w:rPr>
        <w:t>(CAP),</w:t>
      </w:r>
      <w:r w:rsidR="00C81CFC" w:rsidRPr="004239C1">
        <w:rPr>
          <w:rFonts w:ascii="Times New Roman" w:hAnsi="Times New Roman" w:cs="Times New Roman"/>
          <w:spacing w:val="48"/>
          <w:sz w:val="20"/>
          <w:szCs w:val="20"/>
        </w:rPr>
        <w:t xml:space="preserve"> </w:t>
      </w:r>
      <w:r w:rsidR="00C81CFC" w:rsidRPr="004239C1">
        <w:rPr>
          <w:rFonts w:ascii="Times New Roman" w:hAnsi="Times New Roman" w:cs="Times New Roman"/>
          <w:i/>
          <w:spacing w:val="-1"/>
          <w:sz w:val="20"/>
          <w:szCs w:val="20"/>
        </w:rPr>
        <w:t>Furazolidone</w:t>
      </w:r>
      <w:r w:rsidR="00C81CFC" w:rsidRPr="004239C1">
        <w:rPr>
          <w:rFonts w:ascii="Times New Roman" w:hAnsi="Times New Roman" w:cs="Times New Roman"/>
          <w:spacing w:val="-1"/>
          <w:sz w:val="20"/>
          <w:szCs w:val="20"/>
        </w:rPr>
        <w:t>,</w:t>
      </w:r>
      <w:r w:rsidR="00C81CFC" w:rsidRPr="004239C1">
        <w:rPr>
          <w:rFonts w:ascii="Times New Roman" w:hAnsi="Times New Roman" w:cs="Times New Roman"/>
          <w:spacing w:val="50"/>
          <w:sz w:val="20"/>
          <w:szCs w:val="20"/>
        </w:rPr>
        <w:t xml:space="preserve"> </w:t>
      </w:r>
      <w:r w:rsidR="00C81CFC" w:rsidRPr="004239C1">
        <w:rPr>
          <w:rFonts w:ascii="Times New Roman" w:hAnsi="Times New Roman" w:cs="Times New Roman"/>
          <w:spacing w:val="-1"/>
          <w:sz w:val="20"/>
          <w:szCs w:val="20"/>
        </w:rPr>
        <w:t>dan</w:t>
      </w:r>
      <w:r w:rsidR="00C81CFC" w:rsidRPr="004239C1">
        <w:rPr>
          <w:rFonts w:ascii="Times New Roman" w:hAnsi="Times New Roman" w:cs="Times New Roman"/>
          <w:spacing w:val="29"/>
          <w:sz w:val="20"/>
          <w:szCs w:val="20"/>
        </w:rPr>
        <w:t xml:space="preserve"> </w:t>
      </w:r>
      <w:r w:rsidR="00C81CFC" w:rsidRPr="004239C1">
        <w:rPr>
          <w:rFonts w:ascii="Times New Roman" w:hAnsi="Times New Roman" w:cs="Times New Roman"/>
          <w:i/>
          <w:spacing w:val="-1"/>
          <w:sz w:val="20"/>
          <w:szCs w:val="20"/>
        </w:rPr>
        <w:t>Furaltadone</w:t>
      </w:r>
      <w:bookmarkEnd w:id="5"/>
      <w:r w:rsidR="00C81CFC" w:rsidRPr="004239C1">
        <w:rPr>
          <w:rFonts w:ascii="Times New Roman" w:hAnsi="Times New Roman" w:cs="Times New Roman"/>
          <w:i/>
          <w:spacing w:val="-14"/>
          <w:sz w:val="20"/>
          <w:szCs w:val="20"/>
        </w:rPr>
        <w:t xml:space="preserve"> </w:t>
      </w:r>
      <w:proofErr w:type="spellStart"/>
      <w:r w:rsidR="002F5760" w:rsidRPr="00795C38">
        <w:rPr>
          <w:rFonts w:ascii="Times New Roman" w:hAnsi="Times New Roman" w:cs="Times New Roman"/>
          <w:sz w:val="20"/>
          <w:szCs w:val="20"/>
        </w:rPr>
        <w:t>menandakan</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bahan</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baku</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bebas</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dari</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kontaminan</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kimia</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berbahaya</w:t>
      </w:r>
      <w:proofErr w:type="spellEnd"/>
      <w:r w:rsidR="006F1FA5" w:rsidRPr="006F1FA5">
        <w:rPr>
          <w:rFonts w:ascii="Times New Roman" w:hAnsi="Times New Roman" w:cs="Times New Roman"/>
          <w:sz w:val="20"/>
          <w:szCs w:val="20"/>
        </w:rPr>
        <w:t xml:space="preserve">. Nilai TPC </w:t>
      </w:r>
      <w:proofErr w:type="spellStart"/>
      <w:r w:rsidR="006F1FA5" w:rsidRPr="006F1FA5">
        <w:rPr>
          <w:rFonts w:ascii="Times New Roman" w:hAnsi="Times New Roman" w:cs="Times New Roman"/>
          <w:sz w:val="20"/>
          <w:szCs w:val="20"/>
        </w:rPr>
        <w:t>berkisar</w:t>
      </w:r>
      <w:proofErr w:type="spellEnd"/>
      <w:r w:rsidR="006F1FA5" w:rsidRPr="006F1FA5">
        <w:rPr>
          <w:rFonts w:ascii="Times New Roman" w:hAnsi="Times New Roman" w:cs="Times New Roman"/>
          <w:sz w:val="20"/>
          <w:szCs w:val="20"/>
        </w:rPr>
        <w:t xml:space="preserve"> 5</w:t>
      </w:r>
      <w:r w:rsidR="006F1FA5" w:rsidRPr="009909E6">
        <w:rPr>
          <w:rFonts w:ascii="Times New Roman" w:hAnsi="Times New Roman" w:cs="Times New Roman"/>
          <w:sz w:val="20"/>
          <w:szCs w:val="20"/>
        </w:rPr>
        <w:t>,3×10³</w:t>
      </w:r>
      <w:r w:rsidR="00672339" w:rsidRPr="009909E6">
        <w:rPr>
          <w:rFonts w:ascii="Times New Roman" w:hAnsi="Times New Roman" w:cs="Times New Roman"/>
          <w:sz w:val="20"/>
          <w:szCs w:val="20"/>
        </w:rPr>
        <w:t xml:space="preserve"> </w:t>
      </w:r>
      <w:r w:rsidR="006F1FA5" w:rsidRPr="009909E6">
        <w:rPr>
          <w:rFonts w:ascii="Times New Roman" w:hAnsi="Times New Roman" w:cs="Times New Roman"/>
          <w:sz w:val="20"/>
          <w:szCs w:val="20"/>
        </w:rPr>
        <w:t>–</w:t>
      </w:r>
      <w:r w:rsidR="00672339" w:rsidRPr="009909E6">
        <w:rPr>
          <w:rFonts w:ascii="Times New Roman" w:hAnsi="Times New Roman" w:cs="Times New Roman"/>
          <w:sz w:val="20"/>
          <w:szCs w:val="20"/>
        </w:rPr>
        <w:t xml:space="preserve"> </w:t>
      </w:r>
      <w:r w:rsidR="006F1FA5" w:rsidRPr="009909E6">
        <w:rPr>
          <w:rFonts w:ascii="Times New Roman" w:hAnsi="Times New Roman" w:cs="Times New Roman"/>
          <w:sz w:val="20"/>
          <w:szCs w:val="20"/>
        </w:rPr>
        <w:t xml:space="preserve">9,1×10³ </w:t>
      </w:r>
      <w:proofErr w:type="spellStart"/>
      <w:r w:rsidR="006F1FA5" w:rsidRPr="009909E6">
        <w:rPr>
          <w:rFonts w:ascii="Times New Roman" w:hAnsi="Times New Roman" w:cs="Times New Roman"/>
          <w:sz w:val="20"/>
          <w:szCs w:val="20"/>
        </w:rPr>
        <w:t>koloni</w:t>
      </w:r>
      <w:proofErr w:type="spellEnd"/>
      <w:r w:rsidR="006F1FA5" w:rsidRPr="006F1FA5">
        <w:rPr>
          <w:rFonts w:ascii="Times New Roman" w:hAnsi="Times New Roman" w:cs="Times New Roman"/>
          <w:sz w:val="20"/>
          <w:szCs w:val="20"/>
        </w:rPr>
        <w:t xml:space="preserve">/g, </w:t>
      </w:r>
      <w:proofErr w:type="spellStart"/>
      <w:r w:rsidR="006F1FA5" w:rsidRPr="006F1FA5">
        <w:rPr>
          <w:rFonts w:ascii="Times New Roman" w:hAnsi="Times New Roman" w:cs="Times New Roman"/>
          <w:sz w:val="20"/>
          <w:szCs w:val="20"/>
        </w:rPr>
        <w:t>koliform</w:t>
      </w:r>
      <w:proofErr w:type="spellEnd"/>
      <w:r w:rsidR="006F1FA5" w:rsidRPr="006F1FA5">
        <w:rPr>
          <w:rFonts w:ascii="Times New Roman" w:hAnsi="Times New Roman" w:cs="Times New Roman"/>
          <w:sz w:val="20"/>
          <w:szCs w:val="20"/>
        </w:rPr>
        <w:t xml:space="preserve"> &lt;10 </w:t>
      </w:r>
      <w:proofErr w:type="spellStart"/>
      <w:r w:rsidR="006F1FA5" w:rsidRPr="006F1FA5">
        <w:rPr>
          <w:rFonts w:ascii="Times New Roman" w:hAnsi="Times New Roman" w:cs="Times New Roman"/>
          <w:sz w:val="20"/>
          <w:szCs w:val="20"/>
        </w:rPr>
        <w:t>koloni</w:t>
      </w:r>
      <w:proofErr w:type="spellEnd"/>
      <w:r w:rsidR="006F1FA5" w:rsidRPr="006F1FA5">
        <w:rPr>
          <w:rFonts w:ascii="Times New Roman" w:hAnsi="Times New Roman" w:cs="Times New Roman"/>
          <w:sz w:val="20"/>
          <w:szCs w:val="20"/>
        </w:rPr>
        <w:t xml:space="preserve">/g, </w:t>
      </w:r>
      <w:proofErr w:type="spellStart"/>
      <w:r w:rsidR="002F5760" w:rsidRPr="00795C38">
        <w:rPr>
          <w:rFonts w:ascii="Times New Roman" w:hAnsi="Times New Roman" w:cs="Times New Roman"/>
          <w:sz w:val="20"/>
          <w:szCs w:val="20"/>
        </w:rPr>
        <w:t>dengan</w:t>
      </w:r>
      <w:proofErr w:type="spellEnd"/>
      <w:r w:rsidR="002F5760" w:rsidRPr="00795C38">
        <w:rPr>
          <w:rFonts w:ascii="Times New Roman" w:hAnsi="Times New Roman" w:cs="Times New Roman"/>
          <w:sz w:val="20"/>
          <w:szCs w:val="20"/>
        </w:rPr>
        <w:t xml:space="preserve"> Staphylococcus aureus, Vibrio cholerae, V. parahaemolyticus, Salmonella sp., dan Escherichia coli </w:t>
      </w:r>
      <w:proofErr w:type="spellStart"/>
      <w:r w:rsidR="002F5760" w:rsidRPr="00795C38">
        <w:rPr>
          <w:rFonts w:ascii="Times New Roman" w:hAnsi="Times New Roman" w:cs="Times New Roman"/>
          <w:sz w:val="20"/>
          <w:szCs w:val="20"/>
        </w:rPr>
        <w:t>tidak</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terdeteksi</w:t>
      </w:r>
      <w:proofErr w:type="spellEnd"/>
      <w:r w:rsidR="002F5760" w:rsidRPr="00795C38">
        <w:rPr>
          <w:rFonts w:ascii="Times New Roman" w:hAnsi="Times New Roman" w:cs="Times New Roman"/>
          <w:sz w:val="20"/>
          <w:szCs w:val="20"/>
        </w:rPr>
        <w:t xml:space="preserve">, </w:t>
      </w:r>
      <w:proofErr w:type="spellStart"/>
      <w:r w:rsidR="002F5760" w:rsidRPr="00795C38">
        <w:rPr>
          <w:rFonts w:ascii="Times New Roman" w:hAnsi="Times New Roman" w:cs="Times New Roman"/>
          <w:sz w:val="20"/>
          <w:szCs w:val="20"/>
        </w:rPr>
        <w:t>memenuhi</w:t>
      </w:r>
      <w:proofErr w:type="spellEnd"/>
      <w:r w:rsidR="002F5760" w:rsidRPr="00795C38">
        <w:rPr>
          <w:rFonts w:ascii="Times New Roman" w:hAnsi="Times New Roman" w:cs="Times New Roman"/>
          <w:sz w:val="20"/>
          <w:szCs w:val="20"/>
        </w:rPr>
        <w:t xml:space="preserve"> batas </w:t>
      </w:r>
      <w:proofErr w:type="spellStart"/>
      <w:r w:rsidR="002F5760" w:rsidRPr="00795C38">
        <w:rPr>
          <w:rFonts w:ascii="Times New Roman" w:hAnsi="Times New Roman" w:cs="Times New Roman"/>
          <w:sz w:val="20"/>
          <w:szCs w:val="20"/>
        </w:rPr>
        <w:t>aman</w:t>
      </w:r>
      <w:proofErr w:type="spellEnd"/>
      <w:r w:rsidR="002F5760" w:rsidRPr="00795C38">
        <w:rPr>
          <w:rFonts w:ascii="Times New Roman" w:hAnsi="Times New Roman" w:cs="Times New Roman"/>
          <w:sz w:val="20"/>
          <w:szCs w:val="20"/>
        </w:rPr>
        <w:t xml:space="preserve"> SNI 6163:2017. Nilai </w:t>
      </w:r>
      <w:proofErr w:type="spellStart"/>
      <w:r w:rsidR="002F5760" w:rsidRPr="00795C38">
        <w:rPr>
          <w:rFonts w:ascii="Times New Roman" w:hAnsi="Times New Roman" w:cs="Times New Roman"/>
          <w:sz w:val="20"/>
          <w:szCs w:val="20"/>
        </w:rPr>
        <w:t>rendemen</w:t>
      </w:r>
      <w:proofErr w:type="spellEnd"/>
      <w:r w:rsidR="002F5760" w:rsidRPr="00795C38">
        <w:rPr>
          <w:rFonts w:ascii="Times New Roman" w:hAnsi="Times New Roman" w:cs="Times New Roman"/>
          <w:sz w:val="20"/>
          <w:szCs w:val="20"/>
        </w:rPr>
        <w:t xml:space="preserve"> rata-rata </w:t>
      </w:r>
      <w:proofErr w:type="spellStart"/>
      <w:r w:rsidR="002F5760" w:rsidRPr="00795C38">
        <w:rPr>
          <w:rFonts w:ascii="Times New Roman" w:hAnsi="Times New Roman" w:cs="Times New Roman"/>
          <w:sz w:val="20"/>
          <w:szCs w:val="20"/>
        </w:rPr>
        <w:t>mencapai</w:t>
      </w:r>
      <w:proofErr w:type="spellEnd"/>
      <w:r w:rsidR="002F5760" w:rsidRPr="00795C38">
        <w:rPr>
          <w:rFonts w:ascii="Times New Roman" w:hAnsi="Times New Roman" w:cs="Times New Roman"/>
          <w:sz w:val="20"/>
          <w:szCs w:val="20"/>
        </w:rPr>
        <w:t xml:space="preserve"> 66,04 ± 0,31% (head-off), 82,26 ± 0,25% (peeling), dan 50,38 ± 0,39% (</w:t>
      </w:r>
      <w:r w:rsidR="002F5760" w:rsidRPr="002F5760">
        <w:rPr>
          <w:rFonts w:ascii="Times New Roman" w:hAnsi="Times New Roman" w:cs="Times New Roman"/>
          <w:sz w:val="20"/>
          <w:szCs w:val="20"/>
        </w:rPr>
        <w:t>yield</w:t>
      </w:r>
      <w:r w:rsidR="002F5760" w:rsidRPr="00795C38">
        <w:rPr>
          <w:rFonts w:ascii="Times New Roman" w:hAnsi="Times New Roman" w:cs="Times New Roman"/>
          <w:sz w:val="20"/>
          <w:szCs w:val="20"/>
        </w:rPr>
        <w:t>).</w:t>
      </w:r>
      <w:r w:rsidR="002F5760" w:rsidRPr="002F5760">
        <w:rPr>
          <w:rFonts w:ascii="Times New Roman" w:hAnsi="Times New Roman" w:cs="Times New Roman"/>
          <w:sz w:val="20"/>
          <w:szCs w:val="20"/>
        </w:rPr>
        <w:t xml:space="preserve"> </w:t>
      </w:r>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Produktivitas</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tertinggi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dicapai</w:t>
      </w:r>
      <w:proofErr w:type="spellEnd"/>
      <w:r w:rsidR="006F1FA5" w:rsidRPr="006F1FA5">
        <w:rPr>
          <w:rFonts w:ascii="Times New Roman" w:hAnsi="Times New Roman" w:cs="Times New Roman"/>
          <w:sz w:val="20"/>
          <w:szCs w:val="20"/>
        </w:rPr>
        <w:t xml:space="preserve"> pada </w:t>
      </w:r>
      <w:proofErr w:type="spellStart"/>
      <w:r w:rsidR="006F1FA5" w:rsidRPr="006F1FA5">
        <w:rPr>
          <w:rFonts w:ascii="Times New Roman" w:hAnsi="Times New Roman" w:cs="Times New Roman"/>
          <w:sz w:val="20"/>
          <w:szCs w:val="20"/>
        </w:rPr>
        <w:t>tahap</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pemotongan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kepala</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sebesar</w:t>
      </w:r>
      <w:proofErr w:type="spellEnd"/>
      <w:r w:rsidR="006F1FA5" w:rsidRPr="006F1FA5">
        <w:rPr>
          <w:rFonts w:ascii="Times New Roman" w:hAnsi="Times New Roman" w:cs="Times New Roman"/>
          <w:sz w:val="20"/>
          <w:szCs w:val="20"/>
        </w:rPr>
        <w:t xml:space="preserve"> 16,88 ± 1,44 kg/jam/orang. </w:t>
      </w:r>
      <w:proofErr w:type="spellStart"/>
      <w:r w:rsidR="002F5760" w:rsidRPr="002F5760">
        <w:rPr>
          <w:rFonts w:ascii="Times New Roman" w:hAnsi="Times New Roman" w:cs="Times New Roman"/>
          <w:sz w:val="20"/>
          <w:szCs w:val="20"/>
        </w:rPr>
        <w:t>sedangkan</w:t>
      </w:r>
      <w:proofErr w:type="spellEnd"/>
      <w:r w:rsidR="002F5760" w:rsidRPr="002F5760">
        <w:rPr>
          <w:rFonts w:ascii="Times New Roman" w:hAnsi="Times New Roman" w:cs="Times New Roman"/>
          <w:sz w:val="20"/>
          <w:szCs w:val="20"/>
        </w:rPr>
        <w:t xml:space="preserve"> </w:t>
      </w:r>
      <w:proofErr w:type="spellStart"/>
      <w:r w:rsidR="002F5760" w:rsidRPr="002F5760">
        <w:rPr>
          <w:rFonts w:ascii="Times New Roman" w:hAnsi="Times New Roman" w:cs="Times New Roman"/>
          <w:sz w:val="20"/>
          <w:szCs w:val="20"/>
        </w:rPr>
        <w:t>tahap</w:t>
      </w:r>
      <w:proofErr w:type="spellEnd"/>
      <w:r w:rsidR="002F5760" w:rsidRPr="002F5760">
        <w:rPr>
          <w:rFonts w:ascii="Times New Roman" w:hAnsi="Times New Roman" w:cs="Times New Roman"/>
          <w:sz w:val="20"/>
          <w:szCs w:val="20"/>
        </w:rPr>
        <w:t xml:space="preserve"> </w:t>
      </w:r>
      <w:proofErr w:type="spellStart"/>
      <w:r w:rsidR="002F5760" w:rsidRPr="002F5760">
        <w:rPr>
          <w:rFonts w:ascii="Times New Roman" w:hAnsi="Times New Roman" w:cs="Times New Roman"/>
          <w:sz w:val="20"/>
          <w:szCs w:val="20"/>
        </w:rPr>
        <w:t>pengupasan</w:t>
      </w:r>
      <w:proofErr w:type="spellEnd"/>
      <w:r w:rsidR="002F5760" w:rsidRPr="002F5760">
        <w:rPr>
          <w:rFonts w:ascii="Times New Roman" w:hAnsi="Times New Roman" w:cs="Times New Roman"/>
          <w:sz w:val="20"/>
          <w:szCs w:val="20"/>
        </w:rPr>
        <w:t xml:space="preserve"> </w:t>
      </w:r>
      <w:proofErr w:type="spellStart"/>
      <w:r w:rsidR="002F5760" w:rsidRPr="002F5760">
        <w:rPr>
          <w:rFonts w:ascii="Times New Roman" w:hAnsi="Times New Roman" w:cs="Times New Roman"/>
          <w:sz w:val="20"/>
          <w:szCs w:val="20"/>
        </w:rPr>
        <w:t>mencapai</w:t>
      </w:r>
      <w:proofErr w:type="spellEnd"/>
      <w:r w:rsidR="002F5760" w:rsidRPr="002F5760">
        <w:rPr>
          <w:rFonts w:ascii="Times New Roman" w:hAnsi="Times New Roman" w:cs="Times New Roman"/>
          <w:sz w:val="20"/>
          <w:szCs w:val="20"/>
        </w:rPr>
        <w:t xml:space="preserve"> 2,59 ± 0,44 kg/jam/orang. </w:t>
      </w:r>
      <w:proofErr w:type="spellStart"/>
      <w:r w:rsidR="006F1FA5" w:rsidRPr="006F1FA5">
        <w:rPr>
          <w:rFonts w:ascii="Times New Roman" w:hAnsi="Times New Roman" w:cs="Times New Roman"/>
          <w:sz w:val="20"/>
          <w:szCs w:val="20"/>
        </w:rPr>
        <w:t>Secara</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keseluruhan</w:t>
      </w:r>
      <w:proofErr w:type="spellEnd"/>
      <w:r w:rsidR="006F1FA5" w:rsidRPr="006F1FA5">
        <w:rPr>
          <w:rFonts w:ascii="Times New Roman" w:hAnsi="Times New Roman" w:cs="Times New Roman"/>
          <w:sz w:val="20"/>
          <w:szCs w:val="20"/>
        </w:rPr>
        <w:t xml:space="preserve">, proses </w:t>
      </w:r>
      <w:proofErr w:type="spellStart"/>
      <w:r w:rsidR="006F1FA5" w:rsidRPr="006F1FA5">
        <w:rPr>
          <w:rFonts w:ascii="Times New Roman" w:hAnsi="Times New Roman" w:cs="Times New Roman"/>
          <w:sz w:val="20"/>
          <w:szCs w:val="20"/>
        </w:rPr>
        <w:t>produksi</w:t>
      </w:r>
      <w:proofErr w:type="spellEnd"/>
      <w:r w:rsidR="006F1FA5" w:rsidRPr="006F1FA5">
        <w:rPr>
          <w:rFonts w:ascii="Times New Roman" w:hAnsi="Times New Roman" w:cs="Times New Roman"/>
          <w:sz w:val="20"/>
          <w:szCs w:val="20"/>
        </w:rPr>
        <w:t xml:space="preserve"> Ebi Fritter </w:t>
      </w:r>
      <w:proofErr w:type="spellStart"/>
      <w:r w:rsidR="006F1FA5" w:rsidRPr="006F1FA5">
        <w:rPr>
          <w:rFonts w:ascii="Times New Roman" w:hAnsi="Times New Roman" w:cs="Times New Roman"/>
          <w:sz w:val="20"/>
          <w:szCs w:val="20"/>
        </w:rPr>
        <w:t>memenuhi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standar</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mutu</w:t>
      </w:r>
      <w:proofErr w:type="spellEnd"/>
      <w:r w:rsidR="006F1FA5" w:rsidRPr="006F1FA5">
        <w:rPr>
          <w:rFonts w:ascii="Times New Roman" w:hAnsi="Times New Roman" w:cs="Times New Roman"/>
          <w:sz w:val="20"/>
          <w:szCs w:val="20"/>
        </w:rPr>
        <w:t xml:space="preserve"> dan </w:t>
      </w:r>
      <w:proofErr w:type="spellStart"/>
      <w:r w:rsidR="006F1FA5" w:rsidRPr="006F1FA5">
        <w:rPr>
          <w:rFonts w:ascii="Times New Roman" w:hAnsi="Times New Roman" w:cs="Times New Roman"/>
          <w:sz w:val="20"/>
          <w:szCs w:val="20"/>
        </w:rPr>
        <w:t>keamanan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pangan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dengan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efisiensi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kerja</w:t>
      </w:r>
      <w:proofErr w:type="spellEnd"/>
      <w:r w:rsidR="006F1FA5" w:rsidRPr="006F1FA5">
        <w:rPr>
          <w:rFonts w:ascii="Times New Roman" w:hAnsi="Times New Roman" w:cs="Times New Roman"/>
          <w:sz w:val="20"/>
          <w:szCs w:val="20"/>
        </w:rPr>
        <w:t xml:space="preserve"> optimal </w:t>
      </w:r>
      <w:proofErr w:type="spellStart"/>
      <w:r w:rsidR="006F1FA5" w:rsidRPr="006F1FA5">
        <w:rPr>
          <w:rFonts w:ascii="Times New Roman" w:hAnsi="Times New Roman" w:cs="Times New Roman"/>
          <w:sz w:val="20"/>
          <w:szCs w:val="20"/>
        </w:rPr>
        <w:t>serta</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potensi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tinggi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untuk</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dikembangkan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sebagai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produk</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olahan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udang</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bernilai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tambah</w:t>
      </w:r>
      <w:proofErr w:type="spellEnd"/>
      <w:r w:rsidR="006F1FA5" w:rsidRPr="006F1FA5">
        <w:rPr>
          <w:rFonts w:ascii="Times New Roman" w:hAnsi="Times New Roman" w:cs="Times New Roman"/>
          <w:sz w:val="20"/>
          <w:szCs w:val="20"/>
        </w:rPr>
        <w:t xml:space="preserve"> yang </w:t>
      </w:r>
      <w:proofErr w:type="spellStart"/>
      <w:r w:rsidR="006F1FA5" w:rsidRPr="006F1FA5">
        <w:rPr>
          <w:rFonts w:ascii="Times New Roman" w:hAnsi="Times New Roman" w:cs="Times New Roman"/>
          <w:sz w:val="20"/>
          <w:szCs w:val="20"/>
        </w:rPr>
        <w:t>aman</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bagi</w:t>
      </w:r>
      <w:proofErr w:type="spellEnd"/>
      <w:r w:rsidR="006F1FA5" w:rsidRPr="006F1FA5">
        <w:rPr>
          <w:rFonts w:ascii="Times New Roman" w:hAnsi="Times New Roman" w:cs="Times New Roman"/>
          <w:sz w:val="20"/>
          <w:szCs w:val="20"/>
        </w:rPr>
        <w:t xml:space="preserve"> </w:t>
      </w:r>
      <w:proofErr w:type="spellStart"/>
      <w:r w:rsidR="006F1FA5" w:rsidRPr="006F1FA5">
        <w:rPr>
          <w:rFonts w:ascii="Times New Roman" w:hAnsi="Times New Roman" w:cs="Times New Roman"/>
          <w:sz w:val="20"/>
          <w:szCs w:val="20"/>
        </w:rPr>
        <w:t>konsumen</w:t>
      </w:r>
      <w:proofErr w:type="spellEnd"/>
      <w:r w:rsidR="006F1FA5" w:rsidRPr="006F1FA5">
        <w:rPr>
          <w:rFonts w:ascii="Times New Roman" w:hAnsi="Times New Roman" w:cs="Times New Roman"/>
          <w:sz w:val="20"/>
          <w:szCs w:val="20"/>
        </w:rPr>
        <w:t>.</w:t>
      </w:r>
    </w:p>
    <w:p w14:paraId="75AD4C61" w14:textId="77777777" w:rsidR="006F1FA5" w:rsidRPr="002F5760" w:rsidRDefault="006F1FA5" w:rsidP="00CF6302">
      <w:pPr>
        <w:spacing w:after="120"/>
        <w:jc w:val="both"/>
        <w:rPr>
          <w:rFonts w:ascii="Times New Roman" w:hAnsi="Times New Roman" w:cs="Times New Roman"/>
          <w:sz w:val="20"/>
          <w:szCs w:val="20"/>
        </w:rPr>
      </w:pPr>
      <w:r w:rsidRPr="006F1FA5">
        <w:rPr>
          <w:rFonts w:ascii="Times New Roman" w:hAnsi="Times New Roman" w:cs="Times New Roman"/>
          <w:b/>
          <w:bCs/>
          <w:sz w:val="20"/>
          <w:szCs w:val="20"/>
        </w:rPr>
        <w:t xml:space="preserve">Kata </w:t>
      </w:r>
      <w:proofErr w:type="spellStart"/>
      <w:r w:rsidRPr="006F1FA5">
        <w:rPr>
          <w:rFonts w:ascii="Times New Roman" w:hAnsi="Times New Roman" w:cs="Times New Roman"/>
          <w:b/>
          <w:bCs/>
          <w:sz w:val="20"/>
          <w:szCs w:val="20"/>
        </w:rPr>
        <w:t>kunci</w:t>
      </w:r>
      <w:proofErr w:type="spellEnd"/>
      <w:r w:rsidRPr="006F1FA5">
        <w:rPr>
          <w:rFonts w:ascii="Times New Roman" w:hAnsi="Times New Roman" w:cs="Times New Roman"/>
          <w:b/>
          <w:bCs/>
          <w:sz w:val="20"/>
          <w:szCs w:val="20"/>
        </w:rPr>
        <w:t>:</w:t>
      </w:r>
      <w:r w:rsidRPr="006F1FA5">
        <w:rPr>
          <w:rFonts w:ascii="Times New Roman" w:hAnsi="Times New Roman" w:cs="Times New Roman"/>
          <w:sz w:val="20"/>
          <w:szCs w:val="20"/>
        </w:rPr>
        <w:t xml:space="preserve"> Ebi Fritter, </w:t>
      </w:r>
      <w:proofErr w:type="spellStart"/>
      <w:r w:rsidRPr="006F1FA5">
        <w:rPr>
          <w:rFonts w:ascii="Times New Roman" w:hAnsi="Times New Roman" w:cs="Times New Roman"/>
          <w:sz w:val="20"/>
          <w:szCs w:val="20"/>
        </w:rPr>
        <w:t>Udang</w:t>
      </w:r>
      <w:proofErr w:type="spellEnd"/>
      <w:r w:rsidRPr="006F1FA5">
        <w:rPr>
          <w:rFonts w:ascii="Times New Roman" w:hAnsi="Times New Roman" w:cs="Times New Roman"/>
          <w:sz w:val="20"/>
          <w:szCs w:val="20"/>
        </w:rPr>
        <w:t xml:space="preserve"> </w:t>
      </w:r>
      <w:proofErr w:type="spellStart"/>
      <w:r w:rsidRPr="006F1FA5">
        <w:rPr>
          <w:rFonts w:ascii="Times New Roman" w:hAnsi="Times New Roman" w:cs="Times New Roman"/>
          <w:sz w:val="20"/>
          <w:szCs w:val="20"/>
        </w:rPr>
        <w:t>Vaname</w:t>
      </w:r>
      <w:proofErr w:type="spellEnd"/>
      <w:r w:rsidRPr="006F1FA5">
        <w:rPr>
          <w:rFonts w:ascii="Times New Roman" w:hAnsi="Times New Roman" w:cs="Times New Roman"/>
          <w:sz w:val="20"/>
          <w:szCs w:val="20"/>
        </w:rPr>
        <w:t xml:space="preserve">, Mutu, </w:t>
      </w:r>
      <w:proofErr w:type="spellStart"/>
      <w:r w:rsidRPr="006F1FA5">
        <w:rPr>
          <w:rFonts w:ascii="Times New Roman" w:hAnsi="Times New Roman" w:cs="Times New Roman"/>
          <w:sz w:val="20"/>
          <w:szCs w:val="20"/>
        </w:rPr>
        <w:t>Keamanan</w:t>
      </w:r>
      <w:proofErr w:type="spellEnd"/>
      <w:r w:rsidRPr="006F1FA5">
        <w:rPr>
          <w:rFonts w:ascii="Times New Roman" w:hAnsi="Times New Roman" w:cs="Times New Roman"/>
          <w:sz w:val="20"/>
          <w:szCs w:val="20"/>
        </w:rPr>
        <w:t xml:space="preserve"> Pangan, </w:t>
      </w:r>
      <w:proofErr w:type="spellStart"/>
      <w:r w:rsidRPr="006F1FA5">
        <w:rPr>
          <w:rFonts w:ascii="Times New Roman" w:hAnsi="Times New Roman" w:cs="Times New Roman"/>
          <w:sz w:val="20"/>
          <w:szCs w:val="20"/>
        </w:rPr>
        <w:t>Produktivitas</w:t>
      </w:r>
      <w:proofErr w:type="spellEnd"/>
    </w:p>
    <w:p w14:paraId="11FDB01E" w14:textId="72A603F3" w:rsidR="006F1FA5" w:rsidRPr="00BE3B02" w:rsidRDefault="00BE3B02" w:rsidP="00BE3B02">
      <w:pPr>
        <w:spacing w:after="0"/>
        <w:jc w:val="center"/>
        <w:rPr>
          <w:rFonts w:ascii="Times New Roman" w:hAnsi="Times New Roman" w:cs="Times New Roman"/>
          <w:b/>
          <w:bCs/>
          <w:sz w:val="20"/>
          <w:szCs w:val="20"/>
        </w:rPr>
      </w:pPr>
      <w:r w:rsidRPr="00BE3B02">
        <w:rPr>
          <w:rFonts w:ascii="Times New Roman" w:hAnsi="Times New Roman" w:cs="Times New Roman"/>
          <w:b/>
          <w:bCs/>
          <w:sz w:val="20"/>
          <w:szCs w:val="20"/>
        </w:rPr>
        <w:t>ABSTRACT</w:t>
      </w:r>
    </w:p>
    <w:p w14:paraId="3CE0CBCB" w14:textId="41274DD9" w:rsidR="002E0E70" w:rsidRPr="0080308B" w:rsidRDefault="0080308B" w:rsidP="00BE3B02">
      <w:pPr>
        <w:spacing w:after="0"/>
        <w:jc w:val="both"/>
        <w:rPr>
          <w:rFonts w:ascii="Times New Roman" w:hAnsi="Times New Roman" w:cs="Times New Roman"/>
          <w:i/>
          <w:iCs/>
          <w:sz w:val="20"/>
          <w:szCs w:val="20"/>
        </w:rPr>
      </w:pPr>
      <w:r w:rsidRPr="0080308B">
        <w:rPr>
          <w:rFonts w:ascii="Times New Roman" w:hAnsi="Times New Roman" w:cs="Times New Roman"/>
          <w:i/>
          <w:iCs/>
          <w:sz w:val="20"/>
          <w:szCs w:val="20"/>
          <w:lang w:val="en"/>
        </w:rPr>
        <w:t>Ebi Fritter is a ready-made food product, namely Japanese fried shrimp with flour that has been coated with breadcrumbs (panko</w:t>
      </w:r>
      <w:proofErr w:type="gramStart"/>
      <w:r w:rsidRPr="0080308B">
        <w:rPr>
          <w:rFonts w:ascii="Times New Roman" w:hAnsi="Times New Roman" w:cs="Times New Roman"/>
          <w:i/>
          <w:iCs/>
          <w:sz w:val="20"/>
          <w:szCs w:val="20"/>
          <w:lang w:val="en"/>
        </w:rPr>
        <w:t>).</w:t>
      </w:r>
      <w:r w:rsidR="002E0E70" w:rsidRPr="0080308B">
        <w:rPr>
          <w:rFonts w:ascii="Times New Roman" w:hAnsi="Times New Roman" w:cs="Times New Roman"/>
          <w:i/>
          <w:iCs/>
          <w:sz w:val="20"/>
          <w:szCs w:val="20"/>
          <w:lang w:val="en"/>
        </w:rPr>
        <w:t>This</w:t>
      </w:r>
      <w:proofErr w:type="gramEnd"/>
      <w:r w:rsidR="002E0E70" w:rsidRPr="0080308B">
        <w:rPr>
          <w:rFonts w:ascii="Times New Roman" w:hAnsi="Times New Roman" w:cs="Times New Roman"/>
          <w:i/>
          <w:iCs/>
          <w:sz w:val="20"/>
          <w:szCs w:val="20"/>
          <w:lang w:val="en"/>
        </w:rPr>
        <w:t xml:space="preserve"> study aims to assess the organoleptic quality, food safety, yield, and efficiency of the Ebi Fritter production process based on </w:t>
      </w:r>
      <w:proofErr w:type="spellStart"/>
      <w:r w:rsidR="002E0E70" w:rsidRPr="0080308B">
        <w:rPr>
          <w:rFonts w:ascii="Times New Roman" w:hAnsi="Times New Roman" w:cs="Times New Roman"/>
          <w:i/>
          <w:iCs/>
          <w:sz w:val="20"/>
          <w:szCs w:val="20"/>
          <w:lang w:val="en"/>
        </w:rPr>
        <w:t>whiteleg</w:t>
      </w:r>
      <w:proofErr w:type="spellEnd"/>
      <w:r w:rsidR="002E0E70" w:rsidRPr="0080308B">
        <w:rPr>
          <w:rFonts w:ascii="Times New Roman" w:hAnsi="Times New Roman" w:cs="Times New Roman"/>
          <w:i/>
          <w:iCs/>
          <w:sz w:val="20"/>
          <w:szCs w:val="20"/>
          <w:lang w:val="en"/>
        </w:rPr>
        <w:t xml:space="preserve"> shrimp (</w:t>
      </w:r>
      <w:proofErr w:type="spellStart"/>
      <w:r w:rsidR="002E0E70" w:rsidRPr="0080308B">
        <w:rPr>
          <w:rFonts w:ascii="Times New Roman" w:hAnsi="Times New Roman" w:cs="Times New Roman"/>
          <w:i/>
          <w:iCs/>
          <w:sz w:val="20"/>
          <w:szCs w:val="20"/>
          <w:lang w:val="en"/>
        </w:rPr>
        <w:t>Litopenaeus</w:t>
      </w:r>
      <w:proofErr w:type="spellEnd"/>
      <w:r w:rsidR="002E0E70" w:rsidRPr="0080308B">
        <w:rPr>
          <w:rFonts w:ascii="Times New Roman" w:hAnsi="Times New Roman" w:cs="Times New Roman"/>
          <w:i/>
          <w:iCs/>
          <w:sz w:val="20"/>
          <w:szCs w:val="20"/>
          <w:lang w:val="en"/>
        </w:rPr>
        <w:t xml:space="preserve"> </w:t>
      </w:r>
      <w:proofErr w:type="spellStart"/>
      <w:r w:rsidR="002E0E70" w:rsidRPr="0080308B">
        <w:rPr>
          <w:rFonts w:ascii="Times New Roman" w:hAnsi="Times New Roman" w:cs="Times New Roman"/>
          <w:i/>
          <w:iCs/>
          <w:sz w:val="20"/>
          <w:szCs w:val="20"/>
          <w:lang w:val="en"/>
        </w:rPr>
        <w:t>vannamei</w:t>
      </w:r>
      <w:proofErr w:type="spellEnd"/>
      <w:r w:rsidR="002E0E70" w:rsidRPr="0080308B">
        <w:rPr>
          <w:rFonts w:ascii="Times New Roman" w:hAnsi="Times New Roman" w:cs="Times New Roman"/>
          <w:i/>
          <w:iCs/>
          <w:sz w:val="20"/>
          <w:szCs w:val="20"/>
          <w:lang w:val="en"/>
        </w:rPr>
        <w:t>). The research methods include organoleptic testing of raw materials and final products, antibiotic residue tests (chloramphenicol (CAP), Furazolidone, and Furaltadone), microbiological analysis (Total Plate Count, coliform, Staphylococcus aureus, Salmonella sp., Vibrio cholerae, V. parahaemolyticus, Escherichia coli), and calculation of yield and labor productivity. The results showed an average organoleptic value of raw materials of 8.20 ± 0.41 and final products of 8.13 ± 0.35 (very preferred category) based on SNI 2728:2018. The results of antibiotic residue tests showed negative results for chloramphenicol, nitrofuran (AOZ and AMOZ), and tetracycline, indicating that the raw materials were free from hazardous chemical contaminants. The TPC value ranged from 5.3×10³–9.1×10³ colonies/g, coliform &lt;10 colonies/g, with Staphylococcus aureus, Vibrio cholerae, V. parahaemolyticus, Salmonella sp., and Escherichia coli not detected, meeting the safe limits of SNI 6163:2017. The average yield values ​​reached 66.04 ± 0.31% (head-off), 82.26 ± 0.25% (peeling), and 50.38 ± 0.39% (yield). The highest productivity was achieved at the head-cutting stage at 16.88 ± 1.44 kg/hour/person, while the peeling stage reached 2.59 ± 0.44 kg/hour/person. Overall, the Ebi Fritter production process meets quality and food safety standards, with optimal work efficiency and high potential to be developed as a value-added processed shrimp product that is safe for consumers.</w:t>
      </w:r>
    </w:p>
    <w:p w14:paraId="3A3B9F28" w14:textId="77777777" w:rsidR="006F1FA5" w:rsidRDefault="006F1FA5" w:rsidP="00CF6302">
      <w:pPr>
        <w:spacing w:after="120"/>
        <w:jc w:val="both"/>
        <w:rPr>
          <w:rFonts w:ascii="Times New Roman" w:hAnsi="Times New Roman" w:cs="Times New Roman"/>
          <w:i/>
          <w:iCs/>
          <w:sz w:val="20"/>
          <w:szCs w:val="20"/>
        </w:rPr>
      </w:pPr>
      <w:r w:rsidRPr="00BE3B02">
        <w:rPr>
          <w:rFonts w:ascii="Times New Roman" w:hAnsi="Times New Roman" w:cs="Times New Roman"/>
          <w:b/>
          <w:bCs/>
          <w:i/>
          <w:iCs/>
          <w:sz w:val="20"/>
          <w:szCs w:val="20"/>
        </w:rPr>
        <w:t>Keywords:</w:t>
      </w:r>
      <w:r w:rsidRPr="0080308B">
        <w:rPr>
          <w:rFonts w:ascii="Times New Roman" w:hAnsi="Times New Roman" w:cs="Times New Roman"/>
          <w:i/>
          <w:iCs/>
          <w:sz w:val="20"/>
          <w:szCs w:val="20"/>
        </w:rPr>
        <w:t xml:space="preserve"> Ebi Fritter, </w:t>
      </w:r>
      <w:proofErr w:type="spellStart"/>
      <w:r w:rsidRPr="0080308B">
        <w:rPr>
          <w:rFonts w:ascii="Times New Roman" w:hAnsi="Times New Roman" w:cs="Times New Roman"/>
          <w:i/>
          <w:iCs/>
          <w:sz w:val="20"/>
          <w:szCs w:val="20"/>
        </w:rPr>
        <w:t>Vannamei</w:t>
      </w:r>
      <w:proofErr w:type="spellEnd"/>
      <w:r w:rsidRPr="0080308B">
        <w:rPr>
          <w:rFonts w:ascii="Times New Roman" w:hAnsi="Times New Roman" w:cs="Times New Roman"/>
          <w:i/>
          <w:iCs/>
          <w:sz w:val="20"/>
          <w:szCs w:val="20"/>
        </w:rPr>
        <w:t xml:space="preserve"> Shrimp, Quality, Food Safety, Productivity</w:t>
      </w:r>
    </w:p>
    <w:p w14:paraId="7038F978" w14:textId="4967AB60" w:rsidR="00154D38" w:rsidRPr="00154D38" w:rsidRDefault="0085529C" w:rsidP="00154D38">
      <w:pPr>
        <w:spacing w:after="0"/>
        <w:jc w:val="both"/>
        <w:rPr>
          <w:rFonts w:ascii="Times New Roman" w:hAnsi="Times New Roman" w:cs="Times New Roman"/>
          <w:b/>
          <w:bCs/>
        </w:rPr>
      </w:pPr>
      <w:proofErr w:type="spellStart"/>
      <w:r w:rsidRPr="0085529C">
        <w:rPr>
          <w:rFonts w:ascii="Times New Roman" w:hAnsi="Times New Roman" w:cs="Times New Roman"/>
          <w:b/>
          <w:bCs/>
        </w:rPr>
        <w:lastRenderedPageBreak/>
        <w:t>Pendahuluan</w:t>
      </w:r>
      <w:proofErr w:type="spellEnd"/>
      <w:r w:rsidRPr="0085529C">
        <w:rPr>
          <w:rFonts w:ascii="Times New Roman" w:hAnsi="Times New Roman" w:cs="Times New Roman"/>
          <w:b/>
          <w:bCs/>
        </w:rPr>
        <w:t xml:space="preserve"> </w:t>
      </w:r>
    </w:p>
    <w:p w14:paraId="54C766E8" w14:textId="285DD1AC" w:rsidR="00154D38" w:rsidRPr="00154D38" w:rsidRDefault="006F5419" w:rsidP="00154D38">
      <w:pPr>
        <w:spacing w:after="0"/>
        <w:ind w:firstLine="720"/>
        <w:jc w:val="both"/>
        <w:rPr>
          <w:rFonts w:ascii="Times New Roman" w:hAnsi="Times New Roman" w:cs="Times New Roman"/>
        </w:rPr>
      </w:pPr>
      <w:proofErr w:type="spellStart"/>
      <w:r w:rsidRPr="006F5419">
        <w:rPr>
          <w:rFonts w:ascii="Times New Roman" w:hAnsi="Times New Roman" w:cs="Times New Roman"/>
        </w:rPr>
        <w:t>Udang</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vaname</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i/>
          <w:iCs/>
        </w:rPr>
        <w:t>Litopenaeus</w:t>
      </w:r>
      <w:proofErr w:type="spellEnd"/>
      <w:r w:rsidRPr="006F5419">
        <w:rPr>
          <w:rFonts w:ascii="Times New Roman" w:hAnsi="Times New Roman" w:cs="Times New Roman"/>
          <w:i/>
          <w:iCs/>
        </w:rPr>
        <w:t xml:space="preserve"> </w:t>
      </w:r>
      <w:proofErr w:type="spellStart"/>
      <w:r w:rsidRPr="006F5419">
        <w:rPr>
          <w:rFonts w:ascii="Times New Roman" w:hAnsi="Times New Roman" w:cs="Times New Roman"/>
          <w:i/>
          <w:iCs/>
        </w:rPr>
        <w:t>vannamei</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merupakan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komoditas</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perikanan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laut</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bernilai</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ekonomi</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tinggi</w:t>
      </w:r>
      <w:proofErr w:type="spellEnd"/>
      <w:r w:rsidRPr="006F5419">
        <w:rPr>
          <w:rFonts w:ascii="Times New Roman" w:hAnsi="Times New Roman" w:cs="Times New Roman"/>
        </w:rPr>
        <w:t xml:space="preserve"> di pasar </w:t>
      </w:r>
      <w:proofErr w:type="spellStart"/>
      <w:r w:rsidRPr="006F5419">
        <w:rPr>
          <w:rFonts w:ascii="Times New Roman" w:hAnsi="Times New Roman" w:cs="Times New Roman"/>
        </w:rPr>
        <w:t>domestik</w:t>
      </w:r>
      <w:proofErr w:type="spellEnd"/>
      <w:r w:rsidRPr="006F5419">
        <w:rPr>
          <w:rFonts w:ascii="Times New Roman" w:hAnsi="Times New Roman" w:cs="Times New Roman"/>
        </w:rPr>
        <w:t xml:space="preserve"> dan </w:t>
      </w:r>
      <w:proofErr w:type="spellStart"/>
      <w:r w:rsidRPr="006F5419">
        <w:rPr>
          <w:rFonts w:ascii="Times New Roman" w:hAnsi="Times New Roman" w:cs="Times New Roman"/>
        </w:rPr>
        <w:t>internasional</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dengan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sekitar</w:t>
      </w:r>
      <w:proofErr w:type="spellEnd"/>
      <w:r w:rsidRPr="006F5419">
        <w:rPr>
          <w:rFonts w:ascii="Times New Roman" w:hAnsi="Times New Roman" w:cs="Times New Roman"/>
        </w:rPr>
        <w:t xml:space="preserve"> 77% </w:t>
      </w:r>
      <w:proofErr w:type="spellStart"/>
      <w:r w:rsidRPr="006F5419">
        <w:rPr>
          <w:rFonts w:ascii="Times New Roman" w:hAnsi="Times New Roman" w:cs="Times New Roman"/>
        </w:rPr>
        <w:t>produksi</w:t>
      </w:r>
      <w:proofErr w:type="spellEnd"/>
      <w:r w:rsidRPr="006F5419">
        <w:rPr>
          <w:rFonts w:ascii="Times New Roman" w:hAnsi="Times New Roman" w:cs="Times New Roman"/>
        </w:rPr>
        <w:t xml:space="preserve"> dunia </w:t>
      </w:r>
      <w:proofErr w:type="spellStart"/>
      <w:r w:rsidRPr="006F5419">
        <w:rPr>
          <w:rFonts w:ascii="Times New Roman" w:hAnsi="Times New Roman" w:cs="Times New Roman"/>
        </w:rPr>
        <w:t>berasal</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dari</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kawasan</w:t>
      </w:r>
      <w:proofErr w:type="spellEnd"/>
      <w:r w:rsidRPr="006F5419">
        <w:rPr>
          <w:rFonts w:ascii="Times New Roman" w:hAnsi="Times New Roman" w:cs="Times New Roman"/>
        </w:rPr>
        <w:t xml:space="preserve"> Asia, </w:t>
      </w:r>
      <w:proofErr w:type="spellStart"/>
      <w:r w:rsidRPr="006F5419">
        <w:rPr>
          <w:rFonts w:ascii="Times New Roman" w:hAnsi="Times New Roman" w:cs="Times New Roman"/>
        </w:rPr>
        <w:t>termasuk</w:t>
      </w:r>
      <w:proofErr w:type="spellEnd"/>
      <w:r w:rsidRPr="006F5419">
        <w:rPr>
          <w:rFonts w:ascii="Times New Roman" w:hAnsi="Times New Roman" w:cs="Times New Roman"/>
        </w:rPr>
        <w:t xml:space="preserve"> Indonesia. </w:t>
      </w:r>
      <w:proofErr w:type="spellStart"/>
      <w:r w:rsidRPr="006F5419">
        <w:rPr>
          <w:rFonts w:ascii="Times New Roman" w:hAnsi="Times New Roman" w:cs="Times New Roman"/>
        </w:rPr>
        <w:t>Keunggulan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berupa</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harga</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jual</w:t>
      </w:r>
      <w:proofErr w:type="spellEnd"/>
      <w:r w:rsidRPr="006F5419">
        <w:rPr>
          <w:rFonts w:ascii="Times New Roman" w:hAnsi="Times New Roman" w:cs="Times New Roman"/>
        </w:rPr>
        <w:t xml:space="preserve"> yang </w:t>
      </w:r>
      <w:proofErr w:type="spellStart"/>
      <w:r w:rsidRPr="006F5419">
        <w:rPr>
          <w:rFonts w:ascii="Times New Roman" w:hAnsi="Times New Roman" w:cs="Times New Roman"/>
        </w:rPr>
        <w:t>kompetitif</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kemudahan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budidaya</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serta</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ketahanan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relatif</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terhadap</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penyakit</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mendorong</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penerapan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sistem</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budidaya</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intensif</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Namun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intensifikasi</w:t>
      </w:r>
      <w:proofErr w:type="spellEnd"/>
      <w:r w:rsidRPr="006F5419">
        <w:rPr>
          <w:rFonts w:ascii="Times New Roman" w:hAnsi="Times New Roman" w:cs="Times New Roman"/>
        </w:rPr>
        <w:t xml:space="preserve"> yang </w:t>
      </w:r>
      <w:proofErr w:type="spellStart"/>
      <w:r w:rsidRPr="006F5419">
        <w:rPr>
          <w:rFonts w:ascii="Times New Roman" w:hAnsi="Times New Roman" w:cs="Times New Roman"/>
        </w:rPr>
        <w:t>tidak</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diimbangi</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dengan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pengendalian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penanganan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pascapanen</w:t>
      </w:r>
      <w:proofErr w:type="spellEnd"/>
      <w:r w:rsidRPr="006F5419">
        <w:rPr>
          <w:rFonts w:ascii="Times New Roman" w:hAnsi="Times New Roman" w:cs="Times New Roman"/>
        </w:rPr>
        <w:t xml:space="preserve"> dan proses </w:t>
      </w:r>
      <w:proofErr w:type="spellStart"/>
      <w:r w:rsidRPr="006F5419">
        <w:rPr>
          <w:rFonts w:ascii="Times New Roman" w:hAnsi="Times New Roman" w:cs="Times New Roman"/>
        </w:rPr>
        <w:t>pengolahan</w:t>
      </w:r>
      <w:proofErr w:type="spellEnd"/>
      <w:r w:rsidRPr="006F5419">
        <w:rPr>
          <w:rFonts w:ascii="Times New Roman" w:hAnsi="Times New Roman" w:cs="Times New Roman"/>
        </w:rPr>
        <w:t xml:space="preserve"> yang </w:t>
      </w:r>
      <w:proofErr w:type="spellStart"/>
      <w:r w:rsidRPr="006F5419">
        <w:rPr>
          <w:rFonts w:ascii="Times New Roman" w:hAnsi="Times New Roman" w:cs="Times New Roman"/>
        </w:rPr>
        <w:t>baik</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berpotensi</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menurunkan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mutu</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produk</w:t>
      </w:r>
      <w:proofErr w:type="spellEnd"/>
      <w:r w:rsidRPr="006F5419">
        <w:rPr>
          <w:rFonts w:ascii="Times New Roman" w:hAnsi="Times New Roman" w:cs="Times New Roman"/>
        </w:rPr>
        <w:t xml:space="preserve"> dan </w:t>
      </w:r>
      <w:proofErr w:type="spellStart"/>
      <w:r w:rsidRPr="006F5419">
        <w:rPr>
          <w:rFonts w:ascii="Times New Roman" w:hAnsi="Times New Roman" w:cs="Times New Roman"/>
        </w:rPr>
        <w:t>menimbulkan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risiko</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keamanan</w:t>
      </w:r>
      <w:proofErr w:type="spellEnd"/>
      <w:r w:rsidRPr="006F5419">
        <w:rPr>
          <w:rFonts w:ascii="Times New Roman" w:hAnsi="Times New Roman" w:cs="Times New Roman"/>
        </w:rPr>
        <w:t xml:space="preserve"> </w:t>
      </w:r>
      <w:proofErr w:type="spellStart"/>
      <w:r w:rsidRPr="006F5419">
        <w:rPr>
          <w:rFonts w:ascii="Times New Roman" w:hAnsi="Times New Roman" w:cs="Times New Roman"/>
        </w:rPr>
        <w:t>pangan</w:t>
      </w:r>
      <w:proofErr w:type="spellEnd"/>
      <w:r w:rsidRPr="006F5419">
        <w:rPr>
          <w:rFonts w:ascii="Times New Roman" w:hAnsi="Times New Roman" w:cs="Times New Roman"/>
        </w:rPr>
        <w:t xml:space="preserve"> </w:t>
      </w:r>
      <w:r w:rsidR="00154D38" w:rsidRPr="00154D38">
        <w:rPr>
          <w:rFonts w:ascii="Times New Roman" w:hAnsi="Times New Roman" w:cs="Times New Roman"/>
        </w:rPr>
        <w:t xml:space="preserve"> </w:t>
      </w:r>
      <w:r>
        <w:rPr>
          <w:rFonts w:ascii="Times New Roman" w:hAnsi="Times New Roman" w:cs="Times New Roman"/>
        </w:rPr>
        <w:fldChar w:fldCharType="begin" w:fldLock="1"/>
      </w:r>
      <w:r w:rsidR="00F739A2">
        <w:rPr>
          <w:rFonts w:ascii="Times New Roman" w:hAnsi="Times New Roman" w:cs="Times New Roman"/>
        </w:rPr>
        <w:instrText>ADDIN CSL_CITATION {"citationItems":[{"id":"ITEM-1","itemData":{"ISBN":"9786027175976","abstract":"Penelitian bertujuan untuk mengetahui laju melanosis pada udang hasil tambak intensif dan tambak tradisional. Penelitian dilakukan di tambak intensif di Desa Mariorennu, Kecamatan Gantarang, dan tambak tradisional di Desa Manjalling, Kecamatan Ujung Loe, Kabupaten Bulukumba, Provinsi Sulawesi Selatan dan Balai Penelitian dan Pengembangan Mutu Hasil Perikanan Makassar. Penelitian ini dilakukan dengan eksprimen dengan metoda Rancangan Acak Kelompok (RAK) dengan perlakuan lama penyimpanan 0, 2 , 4 , 6 dan 8 hari didalam cold box dengan suhu 0℃. Analisa data dilakukan dengan Anova, dan bila berbeda nyata dilanjutkan dengan Uji Beda Nyata Jujur (BNJ). Parameter uji melanosis menggunakan score sheet melanosis diuji oleh 6 orang panelis standar. Uji kesegaran dilakukan dengan pH dan TVB. Hasil analisis menunjukkan bahwa laju pertumbuhan melanosis udang dari tambak intensif berpengaruh sangat nyata dengan udang dari tambak tradisional. Selama pengamatan terdapat interaksi dengan perlakuan waktu penyimpanan. Pengamatan hari ke-0 tidak berpengaruh nyata terhadap pengamatan penyimpanan hari ke 2, namun sangat berpengaruh nyata terhadap penyimpanan hari ke 4, ke 6, dan ke 8. Melanosis mulai tumbuh pada penyimpanan hari ke 2 untuk udang tambak intensif, dan untuk udang tambak tradisional pada hari ke 4. Hasil uji kesegaran udang tambak intensif dan udang tambak tradisional menunjukkan pH 10,5 dan 8,87; TVB 32,87 mgN/gr dan 24,75 mgN/gr. Kesimpulan adalah pertumbuhan melanosis pada udang tambak intensif lebih cepat terjadi dibandingkan dengan udang tambak tradisional","author":[{"dropping-particle":"","family":"Sipahutar","given":"Yuliati H","non-dropping-particle":"","parse-names":false,"suffix":""},{"dropping-particle":"","family":"Suryanto","given":"M Rifqi","non-dropping-particle":"","parse-names":false,"suffix":""},{"dropping-particle":"","family":"Ramli","given":"Husnul K","non-dropping-particle":"","parse-names":false,"suffix":""},{"dropping-particle":"","family":"Pratama","given":"Riza B","non-dropping-particle":"","parse-names":false,"suffix":""},{"dropping-particle":"","family":"Irsyad","given":"Muhammad","non-dropping-particle":"","parse-names":false,"suffix":""}],"container-title":"Prosiding Simposium Nasional VII Kelautan dan Perikanan 2020","id":"ITEM-1","issued":{"date-parts":[["2020"]]},"page":"31-42","publisher":"Fakultas Ilmu Kelautan dan Perikanan, Universitas Hasanuddin, Makassar","publisher-place":"Makasar","title":"Laju melanosis udang vanamei (Litopenaeus vannamei) pada tambak intensif dan tambak tradisional di Kabupaten Bulukumba, Sulawesi Selatan","type":"paper-conference"},"uris":["http://www.mendeley.com/documents/?uuid=da3d5992-e854-4587-b9ba-8a366c370be7"]}],"mendeley":{"formattedCitation":"(Sipahutar, Suryanto, Ramli, Pratama, &amp; Irsyad, 2020)","manualFormatting":"(Sipahutar et al.,, 2020)","plainTextFormattedCitation":"(Sipahutar, Suryanto, Ramli, Pratama, &amp; Irsyad, 2020)","previouslyFormattedCitation":"(Sipahutar, Suryanto, Ramli, Pratama, &amp; Irsyad, 2020)"},"properties":{"noteIndex":0},"schema":"https://github.com/citation-style-language/schema/raw/master/csl-citation.json"}</w:instrText>
      </w:r>
      <w:r>
        <w:rPr>
          <w:rFonts w:ascii="Times New Roman" w:hAnsi="Times New Roman" w:cs="Times New Roman"/>
        </w:rPr>
        <w:fldChar w:fldCharType="separate"/>
      </w:r>
      <w:r w:rsidRPr="006F5419">
        <w:rPr>
          <w:rFonts w:ascii="Times New Roman" w:hAnsi="Times New Roman" w:cs="Times New Roman"/>
          <w:noProof/>
        </w:rPr>
        <w:t>(Sipahutar</w:t>
      </w:r>
      <w:r>
        <w:rPr>
          <w:rFonts w:ascii="Times New Roman" w:hAnsi="Times New Roman" w:cs="Times New Roman"/>
          <w:noProof/>
        </w:rPr>
        <w:t xml:space="preserve"> et al.,</w:t>
      </w:r>
      <w:r w:rsidRPr="006F5419">
        <w:rPr>
          <w:rFonts w:ascii="Times New Roman" w:hAnsi="Times New Roman" w:cs="Times New Roman"/>
          <w:noProof/>
        </w:rPr>
        <w:t>, 2020)</w:t>
      </w:r>
      <w:r>
        <w:rPr>
          <w:rFonts w:ascii="Times New Roman" w:hAnsi="Times New Roman" w:cs="Times New Roman"/>
        </w:rPr>
        <w:fldChar w:fldCharType="end"/>
      </w:r>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Kandungan</w:t>
      </w:r>
      <w:proofErr w:type="spellEnd"/>
      <w:r w:rsidR="00154D38" w:rsidRPr="00154D38">
        <w:rPr>
          <w:rFonts w:ascii="Times New Roman" w:hAnsi="Times New Roman" w:cs="Times New Roman"/>
        </w:rPr>
        <w:t xml:space="preserve"> air dan protein yang </w:t>
      </w:r>
      <w:proofErr w:type="spellStart"/>
      <w:r w:rsidR="00154D38" w:rsidRPr="00154D38">
        <w:rPr>
          <w:rFonts w:ascii="Times New Roman" w:hAnsi="Times New Roman" w:cs="Times New Roman"/>
        </w:rPr>
        <w:t>tinggi</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menyebabkan</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udang</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vaname</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mudah</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mengalami</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kemunduran</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mutu</w:t>
      </w:r>
      <w:proofErr w:type="spellEnd"/>
      <w:r w:rsidR="00154D38" w:rsidRPr="00154D38">
        <w:rPr>
          <w:rFonts w:ascii="Times New Roman" w:hAnsi="Times New Roman" w:cs="Times New Roman"/>
        </w:rPr>
        <w:t xml:space="preserve">, yang </w:t>
      </w:r>
      <w:proofErr w:type="spellStart"/>
      <w:r w:rsidR="00154D38" w:rsidRPr="00154D38">
        <w:rPr>
          <w:rFonts w:ascii="Times New Roman" w:hAnsi="Times New Roman" w:cs="Times New Roman"/>
        </w:rPr>
        <w:t>ditandai</w:t>
      </w:r>
      <w:proofErr w:type="spellEnd"/>
      <w:r w:rsidR="00154D38" w:rsidRPr="00154D38">
        <w:rPr>
          <w:rFonts w:ascii="Times New Roman" w:hAnsi="Times New Roman" w:cs="Times New Roman"/>
        </w:rPr>
        <w:t xml:space="preserve"> oleh </w:t>
      </w:r>
      <w:proofErr w:type="spellStart"/>
      <w:r w:rsidR="00154D38" w:rsidRPr="00154D38">
        <w:rPr>
          <w:rFonts w:ascii="Times New Roman" w:hAnsi="Times New Roman" w:cs="Times New Roman"/>
        </w:rPr>
        <w:t>perubahan</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warna</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tekstur</w:t>
      </w:r>
      <w:proofErr w:type="spellEnd"/>
      <w:r w:rsidR="00154D38" w:rsidRPr="00154D38">
        <w:rPr>
          <w:rFonts w:ascii="Times New Roman" w:hAnsi="Times New Roman" w:cs="Times New Roman"/>
        </w:rPr>
        <w:t xml:space="preserve">, dan </w:t>
      </w:r>
      <w:proofErr w:type="spellStart"/>
      <w:r w:rsidR="00154D38" w:rsidRPr="00154D38">
        <w:rPr>
          <w:rFonts w:ascii="Times New Roman" w:hAnsi="Times New Roman" w:cs="Times New Roman"/>
        </w:rPr>
        <w:t>bau</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akibat</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penanganan</w:t>
      </w:r>
      <w:proofErr w:type="spellEnd"/>
      <w:r w:rsidR="00154D38" w:rsidRPr="00154D38">
        <w:rPr>
          <w:rFonts w:ascii="Times New Roman" w:hAnsi="Times New Roman" w:cs="Times New Roman"/>
        </w:rPr>
        <w:t xml:space="preserve"> yang </w:t>
      </w:r>
      <w:proofErr w:type="spellStart"/>
      <w:r w:rsidR="00154D38" w:rsidRPr="00154D38">
        <w:rPr>
          <w:rFonts w:ascii="Times New Roman" w:hAnsi="Times New Roman" w:cs="Times New Roman"/>
        </w:rPr>
        <w:t>kurang</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higienis</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serta</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reaksi</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oksidasi</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enzimatis</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seperti</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pembentukan</w:t>
      </w:r>
      <w:proofErr w:type="spellEnd"/>
      <w:r w:rsidR="00154D38" w:rsidRPr="00154D38">
        <w:rPr>
          <w:rFonts w:ascii="Times New Roman" w:hAnsi="Times New Roman" w:cs="Times New Roman"/>
        </w:rPr>
        <w:t xml:space="preserve"> </w:t>
      </w:r>
      <w:proofErr w:type="spellStart"/>
      <w:r w:rsidR="00154D38" w:rsidRPr="00154D38">
        <w:rPr>
          <w:rFonts w:ascii="Times New Roman" w:hAnsi="Times New Roman" w:cs="Times New Roman"/>
        </w:rPr>
        <w:t>melanosisis</w:t>
      </w:r>
      <w:proofErr w:type="spellEnd"/>
      <w:r w:rsidR="00154D38" w:rsidRPr="00154D38">
        <w:rPr>
          <w:rFonts w:ascii="Times New Roman" w:hAnsi="Times New Roman" w:cs="Times New Roman"/>
        </w:rPr>
        <w:t xml:space="preserve"> pada </w:t>
      </w:r>
      <w:proofErr w:type="spellStart"/>
      <w:r w:rsidR="00154D38" w:rsidRPr="00154D38">
        <w:rPr>
          <w:rFonts w:ascii="Times New Roman" w:hAnsi="Times New Roman" w:cs="Times New Roman"/>
        </w:rPr>
        <w:t>bagian</w:t>
      </w:r>
      <w:proofErr w:type="spellEnd"/>
      <w:r w:rsidR="00154D38" w:rsidRPr="00154D38">
        <w:rPr>
          <w:rFonts w:ascii="Times New Roman" w:hAnsi="Times New Roman" w:cs="Times New Roman"/>
        </w:rPr>
        <w:t xml:space="preserve"> cephalothorax </w:t>
      </w:r>
      <w:r w:rsidR="001C200C">
        <w:rPr>
          <w:rFonts w:ascii="Times New Roman" w:hAnsi="Times New Roman" w:cs="Times New Roman"/>
        </w:rPr>
        <w:fldChar w:fldCharType="begin" w:fldLock="1"/>
      </w:r>
      <w:r w:rsidR="00883B9E">
        <w:rPr>
          <w:rFonts w:ascii="Times New Roman" w:hAnsi="Times New Roman" w:cs="Times New Roman"/>
        </w:rPr>
        <w:instrText>ADDIN CSL_CITATION {"citationItems":[{"id":"ITEM-1","itemData":{"DOI":"10.1186/2008-6970-4-6","ISSN":"20086970","abstract":"Abstract: Melanosis is a major problem associated with the quality loss of Pacific white shrimp. This is mediated by polyphenoloxidase (PPO), in which biochemical and molecular properties can be varied with species, molting period, etc. The better understanding of PPO characteristics should pave a way for lowering melanosis, thereby extending the shelf life of Pacific white shrimp during handling and storage. PPO was extracted from the cephalothorax of Pacific white shrimp, partially purified by ammonium sulphate precipitation (0% to 40% saturation) and diethylaminoethyl-Sephacel anion exchange chromatography, and characterised. Partially purified PPO (83. 8-fold purity) showed the maximal activity using l-β-(3,4-dihydroxylphenyl)alanine (L-DOPA) as a substrate at pH 6 and at 55°C. PPO was stable over a pH range of 5 to 10 but unstable at a temperature greater than 60°C. Based on the activity staining with L-DOPA, the apparent molecular weight of PPO was 210 kDa. The Michaelis constant (Km) of PPO for the oxidation of L-DOPA was 2. 43 mM. Trypsin, copper acetate and sodium dodecyl sulphate were unable to activate PPO, suggesting that the enzyme was in the active form. Cysteine, ethylenediaminetetraacetic acid and p-aminobenzoic acid showed PPO inhibitory activity in a dose-dependent manner. At the same concentration used (1 and 10 mM), cysteine exhibited a higher inhibitory effect towards PPO. Active PPO with higher stability could be responsible for the rapid melanosis formation in Pacific white shrimp, especially at the cephalothorax portion during postmortem storage. The use of an effective PPO inhibitor, especially cysteine, in combination with chilled storage could prevent melanosis in shrimp. © 2012 Benjakul and Nirmal; licensee Springer.","author":[{"dropping-particle":"","family":"Nirmal","given":"Nilesh Prakash","non-dropping-particle":"","parse-names":false,"suffix":""},{"dropping-particle":"","family":"Benjakul","given":"Soottawat","non-dropping-particle":"","parse-names":false,"suffix":""}],"container-title":"International Aquatic Research","id":"ITEM-1","issue":"1","issued":{"date-parts":[["2012"]]},"page":"1-13","title":"Biochemical Properties of Polyphenoloxidase from the Cephalothorax of Pacific White Shrimp (Litopenaeus Vannamei)","type":"article-journal","volume":"4"},"uris":["http://www.mendeley.com/documents/?uuid=93ae46fb-d802-43d2-8304-0d845297761c"]}],"mendeley":{"formattedCitation":"(Nirmal &amp; Benjakul, 2012)","manualFormatting":"(Nirmal &amp; Benjakul, 2012","plainTextFormattedCitation":"(Nirmal &amp; Benjakul, 2012)","previouslyFormattedCitation":"(Nirmal &amp; Benjakul, 2012)"},"properties":{"noteIndex":0},"schema":"https://github.com/citation-style-language/schema/raw/master/csl-citation.json"}</w:instrText>
      </w:r>
      <w:r w:rsidR="001C200C">
        <w:rPr>
          <w:rFonts w:ascii="Times New Roman" w:hAnsi="Times New Roman" w:cs="Times New Roman"/>
        </w:rPr>
        <w:fldChar w:fldCharType="separate"/>
      </w:r>
      <w:r w:rsidR="001C200C" w:rsidRPr="001C200C">
        <w:rPr>
          <w:rFonts w:ascii="Times New Roman" w:hAnsi="Times New Roman" w:cs="Times New Roman"/>
          <w:noProof/>
        </w:rPr>
        <w:t>(Nirmal &amp; Benjakul, 2012</w:t>
      </w:r>
      <w:r w:rsidR="001C200C">
        <w:rPr>
          <w:rFonts w:ascii="Times New Roman" w:hAnsi="Times New Roman" w:cs="Times New Roman"/>
        </w:rPr>
        <w:fldChar w:fldCharType="end"/>
      </w:r>
      <w:r w:rsidR="001C200C">
        <w:rPr>
          <w:rFonts w:ascii="Times New Roman" w:hAnsi="Times New Roman" w:cs="Times New Roman"/>
        </w:rPr>
        <w:t xml:space="preserve">; </w:t>
      </w:r>
      <w:r w:rsidR="00F739A2">
        <w:rPr>
          <w:rFonts w:ascii="Times New Roman" w:hAnsi="Times New Roman" w:cs="Times New Roman"/>
        </w:rPr>
        <w:fldChar w:fldCharType="begin" w:fldLock="1"/>
      </w:r>
      <w:r w:rsidR="00F739A2">
        <w:rPr>
          <w:rFonts w:ascii="Times New Roman" w:hAnsi="Times New Roman" w:cs="Times New Roman"/>
        </w:rPr>
        <w:instrText>ADDIN CSL_CITATION {"citationItems":[{"id":"ITEM-1","itemData":{"ISBN":"9786027480926","abstract":"This research aims to differentiate melanosis rate of vannamei shrimp (Litopenaeus vannamei) stored at room temperature harvested from intensive and traditional ponds. Fresh vannamei used as sample harvested from an intensive and traditional ponds in Serang. This Research carried out for 10 hours at room temperature using randomized block design method with treatment duration of 0, 2, 4, 6, 8 and 10 hours in cold box to differentiate melanosis level of freshly harvested vannamei. Data were analyzed using ANOVA test, for data with significant differences, followed by HSD test. Melanosis test were performed using melanosis score sheet tested by 12 standard panelists, whereas for test of freshness, it analyzed using pH and TVB test. Observations during the study, as well as the results of the analysis showed that different storage time treatment produced significant differences. Melanosis starts after 4 hours in storage for shrimp harvested from intensive ponds, whereas shrimp harvested from traditional ponds starts after 6 hours. The result of freshness from intensive and traditional ponds showed pH 8.61 and 7.2, while TVB showed 32.96 mgN/g and 25.5 mgN/g, respectively. Suggesting that the melanosis rate in shrimp harvested from intensive ponds is faster compared to the traditional one.","author":[{"dropping-particle":"","family":"Sipahutar","given":"Yuliati H","non-dropping-particle":"","parse-names":false,"suffix":""},{"dropping-particle":"","family":"Sitorus","given":"Paulus PR","non-dropping-particle":"","parse-names":false,"suffix":""}],"container-title":"Proceeding 2nd International Conference Khairun University (IConKU) 2024","id":"ITEM-1","issue":"1","issued":{"date-parts":[["2024"]]},"page":"978-602","title":"Melanosis Rate of Vannamei Shrimp (Litopenaeus vannamei) Stored at Room Temperature Harvested from Intensive and Traditional Ponds in Serang, Banten Province","type":"article-journal","volume":"1"},"uris":["http://www.mendeley.com/documents/?uuid=d703d138-7d07-4dba-9e85-68973be703a4"]}],"mendeley":{"formattedCitation":"(Sipahutar &amp; Sitorus, 2024)","manualFormatting":"Sipahutar &amp; Sitorus, 2024)","plainTextFormattedCitation":"(Sipahutar &amp; Sitorus, 2024)","previouslyFormattedCitation":"(Sipahutar &amp; Sitorus, 2024)"},"properties":{"noteIndex":0},"schema":"https://github.com/citation-style-language/schema/raw/master/csl-citation.json"}</w:instrText>
      </w:r>
      <w:r w:rsidR="00F739A2">
        <w:rPr>
          <w:rFonts w:ascii="Times New Roman" w:hAnsi="Times New Roman" w:cs="Times New Roman"/>
        </w:rPr>
        <w:fldChar w:fldCharType="separate"/>
      </w:r>
      <w:r w:rsidR="00F739A2" w:rsidRPr="00F739A2">
        <w:rPr>
          <w:rFonts w:ascii="Times New Roman" w:hAnsi="Times New Roman" w:cs="Times New Roman"/>
          <w:noProof/>
        </w:rPr>
        <w:t>Sipahutar &amp; Sitorus, 2024)</w:t>
      </w:r>
      <w:r w:rsidR="00F739A2">
        <w:rPr>
          <w:rFonts w:ascii="Times New Roman" w:hAnsi="Times New Roman" w:cs="Times New Roman"/>
        </w:rPr>
        <w:fldChar w:fldCharType="end"/>
      </w:r>
    </w:p>
    <w:p w14:paraId="00C3A4EE" w14:textId="75F12B3D" w:rsidR="00154D38" w:rsidRPr="00154D38" w:rsidRDefault="00154D38" w:rsidP="00154D38">
      <w:pPr>
        <w:spacing w:after="0"/>
        <w:ind w:firstLine="720"/>
        <w:jc w:val="both"/>
        <w:rPr>
          <w:rFonts w:ascii="Times New Roman" w:hAnsi="Times New Roman" w:cs="Times New Roman"/>
        </w:rPr>
      </w:pPr>
      <w:r w:rsidRPr="00154D38">
        <w:rPr>
          <w:rFonts w:ascii="Times New Roman" w:hAnsi="Times New Roman" w:cs="Times New Roman"/>
        </w:rPr>
        <w:t xml:space="preserve">Salah </w:t>
      </w:r>
      <w:proofErr w:type="spellStart"/>
      <w:r w:rsidRPr="00154D38">
        <w:rPr>
          <w:rFonts w:ascii="Times New Roman" w:hAnsi="Times New Roman" w:cs="Times New Roman"/>
        </w:rPr>
        <w:t>satu</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upaya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peningkatan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nilai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tambah</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udang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vaname</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adalah</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pengembangan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produk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olahan</w:t>
      </w:r>
      <w:proofErr w:type="spellEnd"/>
      <w:r w:rsidRPr="00154D38">
        <w:rPr>
          <w:rFonts w:ascii="Times New Roman" w:hAnsi="Times New Roman" w:cs="Times New Roman"/>
        </w:rPr>
        <w:t xml:space="preserve"> Ebi Fritter. </w:t>
      </w:r>
      <w:proofErr w:type="spellStart"/>
      <w:r w:rsidRPr="00154D38">
        <w:rPr>
          <w:rFonts w:ascii="Times New Roman" w:hAnsi="Times New Roman" w:cs="Times New Roman"/>
        </w:rPr>
        <w:t>Produk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ini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merupakan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olahan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berbasis</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udang</w:t>
      </w:r>
      <w:proofErr w:type="spellEnd"/>
      <w:r w:rsidRPr="00154D38">
        <w:rPr>
          <w:rFonts w:ascii="Times New Roman" w:hAnsi="Times New Roman" w:cs="Times New Roman"/>
        </w:rPr>
        <w:t xml:space="preserve"> yang </w:t>
      </w:r>
      <w:proofErr w:type="spellStart"/>
      <w:r w:rsidRPr="00154D38">
        <w:rPr>
          <w:rFonts w:ascii="Times New Roman" w:hAnsi="Times New Roman" w:cs="Times New Roman"/>
        </w:rPr>
        <w:t>dibuat</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melalui</w:t>
      </w:r>
      <w:proofErr w:type="spellEnd"/>
      <w:r w:rsidRPr="00154D38">
        <w:rPr>
          <w:rFonts w:ascii="Times New Roman" w:hAnsi="Times New Roman" w:cs="Times New Roman"/>
        </w:rPr>
        <w:t xml:space="preserve"> proses </w:t>
      </w:r>
      <w:proofErr w:type="spellStart"/>
      <w:r w:rsidRPr="00154D38">
        <w:rPr>
          <w:rFonts w:ascii="Times New Roman" w:hAnsi="Times New Roman" w:cs="Times New Roman"/>
        </w:rPr>
        <w:t>pelapisan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adonan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tepung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berbumbu</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penggorengan</w:t>
      </w:r>
      <w:proofErr w:type="spellEnd"/>
      <w:r w:rsidRPr="00154D38">
        <w:rPr>
          <w:rFonts w:ascii="Times New Roman" w:hAnsi="Times New Roman" w:cs="Times New Roman"/>
        </w:rPr>
        <w:t xml:space="preserve"> (</w:t>
      </w:r>
      <w:r w:rsidRPr="00154D38">
        <w:rPr>
          <w:rFonts w:ascii="Times New Roman" w:hAnsi="Times New Roman" w:cs="Times New Roman"/>
          <w:i/>
          <w:iCs/>
        </w:rPr>
        <w:t>deep frying</w:t>
      </w:r>
      <w:r w:rsidRPr="00154D38">
        <w:rPr>
          <w:rFonts w:ascii="Times New Roman" w:hAnsi="Times New Roman" w:cs="Times New Roman"/>
        </w:rPr>
        <w:t xml:space="preserve">), </w:t>
      </w:r>
      <w:proofErr w:type="spellStart"/>
      <w:r w:rsidRPr="00154D38">
        <w:rPr>
          <w:rFonts w:ascii="Times New Roman" w:hAnsi="Times New Roman" w:cs="Times New Roman"/>
        </w:rPr>
        <w:t>sehingga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menghasilkan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warna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keemasan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serta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tekstur</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renyah</w:t>
      </w:r>
      <w:proofErr w:type="spellEnd"/>
      <w:r w:rsidRPr="00154D38">
        <w:rPr>
          <w:rFonts w:ascii="Times New Roman" w:hAnsi="Times New Roman" w:cs="Times New Roman"/>
        </w:rPr>
        <w:t xml:space="preserve"> di </w:t>
      </w:r>
      <w:proofErr w:type="spellStart"/>
      <w:r w:rsidRPr="00154D38">
        <w:rPr>
          <w:rFonts w:ascii="Times New Roman" w:hAnsi="Times New Roman" w:cs="Times New Roman"/>
        </w:rPr>
        <w:t>bagian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luar</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lembut</w:t>
      </w:r>
      <w:proofErr w:type="spellEnd"/>
      <w:r w:rsidRPr="00154D38">
        <w:rPr>
          <w:rFonts w:ascii="Times New Roman" w:hAnsi="Times New Roman" w:cs="Times New Roman"/>
        </w:rPr>
        <w:t xml:space="preserve"> di </w:t>
      </w:r>
      <w:proofErr w:type="spellStart"/>
      <w:r w:rsidRPr="00154D38">
        <w:rPr>
          <w:rFonts w:ascii="Times New Roman" w:hAnsi="Times New Roman" w:cs="Times New Roman"/>
        </w:rPr>
        <w:t>bagian</w:t>
      </w:r>
      <w:proofErr w:type="spellEnd"/>
      <w:r w:rsidRPr="00154D38">
        <w:rPr>
          <w:rFonts w:ascii="Times New Roman" w:hAnsi="Times New Roman" w:cs="Times New Roman"/>
        </w:rPr>
        <w:t xml:space="preserve"> </w:t>
      </w:r>
      <w:proofErr w:type="spellStart"/>
      <w:proofErr w:type="gramStart"/>
      <w:r w:rsidRPr="00154D38">
        <w:rPr>
          <w:rFonts w:ascii="Times New Roman" w:hAnsi="Times New Roman" w:cs="Times New Roman"/>
        </w:rPr>
        <w:t>dalam</w:t>
      </w:r>
      <w:proofErr w:type="spellEnd"/>
      <w:r w:rsidRPr="00154D38">
        <w:rPr>
          <w:rFonts w:ascii="Times New Roman" w:hAnsi="Times New Roman" w:cs="Times New Roman"/>
        </w:rPr>
        <w:t>..</w:t>
      </w:r>
      <w:proofErr w:type="gramEnd"/>
      <w:r w:rsidRPr="00154D38">
        <w:rPr>
          <w:rFonts w:ascii="Times New Roman" w:hAnsi="Times New Roman" w:cs="Times New Roman"/>
        </w:rPr>
        <w:t xml:space="preserve"> </w:t>
      </w:r>
      <w:proofErr w:type="spellStart"/>
      <w:r w:rsidRPr="00154D38">
        <w:rPr>
          <w:rFonts w:ascii="Times New Roman" w:hAnsi="Times New Roman" w:cs="Times New Roman"/>
        </w:rPr>
        <w:t>Diversifikasi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produk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dalam</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bentuk</w:t>
      </w:r>
      <w:proofErr w:type="spellEnd"/>
      <w:r w:rsidRPr="00154D38">
        <w:rPr>
          <w:rFonts w:ascii="Times New Roman" w:hAnsi="Times New Roman" w:cs="Times New Roman"/>
        </w:rPr>
        <w:t xml:space="preserve"> Ebi Fritter </w:t>
      </w:r>
      <w:proofErr w:type="spellStart"/>
      <w:r w:rsidRPr="00154D38">
        <w:rPr>
          <w:rFonts w:ascii="Times New Roman" w:hAnsi="Times New Roman" w:cs="Times New Roman"/>
        </w:rPr>
        <w:t>berperan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dalam</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meningkatkan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daya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saing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industri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pengolahan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udang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serta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memperluas</w:t>
      </w:r>
      <w:proofErr w:type="spellEnd"/>
      <w:r w:rsidRPr="00154D38">
        <w:rPr>
          <w:rFonts w:ascii="Times New Roman" w:hAnsi="Times New Roman" w:cs="Times New Roman"/>
        </w:rPr>
        <w:t xml:space="preserve"> pasar </w:t>
      </w:r>
      <w:proofErr w:type="spellStart"/>
      <w:r w:rsidRPr="00154D38">
        <w:rPr>
          <w:rFonts w:ascii="Times New Roman" w:hAnsi="Times New Roman" w:cs="Times New Roman"/>
        </w:rPr>
        <w:t>domestik</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ekspor</w:t>
      </w:r>
      <w:proofErr w:type="spellEnd"/>
      <w:r w:rsidR="00F739A2">
        <w:rPr>
          <w:rFonts w:ascii="Times New Roman" w:hAnsi="Times New Roman" w:cs="Times New Roman"/>
        </w:rPr>
        <w:fldChar w:fldCharType="begin" w:fldLock="1"/>
      </w:r>
      <w:r w:rsidR="00F739A2">
        <w:rPr>
          <w:rFonts w:ascii="Times New Roman" w:hAnsi="Times New Roman" w:cs="Times New Roman"/>
        </w:rPr>
        <w:instrText>ADDIN CSL_CITATION {"citationItems":[{"id":"ITEM-1","itemData":{"DOI":"10.20473/jmcs.v11i3.28674","author":[{"dropping-particle":"","family":"Putraisya","given":"Revanda Rizky","non-dropping-particle":"","parse-names":false,"suffix":""},{"dropping-particle":"","family":"Triastuti","given":"Juni","non-dropping-particle":"","parse-names":false,"suffix":""},{"dropping-particle":"","family":"Perikanan","given":"Fakultas","non-dropping-particle":"","parse-names":false,"suffix":""},{"dropping-particle":"","family":"Airlangga","given":"Universitas","non-dropping-particle":"","parse-names":false,"suffix":""}],"container-title":"JMCS (Journal of Marine and Coastal Science) Vol.","id":"ITEM-1","issue":"September","issued":{"date-parts":[["2022"]]},"title":"Penentuan dan Penerapan Critical Control Point pada Produksi Ebi Fry ( Value Added Product ) di PT . Jala Sembilan Semarang , Jawa Tengah","type":"article-journal","volume":"11"},"uris":["http://www.mendeley.com/documents/?uuid=6bd1acdf-0c1b-4820-9333-98a7e51db7e2"]}],"mendeley":{"formattedCitation":"(Putraisya et al., 2022)","plainTextFormattedCitation":"(Putraisya et al., 2022)","previouslyFormattedCitation":"(Putraisya et al., 2022)"},"properties":{"noteIndex":0},"schema":"https://github.com/citation-style-language/schema/raw/master/csl-citation.json"}</w:instrText>
      </w:r>
      <w:r w:rsidR="00F739A2">
        <w:rPr>
          <w:rFonts w:ascii="Times New Roman" w:hAnsi="Times New Roman" w:cs="Times New Roman"/>
        </w:rPr>
        <w:fldChar w:fldCharType="separate"/>
      </w:r>
      <w:r w:rsidR="00F739A2" w:rsidRPr="00F739A2">
        <w:rPr>
          <w:rFonts w:ascii="Times New Roman" w:hAnsi="Times New Roman" w:cs="Times New Roman"/>
          <w:noProof/>
        </w:rPr>
        <w:t>(Putraisya et al., 2022)</w:t>
      </w:r>
      <w:r w:rsidR="00F739A2">
        <w:rPr>
          <w:rFonts w:ascii="Times New Roman" w:hAnsi="Times New Roman" w:cs="Times New Roman"/>
        </w:rPr>
        <w:fldChar w:fldCharType="end"/>
      </w:r>
      <w:r w:rsidRPr="00154D38">
        <w:rPr>
          <w:rFonts w:ascii="Times New Roman" w:hAnsi="Times New Roman" w:cs="Times New Roman"/>
        </w:rPr>
        <w:t>.</w:t>
      </w:r>
    </w:p>
    <w:p w14:paraId="6C9AFF59" w14:textId="266C18A4" w:rsidR="00154D38" w:rsidRPr="00154D38" w:rsidRDefault="00154D38" w:rsidP="00154D38">
      <w:pPr>
        <w:spacing w:after="0"/>
        <w:ind w:firstLine="720"/>
        <w:jc w:val="both"/>
        <w:rPr>
          <w:rFonts w:ascii="Times New Roman" w:hAnsi="Times New Roman" w:cs="Times New Roman"/>
        </w:rPr>
      </w:pPr>
      <w:r w:rsidRPr="00154D38">
        <w:rPr>
          <w:rFonts w:ascii="Times New Roman" w:hAnsi="Times New Roman" w:cs="Times New Roman"/>
        </w:rPr>
        <w:t xml:space="preserve">Mutu dan </w:t>
      </w:r>
      <w:proofErr w:type="spellStart"/>
      <w:r w:rsidRPr="00154D38">
        <w:rPr>
          <w:rFonts w:ascii="Times New Roman" w:hAnsi="Times New Roman" w:cs="Times New Roman"/>
        </w:rPr>
        <w:t>keamanan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produk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akhir</w:t>
      </w:r>
      <w:proofErr w:type="spellEnd"/>
      <w:r w:rsidRPr="00154D38">
        <w:rPr>
          <w:rFonts w:ascii="Times New Roman" w:hAnsi="Times New Roman" w:cs="Times New Roman"/>
        </w:rPr>
        <w:t xml:space="preserve"> sangat </w:t>
      </w:r>
      <w:proofErr w:type="spellStart"/>
      <w:r w:rsidRPr="00154D38">
        <w:rPr>
          <w:rFonts w:ascii="Times New Roman" w:hAnsi="Times New Roman" w:cs="Times New Roman"/>
        </w:rPr>
        <w:t>ditentukan</w:t>
      </w:r>
      <w:proofErr w:type="spellEnd"/>
      <w:r w:rsidRPr="00154D38">
        <w:rPr>
          <w:rFonts w:ascii="Times New Roman" w:hAnsi="Times New Roman" w:cs="Times New Roman"/>
        </w:rPr>
        <w:t xml:space="preserve"> oleh </w:t>
      </w:r>
      <w:proofErr w:type="spellStart"/>
      <w:r w:rsidRPr="00154D38">
        <w:rPr>
          <w:rFonts w:ascii="Times New Roman" w:hAnsi="Times New Roman" w:cs="Times New Roman"/>
        </w:rPr>
        <w:t>kualitas</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bahan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baku</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pengendalian</w:t>
      </w:r>
      <w:proofErr w:type="spellEnd"/>
      <w:r w:rsidRPr="00154D38">
        <w:rPr>
          <w:rFonts w:ascii="Times New Roman" w:hAnsi="Times New Roman" w:cs="Times New Roman"/>
        </w:rPr>
        <w:t xml:space="preserve"> proses </w:t>
      </w:r>
      <w:proofErr w:type="spellStart"/>
      <w:r w:rsidRPr="00154D38">
        <w:rPr>
          <w:rFonts w:ascii="Times New Roman" w:hAnsi="Times New Roman" w:cs="Times New Roman"/>
        </w:rPr>
        <w:t>produksi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Udang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vaname</w:t>
      </w:r>
      <w:proofErr w:type="spellEnd"/>
      <w:r w:rsidRPr="00154D38">
        <w:rPr>
          <w:rFonts w:ascii="Times New Roman" w:hAnsi="Times New Roman" w:cs="Times New Roman"/>
        </w:rPr>
        <w:t xml:space="preserve"> segar </w:t>
      </w:r>
      <w:proofErr w:type="spellStart"/>
      <w:r w:rsidRPr="00154D38">
        <w:rPr>
          <w:rFonts w:ascii="Times New Roman" w:hAnsi="Times New Roman" w:cs="Times New Roman"/>
        </w:rPr>
        <w:t>memiliki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kandungan</w:t>
      </w:r>
      <w:proofErr w:type="spellEnd"/>
      <w:r w:rsidRPr="00154D38">
        <w:rPr>
          <w:rFonts w:ascii="Times New Roman" w:hAnsi="Times New Roman" w:cs="Times New Roman"/>
        </w:rPr>
        <w:t xml:space="preserve"> protein </w:t>
      </w:r>
      <w:proofErr w:type="spellStart"/>
      <w:r w:rsidRPr="00154D38">
        <w:rPr>
          <w:rFonts w:ascii="Times New Roman" w:hAnsi="Times New Roman" w:cs="Times New Roman"/>
        </w:rPr>
        <w:t>tinggi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sebesar</w:t>
      </w:r>
      <w:proofErr w:type="spellEnd"/>
      <w:r w:rsidRPr="00154D38">
        <w:rPr>
          <w:rFonts w:ascii="Times New Roman" w:hAnsi="Times New Roman" w:cs="Times New Roman"/>
        </w:rPr>
        <w:t xml:space="preserve"> 18–22%, </w:t>
      </w:r>
      <w:proofErr w:type="spellStart"/>
      <w:r w:rsidRPr="00154D38">
        <w:rPr>
          <w:rFonts w:ascii="Times New Roman" w:hAnsi="Times New Roman" w:cs="Times New Roman"/>
        </w:rPr>
        <w:t>kadar</w:t>
      </w:r>
      <w:proofErr w:type="spellEnd"/>
      <w:r w:rsidRPr="00154D38">
        <w:rPr>
          <w:rFonts w:ascii="Times New Roman" w:hAnsi="Times New Roman" w:cs="Times New Roman"/>
        </w:rPr>
        <w:t xml:space="preserve"> lemak </w:t>
      </w:r>
      <w:proofErr w:type="spellStart"/>
      <w:r w:rsidRPr="00154D38">
        <w:rPr>
          <w:rFonts w:ascii="Times New Roman" w:hAnsi="Times New Roman" w:cs="Times New Roman"/>
        </w:rPr>
        <w:t>rendah</w:t>
      </w:r>
      <w:proofErr w:type="spellEnd"/>
      <w:r w:rsidRPr="00154D38">
        <w:rPr>
          <w:rFonts w:ascii="Times New Roman" w:hAnsi="Times New Roman" w:cs="Times New Roman"/>
        </w:rPr>
        <w:t xml:space="preserve"> (&lt;2%), </w:t>
      </w:r>
      <w:proofErr w:type="spellStart"/>
      <w:r w:rsidRPr="00154D38">
        <w:rPr>
          <w:rFonts w:ascii="Times New Roman" w:hAnsi="Times New Roman" w:cs="Times New Roman"/>
        </w:rPr>
        <w:t>serta</w:t>
      </w:r>
      <w:proofErr w:type="spellEnd"/>
      <w:r w:rsidRPr="00154D38">
        <w:rPr>
          <w:rFonts w:ascii="Times New Roman" w:hAnsi="Times New Roman" w:cs="Times New Roman"/>
        </w:rPr>
        <w:t xml:space="preserve"> kaya mineral dan </w:t>
      </w:r>
      <w:proofErr w:type="spellStart"/>
      <w:r w:rsidRPr="00154D38">
        <w:rPr>
          <w:rFonts w:ascii="Times New Roman" w:hAnsi="Times New Roman" w:cs="Times New Roman"/>
        </w:rPr>
        <w:t>asam</w:t>
      </w:r>
      <w:proofErr w:type="spellEnd"/>
      <w:r w:rsidRPr="00154D38">
        <w:rPr>
          <w:rFonts w:ascii="Times New Roman" w:hAnsi="Times New Roman" w:cs="Times New Roman"/>
        </w:rPr>
        <w:t xml:space="preserve"> amino </w:t>
      </w:r>
      <w:proofErr w:type="spellStart"/>
      <w:r w:rsidRPr="00154D38">
        <w:rPr>
          <w:rFonts w:ascii="Times New Roman" w:hAnsi="Times New Roman" w:cs="Times New Roman"/>
        </w:rPr>
        <w:t>esensial</w:t>
      </w:r>
      <w:proofErr w:type="spellEnd"/>
      <w:r w:rsidRPr="00154D38">
        <w:rPr>
          <w:rFonts w:ascii="Times New Roman" w:hAnsi="Times New Roman" w:cs="Times New Roman"/>
        </w:rPr>
        <w:t xml:space="preserve"> </w:t>
      </w:r>
      <w:r w:rsidR="00F739A2">
        <w:rPr>
          <w:rFonts w:ascii="Times New Roman" w:hAnsi="Times New Roman" w:cs="Times New Roman"/>
        </w:rPr>
        <w:fldChar w:fldCharType="begin" w:fldLock="1"/>
      </w:r>
      <w:r w:rsidR="00F739A2">
        <w:rPr>
          <w:rFonts w:ascii="Times New Roman" w:hAnsi="Times New Roman" w:cs="Times New Roman"/>
        </w:rPr>
        <w:instrText>ADDIN CSL_CITATION {"citationItems":[{"id":"ITEM-1","itemData":{"DOI":"10.1088/1755-1315/399/1/012125","ISSN":"17551315","abstract":"The aim of this research was to study the effect of intensive and traditional farming on the chemical composition of whiteleg shrimp (Penaeusvannamei) during storage till up to 8 days. The study on intensive and traditional farming were done at MariorennuVillage, Gantarang Subdistrict and at Manjalling Village, Ujung Loe Subdistrict, respectively, Bulukumba Regency, as well as at the Research and Development Center of Fishery Products of Makassar, South Sulawesi, the Province of South Sulawesi. The research design was conducted by a randomized complete block design with a storage treatment of 0, 2, 4, 6, and 8 days. The parameters studied are water content, ash, lipid, and protein content, as well as total volatile base (TVB), trimethylamine (TMA), pH, and free fatty acids (FFA). Whiteleg shrimps from intensive farming and traditional farming were stored in a coolbox containing with 2: 1 ratio of ice and shrimp, respectively. The addition of ice was carried out every day for 8 days storage, and chemical analysis was condcuted at intervals of 2 days. Chemical testings was carried out based on the SNI method. Samples were measured as much as 10-15g and then chemically tested reffer to the method in SNI. The results for both intensive and traditional farming of whiteleg shrimp showed that storage time had a significant influence on the following parameters i.e. TVB, pH, FFA, water content, and protein content. No significant effect was found for following parameters, namely TMA, ash and fat content.","author":[{"dropping-particle":"","family":"Sipahutar","given":"Yuliati H.","non-dropping-particle":"","parse-names":false,"suffix":""},{"dropping-particle":"","family":"Ramli","given":"Husnul K.","non-dropping-particle":"","parse-names":false,"suffix":""},{"dropping-particle":"","family":"Kristiani","given":"M. G. E.","non-dropping-particle":"","parse-names":false,"suffix":""},{"dropping-particle":"","family":"Prabowo","given":"D. H. G.","non-dropping-particle":"","parse-names":false,"suffix":""},{"dropping-particle":"","family":"Suryanto","given":"M. R.","non-dropping-particle":"","parse-names":false,"suffix":""},{"dropping-particle":"","family":"Pratama","given":"R. B.","non-dropping-particle":"","parse-names":false,"suffix":""}],"container-title":"IOP Conference Series: Earth and Environmental Science","id":"ITEM-1","issued":{"date-parts":[["2019"]]},"page":"Sci. 399 012125","publisher":"IOP","title":"Chemical composition of whiteleg shrimp (Litopenaeus vannamei) cultivated from intensive farming and traditional farming at Bulukumba Regency, South Sulawesi","type":"paper-conference","volume":"399"},"uris":["http://www.mendeley.com/documents/?uuid=a0544db5-f19f-4aaa-9840-171b7ecdc2c2"]}],"mendeley":{"formattedCitation":"(Sipahutar et al., 2019)","manualFormatting":"(Sipahutar et al., 2019","plainTextFormattedCitation":"(Sipahutar et al., 2019)","previouslyFormattedCitation":"(Sipahutar et al., 2019)"},"properties":{"noteIndex":0},"schema":"https://github.com/citation-style-language/schema/raw/master/csl-citation.json"}</w:instrText>
      </w:r>
      <w:r w:rsidR="00F739A2">
        <w:rPr>
          <w:rFonts w:ascii="Times New Roman" w:hAnsi="Times New Roman" w:cs="Times New Roman"/>
        </w:rPr>
        <w:fldChar w:fldCharType="separate"/>
      </w:r>
      <w:r w:rsidR="00F739A2" w:rsidRPr="00F739A2">
        <w:rPr>
          <w:rFonts w:ascii="Times New Roman" w:hAnsi="Times New Roman" w:cs="Times New Roman"/>
          <w:noProof/>
        </w:rPr>
        <w:t>(Sipahutar et al., 2019</w:t>
      </w:r>
      <w:r w:rsidR="00F739A2">
        <w:rPr>
          <w:rFonts w:ascii="Times New Roman" w:hAnsi="Times New Roman" w:cs="Times New Roman"/>
        </w:rPr>
        <w:fldChar w:fldCharType="end"/>
      </w:r>
      <w:r w:rsidR="00F739A2">
        <w:rPr>
          <w:rFonts w:ascii="Times New Roman" w:hAnsi="Times New Roman" w:cs="Times New Roman"/>
        </w:rPr>
        <w:t>;</w:t>
      </w:r>
      <w:r w:rsidR="00F739A2">
        <w:rPr>
          <w:rFonts w:ascii="Times New Roman" w:hAnsi="Times New Roman" w:cs="Times New Roman"/>
        </w:rPr>
        <w:fldChar w:fldCharType="begin" w:fldLock="1"/>
      </w:r>
      <w:r w:rsidR="00F739A2">
        <w:rPr>
          <w:rFonts w:ascii="Times New Roman" w:hAnsi="Times New Roman" w:cs="Times New Roman"/>
        </w:rPr>
        <w:instrText>ADDIN CSL_CITATION {"citationItems":[{"id":"ITEM-1","itemData":{"author":[{"dropping-particle":"","family":"Verdian","given":"Aldi Huda","non-dropping-particle":"","parse-names":false,"suffix":""},{"dropping-particle":"","family":"Witoko","given":"Pindo","non-dropping-particle":"","parse-names":false,"suffix":""},{"dropping-particle":"","family":"Aziz","given":"Rahmadi","non-dropping-particle":"","parse-names":false,"suffix":""}],"container-title":"Jurnal Perikanan Terapan","id":"ITEM-1","issued":{"date-parts":[["2020"]]},"page":"1-4","title":"Komposisi kimia daging udang Vannavei dan udang windu dengan sistem budidaya keramba jaring apung","type":"article-journal"},"uris":["http://www.mendeley.com/documents/?uuid=2883956d-7bb3-4e6f-aff6-11a40ca67aeb"]}],"mendeley":{"formattedCitation":"(Verdian et al., 2020)","manualFormatting":"Verdian et al., 2020)","plainTextFormattedCitation":"(Verdian et al., 2020)","previouslyFormattedCitation":"(Verdian et al., 2020)"},"properties":{"noteIndex":0},"schema":"https://github.com/citation-style-language/schema/raw/master/csl-citation.json"}</w:instrText>
      </w:r>
      <w:r w:rsidR="00F739A2">
        <w:rPr>
          <w:rFonts w:ascii="Times New Roman" w:hAnsi="Times New Roman" w:cs="Times New Roman"/>
        </w:rPr>
        <w:fldChar w:fldCharType="separate"/>
      </w:r>
      <w:r w:rsidR="00F739A2" w:rsidRPr="00F739A2">
        <w:rPr>
          <w:rFonts w:ascii="Times New Roman" w:hAnsi="Times New Roman" w:cs="Times New Roman"/>
          <w:noProof/>
        </w:rPr>
        <w:t>Verdian et al., 2020)</w:t>
      </w:r>
      <w:r w:rsidR="00F739A2">
        <w:rPr>
          <w:rFonts w:ascii="Times New Roman" w:hAnsi="Times New Roman" w:cs="Times New Roman"/>
        </w:rPr>
        <w:fldChar w:fldCharType="end"/>
      </w:r>
      <w:r w:rsidRPr="00154D38">
        <w:rPr>
          <w:rFonts w:ascii="Times New Roman" w:hAnsi="Times New Roman" w:cs="Times New Roman"/>
        </w:rPr>
        <w:t xml:space="preserve">. </w:t>
      </w:r>
      <w:proofErr w:type="spellStart"/>
      <w:r w:rsidRPr="00154D38">
        <w:rPr>
          <w:rFonts w:ascii="Times New Roman" w:hAnsi="Times New Roman" w:cs="Times New Roman"/>
        </w:rPr>
        <w:t>Sifatnya</w:t>
      </w:r>
      <w:proofErr w:type="spellEnd"/>
      <w:r w:rsidRPr="00154D38">
        <w:rPr>
          <w:rFonts w:ascii="Times New Roman" w:hAnsi="Times New Roman" w:cs="Times New Roman"/>
        </w:rPr>
        <w:t xml:space="preserve"> yang </w:t>
      </w:r>
      <w:proofErr w:type="spellStart"/>
      <w:r w:rsidRPr="00154D38">
        <w:rPr>
          <w:rFonts w:ascii="Times New Roman" w:hAnsi="Times New Roman" w:cs="Times New Roman"/>
        </w:rPr>
        <w:t>mudah</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rusak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menuntut</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penerapan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penanganan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higienis</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sistem</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rantai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dingin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secara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konsisten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sejak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penerimaan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bahan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baku</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hingga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produk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akhir</w:t>
      </w:r>
      <w:proofErr w:type="spellEnd"/>
      <w:r w:rsidRPr="00154D38">
        <w:rPr>
          <w:rFonts w:ascii="Times New Roman" w:hAnsi="Times New Roman" w:cs="Times New Roman"/>
        </w:rPr>
        <w:t xml:space="preserve">. Selain </w:t>
      </w:r>
      <w:proofErr w:type="spellStart"/>
      <w:r w:rsidRPr="00154D38">
        <w:rPr>
          <w:rFonts w:ascii="Times New Roman" w:hAnsi="Times New Roman" w:cs="Times New Roman"/>
        </w:rPr>
        <w:t>itu</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pengendalian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cemaran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mikrobiologi</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residu</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antibiotik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merupakan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aspek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penting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dalam</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menjamin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keamanan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pangan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sesuai</w:t>
      </w:r>
      <w:proofErr w:type="spellEnd"/>
      <w:r w:rsidRPr="00154D38">
        <w:rPr>
          <w:rFonts w:ascii="Times New Roman" w:hAnsi="Times New Roman" w:cs="Times New Roman"/>
        </w:rPr>
        <w:t xml:space="preserve"> SNI 6163:2017.</w:t>
      </w:r>
    </w:p>
    <w:p w14:paraId="0E4AB11F" w14:textId="65E36D9E" w:rsidR="00154D38" w:rsidRDefault="00154D38" w:rsidP="00154D38">
      <w:pPr>
        <w:spacing w:after="0"/>
        <w:ind w:firstLine="720"/>
        <w:jc w:val="both"/>
        <w:rPr>
          <w:rFonts w:ascii="Times New Roman" w:hAnsi="Times New Roman" w:cs="Times New Roman"/>
        </w:rPr>
      </w:pPr>
      <w:r w:rsidRPr="00154D38">
        <w:rPr>
          <w:rFonts w:ascii="Times New Roman" w:hAnsi="Times New Roman" w:cs="Times New Roman"/>
        </w:rPr>
        <w:t xml:space="preserve">Selain </w:t>
      </w:r>
      <w:proofErr w:type="spellStart"/>
      <w:r w:rsidRPr="00154D38">
        <w:rPr>
          <w:rFonts w:ascii="Times New Roman" w:hAnsi="Times New Roman" w:cs="Times New Roman"/>
        </w:rPr>
        <w:t>mutu</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keamanan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pangan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efisiensi</w:t>
      </w:r>
      <w:proofErr w:type="spellEnd"/>
      <w:r w:rsidRPr="00154D38">
        <w:rPr>
          <w:rFonts w:ascii="Times New Roman" w:hAnsi="Times New Roman" w:cs="Times New Roman"/>
        </w:rPr>
        <w:t xml:space="preserve"> proses </w:t>
      </w:r>
      <w:proofErr w:type="spellStart"/>
      <w:r w:rsidRPr="00154D38">
        <w:rPr>
          <w:rFonts w:ascii="Times New Roman" w:hAnsi="Times New Roman" w:cs="Times New Roman"/>
        </w:rPr>
        <w:t>produksi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menjadi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faktor</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penting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dalam</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keberlanjutan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industri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pengolahan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udang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Efisiensi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tersebut</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dapat</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dievaluasi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melalui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analisis</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rendemen</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produktivitas</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tenaga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kerja</w:t>
      </w:r>
      <w:proofErr w:type="spellEnd"/>
      <w:r w:rsidRPr="00154D38">
        <w:rPr>
          <w:rFonts w:ascii="Times New Roman" w:hAnsi="Times New Roman" w:cs="Times New Roman"/>
        </w:rPr>
        <w:t xml:space="preserve">, yang </w:t>
      </w:r>
      <w:proofErr w:type="spellStart"/>
      <w:r w:rsidRPr="00154D38">
        <w:rPr>
          <w:rFonts w:ascii="Times New Roman" w:hAnsi="Times New Roman" w:cs="Times New Roman"/>
        </w:rPr>
        <w:t>mencerminkan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kemampuan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pekerja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mengolah</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bahan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baku</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dalam</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satuan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waktu</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tertentu</w:t>
      </w:r>
      <w:proofErr w:type="spellEnd"/>
      <w:r w:rsidRPr="00154D38">
        <w:rPr>
          <w:rFonts w:ascii="Times New Roman" w:hAnsi="Times New Roman" w:cs="Times New Roman"/>
        </w:rPr>
        <w:t xml:space="preserve"> </w:t>
      </w:r>
      <w:r w:rsidR="00F739A2">
        <w:rPr>
          <w:rFonts w:ascii="Times New Roman" w:hAnsi="Times New Roman" w:cs="Times New Roman"/>
        </w:rPr>
        <w:fldChar w:fldCharType="begin" w:fldLock="1"/>
      </w:r>
      <w:r w:rsidR="00F739A2">
        <w:rPr>
          <w:rFonts w:ascii="Times New Roman" w:hAnsi="Times New Roman" w:cs="Times New Roman"/>
        </w:rPr>
        <w:instrText>ADDIN CSL_CITATION {"citationItems":[{"id":"ITEM-1","itemData":{"ISBN":"9780273724087","author":[{"dropping-particle":"","family":"Mullins","given":"Laurie J.","non-dropping-particle":"","parse-names":false,"suffix":""}],"edition":"8","id":"ITEM-1","issued":{"date-parts":[["2007"]]},"number-of-pages":"757,959","publisher":"Prentice Hall","publisher-place":"London","title":"Management and Organisational Behaviour","type":"book"},"uris":["http://www.mendeley.com/documents/?uuid=0c704a36-c2a5-48d3-9ab4-1e8614383268"]}],"mendeley":{"formattedCitation":"(Mullins, 2007)","manualFormatting":"(Mullins, 2007","plainTextFormattedCitation":"(Mullins, 2007)","previouslyFormattedCitation":"(Mullins, 2007)"},"properties":{"noteIndex":0},"schema":"https://github.com/citation-style-language/schema/raw/master/csl-citation.json"}</w:instrText>
      </w:r>
      <w:r w:rsidR="00F739A2">
        <w:rPr>
          <w:rFonts w:ascii="Times New Roman" w:hAnsi="Times New Roman" w:cs="Times New Roman"/>
        </w:rPr>
        <w:fldChar w:fldCharType="separate"/>
      </w:r>
      <w:r w:rsidR="00F739A2" w:rsidRPr="00F739A2">
        <w:rPr>
          <w:rFonts w:ascii="Times New Roman" w:hAnsi="Times New Roman" w:cs="Times New Roman"/>
          <w:noProof/>
        </w:rPr>
        <w:t>(Mullins, 2007</w:t>
      </w:r>
      <w:r w:rsidR="00F739A2">
        <w:rPr>
          <w:rFonts w:ascii="Times New Roman" w:hAnsi="Times New Roman" w:cs="Times New Roman"/>
        </w:rPr>
        <w:fldChar w:fldCharType="end"/>
      </w:r>
      <w:r w:rsidRPr="00154D38">
        <w:rPr>
          <w:rFonts w:ascii="Times New Roman" w:hAnsi="Times New Roman" w:cs="Times New Roman"/>
        </w:rPr>
        <w:t xml:space="preserve">; </w:t>
      </w:r>
      <w:r w:rsidR="00F739A2">
        <w:rPr>
          <w:rFonts w:ascii="Times New Roman" w:hAnsi="Times New Roman" w:cs="Times New Roman"/>
        </w:rPr>
        <w:fldChar w:fldCharType="begin" w:fldLock="1"/>
      </w:r>
      <w:r w:rsidR="00F739A2">
        <w:rPr>
          <w:rFonts w:ascii="Times New Roman" w:hAnsi="Times New Roman" w:cs="Times New Roman"/>
        </w:rPr>
        <w:instrText>ADDIN CSL_CITATION {"citationItems":[{"id":"ITEM-1","itemData":{"abstract":"Tujuan penelitian adalah untuk mengetahui keadaan umum perusahaan dan mendeskripsikan hubungan antara masa kerja, waktu kerja, umur karyawan, dan tingkat pendidikan di UPI terhadap produktivitas tenaga kerja.. Penelitian ini merupakan studi kasus di perusahaan tersebut, sampel diambil secara acak sederhana dari sejumlah tenaga kerja sesuai dengan bidang masing-masing kemudian dianalisis secara deskriptif. Berdasarkan hasil analisa masa kerja dan waktu kerja berpengaruh nyata terhadap produktivitas sedangkan variabel umur karyawan dan tingkat pendidikan tidak berpengaruh nyata terhadap produktivitas tenaga kerja.","author":[{"dropping-particle":"","family":"Masengi","given":"Simson","non-dropping-particle":"","parse-names":false,"suffix":""},{"dropping-particle":"","family":"Sipahutar","given":"Yuliati Hotmauli","non-dropping-particle":"","parse-names":false,"suffix":""}],"container-title":"Jurnal STP(Teknologi dan Penelitian Terapan)","id":"ITEM-1","issue":"2","issued":{"date-parts":[["2016"]]},"page":"28-39","title":"Produktivitas tenaga kerja pada pengolahan Tuna Loin Mentah Beku PT Lautan Niaga Jaya, Muara Baru, Jakarta Utara","type":"article-journal"},"uris":["http://www.mendeley.com/documents/?uuid=15baf5ac-0a37-4670-881f-e903b717238a"]}],"mendeley":{"formattedCitation":"(Masengi &amp; Sipahutar, 2016)","manualFormatting":"Masengi &amp; Sipahutar, 2016","plainTextFormattedCitation":"(Masengi &amp; Sipahutar, 2016)","previouslyFormattedCitation":"(Masengi &amp; Sipahutar, 2016)"},"properties":{"noteIndex":0},"schema":"https://github.com/citation-style-language/schema/raw/master/csl-citation.json"}</w:instrText>
      </w:r>
      <w:r w:rsidR="00F739A2">
        <w:rPr>
          <w:rFonts w:ascii="Times New Roman" w:hAnsi="Times New Roman" w:cs="Times New Roman"/>
        </w:rPr>
        <w:fldChar w:fldCharType="separate"/>
      </w:r>
      <w:r w:rsidR="00F739A2" w:rsidRPr="00F739A2">
        <w:rPr>
          <w:rFonts w:ascii="Times New Roman" w:hAnsi="Times New Roman" w:cs="Times New Roman"/>
          <w:noProof/>
        </w:rPr>
        <w:t>Masengi &amp; Sipahutar, 2016</w:t>
      </w:r>
      <w:r w:rsidR="00F739A2">
        <w:rPr>
          <w:rFonts w:ascii="Times New Roman" w:hAnsi="Times New Roman" w:cs="Times New Roman"/>
        </w:rPr>
        <w:fldChar w:fldCharType="end"/>
      </w:r>
      <w:r w:rsidR="00F739A2">
        <w:rPr>
          <w:rFonts w:ascii="Times New Roman" w:hAnsi="Times New Roman" w:cs="Times New Roman"/>
        </w:rPr>
        <w:t>;</w:t>
      </w:r>
      <w:r w:rsidR="001C200C">
        <w:rPr>
          <w:rFonts w:ascii="Times New Roman" w:hAnsi="Times New Roman" w:cs="Times New Roman"/>
        </w:rPr>
        <w:fldChar w:fldCharType="begin" w:fldLock="1"/>
      </w:r>
      <w:r w:rsidR="001C200C">
        <w:rPr>
          <w:rFonts w:ascii="Times New Roman" w:hAnsi="Times New Roman" w:cs="Times New Roman"/>
        </w:rPr>
        <w:instrText>ADDIN CSL_CITATION {"citationItems":[{"id":"ITEM-1","itemData":{"ISBN":"9781408259658","author":[{"dropping-particle":"","family":"Robbins","given":"Stephen T.","non-dropping-particle":"","parse-names":false,"suffix":""},{"dropping-particle":"","family":"Coulter","given":"M","non-dropping-particle":"","parse-names":false,"suffix":""}],"edition":"14th","id":"ITEM-1","issued":{"date-parts":[["2018"]]},"publisher":"Pearson Education, Inc, publishing as Prentice Hall","title":"Management","type":"book"},"uris":["http://www.mendeley.com/documents/?uuid=ed362df1-459b-4ad5-91a6-82754ec764dc"]}],"mendeley":{"formattedCitation":"(S. T. Robbins &amp; Coulter, 2018)","manualFormatting":"Robbins &amp; Coulter, 2018)","plainTextFormattedCitation":"(S. T. Robbins &amp; Coulter, 2018)","previouslyFormattedCitation":"(S. T. Robbins &amp; Coulter, 2018)"},"properties":{"noteIndex":0},"schema":"https://github.com/citation-style-language/schema/raw/master/csl-citation.json"}</w:instrText>
      </w:r>
      <w:r w:rsidR="001C200C">
        <w:rPr>
          <w:rFonts w:ascii="Times New Roman" w:hAnsi="Times New Roman" w:cs="Times New Roman"/>
        </w:rPr>
        <w:fldChar w:fldCharType="separate"/>
      </w:r>
      <w:r w:rsidR="001C200C" w:rsidRPr="001C200C">
        <w:rPr>
          <w:rFonts w:ascii="Times New Roman" w:hAnsi="Times New Roman" w:cs="Times New Roman"/>
          <w:noProof/>
        </w:rPr>
        <w:t>Robbins &amp; Coulter, 2018)</w:t>
      </w:r>
      <w:r w:rsidR="001C200C">
        <w:rPr>
          <w:rFonts w:ascii="Times New Roman" w:hAnsi="Times New Roman" w:cs="Times New Roman"/>
        </w:rPr>
        <w:fldChar w:fldCharType="end"/>
      </w:r>
      <w:r w:rsidRPr="00154D38">
        <w:rPr>
          <w:rFonts w:ascii="Times New Roman" w:hAnsi="Times New Roman" w:cs="Times New Roman"/>
        </w:rPr>
        <w:t xml:space="preserve"> Pada </w:t>
      </w:r>
      <w:proofErr w:type="spellStart"/>
      <w:r w:rsidRPr="00154D38">
        <w:rPr>
          <w:rFonts w:ascii="Times New Roman" w:hAnsi="Times New Roman" w:cs="Times New Roman"/>
        </w:rPr>
        <w:t>produksi</w:t>
      </w:r>
      <w:proofErr w:type="spellEnd"/>
      <w:r w:rsidRPr="00154D38">
        <w:rPr>
          <w:rFonts w:ascii="Times New Roman" w:hAnsi="Times New Roman" w:cs="Times New Roman"/>
        </w:rPr>
        <w:t xml:space="preserve"> Ebi Fritter, </w:t>
      </w:r>
      <w:proofErr w:type="spellStart"/>
      <w:r w:rsidRPr="00154D38">
        <w:rPr>
          <w:rFonts w:ascii="Times New Roman" w:hAnsi="Times New Roman" w:cs="Times New Roman"/>
        </w:rPr>
        <w:t>tahapan</w:t>
      </w:r>
      <w:proofErr w:type="spellEnd"/>
      <w:r w:rsidRPr="00154D38">
        <w:rPr>
          <w:rFonts w:ascii="Times New Roman" w:hAnsi="Times New Roman" w:cs="Times New Roman"/>
        </w:rPr>
        <w:t xml:space="preserve"> manual </w:t>
      </w:r>
      <w:proofErr w:type="spellStart"/>
      <w:r w:rsidRPr="00154D38">
        <w:rPr>
          <w:rFonts w:ascii="Times New Roman" w:hAnsi="Times New Roman" w:cs="Times New Roman"/>
        </w:rPr>
        <w:t>seperti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pemotongan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kepala</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pengupasan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kulit</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berkontribusi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signifikan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terhadap</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kehilangan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bahan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baku</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biaya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operasional</w:t>
      </w:r>
      <w:proofErr w:type="spellEnd"/>
      <w:r w:rsidRPr="00154D38">
        <w:rPr>
          <w:rFonts w:ascii="Times New Roman" w:hAnsi="Times New Roman" w:cs="Times New Roman"/>
        </w:rPr>
        <w:t xml:space="preserve">. </w:t>
      </w:r>
    </w:p>
    <w:p w14:paraId="1142DEB7" w14:textId="19F605D6" w:rsidR="00154D38" w:rsidRPr="00154D38" w:rsidRDefault="00154D38" w:rsidP="00F739A2">
      <w:pPr>
        <w:spacing w:after="120"/>
        <w:ind w:firstLine="720"/>
        <w:jc w:val="both"/>
        <w:rPr>
          <w:rFonts w:ascii="Times New Roman" w:hAnsi="Times New Roman" w:cs="Times New Roman"/>
        </w:rPr>
      </w:pPr>
      <w:r w:rsidRPr="00154D38">
        <w:rPr>
          <w:rFonts w:ascii="Times New Roman" w:hAnsi="Times New Roman" w:cs="Times New Roman"/>
        </w:rPr>
        <w:t xml:space="preserve">Oleh </w:t>
      </w:r>
      <w:proofErr w:type="spellStart"/>
      <w:r w:rsidRPr="00154D38">
        <w:rPr>
          <w:rFonts w:ascii="Times New Roman" w:hAnsi="Times New Roman" w:cs="Times New Roman"/>
        </w:rPr>
        <w:t>karena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itu</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penelitian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ini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bertujuan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untuk</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menilai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mutu</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keamanan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pangan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rendemen</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produktivitas</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tenaga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kerja</w:t>
      </w:r>
      <w:proofErr w:type="spellEnd"/>
      <w:r w:rsidRPr="00154D38">
        <w:rPr>
          <w:rFonts w:ascii="Times New Roman" w:hAnsi="Times New Roman" w:cs="Times New Roman"/>
        </w:rPr>
        <w:t xml:space="preserve"> pada proses </w:t>
      </w:r>
      <w:proofErr w:type="spellStart"/>
      <w:r w:rsidRPr="00154D38">
        <w:rPr>
          <w:rFonts w:ascii="Times New Roman" w:hAnsi="Times New Roman" w:cs="Times New Roman"/>
        </w:rPr>
        <w:t>produksi</w:t>
      </w:r>
      <w:proofErr w:type="spellEnd"/>
      <w:r w:rsidRPr="00154D38">
        <w:rPr>
          <w:rFonts w:ascii="Times New Roman" w:hAnsi="Times New Roman" w:cs="Times New Roman"/>
        </w:rPr>
        <w:t xml:space="preserve"> Ebi Fritter </w:t>
      </w:r>
      <w:proofErr w:type="spellStart"/>
      <w:r w:rsidRPr="00154D38">
        <w:rPr>
          <w:rFonts w:ascii="Times New Roman" w:hAnsi="Times New Roman" w:cs="Times New Roman"/>
        </w:rPr>
        <w:t>berbasis</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udang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vaname</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i/>
          <w:iCs/>
        </w:rPr>
        <w:t>Litopenaeus</w:t>
      </w:r>
      <w:proofErr w:type="spellEnd"/>
      <w:r w:rsidRPr="00154D38">
        <w:rPr>
          <w:rFonts w:ascii="Times New Roman" w:hAnsi="Times New Roman" w:cs="Times New Roman"/>
          <w:i/>
          <w:iCs/>
        </w:rPr>
        <w:t xml:space="preserve"> </w:t>
      </w:r>
      <w:proofErr w:type="spellStart"/>
      <w:r w:rsidRPr="00154D38">
        <w:rPr>
          <w:rFonts w:ascii="Times New Roman" w:hAnsi="Times New Roman" w:cs="Times New Roman"/>
          <w:i/>
          <w:iCs/>
        </w:rPr>
        <w:t>vannamei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sebagai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dasar</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peningkatan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efisiensi</w:t>
      </w:r>
      <w:proofErr w:type="spellEnd"/>
      <w:r w:rsidRPr="00154D38">
        <w:rPr>
          <w:rFonts w:ascii="Times New Roman" w:hAnsi="Times New Roman" w:cs="Times New Roman"/>
        </w:rPr>
        <w:t xml:space="preserve"> dan </w:t>
      </w:r>
      <w:proofErr w:type="spellStart"/>
      <w:r w:rsidRPr="00154D38">
        <w:rPr>
          <w:rFonts w:ascii="Times New Roman" w:hAnsi="Times New Roman" w:cs="Times New Roman"/>
        </w:rPr>
        <w:t>daya</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saing</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industri</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pengolahan</w:t>
      </w:r>
      <w:proofErr w:type="spellEnd"/>
      <w:r w:rsidRPr="00154D38">
        <w:rPr>
          <w:rFonts w:ascii="Times New Roman" w:hAnsi="Times New Roman" w:cs="Times New Roman"/>
        </w:rPr>
        <w:t xml:space="preserve"> </w:t>
      </w:r>
      <w:proofErr w:type="spellStart"/>
      <w:r w:rsidRPr="00154D38">
        <w:rPr>
          <w:rFonts w:ascii="Times New Roman" w:hAnsi="Times New Roman" w:cs="Times New Roman"/>
        </w:rPr>
        <w:t>udang</w:t>
      </w:r>
      <w:proofErr w:type="spellEnd"/>
      <w:r w:rsidRPr="00154D38">
        <w:rPr>
          <w:rFonts w:ascii="Times New Roman" w:hAnsi="Times New Roman" w:cs="Times New Roman"/>
        </w:rPr>
        <w:t xml:space="preserve"> di Indonesia.</w:t>
      </w:r>
    </w:p>
    <w:p w14:paraId="3BC04C7E" w14:textId="7E96A851" w:rsidR="000F11F2" w:rsidRDefault="000F11F2" w:rsidP="000F11F2">
      <w:pPr>
        <w:spacing w:after="0"/>
        <w:jc w:val="both"/>
        <w:rPr>
          <w:rFonts w:ascii="Times New Roman" w:hAnsi="Times New Roman" w:cs="Times New Roman"/>
          <w:b/>
          <w:bCs/>
        </w:rPr>
      </w:pPr>
      <w:r w:rsidRPr="000F11F2">
        <w:rPr>
          <w:rFonts w:ascii="Times New Roman" w:hAnsi="Times New Roman" w:cs="Times New Roman"/>
          <w:b/>
          <w:bCs/>
        </w:rPr>
        <w:t xml:space="preserve">Bahan dan </w:t>
      </w:r>
      <w:proofErr w:type="spellStart"/>
      <w:r w:rsidRPr="000F11F2">
        <w:rPr>
          <w:rFonts w:ascii="Times New Roman" w:hAnsi="Times New Roman" w:cs="Times New Roman"/>
          <w:b/>
          <w:bCs/>
        </w:rPr>
        <w:t>Metoda</w:t>
      </w:r>
      <w:proofErr w:type="spellEnd"/>
      <w:r w:rsidRPr="000F11F2">
        <w:rPr>
          <w:rFonts w:ascii="Times New Roman" w:hAnsi="Times New Roman" w:cs="Times New Roman"/>
          <w:b/>
          <w:bCs/>
        </w:rPr>
        <w:t xml:space="preserve"> </w:t>
      </w:r>
    </w:p>
    <w:p w14:paraId="3DFEB691" w14:textId="0085A0F4" w:rsidR="000F11F2" w:rsidRPr="001C200C" w:rsidRDefault="000F11F2" w:rsidP="00CF6302">
      <w:pPr>
        <w:spacing w:after="120"/>
        <w:ind w:firstLine="720"/>
        <w:jc w:val="both"/>
        <w:rPr>
          <w:rFonts w:ascii="Times New Roman" w:hAnsi="Times New Roman" w:cs="Times New Roman"/>
          <w:b/>
          <w:bCs/>
        </w:rPr>
      </w:pPr>
      <w:proofErr w:type="spellStart"/>
      <w:r w:rsidRPr="001C200C">
        <w:rPr>
          <w:rFonts w:ascii="Times New Roman" w:hAnsi="Times New Roman" w:cs="Times New Roman"/>
        </w:rPr>
        <w:t>Penelitian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dilaksanakan</w:t>
      </w:r>
      <w:proofErr w:type="spellEnd"/>
      <w:r w:rsidRPr="001C200C">
        <w:rPr>
          <w:rFonts w:ascii="Times New Roman" w:hAnsi="Times New Roman" w:cs="Times New Roman"/>
        </w:rPr>
        <w:t xml:space="preserve"> pada </w:t>
      </w:r>
      <w:proofErr w:type="spellStart"/>
      <w:r w:rsidRPr="001C200C">
        <w:rPr>
          <w:rFonts w:ascii="Times New Roman" w:hAnsi="Times New Roman" w:cs="Times New Roman"/>
        </w:rPr>
        <w:t>bulan</w:t>
      </w:r>
      <w:proofErr w:type="spellEnd"/>
      <w:r w:rsidRPr="001C200C">
        <w:rPr>
          <w:rFonts w:ascii="Times New Roman" w:hAnsi="Times New Roman" w:cs="Times New Roman"/>
        </w:rPr>
        <w:t xml:space="preserve"> Juni–Agustus 2025 di </w:t>
      </w:r>
      <w:proofErr w:type="spellStart"/>
      <w:r w:rsidRPr="001C200C">
        <w:rPr>
          <w:rFonts w:ascii="Times New Roman" w:hAnsi="Times New Roman" w:cs="Times New Roman"/>
        </w:rPr>
        <w:t>fasilitas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pengolahan</w:t>
      </w:r>
      <w:proofErr w:type="spellEnd"/>
      <w:r w:rsidRPr="001C200C">
        <w:rPr>
          <w:rFonts w:ascii="Times New Roman" w:hAnsi="Times New Roman" w:cs="Times New Roman"/>
        </w:rPr>
        <w:t xml:space="preserve"> </w:t>
      </w:r>
      <w:r w:rsidRPr="001C200C">
        <w:rPr>
          <w:rFonts w:ascii="Times New Roman" w:hAnsi="Times New Roman" w:cs="Times New Roman"/>
          <w:i/>
          <w:iCs/>
        </w:rPr>
        <w:t>value added product</w:t>
      </w:r>
      <w:r w:rsidRPr="001C200C">
        <w:rPr>
          <w:rFonts w:ascii="Times New Roman" w:hAnsi="Times New Roman" w:cs="Times New Roman"/>
        </w:rPr>
        <w:t xml:space="preserve"> PT Dua Putra Utama Makmur </w:t>
      </w:r>
      <w:proofErr w:type="spellStart"/>
      <w:r w:rsidRPr="001C200C">
        <w:rPr>
          <w:rFonts w:ascii="Times New Roman" w:hAnsi="Times New Roman" w:cs="Times New Roman"/>
        </w:rPr>
        <w:t>Tbk</w:t>
      </w:r>
      <w:proofErr w:type="spellEnd"/>
      <w:r w:rsidRPr="001C200C">
        <w:rPr>
          <w:rFonts w:ascii="Times New Roman" w:hAnsi="Times New Roman" w:cs="Times New Roman"/>
        </w:rPr>
        <w:t xml:space="preserve">, Pati, Jawa Tengah. </w:t>
      </w: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laboratorium</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dilakukan</w:t>
      </w:r>
      <w:proofErr w:type="spellEnd"/>
      <w:r w:rsidRPr="001C200C">
        <w:rPr>
          <w:rFonts w:ascii="Times New Roman" w:hAnsi="Times New Roman" w:cs="Times New Roman"/>
        </w:rPr>
        <w:t xml:space="preserve"> di </w:t>
      </w:r>
      <w:proofErr w:type="spellStart"/>
      <w:r w:rsidRPr="001C200C">
        <w:rPr>
          <w:rFonts w:ascii="Times New Roman" w:hAnsi="Times New Roman" w:cs="Times New Roman"/>
        </w:rPr>
        <w:t>Laboratorium</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Mikrobiologi</w:t>
      </w:r>
      <w:proofErr w:type="spellEnd"/>
      <w:r w:rsidRPr="001C200C">
        <w:rPr>
          <w:rFonts w:ascii="Times New Roman" w:hAnsi="Times New Roman" w:cs="Times New Roman"/>
        </w:rPr>
        <w:t xml:space="preserve"> dan Kimia Pangan </w:t>
      </w:r>
      <w:proofErr w:type="spellStart"/>
      <w:r w:rsidRPr="001C200C">
        <w:rPr>
          <w:rFonts w:ascii="Times New Roman" w:hAnsi="Times New Roman" w:cs="Times New Roman"/>
        </w:rPr>
        <w:t>perusahaan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sesuai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standar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mutu</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berlaku</w:t>
      </w:r>
      <w:proofErr w:type="spellEnd"/>
    </w:p>
    <w:p w14:paraId="3413E2F4" w14:textId="77777777" w:rsidR="000F11F2" w:rsidRPr="001C200C" w:rsidRDefault="000F11F2" w:rsidP="001C200C">
      <w:pPr>
        <w:spacing w:after="120"/>
        <w:ind w:firstLine="720"/>
        <w:jc w:val="both"/>
        <w:rPr>
          <w:rFonts w:ascii="Times New Roman" w:hAnsi="Times New Roman" w:cs="Times New Roman"/>
        </w:rPr>
      </w:pPr>
      <w:r w:rsidRPr="001C200C">
        <w:rPr>
          <w:rFonts w:ascii="Times New Roman" w:hAnsi="Times New Roman" w:cs="Times New Roman"/>
        </w:rPr>
        <w:lastRenderedPageBreak/>
        <w:t xml:space="preserve">Bahan </w:t>
      </w:r>
      <w:proofErr w:type="spellStart"/>
      <w:r w:rsidRPr="001C200C">
        <w:rPr>
          <w:rFonts w:ascii="Times New Roman" w:hAnsi="Times New Roman" w:cs="Times New Roman"/>
        </w:rPr>
        <w:t>utama</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digunakan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adalah</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vaname</w:t>
      </w:r>
      <w:proofErr w:type="spellEnd"/>
      <w:r w:rsidRPr="001C200C">
        <w:rPr>
          <w:rFonts w:ascii="Times New Roman" w:hAnsi="Times New Roman" w:cs="Times New Roman"/>
        </w:rPr>
        <w:t xml:space="preserve"> segar (</w:t>
      </w:r>
      <w:proofErr w:type="spellStart"/>
      <w:r w:rsidRPr="001C200C">
        <w:rPr>
          <w:rFonts w:ascii="Times New Roman" w:hAnsi="Times New Roman" w:cs="Times New Roman"/>
          <w:i/>
          <w:iCs/>
        </w:rPr>
        <w:t>Litopenaeus</w:t>
      </w:r>
      <w:proofErr w:type="spellEnd"/>
      <w:r w:rsidRPr="001C200C">
        <w:rPr>
          <w:rFonts w:ascii="Times New Roman" w:hAnsi="Times New Roman" w:cs="Times New Roman"/>
          <w:i/>
          <w:iCs/>
        </w:rPr>
        <w:t xml:space="preserve"> </w:t>
      </w:r>
      <w:proofErr w:type="spellStart"/>
      <w:r w:rsidRPr="001C200C">
        <w:rPr>
          <w:rFonts w:ascii="Times New Roman" w:hAnsi="Times New Roman" w:cs="Times New Roman"/>
          <w:i/>
          <w:iCs/>
        </w:rPr>
        <w:t>vannamei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berukuran</w:t>
      </w:r>
      <w:proofErr w:type="spellEnd"/>
      <w:r w:rsidRPr="001C200C">
        <w:rPr>
          <w:rFonts w:ascii="Times New Roman" w:hAnsi="Times New Roman" w:cs="Times New Roman"/>
        </w:rPr>
        <w:t xml:space="preserve"> 60–70 </w:t>
      </w:r>
      <w:proofErr w:type="spellStart"/>
      <w:r w:rsidRPr="001C200C">
        <w:rPr>
          <w:rFonts w:ascii="Times New Roman" w:hAnsi="Times New Roman" w:cs="Times New Roman"/>
        </w:rPr>
        <w:t>ekor</w:t>
      </w:r>
      <w:proofErr w:type="spellEnd"/>
      <w:r w:rsidRPr="001C200C">
        <w:rPr>
          <w:rFonts w:ascii="Times New Roman" w:hAnsi="Times New Roman" w:cs="Times New Roman"/>
        </w:rPr>
        <w:t xml:space="preserve">/kg yang </w:t>
      </w:r>
      <w:proofErr w:type="spellStart"/>
      <w:r w:rsidRPr="001C200C">
        <w:rPr>
          <w:rFonts w:ascii="Times New Roman" w:hAnsi="Times New Roman" w:cs="Times New Roman"/>
        </w:rPr>
        <w:t>diperoleh</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dari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pemasok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mitra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perusahaan</w:t>
      </w:r>
      <w:proofErr w:type="spellEnd"/>
      <w:r w:rsidRPr="001C200C">
        <w:rPr>
          <w:rFonts w:ascii="Times New Roman" w:hAnsi="Times New Roman" w:cs="Times New Roman"/>
        </w:rPr>
        <w:t xml:space="preserve">. Bahan </w:t>
      </w:r>
      <w:proofErr w:type="spellStart"/>
      <w:r w:rsidRPr="001C200C">
        <w:rPr>
          <w:rFonts w:ascii="Times New Roman" w:hAnsi="Times New Roman" w:cs="Times New Roman"/>
        </w:rPr>
        <w:t>tambahan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meliputi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tepung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terigu</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tepung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maizena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telur</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bumbu</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penyedap</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Untuk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analisis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digunakan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kimia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seperti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larutan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klorin</w:t>
      </w:r>
      <w:proofErr w:type="spellEnd"/>
      <w:r w:rsidRPr="001C200C">
        <w:rPr>
          <w:rFonts w:ascii="Times New Roman" w:hAnsi="Times New Roman" w:cs="Times New Roman"/>
        </w:rPr>
        <w:t xml:space="preserve"> 50 ppm, media Plate Count Agar (PCA), media </w:t>
      </w:r>
      <w:r w:rsidRPr="001C200C">
        <w:rPr>
          <w:rFonts w:ascii="Times New Roman" w:hAnsi="Times New Roman" w:cs="Times New Roman"/>
          <w:i/>
          <w:iCs/>
        </w:rPr>
        <w:t>Eosin Methylene Blue Agar</w:t>
      </w:r>
      <w:r w:rsidRPr="001C200C">
        <w:rPr>
          <w:rFonts w:ascii="Times New Roman" w:hAnsi="Times New Roman" w:cs="Times New Roman"/>
        </w:rPr>
        <w:t xml:space="preserve"> (EMBA), </w:t>
      </w:r>
      <w:r w:rsidRPr="001C200C">
        <w:rPr>
          <w:rFonts w:ascii="Times New Roman" w:hAnsi="Times New Roman" w:cs="Times New Roman"/>
          <w:i/>
          <w:iCs/>
        </w:rPr>
        <w:t>Xylose Lysine Deoxycholate Agar</w:t>
      </w:r>
      <w:r w:rsidRPr="001C200C">
        <w:rPr>
          <w:rFonts w:ascii="Times New Roman" w:hAnsi="Times New Roman" w:cs="Times New Roman"/>
        </w:rPr>
        <w:t xml:space="preserve"> (XLD), </w:t>
      </w:r>
      <w:proofErr w:type="spellStart"/>
      <w:r w:rsidRPr="001C200C">
        <w:rPr>
          <w:rFonts w:ascii="Times New Roman" w:hAnsi="Times New Roman" w:cs="Times New Roman"/>
        </w:rPr>
        <w:t>serta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standar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antibiotik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kloramfenikol</w:t>
      </w:r>
      <w:proofErr w:type="spellEnd"/>
      <w:r w:rsidRPr="001C200C">
        <w:rPr>
          <w:rFonts w:ascii="Times New Roman" w:hAnsi="Times New Roman" w:cs="Times New Roman"/>
        </w:rPr>
        <w:t xml:space="preserve">, AOZ, AMOZ, dan </w:t>
      </w:r>
      <w:proofErr w:type="spellStart"/>
      <w:r w:rsidRPr="001C200C">
        <w:rPr>
          <w:rFonts w:ascii="Times New Roman" w:hAnsi="Times New Roman" w:cs="Times New Roman"/>
        </w:rPr>
        <w:t>tetrasiklin</w:t>
      </w:r>
      <w:proofErr w:type="spellEnd"/>
      <w:r w:rsidRPr="001C200C">
        <w:rPr>
          <w:rFonts w:ascii="Times New Roman" w:hAnsi="Times New Roman" w:cs="Times New Roman"/>
        </w:rPr>
        <w:t>.</w:t>
      </w:r>
    </w:p>
    <w:p w14:paraId="79F67FAE" w14:textId="77777777" w:rsidR="000F11F2" w:rsidRPr="001C200C" w:rsidRDefault="000F11F2" w:rsidP="001C200C">
      <w:pPr>
        <w:spacing w:after="120"/>
        <w:ind w:firstLine="720"/>
        <w:jc w:val="both"/>
        <w:rPr>
          <w:rFonts w:ascii="Times New Roman" w:hAnsi="Times New Roman" w:cs="Times New Roman"/>
        </w:rPr>
      </w:pPr>
      <w:proofErr w:type="spellStart"/>
      <w:r w:rsidRPr="001C200C">
        <w:rPr>
          <w:rFonts w:ascii="Times New Roman" w:hAnsi="Times New Roman" w:cs="Times New Roman"/>
        </w:rPr>
        <w:t>Peralatan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utama</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digunakan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meliputi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timbangan</w:t>
      </w:r>
      <w:proofErr w:type="spellEnd"/>
      <w:r w:rsidRPr="001C200C">
        <w:rPr>
          <w:rFonts w:ascii="Times New Roman" w:hAnsi="Times New Roman" w:cs="Times New Roman"/>
        </w:rPr>
        <w:t xml:space="preserve"> digital, oven </w:t>
      </w:r>
      <w:proofErr w:type="spellStart"/>
      <w:r w:rsidRPr="001C200C">
        <w:rPr>
          <w:rFonts w:ascii="Times New Roman" w:hAnsi="Times New Roman" w:cs="Times New Roman"/>
        </w:rPr>
        <w:t>pengering</w:t>
      </w:r>
      <w:proofErr w:type="spellEnd"/>
      <w:r w:rsidRPr="001C200C">
        <w:rPr>
          <w:rFonts w:ascii="Times New Roman" w:hAnsi="Times New Roman" w:cs="Times New Roman"/>
        </w:rPr>
        <w:t xml:space="preserve">, </w:t>
      </w:r>
      <w:r w:rsidRPr="001C200C">
        <w:rPr>
          <w:rFonts w:ascii="Times New Roman" w:hAnsi="Times New Roman" w:cs="Times New Roman"/>
          <w:i/>
          <w:iCs/>
        </w:rPr>
        <w:t>stomacher</w:t>
      </w:r>
      <w:r w:rsidRPr="001C200C">
        <w:rPr>
          <w:rFonts w:ascii="Times New Roman" w:hAnsi="Times New Roman" w:cs="Times New Roman"/>
        </w:rPr>
        <w:t xml:space="preserve">, </w:t>
      </w:r>
      <w:proofErr w:type="spellStart"/>
      <w:r w:rsidRPr="001C200C">
        <w:rPr>
          <w:rFonts w:ascii="Times New Roman" w:hAnsi="Times New Roman" w:cs="Times New Roman"/>
        </w:rPr>
        <w:t>inkubator</w:t>
      </w:r>
      <w:proofErr w:type="spellEnd"/>
      <w:r w:rsidRPr="001C200C">
        <w:rPr>
          <w:rFonts w:ascii="Times New Roman" w:hAnsi="Times New Roman" w:cs="Times New Roman"/>
        </w:rPr>
        <w:t xml:space="preserve">, </w:t>
      </w:r>
      <w:proofErr w:type="spellStart"/>
      <w:proofErr w:type="gramStart"/>
      <w:r w:rsidRPr="001C200C">
        <w:rPr>
          <w:rFonts w:ascii="Times New Roman" w:hAnsi="Times New Roman" w:cs="Times New Roman"/>
        </w:rPr>
        <w:t>mikropipet</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serta</w:t>
      </w:r>
      <w:proofErr w:type="spellEnd"/>
      <w:proofErr w:type="gramEnd"/>
      <w:r w:rsidRPr="001C200C">
        <w:rPr>
          <w:rFonts w:ascii="Times New Roman" w:hAnsi="Times New Roman" w:cs="Times New Roman"/>
        </w:rPr>
        <w:t xml:space="preserve"> </w:t>
      </w:r>
      <w:proofErr w:type="spellStart"/>
      <w:r w:rsidRPr="001C200C">
        <w:rPr>
          <w:rFonts w:ascii="Times New Roman" w:hAnsi="Times New Roman" w:cs="Times New Roman"/>
        </w:rPr>
        <w:t>peralatan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pengolahan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seperti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meja</w:t>
      </w:r>
      <w:proofErr w:type="spellEnd"/>
      <w:r w:rsidRPr="001C200C">
        <w:rPr>
          <w:rFonts w:ascii="Times New Roman" w:hAnsi="Times New Roman" w:cs="Times New Roman"/>
        </w:rPr>
        <w:t xml:space="preserve"> stainless steel, deep fryer, dan cold storage (–40°C).</w:t>
      </w:r>
    </w:p>
    <w:p w14:paraId="29D8BD5D" w14:textId="4014B713" w:rsidR="000F11F2" w:rsidRPr="001C200C" w:rsidRDefault="007B6470" w:rsidP="001C200C">
      <w:pPr>
        <w:spacing w:after="120"/>
        <w:ind w:firstLine="720"/>
        <w:jc w:val="both"/>
        <w:rPr>
          <w:rFonts w:ascii="Times New Roman" w:hAnsi="Times New Roman" w:cs="Times New Roman"/>
        </w:rPr>
      </w:pPr>
      <w:proofErr w:type="spellStart"/>
      <w:r w:rsidRPr="001C200C">
        <w:rPr>
          <w:rFonts w:ascii="Times New Roman" w:hAnsi="Times New Roman" w:cs="Times New Roman"/>
        </w:rPr>
        <w:t>Penelitian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ini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menggunakan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metode</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observasi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partisipatif</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yaitu</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pengumpulan</w:t>
      </w:r>
      <w:proofErr w:type="spellEnd"/>
      <w:r w:rsidRPr="001C200C">
        <w:rPr>
          <w:rFonts w:ascii="Times New Roman" w:hAnsi="Times New Roman" w:cs="Times New Roman"/>
        </w:rPr>
        <w:t xml:space="preserve"> data </w:t>
      </w:r>
      <w:proofErr w:type="spellStart"/>
      <w:r w:rsidRPr="001C200C">
        <w:rPr>
          <w:rFonts w:ascii="Times New Roman" w:hAnsi="Times New Roman" w:cs="Times New Roman"/>
        </w:rPr>
        <w:t>kualitatif</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melalui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pengamatan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langsung</w:t>
      </w:r>
      <w:proofErr w:type="spellEnd"/>
      <w:r w:rsidRPr="001C200C">
        <w:rPr>
          <w:rFonts w:ascii="Times New Roman" w:hAnsi="Times New Roman" w:cs="Times New Roman"/>
        </w:rPr>
        <w:t xml:space="preserve"> proses </w:t>
      </w:r>
      <w:proofErr w:type="spellStart"/>
      <w:r w:rsidRPr="001C200C">
        <w:rPr>
          <w:rFonts w:ascii="Times New Roman" w:hAnsi="Times New Roman" w:cs="Times New Roman"/>
        </w:rPr>
        <w:t>pengolahan</w:t>
      </w:r>
      <w:proofErr w:type="spellEnd"/>
      <w:r w:rsidRPr="001C200C">
        <w:rPr>
          <w:rFonts w:ascii="Times New Roman" w:hAnsi="Times New Roman" w:cs="Times New Roman"/>
        </w:rPr>
        <w:t xml:space="preserve"> Ebi Fritter, </w:t>
      </w:r>
      <w:proofErr w:type="spellStart"/>
      <w:r w:rsidRPr="001C200C">
        <w:rPr>
          <w:rFonts w:ascii="Times New Roman" w:hAnsi="Times New Roman" w:cs="Times New Roman"/>
        </w:rPr>
        <w:t>mulai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dari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penerimaan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baku</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hingga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produk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akhir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Pengamatan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mencakup</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organoleptik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sensori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kimia</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mikrobiologi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serta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pengukuran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rendemen</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produktivitas</w:t>
      </w:r>
      <w:proofErr w:type="spellEnd"/>
      <w:r w:rsidRPr="001C200C">
        <w:rPr>
          <w:rFonts w:ascii="Times New Roman" w:hAnsi="Times New Roman" w:cs="Times New Roman"/>
        </w:rPr>
        <w:t xml:space="preserve">. </w:t>
      </w:r>
    </w:p>
    <w:p w14:paraId="54B91F9A" w14:textId="1686B0BF" w:rsidR="000F11F2" w:rsidRPr="001C200C" w:rsidRDefault="000F11F2" w:rsidP="00CF6302">
      <w:pPr>
        <w:spacing w:after="0"/>
        <w:rPr>
          <w:rFonts w:ascii="Times New Roman" w:hAnsi="Times New Roman" w:cs="Times New Roman"/>
          <w:b/>
          <w:bCs/>
        </w:rPr>
      </w:pPr>
      <w:proofErr w:type="spellStart"/>
      <w:r w:rsidRPr="001C200C">
        <w:rPr>
          <w:rFonts w:ascii="Times New Roman" w:hAnsi="Times New Roman" w:cs="Times New Roman"/>
          <w:b/>
          <w:bCs/>
        </w:rPr>
        <w:t>Prosedur</w:t>
      </w:r>
      <w:proofErr w:type="spellEnd"/>
      <w:r w:rsidRPr="001C200C">
        <w:rPr>
          <w:rFonts w:ascii="Times New Roman" w:hAnsi="Times New Roman" w:cs="Times New Roman"/>
          <w:b/>
          <w:bCs/>
        </w:rPr>
        <w:t xml:space="preserve"> </w:t>
      </w:r>
      <w:proofErr w:type="spellStart"/>
      <w:r w:rsidRPr="001C200C">
        <w:rPr>
          <w:rFonts w:ascii="Times New Roman" w:hAnsi="Times New Roman" w:cs="Times New Roman"/>
          <w:b/>
          <w:bCs/>
        </w:rPr>
        <w:t>Penelitian</w:t>
      </w:r>
      <w:proofErr w:type="spellEnd"/>
    </w:p>
    <w:p w14:paraId="7A2D6A28" w14:textId="68A7A3B1" w:rsidR="007B6470" w:rsidRPr="001C200C" w:rsidRDefault="007B6470" w:rsidP="00CF6302">
      <w:pPr>
        <w:ind w:firstLine="720"/>
        <w:jc w:val="both"/>
        <w:rPr>
          <w:rFonts w:ascii="Times New Roman" w:hAnsi="Times New Roman" w:cs="Times New Roman"/>
        </w:rPr>
      </w:pPr>
      <w:proofErr w:type="spellStart"/>
      <w:r w:rsidRPr="001C200C">
        <w:rPr>
          <w:rFonts w:ascii="Times New Roman" w:hAnsi="Times New Roman" w:cs="Times New Roman"/>
        </w:rPr>
        <w:t>Pengolahan</w:t>
      </w:r>
      <w:proofErr w:type="spellEnd"/>
      <w:r w:rsidRPr="001C200C">
        <w:rPr>
          <w:rFonts w:ascii="Times New Roman" w:hAnsi="Times New Roman" w:cs="Times New Roman"/>
        </w:rPr>
        <w:t xml:space="preserve"> Ebi Fritter </w:t>
      </w:r>
      <w:proofErr w:type="spellStart"/>
      <w:r w:rsidRPr="001C200C">
        <w:rPr>
          <w:rFonts w:ascii="Times New Roman" w:hAnsi="Times New Roman" w:cs="Times New Roman"/>
        </w:rPr>
        <w:t>dilakukan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sesuai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SNI 6163:2017</w:t>
      </w:r>
      <w:r w:rsidR="00CF6302" w:rsidRPr="001C200C">
        <w:rPr>
          <w:rFonts w:ascii="Times New Roman" w:hAnsi="Times New Roman" w:cs="Times New Roman"/>
        </w:rPr>
        <w:t xml:space="preserve"> </w:t>
      </w:r>
      <w:proofErr w:type="spellStart"/>
      <w:r w:rsidR="00CF6302" w:rsidRPr="001C200C">
        <w:rPr>
          <w:rFonts w:ascii="Times New Roman" w:hAnsi="Times New Roman" w:cs="Times New Roman"/>
        </w:rPr>
        <w:t>tentang</w:t>
      </w:r>
      <w:proofErr w:type="spellEnd"/>
      <w:r w:rsidR="00CF6302" w:rsidRPr="001C200C">
        <w:rPr>
          <w:rFonts w:ascii="Times New Roman" w:hAnsi="Times New Roman" w:cs="Times New Roman"/>
        </w:rPr>
        <w:t xml:space="preserve"> </w:t>
      </w:r>
      <w:proofErr w:type="spellStart"/>
      <w:r w:rsidR="00CF6302" w:rsidRPr="001C200C">
        <w:rPr>
          <w:rFonts w:ascii="Times New Roman" w:hAnsi="Times New Roman" w:cs="Times New Roman"/>
        </w:rPr>
        <w:t>udang</w:t>
      </w:r>
      <w:proofErr w:type="spellEnd"/>
      <w:r w:rsidR="00CF6302" w:rsidRPr="001C200C">
        <w:rPr>
          <w:rFonts w:ascii="Times New Roman" w:hAnsi="Times New Roman" w:cs="Times New Roman"/>
        </w:rPr>
        <w:t xml:space="preserve"> breaded</w:t>
      </w:r>
      <w:r w:rsidRPr="001C200C">
        <w:rPr>
          <w:rFonts w:ascii="Times New Roman" w:hAnsi="Times New Roman" w:cs="Times New Roman"/>
        </w:rPr>
        <w:t xml:space="preserve">. Proses </w:t>
      </w:r>
      <w:proofErr w:type="spellStart"/>
      <w:r w:rsidRPr="001C200C">
        <w:rPr>
          <w:rFonts w:ascii="Times New Roman" w:hAnsi="Times New Roman" w:cs="Times New Roman"/>
        </w:rPr>
        <w:t>produksi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mengikuti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alur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tahapan</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sistematis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mulai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dari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penerimaan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baku</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hingga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pemuatan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produk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akhir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Setiap</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tahap</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pengolahan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menerapkan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prosedur</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terstandarisasi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untuk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menjamin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mutu</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keamanan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pangan</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keseragaman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produk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serta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mempertahankan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kualitas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segar </w:t>
      </w:r>
      <w:proofErr w:type="spellStart"/>
      <w:r w:rsidRPr="001C200C">
        <w:rPr>
          <w:rFonts w:ascii="Times New Roman" w:hAnsi="Times New Roman" w:cs="Times New Roman"/>
        </w:rPr>
        <w:t>melalui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penerapan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rantai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dingin</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pengawasan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mutu</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ketat</w:t>
      </w:r>
      <w:proofErr w:type="spellEnd"/>
      <w:r w:rsidRPr="001C200C">
        <w:rPr>
          <w:rFonts w:ascii="Times New Roman" w:hAnsi="Times New Roman" w:cs="Times New Roman"/>
        </w:rPr>
        <w:t>.</w:t>
      </w:r>
    </w:p>
    <w:p w14:paraId="11AF135B" w14:textId="369DCBD4" w:rsidR="007B6470" w:rsidRPr="001C200C" w:rsidRDefault="007B6470" w:rsidP="000F11F2">
      <w:pPr>
        <w:rPr>
          <w:rFonts w:ascii="Times New Roman" w:hAnsi="Times New Roman" w:cs="Times New Roman"/>
          <w:b/>
          <w:bCs/>
        </w:rPr>
      </w:pPr>
      <w:proofErr w:type="spellStart"/>
      <w:r w:rsidRPr="001C200C">
        <w:rPr>
          <w:rFonts w:ascii="Times New Roman" w:hAnsi="Times New Roman" w:cs="Times New Roman"/>
          <w:b/>
          <w:bCs/>
        </w:rPr>
        <w:t>Pengujian</w:t>
      </w:r>
      <w:proofErr w:type="spellEnd"/>
      <w:r w:rsidRPr="001C200C">
        <w:rPr>
          <w:rFonts w:ascii="Times New Roman" w:hAnsi="Times New Roman" w:cs="Times New Roman"/>
          <w:b/>
          <w:bCs/>
        </w:rPr>
        <w:t xml:space="preserve"> </w:t>
      </w:r>
      <w:proofErr w:type="spellStart"/>
      <w:r w:rsidRPr="001C200C">
        <w:rPr>
          <w:rFonts w:ascii="Times New Roman" w:hAnsi="Times New Roman" w:cs="Times New Roman"/>
          <w:b/>
          <w:bCs/>
        </w:rPr>
        <w:t>mutu</w:t>
      </w:r>
      <w:proofErr w:type="spellEnd"/>
    </w:p>
    <w:p w14:paraId="2A6C4391" w14:textId="77777777" w:rsidR="007E7A6C" w:rsidRPr="001C200C" w:rsidRDefault="000F11F2" w:rsidP="001C200C">
      <w:pPr>
        <w:spacing w:after="0"/>
        <w:rPr>
          <w:rFonts w:ascii="Times New Roman" w:hAnsi="Times New Roman" w:cs="Times New Roman"/>
          <w:b/>
          <w:bCs/>
        </w:rPr>
      </w:pPr>
      <w:r w:rsidRPr="001C200C">
        <w:rPr>
          <w:rFonts w:ascii="Times New Roman" w:hAnsi="Times New Roman" w:cs="Times New Roman"/>
          <w:b/>
          <w:bCs/>
        </w:rPr>
        <w:t xml:space="preserve">Uji </w:t>
      </w:r>
      <w:proofErr w:type="spellStart"/>
      <w:r w:rsidRPr="001C200C">
        <w:rPr>
          <w:rFonts w:ascii="Times New Roman" w:hAnsi="Times New Roman" w:cs="Times New Roman"/>
          <w:b/>
          <w:bCs/>
        </w:rPr>
        <w:t>Organoleptik</w:t>
      </w:r>
      <w:proofErr w:type="spellEnd"/>
      <w:r w:rsidRPr="001C200C">
        <w:rPr>
          <w:rFonts w:ascii="Times New Roman" w:hAnsi="Times New Roman" w:cs="Times New Roman"/>
          <w:b/>
          <w:bCs/>
        </w:rPr>
        <w:t xml:space="preserve"> </w:t>
      </w:r>
    </w:p>
    <w:p w14:paraId="16D856B0" w14:textId="7AF2A868" w:rsidR="007E7A6C" w:rsidRDefault="007E7A6C" w:rsidP="007E7A6C">
      <w:pPr>
        <w:spacing w:line="276" w:lineRule="auto"/>
        <w:jc w:val="both"/>
        <w:rPr>
          <w:rFonts w:ascii="Times New Roman" w:hAnsi="Times New Roman" w:cs="Times New Roman"/>
        </w:rPr>
      </w:pPr>
      <w:r w:rsidRPr="001C200C">
        <w:rPr>
          <w:rFonts w:ascii="Times New Roman" w:hAnsi="Times New Roman" w:cs="Times New Roman"/>
        </w:rPr>
        <w:t xml:space="preserve">      </w:t>
      </w: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mutu</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secara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organoleptik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dilakukan</w:t>
      </w:r>
      <w:proofErr w:type="spellEnd"/>
      <w:r w:rsidRPr="001C200C">
        <w:rPr>
          <w:rFonts w:ascii="Times New Roman" w:hAnsi="Times New Roman" w:cs="Times New Roman"/>
        </w:rPr>
        <w:t xml:space="preserve"> pada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segar </w:t>
      </w:r>
      <w:proofErr w:type="spellStart"/>
      <w:r w:rsidRPr="001C200C">
        <w:rPr>
          <w:rFonts w:ascii="Times New Roman" w:hAnsi="Times New Roman" w:cs="Times New Roman"/>
        </w:rPr>
        <w:t>menggunakan</w:t>
      </w:r>
      <w:proofErr w:type="spellEnd"/>
      <w:r w:rsidRPr="001C200C">
        <w:rPr>
          <w:rFonts w:ascii="Times New Roman" w:hAnsi="Times New Roman" w:cs="Times New Roman"/>
        </w:rPr>
        <w:t xml:space="preserve"> </w:t>
      </w:r>
      <w:r w:rsidRPr="001C200C">
        <w:rPr>
          <w:rFonts w:ascii="Times New Roman" w:hAnsi="Times New Roman" w:cs="Times New Roman"/>
          <w:i/>
          <w:iCs/>
        </w:rPr>
        <w:t>scoresheet</w:t>
      </w:r>
      <w:r w:rsidRPr="001C200C">
        <w:rPr>
          <w:rFonts w:ascii="Times New Roman" w:hAnsi="Times New Roman" w:cs="Times New Roman"/>
        </w:rPr>
        <w:t xml:space="preserve"> </w:t>
      </w:r>
      <w:proofErr w:type="spellStart"/>
      <w:r w:rsidRPr="001C200C">
        <w:rPr>
          <w:rFonts w:ascii="Times New Roman" w:hAnsi="Times New Roman" w:cs="Times New Roman"/>
        </w:rPr>
        <w:t>sesuai</w:t>
      </w:r>
      <w:proofErr w:type="spellEnd"/>
      <w:r w:rsidRPr="001C200C">
        <w:rPr>
          <w:rFonts w:ascii="Times New Roman" w:hAnsi="Times New Roman" w:cs="Times New Roman"/>
        </w:rPr>
        <w:t xml:space="preserve"> SNI 01-02728-2018. </w:t>
      </w: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ini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melibatkan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enam</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panelis</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dilaksanakan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sebanyak</w:t>
      </w:r>
      <w:proofErr w:type="spellEnd"/>
      <w:r w:rsidRPr="001C200C">
        <w:rPr>
          <w:rFonts w:ascii="Times New Roman" w:hAnsi="Times New Roman" w:cs="Times New Roman"/>
        </w:rPr>
        <w:t xml:space="preserve"> 20 kali </w:t>
      </w:r>
      <w:proofErr w:type="spellStart"/>
      <w:r w:rsidRPr="001C200C">
        <w:rPr>
          <w:rFonts w:ascii="Times New Roman" w:hAnsi="Times New Roman" w:cs="Times New Roman"/>
        </w:rPr>
        <w:t>pengamatan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Aspek</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dinilai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meliputi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kenampakan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bau</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tekstur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pemberian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skor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sesuai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kriteria</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tercantum</w:t>
      </w:r>
      <w:proofErr w:type="spellEnd"/>
      <w:r w:rsidRPr="001C200C">
        <w:rPr>
          <w:rFonts w:ascii="Times New Roman" w:hAnsi="Times New Roman" w:cs="Times New Roman"/>
        </w:rPr>
        <w:t xml:space="preserve"> pada </w:t>
      </w:r>
      <w:proofErr w:type="spellStart"/>
      <w:r w:rsidRPr="001C200C">
        <w:rPr>
          <w:rFonts w:ascii="Times New Roman" w:hAnsi="Times New Roman" w:cs="Times New Roman"/>
        </w:rPr>
        <w:t>standar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Evaluasi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ini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bertujuan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untuk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memastikan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dipasarkan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memenuhi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persyaratan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organoleptik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bebas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dari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kontaminan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serta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ditangani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secara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higienis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sepanjang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rantai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distribusi</w:t>
      </w:r>
      <w:proofErr w:type="spellEnd"/>
    </w:p>
    <w:p w14:paraId="5CFE416B" w14:textId="117E7C8C" w:rsidR="000F11F2" w:rsidRPr="001C200C" w:rsidRDefault="007E7A6C" w:rsidP="001C200C">
      <w:pPr>
        <w:spacing w:after="0"/>
        <w:rPr>
          <w:rFonts w:ascii="Times New Roman" w:hAnsi="Times New Roman" w:cs="Times New Roman"/>
          <w:b/>
          <w:bCs/>
        </w:rPr>
      </w:pPr>
      <w:proofErr w:type="gramStart"/>
      <w:r w:rsidRPr="001C200C">
        <w:rPr>
          <w:rFonts w:ascii="Times New Roman" w:hAnsi="Times New Roman" w:cs="Times New Roman"/>
          <w:b/>
          <w:bCs/>
        </w:rPr>
        <w:t xml:space="preserve">Uji </w:t>
      </w:r>
      <w:r w:rsidR="000F11F2" w:rsidRPr="001C200C">
        <w:rPr>
          <w:rFonts w:ascii="Times New Roman" w:hAnsi="Times New Roman" w:cs="Times New Roman"/>
          <w:b/>
          <w:bCs/>
        </w:rPr>
        <w:t xml:space="preserve"> </w:t>
      </w:r>
      <w:proofErr w:type="spellStart"/>
      <w:r w:rsidR="000F11F2" w:rsidRPr="001C200C">
        <w:rPr>
          <w:rFonts w:ascii="Times New Roman" w:hAnsi="Times New Roman" w:cs="Times New Roman"/>
          <w:b/>
          <w:bCs/>
        </w:rPr>
        <w:t>Sensori</w:t>
      </w:r>
      <w:proofErr w:type="spellEnd"/>
      <w:proofErr w:type="gramEnd"/>
    </w:p>
    <w:p w14:paraId="212083FC" w14:textId="023FBD35" w:rsidR="000F11F2" w:rsidRPr="001C200C" w:rsidRDefault="007E7A6C" w:rsidP="001C200C">
      <w:pPr>
        <w:ind w:firstLine="720"/>
        <w:jc w:val="both"/>
        <w:rPr>
          <w:rFonts w:ascii="Times New Roman" w:hAnsi="Times New Roman" w:cs="Times New Roman"/>
        </w:rPr>
      </w:pP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sensori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dilakukan</w:t>
      </w:r>
      <w:proofErr w:type="spellEnd"/>
      <w:r w:rsidRPr="001C200C">
        <w:rPr>
          <w:rFonts w:ascii="Times New Roman" w:hAnsi="Times New Roman" w:cs="Times New Roman"/>
        </w:rPr>
        <w:t xml:space="preserve"> pada </w:t>
      </w:r>
      <w:proofErr w:type="spellStart"/>
      <w:r w:rsidRPr="001C200C">
        <w:rPr>
          <w:rFonts w:ascii="Times New Roman" w:hAnsi="Times New Roman" w:cs="Times New Roman"/>
        </w:rPr>
        <w:t>produk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akhir</w:t>
      </w:r>
      <w:proofErr w:type="spellEnd"/>
      <w:r w:rsidRPr="001C200C">
        <w:rPr>
          <w:rFonts w:ascii="Times New Roman" w:hAnsi="Times New Roman" w:cs="Times New Roman"/>
        </w:rPr>
        <w:t xml:space="preserve"> Ebi Fritter yang </w:t>
      </w:r>
      <w:proofErr w:type="spellStart"/>
      <w:r w:rsidRPr="001C200C">
        <w:rPr>
          <w:rFonts w:ascii="Times New Roman" w:hAnsi="Times New Roman" w:cs="Times New Roman"/>
        </w:rPr>
        <w:t>dilapisi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tepung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menggunakan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lembar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penilaian</w:t>
      </w:r>
      <w:proofErr w:type="spellEnd"/>
      <w:r w:rsidRPr="001C200C">
        <w:rPr>
          <w:rFonts w:ascii="Times New Roman" w:hAnsi="Times New Roman" w:cs="Times New Roman"/>
        </w:rPr>
        <w:t xml:space="preserve"> (</w:t>
      </w:r>
      <w:r w:rsidRPr="001C200C">
        <w:rPr>
          <w:rFonts w:ascii="Times New Roman" w:hAnsi="Times New Roman" w:cs="Times New Roman"/>
          <w:i/>
          <w:iCs/>
        </w:rPr>
        <w:t>scoresheet</w:t>
      </w:r>
      <w:r w:rsidRPr="001C200C">
        <w:rPr>
          <w:rFonts w:ascii="Times New Roman" w:hAnsi="Times New Roman" w:cs="Times New Roman"/>
        </w:rPr>
        <w:t xml:space="preserve">) </w:t>
      </w:r>
      <w:proofErr w:type="spellStart"/>
      <w:r w:rsidRPr="001C200C">
        <w:rPr>
          <w:rFonts w:ascii="Times New Roman" w:hAnsi="Times New Roman" w:cs="Times New Roman"/>
        </w:rPr>
        <w:t>sesuai</w:t>
      </w:r>
      <w:proofErr w:type="spellEnd"/>
      <w:r w:rsidRPr="001C200C">
        <w:rPr>
          <w:rFonts w:ascii="Times New Roman" w:hAnsi="Times New Roman" w:cs="Times New Roman"/>
        </w:rPr>
        <w:t xml:space="preserve"> SNI 6163:2017. </w:t>
      </w:r>
      <w:proofErr w:type="spellStart"/>
      <w:r w:rsidRPr="001C200C">
        <w:rPr>
          <w:rFonts w:ascii="Times New Roman" w:hAnsi="Times New Roman" w:cs="Times New Roman"/>
        </w:rPr>
        <w:t>Evaluasi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ini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melibatkan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enam</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panelis</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dilaksanakan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sebanyak</w:t>
      </w:r>
      <w:proofErr w:type="spellEnd"/>
      <w:r w:rsidRPr="001C200C">
        <w:rPr>
          <w:rFonts w:ascii="Times New Roman" w:hAnsi="Times New Roman" w:cs="Times New Roman"/>
        </w:rPr>
        <w:t xml:space="preserve"> 20 kali </w:t>
      </w:r>
      <w:proofErr w:type="spellStart"/>
      <w:r w:rsidRPr="001C200C">
        <w:rPr>
          <w:rFonts w:ascii="Times New Roman" w:hAnsi="Times New Roman" w:cs="Times New Roman"/>
        </w:rPr>
        <w:t>pengamatan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Penilaian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aspek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sensori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mencakup</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kenampakan</w:t>
      </w:r>
      <w:proofErr w:type="spellEnd"/>
      <w:r w:rsidRPr="001C200C">
        <w:rPr>
          <w:rFonts w:ascii="Times New Roman" w:hAnsi="Times New Roman" w:cs="Times New Roman"/>
        </w:rPr>
        <w:t xml:space="preserve">, aroma, rasa, dan </w:t>
      </w:r>
      <w:proofErr w:type="spellStart"/>
      <w:r w:rsidRPr="001C200C">
        <w:rPr>
          <w:rFonts w:ascii="Times New Roman" w:hAnsi="Times New Roman" w:cs="Times New Roman"/>
        </w:rPr>
        <w:t>tekstur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skala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penilaian</w:t>
      </w:r>
      <w:proofErr w:type="spellEnd"/>
      <w:r w:rsidRPr="001C200C">
        <w:rPr>
          <w:rFonts w:ascii="Times New Roman" w:hAnsi="Times New Roman" w:cs="Times New Roman"/>
        </w:rPr>
        <w:t xml:space="preserve"> 5, 7, dan 9. </w:t>
      </w:r>
    </w:p>
    <w:p w14:paraId="3B19C48A" w14:textId="7BDF9F78" w:rsidR="000F11F2" w:rsidRPr="001C200C" w:rsidRDefault="000F11F2" w:rsidP="00CF6302">
      <w:pPr>
        <w:spacing w:after="0"/>
        <w:rPr>
          <w:rFonts w:ascii="Times New Roman" w:hAnsi="Times New Roman" w:cs="Times New Roman"/>
          <w:b/>
          <w:bCs/>
        </w:rPr>
      </w:pPr>
      <w:r w:rsidRPr="001C200C">
        <w:rPr>
          <w:rFonts w:ascii="Times New Roman" w:hAnsi="Times New Roman" w:cs="Times New Roman"/>
          <w:b/>
          <w:bCs/>
        </w:rPr>
        <w:t xml:space="preserve">Uji </w:t>
      </w:r>
      <w:proofErr w:type="spellStart"/>
      <w:r w:rsidR="007E7A6C" w:rsidRPr="001C200C">
        <w:rPr>
          <w:rFonts w:ascii="Times New Roman" w:hAnsi="Times New Roman" w:cs="Times New Roman"/>
          <w:b/>
          <w:bCs/>
        </w:rPr>
        <w:t>kimia</w:t>
      </w:r>
      <w:proofErr w:type="spellEnd"/>
    </w:p>
    <w:p w14:paraId="7D5C8B5B" w14:textId="624A500D" w:rsidR="00BA59AB" w:rsidRDefault="00BA59AB" w:rsidP="000A7E9B">
      <w:pPr>
        <w:spacing w:after="120"/>
        <w:ind w:firstLine="720"/>
        <w:jc w:val="both"/>
        <w:rPr>
          <w:rFonts w:ascii="Times New Roman" w:hAnsi="Times New Roman" w:cs="Times New Roman"/>
        </w:rPr>
      </w:pP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kimia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difokuskan</w:t>
      </w:r>
      <w:proofErr w:type="spellEnd"/>
      <w:r w:rsidRPr="001C200C">
        <w:rPr>
          <w:rFonts w:ascii="Times New Roman" w:hAnsi="Times New Roman" w:cs="Times New Roman"/>
        </w:rPr>
        <w:t xml:space="preserve"> pada </w:t>
      </w:r>
      <w:proofErr w:type="spellStart"/>
      <w:r w:rsidRPr="001C200C">
        <w:rPr>
          <w:rFonts w:ascii="Times New Roman" w:hAnsi="Times New Roman" w:cs="Times New Roman"/>
        </w:rPr>
        <w:t>deteksi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residu</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antibiotik</w:t>
      </w:r>
      <w:proofErr w:type="spellEnd"/>
      <w:r w:rsidRPr="001C200C">
        <w:rPr>
          <w:rFonts w:ascii="Times New Roman" w:hAnsi="Times New Roman" w:cs="Times New Roman"/>
        </w:rPr>
        <w:t xml:space="preserve"> pada </w:t>
      </w:r>
      <w:proofErr w:type="spellStart"/>
      <w:r w:rsidRPr="001C200C">
        <w:rPr>
          <w:rFonts w:ascii="Times New Roman" w:hAnsi="Times New Roman" w:cs="Times New Roman"/>
        </w:rPr>
        <w:t>bahan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baku</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karena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baku</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bebas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antibiotik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memastikan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produk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akhir</w:t>
      </w:r>
      <w:proofErr w:type="spellEnd"/>
      <w:r w:rsidRPr="001C200C">
        <w:rPr>
          <w:rFonts w:ascii="Times New Roman" w:hAnsi="Times New Roman" w:cs="Times New Roman"/>
        </w:rPr>
        <w:t xml:space="preserve"> juga </w:t>
      </w:r>
      <w:proofErr w:type="spellStart"/>
      <w:r w:rsidRPr="001C200C">
        <w:rPr>
          <w:rFonts w:ascii="Times New Roman" w:hAnsi="Times New Roman" w:cs="Times New Roman"/>
        </w:rPr>
        <w:t>aman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Analisis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dilakukan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untuk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mengetahui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kandungan</w:t>
      </w:r>
      <w:proofErr w:type="spellEnd"/>
      <w:r w:rsidRPr="001C200C">
        <w:rPr>
          <w:rFonts w:ascii="Times New Roman" w:hAnsi="Times New Roman" w:cs="Times New Roman"/>
        </w:rPr>
        <w:t xml:space="preserve"> Chloramphenicol (CAP), Nitrofuran (AOZ dan AMOZ), </w:t>
      </w:r>
      <w:proofErr w:type="spellStart"/>
      <w:r w:rsidRPr="001C200C">
        <w:rPr>
          <w:rFonts w:ascii="Times New Roman" w:hAnsi="Times New Roman" w:cs="Times New Roman"/>
        </w:rPr>
        <w:t>serta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Tetrasiklin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sesuai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standar</w:t>
      </w:r>
      <w:proofErr w:type="spellEnd"/>
      <w:r w:rsidRPr="001C200C">
        <w:rPr>
          <w:rFonts w:ascii="Times New Roman" w:hAnsi="Times New Roman" w:cs="Times New Roman"/>
        </w:rPr>
        <w:t xml:space="preserve"> BSN (2021). </w:t>
      </w:r>
    </w:p>
    <w:p w14:paraId="5D9A8D4F" w14:textId="77777777" w:rsidR="00F739A2" w:rsidRPr="001C200C" w:rsidRDefault="00F739A2" w:rsidP="000A7E9B">
      <w:pPr>
        <w:spacing w:after="120"/>
        <w:ind w:firstLine="720"/>
        <w:jc w:val="both"/>
        <w:rPr>
          <w:rFonts w:ascii="Times New Roman" w:hAnsi="Times New Roman" w:cs="Times New Roman"/>
        </w:rPr>
      </w:pPr>
    </w:p>
    <w:p w14:paraId="654191F1" w14:textId="282F80E6" w:rsidR="000F11F2" w:rsidRPr="00F739A2" w:rsidRDefault="000F11F2" w:rsidP="00CF6302">
      <w:pPr>
        <w:spacing w:after="0"/>
        <w:rPr>
          <w:rFonts w:ascii="Times New Roman" w:hAnsi="Times New Roman" w:cs="Times New Roman"/>
          <w:b/>
          <w:bCs/>
        </w:rPr>
      </w:pPr>
      <w:r w:rsidRPr="00F739A2">
        <w:rPr>
          <w:rFonts w:ascii="Times New Roman" w:hAnsi="Times New Roman" w:cs="Times New Roman"/>
          <w:b/>
          <w:bCs/>
        </w:rPr>
        <w:lastRenderedPageBreak/>
        <w:t xml:space="preserve">Uji </w:t>
      </w:r>
      <w:proofErr w:type="spellStart"/>
      <w:r w:rsidRPr="00F739A2">
        <w:rPr>
          <w:rFonts w:ascii="Times New Roman" w:hAnsi="Times New Roman" w:cs="Times New Roman"/>
          <w:b/>
          <w:bCs/>
        </w:rPr>
        <w:t>Mikrobiologi</w:t>
      </w:r>
      <w:proofErr w:type="spellEnd"/>
    </w:p>
    <w:p w14:paraId="3BA6F6A1" w14:textId="57CF7728" w:rsidR="00BA59AB" w:rsidRPr="001C200C" w:rsidRDefault="00BA59AB" w:rsidP="001C200C">
      <w:pPr>
        <w:spacing w:after="120"/>
        <w:ind w:firstLine="720"/>
        <w:jc w:val="both"/>
        <w:rPr>
          <w:rFonts w:ascii="Times New Roman" w:hAnsi="Times New Roman" w:cs="Times New Roman"/>
        </w:rPr>
      </w:pP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mikrobiologi</w:t>
      </w:r>
      <w:proofErr w:type="spellEnd"/>
      <w:r w:rsidRPr="001C200C">
        <w:rPr>
          <w:rFonts w:ascii="Times New Roman" w:hAnsi="Times New Roman" w:cs="Times New Roman"/>
        </w:rPr>
        <w:t xml:space="preserve"> pada </w:t>
      </w:r>
      <w:proofErr w:type="spellStart"/>
      <w:r w:rsidRPr="001C200C">
        <w:rPr>
          <w:rFonts w:ascii="Times New Roman" w:hAnsi="Times New Roman" w:cs="Times New Roman"/>
        </w:rPr>
        <w:t>produk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akhir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meliputi</w:t>
      </w:r>
      <w:proofErr w:type="spellEnd"/>
      <w:r w:rsidRPr="001C200C">
        <w:rPr>
          <w:rFonts w:ascii="Times New Roman" w:hAnsi="Times New Roman" w:cs="Times New Roman"/>
        </w:rPr>
        <w:t xml:space="preserve"> uji Angka Lempeng Total (ALT), </w:t>
      </w:r>
      <w:r w:rsidRPr="001C200C">
        <w:rPr>
          <w:rFonts w:ascii="Times New Roman" w:hAnsi="Times New Roman" w:cs="Times New Roman"/>
          <w:i/>
          <w:iCs/>
        </w:rPr>
        <w:t>Escherichia coli</w:t>
      </w:r>
      <w:r w:rsidRPr="001C200C">
        <w:rPr>
          <w:rFonts w:ascii="Times New Roman" w:hAnsi="Times New Roman" w:cs="Times New Roman"/>
        </w:rPr>
        <w:t xml:space="preserve">, dan </w:t>
      </w:r>
      <w:r w:rsidRPr="001C200C">
        <w:rPr>
          <w:rFonts w:ascii="Times New Roman" w:hAnsi="Times New Roman" w:cs="Times New Roman"/>
          <w:i/>
          <w:iCs/>
        </w:rPr>
        <w:t>Salmonella</w:t>
      </w:r>
      <w:r w:rsidRPr="001C200C">
        <w:rPr>
          <w:rFonts w:ascii="Times New Roman" w:hAnsi="Times New Roman" w:cs="Times New Roman"/>
        </w:rPr>
        <w:t xml:space="preserve">. </w:t>
      </w:r>
      <w:proofErr w:type="spellStart"/>
      <w:r w:rsidRPr="001C200C">
        <w:rPr>
          <w:rFonts w:ascii="Times New Roman" w:hAnsi="Times New Roman" w:cs="Times New Roman"/>
        </w:rPr>
        <w:t>Pelaksanaan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001C200C">
        <w:rPr>
          <w:rFonts w:ascii="Times New Roman" w:hAnsi="Times New Roman" w:cs="Times New Roman"/>
        </w:rPr>
        <w:t>sesuai</w:t>
      </w:r>
      <w:proofErr w:type="spellEnd"/>
      <w:r w:rsidR="001C200C">
        <w:rPr>
          <w:rFonts w:ascii="Times New Roman" w:hAnsi="Times New Roman" w:cs="Times New Roman"/>
        </w:rPr>
        <w:t xml:space="preserve"> </w:t>
      </w:r>
      <w:r w:rsidRPr="001C200C">
        <w:rPr>
          <w:rFonts w:ascii="Times New Roman" w:hAnsi="Times New Roman" w:cs="Times New Roman"/>
        </w:rPr>
        <w:t xml:space="preserve">SNI 6163:2017 </w:t>
      </w:r>
      <w:proofErr w:type="spellStart"/>
      <w:r w:rsidRPr="001C200C">
        <w:rPr>
          <w:rFonts w:ascii="Times New Roman" w:hAnsi="Times New Roman" w:cs="Times New Roman"/>
        </w:rPr>
        <w:t>mengenai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persyaratan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mutu</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keamanan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pangan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berlapis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tepung</w:t>
      </w:r>
      <w:proofErr w:type="spellEnd"/>
      <w:r w:rsidRPr="001C200C">
        <w:rPr>
          <w:rFonts w:ascii="Times New Roman" w:hAnsi="Times New Roman" w:cs="Times New Roman"/>
        </w:rPr>
        <w:t xml:space="preserve"> (</w:t>
      </w:r>
      <w:r w:rsidRPr="001C200C">
        <w:rPr>
          <w:rFonts w:ascii="Times New Roman" w:hAnsi="Times New Roman" w:cs="Times New Roman"/>
          <w:i/>
          <w:iCs/>
        </w:rPr>
        <w:t>breaded</w:t>
      </w:r>
      <w:r w:rsidRPr="001C200C">
        <w:rPr>
          <w:rFonts w:ascii="Times New Roman" w:hAnsi="Times New Roman" w:cs="Times New Roman"/>
        </w:rPr>
        <w:t xml:space="preserve">). Data </w:t>
      </w: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diperoleh</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secara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sekunder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dari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laboratorium</w:t>
      </w:r>
      <w:proofErr w:type="spellEnd"/>
      <w:r w:rsidRPr="001C200C">
        <w:rPr>
          <w:rFonts w:ascii="Times New Roman" w:hAnsi="Times New Roman" w:cs="Times New Roman"/>
        </w:rPr>
        <w:t xml:space="preserve"> PT. Dua Putra Utama Makmur.</w:t>
      </w:r>
    </w:p>
    <w:p w14:paraId="1CFE562D" w14:textId="77777777" w:rsidR="000F11F2" w:rsidRPr="001C200C" w:rsidRDefault="000F11F2" w:rsidP="00CF6302">
      <w:pPr>
        <w:spacing w:after="0"/>
        <w:rPr>
          <w:rFonts w:ascii="Times New Roman" w:hAnsi="Times New Roman" w:cs="Times New Roman"/>
          <w:b/>
          <w:bCs/>
        </w:rPr>
      </w:pPr>
      <w:r w:rsidRPr="001C200C">
        <w:rPr>
          <w:rFonts w:ascii="Times New Roman" w:hAnsi="Times New Roman" w:cs="Times New Roman"/>
          <w:b/>
          <w:bCs/>
        </w:rPr>
        <w:t xml:space="preserve">2.3.4 </w:t>
      </w:r>
      <w:proofErr w:type="spellStart"/>
      <w:r w:rsidRPr="001C200C">
        <w:rPr>
          <w:rFonts w:ascii="Times New Roman" w:hAnsi="Times New Roman" w:cs="Times New Roman"/>
          <w:b/>
          <w:bCs/>
        </w:rPr>
        <w:t>Pengukuran</w:t>
      </w:r>
      <w:proofErr w:type="spellEnd"/>
      <w:r w:rsidRPr="001C200C">
        <w:rPr>
          <w:rFonts w:ascii="Times New Roman" w:hAnsi="Times New Roman" w:cs="Times New Roman"/>
          <w:b/>
          <w:bCs/>
        </w:rPr>
        <w:t xml:space="preserve"> </w:t>
      </w:r>
      <w:proofErr w:type="spellStart"/>
      <w:r w:rsidRPr="001C200C">
        <w:rPr>
          <w:rFonts w:ascii="Times New Roman" w:hAnsi="Times New Roman" w:cs="Times New Roman"/>
          <w:b/>
          <w:bCs/>
        </w:rPr>
        <w:t>Rendemen</w:t>
      </w:r>
      <w:proofErr w:type="spellEnd"/>
    </w:p>
    <w:p w14:paraId="030C1A40" w14:textId="6D0F123C" w:rsidR="00BA59AB" w:rsidRPr="001C200C" w:rsidRDefault="00BA59AB" w:rsidP="00CF6302">
      <w:pPr>
        <w:spacing w:after="0"/>
        <w:ind w:firstLine="720"/>
        <w:jc w:val="both"/>
        <w:rPr>
          <w:rFonts w:ascii="Times New Roman" w:hAnsi="Times New Roman" w:cs="Times New Roman"/>
        </w:rPr>
      </w:pPr>
      <w:proofErr w:type="spellStart"/>
      <w:r w:rsidRPr="001C200C">
        <w:rPr>
          <w:rFonts w:ascii="Times New Roman" w:hAnsi="Times New Roman" w:cs="Times New Roman"/>
        </w:rPr>
        <w:t>Perhitungan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rendemen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dalam</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produksi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Ebi Fritter </w:t>
      </w:r>
      <w:proofErr w:type="spellStart"/>
      <w:r w:rsidRPr="001C200C">
        <w:rPr>
          <w:rFonts w:ascii="Times New Roman" w:hAnsi="Times New Roman" w:cs="Times New Roman"/>
        </w:rPr>
        <w:t>dilakukan</w:t>
      </w:r>
      <w:proofErr w:type="spellEnd"/>
      <w:r w:rsidRPr="001C200C">
        <w:rPr>
          <w:rFonts w:ascii="Times New Roman" w:hAnsi="Times New Roman" w:cs="Times New Roman"/>
        </w:rPr>
        <w:t xml:space="preserve"> pada </w:t>
      </w:r>
      <w:proofErr w:type="spellStart"/>
      <w:r w:rsidRPr="001C200C">
        <w:rPr>
          <w:rFonts w:ascii="Times New Roman" w:hAnsi="Times New Roman" w:cs="Times New Roman"/>
        </w:rPr>
        <w:t>tahapan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pemotongan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kepala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pengupasan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kulit</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pembuangan</w:t>
      </w:r>
      <w:proofErr w:type="spellEnd"/>
      <w:r w:rsidRPr="001C200C">
        <w:rPr>
          <w:rFonts w:ascii="Times New Roman" w:hAnsi="Times New Roman" w:cs="Times New Roman"/>
        </w:rPr>
        <w:t xml:space="preserve"> usus. </w:t>
      </w:r>
      <w:proofErr w:type="spellStart"/>
      <w:r w:rsidRPr="001C200C">
        <w:rPr>
          <w:rFonts w:ascii="Times New Roman" w:hAnsi="Times New Roman" w:cs="Times New Roman"/>
        </w:rPr>
        <w:t>Rendemen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dihitung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membandingkan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berat</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akhir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terhadap</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berat</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awal</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kemudian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dikalikan</w:t>
      </w:r>
      <w:proofErr w:type="spellEnd"/>
      <w:r w:rsidRPr="001C200C">
        <w:rPr>
          <w:rFonts w:ascii="Times New Roman" w:hAnsi="Times New Roman" w:cs="Times New Roman"/>
        </w:rPr>
        <w:t xml:space="preserve"> 100%.</w:t>
      </w:r>
    </w:p>
    <w:p w14:paraId="47F8B8C6" w14:textId="77777777" w:rsidR="00BA59AB" w:rsidRPr="001C200C" w:rsidRDefault="00BA59AB" w:rsidP="00F739A2">
      <w:pPr>
        <w:spacing w:after="0"/>
        <w:ind w:firstLine="720"/>
        <w:rPr>
          <w:rFonts w:ascii="Times New Roman" w:hAnsi="Times New Roman" w:cs="Times New Roman"/>
        </w:rPr>
      </w:pPr>
      <w:proofErr w:type="spellStart"/>
      <w:r w:rsidRPr="001C200C">
        <w:rPr>
          <w:rFonts w:ascii="Times New Roman" w:hAnsi="Times New Roman" w:cs="Times New Roman"/>
        </w:rPr>
        <w:t>Pengukuran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dilakukan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sebanyak</w:t>
      </w:r>
      <w:proofErr w:type="spellEnd"/>
      <w:r w:rsidRPr="001C200C">
        <w:rPr>
          <w:rFonts w:ascii="Times New Roman" w:hAnsi="Times New Roman" w:cs="Times New Roman"/>
        </w:rPr>
        <w:t xml:space="preserve"> 20 kali </w:t>
      </w:r>
      <w:proofErr w:type="spellStart"/>
      <w:r w:rsidRPr="001C200C">
        <w:rPr>
          <w:rFonts w:ascii="Times New Roman" w:hAnsi="Times New Roman" w:cs="Times New Roman"/>
        </w:rPr>
        <w:t>pengamatan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tiga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pengulangan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untuk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memastikan</w:t>
      </w:r>
      <w:proofErr w:type="spellEnd"/>
      <w:r w:rsidRPr="001C200C">
        <w:rPr>
          <w:rFonts w:ascii="Times New Roman" w:hAnsi="Times New Roman" w:cs="Times New Roman"/>
        </w:rPr>
        <w:t xml:space="preserve"> data </w:t>
      </w:r>
      <w:proofErr w:type="spellStart"/>
      <w:r w:rsidRPr="001C200C">
        <w:rPr>
          <w:rFonts w:ascii="Times New Roman" w:hAnsi="Times New Roman" w:cs="Times New Roman"/>
        </w:rPr>
        <w:t>representatif</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akurat</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Rumus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perhitungan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rendemen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adalah</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sebagai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berikut</w:t>
      </w:r>
      <w:proofErr w:type="spellEnd"/>
      <w:r w:rsidRPr="001C200C">
        <w:rPr>
          <w:rFonts w:ascii="Times New Roman" w:hAnsi="Times New Roman" w:cs="Times New Roman"/>
        </w:rPr>
        <w:t>:</w:t>
      </w:r>
    </w:p>
    <w:p w14:paraId="6FE56D1E" w14:textId="77777777" w:rsidR="00CF6302" w:rsidRPr="001C200C" w:rsidRDefault="00BA59AB" w:rsidP="00F739A2">
      <w:pPr>
        <w:spacing w:after="0"/>
        <w:rPr>
          <w:rFonts w:ascii="Times New Roman" w:eastAsiaTheme="minorEastAsia" w:hAnsi="Times New Roman" w:cs="Times New Roman"/>
        </w:rPr>
      </w:pPr>
      <w:proofErr w:type="spellStart"/>
      <m:oMathPara>
        <m:oMath>
          <m:r>
            <m:rPr>
              <m:nor/>
            </m:rPr>
            <w:rPr>
              <w:rFonts w:ascii="Times New Roman" w:hAnsi="Times New Roman" w:cs="Times New Roman"/>
            </w:rPr>
            <m:t>Rendemen</m:t>
          </m:r>
          <w:proofErr w:type="spellEnd"/>
          <m:r>
            <m:rPr>
              <m:nor/>
            </m:rPr>
            <w:rPr>
              <w:rFonts w:ascii="Times New Roman" w:hAnsi="Times New Roman" w:cs="Times New Roman"/>
            </w:rPr>
            <m:t xml:space="preserve"> (%)</m:t>
          </m:r>
          <m:r>
            <w:rPr>
              <w:rFonts w:ascii="Cambria Math" w:hAnsi="Cambria Math" w:cs="Times New Roman"/>
            </w:rPr>
            <m:t>=</m:t>
          </m:r>
          <m:f>
            <m:fPr>
              <m:ctrlPr>
                <w:rPr>
                  <w:rFonts w:ascii="Cambria Math" w:hAnsi="Cambria Math" w:cs="Times New Roman"/>
                </w:rPr>
              </m:ctrlPr>
            </m:fPr>
            <m:num>
              <m:r>
                <m:rPr>
                  <m:nor/>
                </m:rPr>
                <w:rPr>
                  <w:rFonts w:ascii="Times New Roman" w:hAnsi="Times New Roman" w:cs="Times New Roman"/>
                </w:rPr>
                <m:t>Berat Akhir (kg)</m:t>
              </m:r>
            </m:num>
            <m:den>
              <m:r>
                <m:rPr>
                  <m:nor/>
                </m:rPr>
                <w:rPr>
                  <w:rFonts w:ascii="Times New Roman" w:hAnsi="Times New Roman" w:cs="Times New Roman"/>
                </w:rPr>
                <m:t>Berat Awal (kg)</m:t>
              </m:r>
            </m:den>
          </m:f>
          <m:r>
            <w:rPr>
              <w:rFonts w:ascii="Cambria Math" w:hAnsi="Cambria Math" w:cs="Times New Roman"/>
            </w:rPr>
            <m:t>×100</m:t>
          </m:r>
        </m:oMath>
      </m:oMathPara>
    </w:p>
    <w:p w14:paraId="1342E0CA" w14:textId="4F98091D" w:rsidR="00BA59AB" w:rsidRPr="001C200C" w:rsidRDefault="00BA59AB" w:rsidP="00F739A2">
      <w:pPr>
        <w:spacing w:after="0"/>
        <w:ind w:firstLine="720"/>
        <w:rPr>
          <w:rFonts w:ascii="Times New Roman" w:hAnsi="Times New Roman" w:cs="Times New Roman"/>
        </w:rPr>
      </w:pPr>
      <w:proofErr w:type="spellStart"/>
      <w:r w:rsidRPr="001C200C">
        <w:rPr>
          <w:rFonts w:ascii="Times New Roman" w:hAnsi="Times New Roman" w:cs="Times New Roman"/>
        </w:rPr>
        <w:t>Rendemen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ini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digunakan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untuk</w:t>
      </w:r>
      <w:proofErr w:type="spellEnd"/>
      <w:r w:rsidRPr="001C200C">
        <w:rPr>
          <w:rFonts w:ascii="Times New Roman" w:hAnsi="Times New Roman" w:cs="Times New Roman"/>
        </w:rPr>
        <w:t xml:space="preserve"> menilai efisiensi pemanfaatan bahan baku dan memantau kehilangan berat pada </w:t>
      </w:r>
      <w:proofErr w:type="spellStart"/>
      <w:r w:rsidRPr="001C200C">
        <w:rPr>
          <w:rFonts w:ascii="Times New Roman" w:hAnsi="Times New Roman" w:cs="Times New Roman"/>
        </w:rPr>
        <w:t>setiap</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tahapan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produksi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sehingga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dapat</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menjadi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indikator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kinerja</w:t>
      </w:r>
      <w:proofErr w:type="spellEnd"/>
      <w:r w:rsidRPr="001C200C">
        <w:rPr>
          <w:rFonts w:ascii="Times New Roman" w:hAnsi="Times New Roman" w:cs="Times New Roman"/>
        </w:rPr>
        <w:t xml:space="preserve"> proses </w:t>
      </w:r>
      <w:proofErr w:type="spellStart"/>
      <w:r w:rsidRPr="001C200C">
        <w:rPr>
          <w:rFonts w:ascii="Times New Roman" w:hAnsi="Times New Roman" w:cs="Times New Roman"/>
        </w:rPr>
        <w:t>produksi</w:t>
      </w:r>
      <w:proofErr w:type="spellEnd"/>
      <w:r w:rsidRPr="001C200C">
        <w:rPr>
          <w:rFonts w:ascii="Times New Roman" w:hAnsi="Times New Roman" w:cs="Times New Roman"/>
        </w:rPr>
        <w:t xml:space="preserve"> Ebi Fritter </w:t>
      </w:r>
      <w:proofErr w:type="spellStart"/>
      <w:r w:rsidRPr="001C200C">
        <w:rPr>
          <w:rFonts w:ascii="Times New Roman" w:hAnsi="Times New Roman" w:cs="Times New Roman"/>
        </w:rPr>
        <w:t>secara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keseluruhan</w:t>
      </w:r>
      <w:proofErr w:type="spellEnd"/>
      <w:r w:rsidRPr="001C200C">
        <w:rPr>
          <w:rFonts w:ascii="Times New Roman" w:hAnsi="Times New Roman" w:cs="Times New Roman"/>
        </w:rPr>
        <w:t>.</w:t>
      </w:r>
    </w:p>
    <w:p w14:paraId="59479156" w14:textId="77777777" w:rsidR="000F11F2" w:rsidRPr="001C200C" w:rsidRDefault="000F11F2" w:rsidP="00CF6302">
      <w:pPr>
        <w:spacing w:after="0"/>
        <w:rPr>
          <w:rFonts w:ascii="Times New Roman" w:hAnsi="Times New Roman" w:cs="Times New Roman"/>
          <w:b/>
          <w:bCs/>
        </w:rPr>
      </w:pPr>
      <w:r w:rsidRPr="001C200C">
        <w:rPr>
          <w:rFonts w:ascii="Times New Roman" w:hAnsi="Times New Roman" w:cs="Times New Roman"/>
          <w:b/>
          <w:bCs/>
        </w:rPr>
        <w:t xml:space="preserve">2.3.5 </w:t>
      </w:r>
      <w:proofErr w:type="spellStart"/>
      <w:r w:rsidRPr="001C200C">
        <w:rPr>
          <w:rFonts w:ascii="Times New Roman" w:hAnsi="Times New Roman" w:cs="Times New Roman"/>
          <w:b/>
          <w:bCs/>
        </w:rPr>
        <w:t>Pengukuran</w:t>
      </w:r>
      <w:proofErr w:type="spellEnd"/>
      <w:r w:rsidRPr="001C200C">
        <w:rPr>
          <w:rFonts w:ascii="Times New Roman" w:hAnsi="Times New Roman" w:cs="Times New Roman"/>
          <w:b/>
          <w:bCs/>
        </w:rPr>
        <w:t xml:space="preserve"> </w:t>
      </w:r>
      <w:proofErr w:type="spellStart"/>
      <w:r w:rsidRPr="001C200C">
        <w:rPr>
          <w:rFonts w:ascii="Times New Roman" w:hAnsi="Times New Roman" w:cs="Times New Roman"/>
          <w:b/>
          <w:bCs/>
        </w:rPr>
        <w:t>Produktivitas</w:t>
      </w:r>
      <w:proofErr w:type="spellEnd"/>
    </w:p>
    <w:p w14:paraId="2463D38C" w14:textId="763B8779" w:rsidR="00BA59AB" w:rsidRPr="001C200C" w:rsidRDefault="00BA59AB" w:rsidP="00F739A2">
      <w:pPr>
        <w:spacing w:after="0"/>
        <w:ind w:firstLine="720"/>
        <w:jc w:val="both"/>
        <w:rPr>
          <w:rFonts w:ascii="Times New Roman" w:hAnsi="Times New Roman" w:cs="Times New Roman"/>
        </w:rPr>
      </w:pPr>
      <w:proofErr w:type="spellStart"/>
      <w:r w:rsidRPr="001C200C">
        <w:rPr>
          <w:rFonts w:ascii="Times New Roman" w:hAnsi="Times New Roman" w:cs="Times New Roman"/>
        </w:rPr>
        <w:t>Produktivitas</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diamati</w:t>
      </w:r>
      <w:proofErr w:type="spellEnd"/>
      <w:r w:rsidRPr="001C200C">
        <w:rPr>
          <w:rFonts w:ascii="Times New Roman" w:hAnsi="Times New Roman" w:cs="Times New Roman"/>
        </w:rPr>
        <w:t xml:space="preserve"> pada proses </w:t>
      </w:r>
      <w:proofErr w:type="spellStart"/>
      <w:r w:rsidRPr="001C200C">
        <w:rPr>
          <w:rFonts w:ascii="Times New Roman" w:hAnsi="Times New Roman" w:cs="Times New Roman"/>
        </w:rPr>
        <w:t>pengolahan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Ebi Fritter </w:t>
      </w:r>
      <w:proofErr w:type="spellStart"/>
      <w:r w:rsidRPr="001C200C">
        <w:rPr>
          <w:rFonts w:ascii="Times New Roman" w:hAnsi="Times New Roman" w:cs="Times New Roman"/>
        </w:rPr>
        <w:t>meliputi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tahap</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pemotongan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kepala</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pengupasan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kulit</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Pengukuran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dilakukan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sebanyak</w:t>
      </w:r>
      <w:proofErr w:type="spellEnd"/>
      <w:r w:rsidRPr="001C200C">
        <w:rPr>
          <w:rFonts w:ascii="Times New Roman" w:hAnsi="Times New Roman" w:cs="Times New Roman"/>
        </w:rPr>
        <w:t xml:space="preserve"> 20 kali </w:t>
      </w:r>
      <w:proofErr w:type="spellStart"/>
      <w:r w:rsidRPr="001C200C">
        <w:rPr>
          <w:rFonts w:ascii="Times New Roman" w:hAnsi="Times New Roman" w:cs="Times New Roman"/>
        </w:rPr>
        <w:t>pengamatan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tiga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pengulangan</w:t>
      </w:r>
      <w:proofErr w:type="spellEnd"/>
      <w:r w:rsidRPr="001C200C">
        <w:rPr>
          <w:rFonts w:ascii="Times New Roman" w:hAnsi="Times New Roman" w:cs="Times New Roman"/>
        </w:rPr>
        <w:t xml:space="preserve">. Teknik </w:t>
      </w:r>
      <w:proofErr w:type="spellStart"/>
      <w:r w:rsidRPr="001C200C">
        <w:rPr>
          <w:rFonts w:ascii="Times New Roman" w:hAnsi="Times New Roman" w:cs="Times New Roman"/>
        </w:rPr>
        <w:t>penghitungan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produktivitas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dilakukan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memberikan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sampel</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sebanyak</w:t>
      </w:r>
      <w:proofErr w:type="spellEnd"/>
      <w:r w:rsidRPr="001C200C">
        <w:rPr>
          <w:rFonts w:ascii="Times New Roman" w:hAnsi="Times New Roman" w:cs="Times New Roman"/>
        </w:rPr>
        <w:t xml:space="preserve"> 2–3 kg </w:t>
      </w:r>
      <w:proofErr w:type="spellStart"/>
      <w:r w:rsidRPr="001C200C">
        <w:rPr>
          <w:rFonts w:ascii="Times New Roman" w:hAnsi="Times New Roman" w:cs="Times New Roman"/>
        </w:rPr>
        <w:t>kepada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setiap</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pekerja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kemudian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mencatat</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waktu</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dibutuhkan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untuk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menyelesaikan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pengolahan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sampel</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tersebut</w:t>
      </w:r>
      <w:proofErr w:type="spellEnd"/>
      <w:r w:rsidRPr="001C200C">
        <w:rPr>
          <w:rFonts w:ascii="Times New Roman" w:hAnsi="Times New Roman" w:cs="Times New Roman"/>
        </w:rPr>
        <w:t xml:space="preserve"> per orang.</w:t>
      </w:r>
    </w:p>
    <w:p w14:paraId="24B76838" w14:textId="77777777" w:rsidR="00BA59AB" w:rsidRPr="001C200C" w:rsidRDefault="00BA59AB" w:rsidP="00F739A2">
      <w:pPr>
        <w:spacing w:after="0"/>
        <w:ind w:firstLine="720"/>
        <w:rPr>
          <w:rFonts w:ascii="Times New Roman" w:hAnsi="Times New Roman" w:cs="Times New Roman"/>
        </w:rPr>
      </w:pPr>
      <w:proofErr w:type="spellStart"/>
      <w:r w:rsidRPr="001C200C">
        <w:rPr>
          <w:rFonts w:ascii="Times New Roman" w:hAnsi="Times New Roman" w:cs="Times New Roman"/>
        </w:rPr>
        <w:t>Produktivitas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dihitung</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berdasarkan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jumlah</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udang</w:t>
      </w:r>
      <w:proofErr w:type="spellEnd"/>
      <w:r w:rsidRPr="001C200C">
        <w:rPr>
          <w:rFonts w:ascii="Times New Roman" w:hAnsi="Times New Roman" w:cs="Times New Roman"/>
        </w:rPr>
        <w:t xml:space="preserve"> yang </w:t>
      </w:r>
      <w:proofErr w:type="spellStart"/>
      <w:r w:rsidRPr="001C200C">
        <w:rPr>
          <w:rFonts w:ascii="Times New Roman" w:hAnsi="Times New Roman" w:cs="Times New Roman"/>
        </w:rPr>
        <w:t>diolah</w:t>
      </w:r>
      <w:proofErr w:type="spellEnd"/>
      <w:r w:rsidRPr="001C200C">
        <w:rPr>
          <w:rFonts w:ascii="Times New Roman" w:hAnsi="Times New Roman" w:cs="Times New Roman"/>
        </w:rPr>
        <w:t xml:space="preserve"> per unit </w:t>
      </w:r>
      <w:proofErr w:type="spellStart"/>
      <w:r w:rsidRPr="001C200C">
        <w:rPr>
          <w:rFonts w:ascii="Times New Roman" w:hAnsi="Times New Roman" w:cs="Times New Roman"/>
        </w:rPr>
        <w:t>waktu</w:t>
      </w:r>
      <w:proofErr w:type="spellEnd"/>
      <w:r w:rsidRPr="001C200C">
        <w:rPr>
          <w:rFonts w:ascii="Times New Roman" w:hAnsi="Times New Roman" w:cs="Times New Roman"/>
        </w:rPr>
        <w:t xml:space="preserve"> per </w:t>
      </w:r>
      <w:proofErr w:type="spellStart"/>
      <w:r w:rsidRPr="001C200C">
        <w:rPr>
          <w:rFonts w:ascii="Times New Roman" w:hAnsi="Times New Roman" w:cs="Times New Roman"/>
        </w:rPr>
        <w:t>pekerja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menggunakan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rumus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berikut</w:t>
      </w:r>
      <w:proofErr w:type="spellEnd"/>
      <w:r w:rsidRPr="001C200C">
        <w:rPr>
          <w:rFonts w:ascii="Times New Roman" w:hAnsi="Times New Roman" w:cs="Times New Roman"/>
        </w:rPr>
        <w:t>:</w:t>
      </w:r>
    </w:p>
    <w:p w14:paraId="53823F48" w14:textId="77777777" w:rsidR="009773AF" w:rsidRPr="001C200C" w:rsidRDefault="00BA59AB" w:rsidP="00F739A2">
      <w:pPr>
        <w:spacing w:after="0"/>
        <w:rPr>
          <w:rFonts w:ascii="Times New Roman" w:eastAsiaTheme="minorEastAsia" w:hAnsi="Times New Roman" w:cs="Times New Roman"/>
        </w:rPr>
      </w:pPr>
      <w:proofErr w:type="spellStart"/>
      <m:oMathPara>
        <m:oMath>
          <m:r>
            <m:rPr>
              <m:nor/>
            </m:rPr>
            <w:rPr>
              <w:rFonts w:ascii="Times New Roman" w:hAnsi="Times New Roman" w:cs="Times New Roman"/>
            </w:rPr>
            <m:t>Produktivitas</m:t>
          </m:r>
          <w:proofErr w:type="spellEnd"/>
          <m:r>
            <w:rPr>
              <w:rFonts w:ascii="Cambria Math" w:hAnsi="Cambria Math" w:cs="Times New Roman"/>
            </w:rPr>
            <m:t>=</m:t>
          </m:r>
          <m:f>
            <m:fPr>
              <m:ctrlPr>
                <w:rPr>
                  <w:rFonts w:ascii="Cambria Math" w:hAnsi="Cambria Math" w:cs="Times New Roman"/>
                </w:rPr>
              </m:ctrlPr>
            </m:fPr>
            <m:num>
              <m:r>
                <m:rPr>
                  <m:nor/>
                </m:rPr>
                <w:rPr>
                  <w:rFonts w:ascii="Times New Roman" w:hAnsi="Times New Roman" w:cs="Times New Roman"/>
                </w:rPr>
                <m:t>Jumlah Hasil Produksi (kg)</m:t>
              </m:r>
            </m:num>
            <m:den>
              <m:r>
                <m:rPr>
                  <m:nor/>
                </m:rPr>
                <w:rPr>
                  <w:rFonts w:ascii="Times New Roman" w:hAnsi="Times New Roman" w:cs="Times New Roman"/>
                </w:rPr>
                <m:t>Waktu (jam) × Jumlah Tenaga Kerja (orang)</m:t>
              </m:r>
            </m:den>
          </m:f>
        </m:oMath>
      </m:oMathPara>
    </w:p>
    <w:p w14:paraId="6A4147D8" w14:textId="46C29262" w:rsidR="00BA59AB" w:rsidRPr="001C200C" w:rsidRDefault="00BA59AB" w:rsidP="00F739A2">
      <w:pPr>
        <w:spacing w:after="0"/>
        <w:ind w:firstLine="720"/>
        <w:rPr>
          <w:rFonts w:ascii="Times New Roman" w:hAnsi="Times New Roman" w:cs="Times New Roman"/>
        </w:rPr>
      </w:pPr>
      <w:proofErr w:type="spellStart"/>
      <w:r w:rsidRPr="001C200C">
        <w:rPr>
          <w:rFonts w:ascii="Times New Roman" w:hAnsi="Times New Roman" w:cs="Times New Roman"/>
        </w:rPr>
        <w:t>Perhitungan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ini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digunakan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untuk</w:t>
      </w:r>
      <w:proofErr w:type="spellEnd"/>
      <w:r w:rsidRPr="001C200C">
        <w:rPr>
          <w:rFonts w:ascii="Times New Roman" w:hAnsi="Times New Roman" w:cs="Times New Roman"/>
        </w:rPr>
        <w:t xml:space="preserve"> menilai efisiensi tenaga kerja pada setiap tahapan produksi dan </w:t>
      </w:r>
      <w:proofErr w:type="spellStart"/>
      <w:r w:rsidRPr="001C200C">
        <w:rPr>
          <w:rFonts w:ascii="Times New Roman" w:hAnsi="Times New Roman" w:cs="Times New Roman"/>
        </w:rPr>
        <w:t>menentukan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standar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kinerja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operasional</w:t>
      </w:r>
      <w:proofErr w:type="spellEnd"/>
      <w:r w:rsidRPr="001C200C">
        <w:rPr>
          <w:rFonts w:ascii="Times New Roman" w:hAnsi="Times New Roman" w:cs="Times New Roman"/>
        </w:rPr>
        <w:t xml:space="preserve"> yang optimal.</w:t>
      </w:r>
    </w:p>
    <w:p w14:paraId="5FB3D737" w14:textId="5EEDB566" w:rsidR="000F11F2" w:rsidRPr="001C200C" w:rsidRDefault="000F11F2" w:rsidP="009773AF">
      <w:pPr>
        <w:spacing w:after="0"/>
        <w:rPr>
          <w:rFonts w:ascii="Times New Roman" w:hAnsi="Times New Roman" w:cs="Times New Roman"/>
          <w:b/>
          <w:bCs/>
        </w:rPr>
      </w:pPr>
      <w:r w:rsidRPr="001C200C">
        <w:rPr>
          <w:rFonts w:ascii="Times New Roman" w:hAnsi="Times New Roman" w:cs="Times New Roman"/>
          <w:b/>
          <w:bCs/>
        </w:rPr>
        <w:t xml:space="preserve"> </w:t>
      </w:r>
      <w:proofErr w:type="spellStart"/>
      <w:r w:rsidRPr="001C200C">
        <w:rPr>
          <w:rFonts w:ascii="Times New Roman" w:hAnsi="Times New Roman" w:cs="Times New Roman"/>
          <w:b/>
          <w:bCs/>
        </w:rPr>
        <w:t>Analisis</w:t>
      </w:r>
      <w:proofErr w:type="spellEnd"/>
      <w:r w:rsidRPr="001C200C">
        <w:rPr>
          <w:rFonts w:ascii="Times New Roman" w:hAnsi="Times New Roman" w:cs="Times New Roman"/>
          <w:b/>
          <w:bCs/>
        </w:rPr>
        <w:t xml:space="preserve"> Data</w:t>
      </w:r>
    </w:p>
    <w:p w14:paraId="04C8AA6C" w14:textId="77777777" w:rsidR="00547152" w:rsidRPr="001C200C" w:rsidRDefault="00547152" w:rsidP="001C200C">
      <w:pPr>
        <w:spacing w:after="120"/>
        <w:ind w:firstLine="720"/>
        <w:jc w:val="both"/>
        <w:rPr>
          <w:rFonts w:ascii="Times New Roman" w:hAnsi="Times New Roman" w:cs="Times New Roman"/>
        </w:rPr>
      </w:pPr>
      <w:r w:rsidRPr="001C200C">
        <w:rPr>
          <w:rFonts w:ascii="Times New Roman" w:hAnsi="Times New Roman" w:cs="Times New Roman"/>
        </w:rPr>
        <w:t xml:space="preserve">Data </w:t>
      </w:r>
      <w:proofErr w:type="spellStart"/>
      <w:r w:rsidRPr="001C200C">
        <w:rPr>
          <w:rFonts w:ascii="Times New Roman" w:hAnsi="Times New Roman" w:cs="Times New Roman"/>
        </w:rPr>
        <w:t>hasil</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pengujian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dianalisis</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secara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deskriptif</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disajikan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dalam</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bentuk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tabel</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serta</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grafik</w:t>
      </w:r>
      <w:proofErr w:type="spellEnd"/>
      <w:r w:rsidRPr="001C200C">
        <w:rPr>
          <w:rFonts w:ascii="Times New Roman" w:hAnsi="Times New Roman" w:cs="Times New Roman"/>
        </w:rPr>
        <w:t xml:space="preserve">. Nilai yang </w:t>
      </w:r>
      <w:proofErr w:type="spellStart"/>
      <w:r w:rsidRPr="001C200C">
        <w:rPr>
          <w:rFonts w:ascii="Times New Roman" w:hAnsi="Times New Roman" w:cs="Times New Roman"/>
        </w:rPr>
        <w:t>diperoleh</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dibandingkan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dengan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standar</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mutu</w:t>
      </w:r>
      <w:proofErr w:type="spellEnd"/>
      <w:r w:rsidRPr="001C200C">
        <w:rPr>
          <w:rFonts w:ascii="Times New Roman" w:hAnsi="Times New Roman" w:cs="Times New Roman"/>
        </w:rPr>
        <w:t xml:space="preserve"> SNI 01-02728-2018 dan SNI 6163:2017 </w:t>
      </w:r>
      <w:proofErr w:type="spellStart"/>
      <w:r w:rsidRPr="001C200C">
        <w:rPr>
          <w:rFonts w:ascii="Times New Roman" w:hAnsi="Times New Roman" w:cs="Times New Roman"/>
        </w:rPr>
        <w:t>untuk</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menilai</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kesesuaian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mutu</w:t>
      </w:r>
      <w:proofErr w:type="spellEnd"/>
      <w:r w:rsidRPr="001C200C">
        <w:rPr>
          <w:rFonts w:ascii="Times New Roman" w:hAnsi="Times New Roman" w:cs="Times New Roman"/>
        </w:rPr>
        <w:t xml:space="preserve"> dan </w:t>
      </w:r>
      <w:proofErr w:type="spellStart"/>
      <w:r w:rsidRPr="001C200C">
        <w:rPr>
          <w:rFonts w:ascii="Times New Roman" w:hAnsi="Times New Roman" w:cs="Times New Roman"/>
        </w:rPr>
        <w:t>keamanan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pangan</w:t>
      </w:r>
      <w:proofErr w:type="spellEnd"/>
      <w:r w:rsidRPr="001C200C">
        <w:rPr>
          <w:rFonts w:ascii="Times New Roman" w:hAnsi="Times New Roman" w:cs="Times New Roman"/>
        </w:rPr>
        <w:t xml:space="preserve"> </w:t>
      </w:r>
      <w:proofErr w:type="spellStart"/>
      <w:r w:rsidRPr="001C200C">
        <w:rPr>
          <w:rFonts w:ascii="Times New Roman" w:hAnsi="Times New Roman" w:cs="Times New Roman"/>
        </w:rPr>
        <w:t>produk</w:t>
      </w:r>
      <w:proofErr w:type="spellEnd"/>
      <w:r w:rsidRPr="001C200C">
        <w:rPr>
          <w:rFonts w:ascii="Times New Roman" w:hAnsi="Times New Roman" w:cs="Times New Roman"/>
        </w:rPr>
        <w:t>.</w:t>
      </w:r>
    </w:p>
    <w:p w14:paraId="28523DD1" w14:textId="6E7915A8" w:rsidR="00547152" w:rsidRPr="00547152" w:rsidRDefault="00547152" w:rsidP="00547152">
      <w:pPr>
        <w:spacing w:after="120"/>
        <w:jc w:val="both"/>
        <w:rPr>
          <w:rFonts w:ascii="Times New Roman" w:hAnsi="Times New Roman" w:cs="Times New Roman"/>
          <w:b/>
          <w:bCs/>
        </w:rPr>
      </w:pPr>
      <w:r w:rsidRPr="00547152">
        <w:rPr>
          <w:rFonts w:ascii="Times New Roman" w:hAnsi="Times New Roman" w:cs="Times New Roman"/>
          <w:b/>
          <w:bCs/>
        </w:rPr>
        <w:t xml:space="preserve">Hasil dan </w:t>
      </w:r>
      <w:proofErr w:type="spellStart"/>
      <w:r w:rsidRPr="00547152">
        <w:rPr>
          <w:rFonts w:ascii="Times New Roman" w:hAnsi="Times New Roman" w:cs="Times New Roman"/>
          <w:b/>
          <w:bCs/>
        </w:rPr>
        <w:t>Pembahasan</w:t>
      </w:r>
      <w:proofErr w:type="spellEnd"/>
    </w:p>
    <w:p w14:paraId="6AED76E4" w14:textId="61A36508" w:rsidR="00547152" w:rsidRPr="00547152" w:rsidRDefault="00547152" w:rsidP="00547152">
      <w:pPr>
        <w:spacing w:after="120"/>
        <w:jc w:val="both"/>
        <w:rPr>
          <w:rFonts w:ascii="Times New Roman" w:hAnsi="Times New Roman" w:cs="Times New Roman"/>
          <w:b/>
          <w:bCs/>
        </w:rPr>
      </w:pPr>
      <w:r w:rsidRPr="00547152">
        <w:rPr>
          <w:rFonts w:ascii="Times New Roman" w:hAnsi="Times New Roman" w:cs="Times New Roman"/>
          <w:b/>
          <w:bCs/>
        </w:rPr>
        <w:t>Hasil</w:t>
      </w:r>
    </w:p>
    <w:p w14:paraId="6D6F2C99" w14:textId="485435DE" w:rsidR="00547152" w:rsidRPr="009773AF" w:rsidRDefault="00547152" w:rsidP="009773AF">
      <w:pPr>
        <w:spacing w:after="0"/>
        <w:jc w:val="both"/>
        <w:rPr>
          <w:rFonts w:ascii="Times New Roman" w:hAnsi="Times New Roman" w:cs="Times New Roman"/>
          <w:b/>
          <w:bCs/>
        </w:rPr>
      </w:pPr>
      <w:r w:rsidRPr="009773AF">
        <w:rPr>
          <w:rFonts w:ascii="Times New Roman" w:hAnsi="Times New Roman" w:cs="Times New Roman"/>
          <w:b/>
          <w:bCs/>
        </w:rPr>
        <w:t xml:space="preserve">Alur proses </w:t>
      </w:r>
      <w:proofErr w:type="spellStart"/>
      <w:r w:rsidRPr="009773AF">
        <w:rPr>
          <w:rFonts w:ascii="Times New Roman" w:hAnsi="Times New Roman" w:cs="Times New Roman"/>
          <w:b/>
          <w:bCs/>
        </w:rPr>
        <w:t>pengolahan</w:t>
      </w:r>
      <w:proofErr w:type="spellEnd"/>
      <w:r w:rsidRPr="009773AF">
        <w:rPr>
          <w:rFonts w:ascii="Times New Roman" w:hAnsi="Times New Roman" w:cs="Times New Roman"/>
          <w:b/>
          <w:bCs/>
        </w:rPr>
        <w:t xml:space="preserve"> </w:t>
      </w:r>
      <w:proofErr w:type="spellStart"/>
      <w:r w:rsidRPr="009773AF">
        <w:rPr>
          <w:rFonts w:ascii="Times New Roman" w:hAnsi="Times New Roman" w:cs="Times New Roman"/>
          <w:b/>
          <w:bCs/>
        </w:rPr>
        <w:t>ebi</w:t>
      </w:r>
      <w:proofErr w:type="spellEnd"/>
      <w:r w:rsidRPr="009773AF">
        <w:rPr>
          <w:rFonts w:ascii="Times New Roman" w:hAnsi="Times New Roman" w:cs="Times New Roman"/>
          <w:b/>
          <w:bCs/>
        </w:rPr>
        <w:t xml:space="preserve"> fritter.</w:t>
      </w:r>
    </w:p>
    <w:p w14:paraId="2C376AEE" w14:textId="114288F0" w:rsidR="00547152" w:rsidRPr="009773AF" w:rsidRDefault="00B34304" w:rsidP="009773AF">
      <w:pPr>
        <w:spacing w:after="120"/>
        <w:ind w:firstLine="720"/>
        <w:jc w:val="both"/>
        <w:rPr>
          <w:rFonts w:ascii="Times New Roman" w:eastAsia="Times New Roman" w:hAnsi="Times New Roman" w:cs="Times New Roman"/>
          <w:lang w:eastAsia="en-ID"/>
        </w:rPr>
      </w:pPr>
      <w:proofErr w:type="spellStart"/>
      <w:r w:rsidRPr="009773AF">
        <w:rPr>
          <w:rFonts w:ascii="Times New Roman" w:eastAsia="Times New Roman" w:hAnsi="Times New Roman" w:cs="Times New Roman"/>
          <w:lang w:eastAsia="en-ID"/>
        </w:rPr>
        <w:t>Tahapan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pengolahan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Udang</w:t>
      </w:r>
      <w:proofErr w:type="spellEnd"/>
      <w:r w:rsidRPr="009773AF">
        <w:rPr>
          <w:rFonts w:ascii="Times New Roman" w:eastAsia="Times New Roman" w:hAnsi="Times New Roman" w:cs="Times New Roman"/>
          <w:lang w:eastAsia="en-ID"/>
        </w:rPr>
        <w:t xml:space="preserve"> Ebi Fritter </w:t>
      </w:r>
      <w:proofErr w:type="spellStart"/>
      <w:r w:rsidR="009773AF" w:rsidRPr="009773AF">
        <w:rPr>
          <w:rFonts w:ascii="Times New Roman" w:eastAsia="Times New Roman" w:hAnsi="Times New Roman" w:cs="Times New Roman"/>
          <w:lang w:eastAsia="en-ID"/>
        </w:rPr>
        <w:t>esuai</w:t>
      </w:r>
      <w:proofErr w:type="spellEnd"/>
      <w:r w:rsidR="009773AF" w:rsidRPr="009773AF">
        <w:rPr>
          <w:rFonts w:ascii="Times New Roman" w:eastAsia="Times New Roman" w:hAnsi="Times New Roman" w:cs="Times New Roman"/>
          <w:lang w:eastAsia="en-ID"/>
        </w:rPr>
        <w:t xml:space="preserve"> </w:t>
      </w:r>
      <w:proofErr w:type="spellStart"/>
      <w:r w:rsidR="009773AF" w:rsidRPr="009773AF">
        <w:rPr>
          <w:rFonts w:ascii="Times New Roman" w:hAnsi="Times New Roman" w:cs="Times New Roman"/>
        </w:rPr>
        <w:t>sesuai</w:t>
      </w:r>
      <w:proofErr w:type="spellEnd"/>
      <w:r w:rsidR="009773AF" w:rsidRPr="009773AF">
        <w:rPr>
          <w:rFonts w:ascii="Times New Roman" w:hAnsi="Times New Roman" w:cs="Times New Roman"/>
        </w:rPr>
        <w:t xml:space="preserve"> SNI 6163:2017. </w:t>
      </w:r>
      <w:proofErr w:type="spellStart"/>
      <w:r w:rsidRPr="009773AF">
        <w:rPr>
          <w:rFonts w:ascii="Times New Roman" w:eastAsia="Times New Roman" w:hAnsi="Times New Roman" w:cs="Times New Roman"/>
          <w:lang w:eastAsia="en-ID"/>
        </w:rPr>
        <w:t>meliputi</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penerimaan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bahan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baku</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pencucian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awal</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penimbangan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pertama</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pencucian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kedua</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pemotongan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kepala</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penimbangan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kedua</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pencucian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ketiga</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sortir</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berdasarkan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ukuran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pengupasan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kulit</w:t>
      </w:r>
      <w:proofErr w:type="spellEnd"/>
      <w:r w:rsidRPr="009773AF">
        <w:rPr>
          <w:rFonts w:ascii="Times New Roman" w:eastAsia="Times New Roman" w:hAnsi="Times New Roman" w:cs="Times New Roman"/>
          <w:lang w:eastAsia="en-ID"/>
        </w:rPr>
        <w:t xml:space="preserve"> dan </w:t>
      </w:r>
      <w:proofErr w:type="spellStart"/>
      <w:r w:rsidRPr="009773AF">
        <w:rPr>
          <w:rFonts w:ascii="Times New Roman" w:eastAsia="Times New Roman" w:hAnsi="Times New Roman" w:cs="Times New Roman"/>
          <w:lang w:eastAsia="en-ID"/>
        </w:rPr>
        <w:t>pencabutan</w:t>
      </w:r>
      <w:proofErr w:type="spellEnd"/>
      <w:r w:rsidRPr="009773AF">
        <w:rPr>
          <w:rFonts w:ascii="Times New Roman" w:eastAsia="Times New Roman" w:hAnsi="Times New Roman" w:cs="Times New Roman"/>
          <w:lang w:eastAsia="en-ID"/>
        </w:rPr>
        <w:t xml:space="preserve"> usus, </w:t>
      </w:r>
      <w:proofErr w:type="spellStart"/>
      <w:r w:rsidRPr="009773AF">
        <w:rPr>
          <w:rFonts w:ascii="Times New Roman" w:eastAsia="Times New Roman" w:hAnsi="Times New Roman" w:cs="Times New Roman"/>
          <w:lang w:eastAsia="en-ID"/>
        </w:rPr>
        <w:t>penimbangan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ketiga</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pemeriksaan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dengan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meja</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sinar</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pencucian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keempat</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perendaman</w:t>
      </w:r>
      <w:proofErr w:type="spellEnd"/>
      <w:r w:rsidRPr="009773AF">
        <w:rPr>
          <w:rFonts w:ascii="Times New Roman" w:eastAsia="Times New Roman" w:hAnsi="Times New Roman" w:cs="Times New Roman"/>
          <w:lang w:eastAsia="en-ID"/>
        </w:rPr>
        <w:t xml:space="preserve"> (soaking), </w:t>
      </w:r>
      <w:proofErr w:type="spellStart"/>
      <w:r w:rsidRPr="009773AF">
        <w:rPr>
          <w:rFonts w:ascii="Times New Roman" w:eastAsia="Times New Roman" w:hAnsi="Times New Roman" w:cs="Times New Roman"/>
          <w:lang w:eastAsia="en-ID"/>
        </w:rPr>
        <w:t>pencucian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kelima</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predust</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buttermix</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lastRenderedPageBreak/>
        <w:t>penggorengan</w:t>
      </w:r>
      <w:proofErr w:type="spellEnd"/>
      <w:r w:rsidRPr="009773AF">
        <w:rPr>
          <w:rFonts w:ascii="Times New Roman" w:eastAsia="Times New Roman" w:hAnsi="Times New Roman" w:cs="Times New Roman"/>
          <w:lang w:eastAsia="en-ID"/>
        </w:rPr>
        <w:t>, trimming/</w:t>
      </w:r>
      <w:proofErr w:type="spellStart"/>
      <w:r w:rsidRPr="009773AF">
        <w:rPr>
          <w:rFonts w:ascii="Times New Roman" w:eastAsia="Times New Roman" w:hAnsi="Times New Roman" w:cs="Times New Roman"/>
          <w:lang w:eastAsia="en-ID"/>
        </w:rPr>
        <w:t>pengecekan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pembekuan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pengemasan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pendeteksian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logam</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pengepakan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penyimpanan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dalam</w:t>
      </w:r>
      <w:proofErr w:type="spellEnd"/>
      <w:r w:rsidRPr="009773AF">
        <w:rPr>
          <w:rFonts w:ascii="Times New Roman" w:eastAsia="Times New Roman" w:hAnsi="Times New Roman" w:cs="Times New Roman"/>
          <w:lang w:eastAsia="en-ID"/>
        </w:rPr>
        <w:t xml:space="preserve"> cold storage, dan </w:t>
      </w:r>
      <w:proofErr w:type="spellStart"/>
      <w:r w:rsidRPr="009773AF">
        <w:rPr>
          <w:rFonts w:ascii="Times New Roman" w:eastAsia="Times New Roman" w:hAnsi="Times New Roman" w:cs="Times New Roman"/>
          <w:lang w:eastAsia="en-ID"/>
        </w:rPr>
        <w:t>pemuatan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untuk</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distribusi</w:t>
      </w:r>
      <w:proofErr w:type="spellEnd"/>
      <w:r w:rsidRPr="009773AF">
        <w:rPr>
          <w:rFonts w:ascii="Times New Roman" w:eastAsia="Times New Roman" w:hAnsi="Times New Roman" w:cs="Times New Roman"/>
          <w:lang w:eastAsia="en-ID"/>
        </w:rPr>
        <w:t>.</w:t>
      </w:r>
    </w:p>
    <w:p w14:paraId="127B0C4D" w14:textId="593C225C" w:rsidR="00B34304" w:rsidRPr="009773AF" w:rsidRDefault="009773AF" w:rsidP="00547152">
      <w:pPr>
        <w:spacing w:after="120"/>
        <w:jc w:val="both"/>
        <w:rPr>
          <w:rFonts w:ascii="Times New Roman" w:eastAsia="Times New Roman" w:hAnsi="Times New Roman" w:cs="Times New Roman"/>
          <w:b/>
          <w:bCs/>
          <w:lang w:eastAsia="en-ID"/>
        </w:rPr>
      </w:pPr>
      <w:proofErr w:type="spellStart"/>
      <w:r w:rsidRPr="009773AF">
        <w:rPr>
          <w:rFonts w:ascii="Times New Roman" w:eastAsia="Times New Roman" w:hAnsi="Times New Roman" w:cs="Times New Roman"/>
          <w:b/>
          <w:bCs/>
          <w:lang w:eastAsia="en-ID"/>
        </w:rPr>
        <w:t>Pengujian</w:t>
      </w:r>
      <w:proofErr w:type="spellEnd"/>
      <w:r w:rsidRPr="009773AF">
        <w:rPr>
          <w:rFonts w:ascii="Times New Roman" w:eastAsia="Times New Roman" w:hAnsi="Times New Roman" w:cs="Times New Roman"/>
          <w:b/>
          <w:bCs/>
          <w:lang w:eastAsia="en-ID"/>
        </w:rPr>
        <w:t xml:space="preserve"> Mutu</w:t>
      </w:r>
    </w:p>
    <w:p w14:paraId="077C2E40" w14:textId="667A675C" w:rsidR="00B34304" w:rsidRPr="009773AF" w:rsidRDefault="00B34304" w:rsidP="00547152">
      <w:pPr>
        <w:spacing w:after="120"/>
        <w:jc w:val="both"/>
        <w:rPr>
          <w:rFonts w:ascii="Times New Roman" w:eastAsia="Times New Roman" w:hAnsi="Times New Roman" w:cs="Times New Roman"/>
          <w:lang w:eastAsia="en-ID"/>
        </w:rPr>
      </w:pPr>
      <w:proofErr w:type="spellStart"/>
      <w:r w:rsidRPr="009773AF">
        <w:rPr>
          <w:rFonts w:ascii="Times New Roman" w:eastAsia="Times New Roman" w:hAnsi="Times New Roman" w:cs="Times New Roman"/>
          <w:lang w:eastAsia="en-ID"/>
        </w:rPr>
        <w:t>Pengujian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organolepti</w:t>
      </w:r>
      <w:r w:rsidR="009773AF">
        <w:rPr>
          <w:rFonts w:ascii="Times New Roman" w:eastAsia="Times New Roman" w:hAnsi="Times New Roman" w:cs="Times New Roman"/>
          <w:lang w:eastAsia="en-ID"/>
        </w:rPr>
        <w:t>k</w:t>
      </w:r>
      <w:proofErr w:type="spellEnd"/>
      <w:r w:rsidRPr="009773AF">
        <w:rPr>
          <w:rFonts w:ascii="Times New Roman" w:eastAsia="Times New Roman" w:hAnsi="Times New Roman" w:cs="Times New Roman"/>
          <w:lang w:eastAsia="en-ID"/>
        </w:rPr>
        <w:t xml:space="preserve">. </w:t>
      </w:r>
    </w:p>
    <w:p w14:paraId="0202F8B5" w14:textId="77777777" w:rsidR="00B34304" w:rsidRPr="009773AF" w:rsidRDefault="00B34304" w:rsidP="00B34304">
      <w:pPr>
        <w:spacing w:after="0"/>
        <w:rPr>
          <w:rFonts w:ascii="Times New Roman" w:hAnsi="Times New Roman" w:cs="Times New Roman"/>
        </w:rPr>
      </w:pPr>
      <w:r w:rsidRPr="009773AF">
        <w:rPr>
          <w:rFonts w:ascii="Times New Roman" w:hAnsi="Times New Roman" w:cs="Times New Roman"/>
        </w:rPr>
        <w:t xml:space="preserve">Tabel 1. Hasil </w:t>
      </w:r>
      <w:proofErr w:type="spellStart"/>
      <w:r w:rsidRPr="009773AF">
        <w:rPr>
          <w:rFonts w:ascii="Times New Roman" w:hAnsi="Times New Roman" w:cs="Times New Roman"/>
        </w:rPr>
        <w:t>pengujian</w:t>
      </w:r>
      <w:proofErr w:type="spellEnd"/>
      <w:r w:rsidRPr="009773AF">
        <w:rPr>
          <w:rFonts w:ascii="Times New Roman" w:hAnsi="Times New Roman" w:cs="Times New Roman"/>
        </w:rPr>
        <w:t xml:space="preserve"> </w:t>
      </w:r>
      <w:proofErr w:type="spellStart"/>
      <w:r w:rsidRPr="009773AF">
        <w:rPr>
          <w:rFonts w:ascii="Times New Roman" w:hAnsi="Times New Roman" w:cs="Times New Roman"/>
        </w:rPr>
        <w:t>organoleptik</w:t>
      </w:r>
      <w:proofErr w:type="spellEnd"/>
      <w:r w:rsidRPr="009773AF">
        <w:rPr>
          <w:rFonts w:ascii="Times New Roman" w:hAnsi="Times New Roman" w:cs="Times New Roman"/>
        </w:rPr>
        <w:t xml:space="preserve"> dan Bahan </w:t>
      </w:r>
      <w:proofErr w:type="spellStart"/>
      <w:r w:rsidRPr="009773AF">
        <w:rPr>
          <w:rFonts w:ascii="Times New Roman" w:hAnsi="Times New Roman" w:cs="Times New Roman"/>
        </w:rPr>
        <w:t>baku</w:t>
      </w:r>
      <w:proofErr w:type="spellEnd"/>
      <w:r w:rsidRPr="009773AF">
        <w:rPr>
          <w:rFonts w:ascii="Times New Roman" w:hAnsi="Times New Roman" w:cs="Times New Roman"/>
        </w:rPr>
        <w:t xml:space="preserve"> dan </w:t>
      </w:r>
      <w:proofErr w:type="spellStart"/>
      <w:r w:rsidRPr="009773AF">
        <w:rPr>
          <w:rFonts w:ascii="Times New Roman" w:hAnsi="Times New Roman" w:cs="Times New Roman"/>
        </w:rPr>
        <w:t>sensori</w:t>
      </w:r>
      <w:proofErr w:type="spellEnd"/>
      <w:r w:rsidRPr="009773AF">
        <w:rPr>
          <w:rFonts w:ascii="Times New Roman" w:hAnsi="Times New Roman" w:cs="Times New Roman"/>
        </w:rPr>
        <w:t xml:space="preserve"> </w:t>
      </w:r>
      <w:proofErr w:type="spellStart"/>
      <w:r w:rsidRPr="009773AF">
        <w:rPr>
          <w:rFonts w:ascii="Times New Roman" w:hAnsi="Times New Roman" w:cs="Times New Roman"/>
        </w:rPr>
        <w:t>produk</w:t>
      </w:r>
      <w:proofErr w:type="spellEnd"/>
      <w:r w:rsidRPr="009773AF">
        <w:rPr>
          <w:rFonts w:ascii="Times New Roman" w:hAnsi="Times New Roman" w:cs="Times New Roman"/>
        </w:rPr>
        <w:t xml:space="preserve"> </w:t>
      </w:r>
      <w:proofErr w:type="spellStart"/>
      <w:r w:rsidRPr="009773AF">
        <w:rPr>
          <w:rFonts w:ascii="Times New Roman" w:hAnsi="Times New Roman" w:cs="Times New Roman"/>
        </w:rPr>
        <w:t>akhir</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2254"/>
        <w:gridCol w:w="1304"/>
        <w:gridCol w:w="2390"/>
      </w:tblGrid>
      <w:tr w:rsidR="00B34304" w:rsidRPr="009773AF" w14:paraId="721CA54A" w14:textId="77777777" w:rsidTr="009773AF">
        <w:tc>
          <w:tcPr>
            <w:tcW w:w="1707" w:type="dxa"/>
            <w:tcBorders>
              <w:top w:val="single" w:sz="4" w:space="0" w:color="auto"/>
              <w:bottom w:val="single" w:sz="4" w:space="0" w:color="auto"/>
            </w:tcBorders>
          </w:tcPr>
          <w:p w14:paraId="470BF7E0" w14:textId="77777777" w:rsidR="00B34304" w:rsidRPr="009773AF" w:rsidRDefault="00B34304" w:rsidP="005E3153">
            <w:pPr>
              <w:spacing w:after="60"/>
              <w:rPr>
                <w:rFonts w:ascii="Times New Roman" w:hAnsi="Times New Roman" w:cs="Times New Roman"/>
                <w:sz w:val="24"/>
                <w:szCs w:val="24"/>
                <w:lang w:val="en-ID"/>
              </w:rPr>
            </w:pPr>
            <w:bookmarkStart w:id="6" w:name="_Hlk215551682"/>
            <w:proofErr w:type="spellStart"/>
            <w:r w:rsidRPr="009773AF">
              <w:rPr>
                <w:rFonts w:ascii="Times New Roman" w:hAnsi="Times New Roman" w:cs="Times New Roman"/>
                <w:sz w:val="24"/>
                <w:szCs w:val="24"/>
                <w:lang w:val="en-ID"/>
              </w:rPr>
              <w:t>Pengamatan</w:t>
            </w:r>
            <w:proofErr w:type="spellEnd"/>
          </w:p>
        </w:tc>
        <w:tc>
          <w:tcPr>
            <w:tcW w:w="2254" w:type="dxa"/>
            <w:tcBorders>
              <w:top w:val="single" w:sz="4" w:space="0" w:color="auto"/>
              <w:bottom w:val="single" w:sz="4" w:space="0" w:color="auto"/>
            </w:tcBorders>
          </w:tcPr>
          <w:p w14:paraId="31311A49" w14:textId="77777777" w:rsidR="00B34304" w:rsidRPr="009773AF" w:rsidRDefault="00B34304" w:rsidP="009773AF">
            <w:pPr>
              <w:spacing w:after="60"/>
              <w:jc w:val="center"/>
              <w:rPr>
                <w:rFonts w:ascii="Times New Roman" w:hAnsi="Times New Roman" w:cs="Times New Roman"/>
                <w:sz w:val="24"/>
                <w:szCs w:val="24"/>
                <w:lang w:val="en-ID"/>
              </w:rPr>
            </w:pPr>
            <w:r w:rsidRPr="009773AF">
              <w:rPr>
                <w:rFonts w:ascii="Times New Roman" w:hAnsi="Times New Roman" w:cs="Times New Roman"/>
                <w:sz w:val="24"/>
                <w:szCs w:val="24"/>
                <w:lang w:val="en-ID"/>
              </w:rPr>
              <w:t>Nilai rata-rata</w:t>
            </w:r>
          </w:p>
        </w:tc>
        <w:tc>
          <w:tcPr>
            <w:tcW w:w="1304" w:type="dxa"/>
            <w:tcBorders>
              <w:top w:val="single" w:sz="4" w:space="0" w:color="auto"/>
              <w:bottom w:val="single" w:sz="4" w:space="0" w:color="auto"/>
            </w:tcBorders>
          </w:tcPr>
          <w:p w14:paraId="43CA3145" w14:textId="77777777" w:rsidR="00B34304" w:rsidRPr="009773AF" w:rsidRDefault="00B34304" w:rsidP="009773AF">
            <w:pPr>
              <w:spacing w:after="60"/>
              <w:jc w:val="center"/>
              <w:rPr>
                <w:rFonts w:ascii="Times New Roman" w:hAnsi="Times New Roman" w:cs="Times New Roman"/>
                <w:sz w:val="24"/>
                <w:szCs w:val="24"/>
                <w:lang w:val="en-ID"/>
              </w:rPr>
            </w:pPr>
            <w:r w:rsidRPr="009773AF">
              <w:rPr>
                <w:rFonts w:ascii="Times New Roman" w:hAnsi="Times New Roman" w:cs="Times New Roman"/>
                <w:sz w:val="24"/>
                <w:szCs w:val="24"/>
                <w:lang w:val="en-ID"/>
              </w:rPr>
              <w:t>Nilai SNI</w:t>
            </w:r>
          </w:p>
        </w:tc>
        <w:tc>
          <w:tcPr>
            <w:tcW w:w="2390" w:type="dxa"/>
            <w:tcBorders>
              <w:top w:val="single" w:sz="4" w:space="0" w:color="auto"/>
              <w:bottom w:val="single" w:sz="4" w:space="0" w:color="auto"/>
            </w:tcBorders>
          </w:tcPr>
          <w:p w14:paraId="3ED0FA3C" w14:textId="2954265D" w:rsidR="00B34304" w:rsidRPr="009773AF" w:rsidRDefault="00B34304" w:rsidP="009773AF">
            <w:pPr>
              <w:spacing w:after="60"/>
              <w:jc w:val="center"/>
              <w:rPr>
                <w:rFonts w:ascii="Times New Roman" w:hAnsi="Times New Roman" w:cs="Times New Roman"/>
                <w:sz w:val="24"/>
                <w:szCs w:val="24"/>
                <w:lang w:val="en-ID"/>
              </w:rPr>
            </w:pPr>
            <w:r w:rsidRPr="009773AF">
              <w:rPr>
                <w:rFonts w:ascii="Times New Roman" w:hAnsi="Times New Roman" w:cs="Times New Roman"/>
                <w:sz w:val="24"/>
                <w:szCs w:val="24"/>
                <w:lang w:val="en-ID"/>
              </w:rPr>
              <w:t>Metode</w:t>
            </w:r>
          </w:p>
        </w:tc>
      </w:tr>
      <w:tr w:rsidR="00B34304" w:rsidRPr="009773AF" w14:paraId="57178C55" w14:textId="77777777" w:rsidTr="009773AF">
        <w:tc>
          <w:tcPr>
            <w:tcW w:w="1707" w:type="dxa"/>
            <w:tcBorders>
              <w:top w:val="single" w:sz="4" w:space="0" w:color="auto"/>
            </w:tcBorders>
          </w:tcPr>
          <w:p w14:paraId="4FFDEB63" w14:textId="77777777" w:rsidR="00B34304" w:rsidRPr="009773AF" w:rsidRDefault="00B34304" w:rsidP="005E3153">
            <w:pPr>
              <w:spacing w:after="60"/>
              <w:rPr>
                <w:rFonts w:ascii="Times New Roman" w:hAnsi="Times New Roman" w:cs="Times New Roman"/>
                <w:sz w:val="24"/>
                <w:szCs w:val="24"/>
                <w:lang w:val="en-ID"/>
              </w:rPr>
            </w:pPr>
            <w:proofErr w:type="spellStart"/>
            <w:r w:rsidRPr="009773AF">
              <w:rPr>
                <w:rFonts w:ascii="Times New Roman" w:hAnsi="Times New Roman" w:cs="Times New Roman"/>
                <w:sz w:val="24"/>
                <w:szCs w:val="24"/>
                <w:lang w:val="en-ID"/>
              </w:rPr>
              <w:t>Udang</w:t>
            </w:r>
            <w:proofErr w:type="spellEnd"/>
            <w:r w:rsidRPr="009773AF">
              <w:rPr>
                <w:rFonts w:ascii="Times New Roman" w:hAnsi="Times New Roman" w:cs="Times New Roman"/>
                <w:sz w:val="24"/>
                <w:szCs w:val="24"/>
                <w:lang w:val="en-ID"/>
              </w:rPr>
              <w:t xml:space="preserve"> segar </w:t>
            </w:r>
          </w:p>
        </w:tc>
        <w:tc>
          <w:tcPr>
            <w:tcW w:w="2254" w:type="dxa"/>
            <w:tcBorders>
              <w:top w:val="single" w:sz="4" w:space="0" w:color="auto"/>
            </w:tcBorders>
          </w:tcPr>
          <w:p w14:paraId="5B3C1732" w14:textId="32BAAE01" w:rsidR="00B34304" w:rsidRPr="009773AF" w:rsidRDefault="00B34304" w:rsidP="009773AF">
            <w:pPr>
              <w:spacing w:after="120"/>
              <w:jc w:val="center"/>
              <w:rPr>
                <w:rFonts w:ascii="Times New Roman" w:hAnsi="Times New Roman" w:cs="Times New Roman"/>
                <w:sz w:val="24"/>
                <w:szCs w:val="24"/>
                <w:lang w:val="en-ID"/>
              </w:rPr>
            </w:pPr>
            <w:r w:rsidRPr="009773AF">
              <w:rPr>
                <w:rFonts w:ascii="Times New Roman" w:hAnsi="Times New Roman" w:cs="Times New Roman"/>
                <w:sz w:val="24"/>
                <w:szCs w:val="24"/>
              </w:rPr>
              <w:t xml:space="preserve">8,20 </w:t>
            </w:r>
            <w:proofErr w:type="gramStart"/>
            <w:r w:rsidRPr="009773AF">
              <w:rPr>
                <w:rFonts w:ascii="Times New Roman" w:hAnsi="Times New Roman" w:cs="Times New Roman"/>
                <w:spacing w:val="-1"/>
                <w:sz w:val="24"/>
                <w:szCs w:val="24"/>
              </w:rPr>
              <w:t>±</w:t>
            </w:r>
            <w:r w:rsidRPr="009773AF">
              <w:rPr>
                <w:rFonts w:ascii="Times New Roman" w:hAnsi="Times New Roman" w:cs="Times New Roman"/>
                <w:sz w:val="24"/>
                <w:szCs w:val="24"/>
              </w:rPr>
              <w:t xml:space="preserve">  0</w:t>
            </w:r>
            <w:proofErr w:type="gramEnd"/>
            <w:r w:rsidRPr="009773AF">
              <w:rPr>
                <w:rFonts w:ascii="Times New Roman" w:hAnsi="Times New Roman" w:cs="Times New Roman"/>
                <w:sz w:val="24"/>
                <w:szCs w:val="24"/>
              </w:rPr>
              <w:t>,41</w:t>
            </w:r>
          </w:p>
        </w:tc>
        <w:tc>
          <w:tcPr>
            <w:tcW w:w="1304" w:type="dxa"/>
            <w:tcBorders>
              <w:top w:val="single" w:sz="4" w:space="0" w:color="auto"/>
            </w:tcBorders>
          </w:tcPr>
          <w:p w14:paraId="2B52B806" w14:textId="77777777" w:rsidR="00B34304" w:rsidRPr="009773AF" w:rsidRDefault="00B34304" w:rsidP="009773AF">
            <w:pPr>
              <w:spacing w:after="60"/>
              <w:jc w:val="center"/>
              <w:rPr>
                <w:rFonts w:ascii="Times New Roman" w:hAnsi="Times New Roman" w:cs="Times New Roman"/>
                <w:sz w:val="24"/>
                <w:szCs w:val="24"/>
                <w:lang w:val="en-ID"/>
              </w:rPr>
            </w:pPr>
            <w:r w:rsidRPr="009773AF">
              <w:rPr>
                <w:rFonts w:ascii="Times New Roman" w:hAnsi="Times New Roman" w:cs="Times New Roman"/>
                <w:sz w:val="24"/>
                <w:szCs w:val="24"/>
                <w:lang w:val="en-ID"/>
              </w:rPr>
              <w:t>7</w:t>
            </w:r>
          </w:p>
        </w:tc>
        <w:tc>
          <w:tcPr>
            <w:tcW w:w="2390" w:type="dxa"/>
            <w:tcBorders>
              <w:top w:val="single" w:sz="4" w:space="0" w:color="auto"/>
            </w:tcBorders>
          </w:tcPr>
          <w:p w14:paraId="1F6A965F" w14:textId="77777777" w:rsidR="00B34304" w:rsidRPr="009773AF" w:rsidRDefault="00B34304" w:rsidP="009773AF">
            <w:pPr>
              <w:spacing w:after="60"/>
              <w:jc w:val="center"/>
              <w:rPr>
                <w:rFonts w:ascii="Times New Roman" w:hAnsi="Times New Roman" w:cs="Times New Roman"/>
                <w:sz w:val="24"/>
                <w:szCs w:val="24"/>
                <w:lang w:val="en-ID"/>
              </w:rPr>
            </w:pPr>
            <w:r w:rsidRPr="009773AF">
              <w:rPr>
                <w:rFonts w:ascii="Times New Roman" w:eastAsia="Times New Roman" w:hAnsi="Times New Roman" w:cs="Times New Roman"/>
                <w:sz w:val="24"/>
                <w:szCs w:val="24"/>
              </w:rPr>
              <w:t xml:space="preserve">SNI </w:t>
            </w:r>
            <w:r w:rsidRPr="009773AF">
              <w:rPr>
                <w:rFonts w:ascii="Times New Roman" w:hAnsi="Times New Roman" w:cs="Times New Roman"/>
                <w:color w:val="000000"/>
                <w:sz w:val="24"/>
                <w:szCs w:val="24"/>
              </w:rPr>
              <w:t>2690:2018</w:t>
            </w:r>
          </w:p>
        </w:tc>
      </w:tr>
      <w:tr w:rsidR="00B34304" w:rsidRPr="009773AF" w14:paraId="3B934D35" w14:textId="77777777" w:rsidTr="009773AF">
        <w:tc>
          <w:tcPr>
            <w:tcW w:w="1707" w:type="dxa"/>
            <w:tcBorders>
              <w:bottom w:val="single" w:sz="4" w:space="0" w:color="auto"/>
            </w:tcBorders>
          </w:tcPr>
          <w:p w14:paraId="3D6F8035" w14:textId="3E1491C5" w:rsidR="00B34304" w:rsidRPr="009773AF" w:rsidRDefault="00B34304" w:rsidP="005E3153">
            <w:pPr>
              <w:spacing w:after="60"/>
              <w:rPr>
                <w:rFonts w:ascii="Times New Roman" w:hAnsi="Times New Roman" w:cs="Times New Roman"/>
                <w:sz w:val="24"/>
                <w:szCs w:val="24"/>
                <w:lang w:val="en-ID"/>
              </w:rPr>
            </w:pPr>
            <w:r w:rsidRPr="009773AF">
              <w:rPr>
                <w:rFonts w:ascii="Times New Roman" w:hAnsi="Times New Roman" w:cs="Times New Roman"/>
                <w:sz w:val="24"/>
                <w:szCs w:val="24"/>
                <w:lang w:val="en-ID"/>
              </w:rPr>
              <w:t xml:space="preserve">Ebi fritter  </w:t>
            </w:r>
          </w:p>
        </w:tc>
        <w:tc>
          <w:tcPr>
            <w:tcW w:w="2254" w:type="dxa"/>
            <w:tcBorders>
              <w:bottom w:val="single" w:sz="4" w:space="0" w:color="auto"/>
            </w:tcBorders>
          </w:tcPr>
          <w:p w14:paraId="7996373C" w14:textId="71B4AD6A" w:rsidR="00B34304" w:rsidRPr="009773AF" w:rsidRDefault="00B34304" w:rsidP="009773AF">
            <w:pPr>
              <w:spacing w:after="60"/>
              <w:jc w:val="center"/>
              <w:rPr>
                <w:rFonts w:ascii="Times New Roman" w:hAnsi="Times New Roman" w:cs="Times New Roman"/>
                <w:sz w:val="24"/>
                <w:szCs w:val="24"/>
                <w:lang w:val="en-ID"/>
              </w:rPr>
            </w:pPr>
            <w:bookmarkStart w:id="7" w:name="_Hlk212018225"/>
            <w:r w:rsidRPr="009773AF">
              <w:rPr>
                <w:rFonts w:ascii="Times New Roman" w:hAnsi="Times New Roman" w:cs="Times New Roman"/>
                <w:spacing w:val="-1"/>
                <w:sz w:val="24"/>
                <w:szCs w:val="24"/>
              </w:rPr>
              <w:t>8,13 ± 0,35</w:t>
            </w:r>
            <w:bookmarkEnd w:id="7"/>
          </w:p>
        </w:tc>
        <w:tc>
          <w:tcPr>
            <w:tcW w:w="1304" w:type="dxa"/>
            <w:tcBorders>
              <w:bottom w:val="single" w:sz="4" w:space="0" w:color="auto"/>
            </w:tcBorders>
          </w:tcPr>
          <w:p w14:paraId="12D1EBAA" w14:textId="77777777" w:rsidR="00B34304" w:rsidRPr="009773AF" w:rsidRDefault="00B34304" w:rsidP="009773AF">
            <w:pPr>
              <w:spacing w:after="60"/>
              <w:jc w:val="center"/>
              <w:rPr>
                <w:rFonts w:ascii="Times New Roman" w:hAnsi="Times New Roman" w:cs="Times New Roman"/>
                <w:sz w:val="24"/>
                <w:szCs w:val="24"/>
                <w:lang w:val="en-ID"/>
              </w:rPr>
            </w:pPr>
            <w:r w:rsidRPr="009773AF">
              <w:rPr>
                <w:rFonts w:ascii="Times New Roman" w:hAnsi="Times New Roman" w:cs="Times New Roman"/>
                <w:sz w:val="24"/>
                <w:szCs w:val="24"/>
                <w:lang w:val="en-ID"/>
              </w:rPr>
              <w:t>7</w:t>
            </w:r>
          </w:p>
        </w:tc>
        <w:tc>
          <w:tcPr>
            <w:tcW w:w="2390" w:type="dxa"/>
            <w:tcBorders>
              <w:bottom w:val="single" w:sz="4" w:space="0" w:color="auto"/>
            </w:tcBorders>
            <w:vAlign w:val="center"/>
          </w:tcPr>
          <w:p w14:paraId="1A4A9DC5" w14:textId="65B2B19E" w:rsidR="00B34304" w:rsidRPr="009773AF" w:rsidRDefault="005907B8" w:rsidP="009773AF">
            <w:pPr>
              <w:spacing w:after="60"/>
              <w:jc w:val="center"/>
              <w:rPr>
                <w:rFonts w:ascii="Times New Roman" w:hAnsi="Times New Roman" w:cs="Times New Roman"/>
                <w:sz w:val="24"/>
                <w:szCs w:val="24"/>
                <w:lang w:val="en-ID"/>
              </w:rPr>
            </w:pPr>
            <w:r w:rsidRPr="009773AF">
              <w:rPr>
                <w:rFonts w:ascii="Times New Roman" w:hAnsi="Times New Roman" w:cs="Times New Roman"/>
                <w:spacing w:val="-1"/>
                <w:sz w:val="24"/>
                <w:szCs w:val="24"/>
              </w:rPr>
              <w:t>SNI</w:t>
            </w:r>
            <w:r w:rsidRPr="009773AF">
              <w:rPr>
                <w:rFonts w:ascii="Times New Roman" w:hAnsi="Times New Roman" w:cs="Times New Roman"/>
                <w:spacing w:val="9"/>
                <w:sz w:val="24"/>
                <w:szCs w:val="24"/>
              </w:rPr>
              <w:t xml:space="preserve"> </w:t>
            </w:r>
            <w:r w:rsidRPr="009773AF">
              <w:rPr>
                <w:rFonts w:ascii="Times New Roman" w:hAnsi="Times New Roman" w:cs="Times New Roman"/>
                <w:spacing w:val="-1"/>
                <w:sz w:val="24"/>
                <w:szCs w:val="24"/>
              </w:rPr>
              <w:t>6163:2017</w:t>
            </w:r>
          </w:p>
        </w:tc>
      </w:tr>
    </w:tbl>
    <w:p w14:paraId="1C09ECFE" w14:textId="77777777" w:rsidR="001C200C" w:rsidRDefault="005907B8" w:rsidP="001C200C">
      <w:pPr>
        <w:pStyle w:val="Caption"/>
        <w:spacing w:after="0"/>
        <w:rPr>
          <w:rFonts w:ascii="Times New Roman" w:hAnsi="Times New Roman" w:cs="Times New Roman"/>
          <w:i w:val="0"/>
          <w:iCs w:val="0"/>
          <w:color w:val="auto"/>
          <w:sz w:val="24"/>
          <w:szCs w:val="24"/>
        </w:rPr>
      </w:pPr>
      <w:bookmarkStart w:id="8" w:name="_Toc210734889"/>
      <w:bookmarkStart w:id="9" w:name="_Toc210735221"/>
      <w:bookmarkEnd w:id="3"/>
      <w:bookmarkEnd w:id="4"/>
      <w:bookmarkEnd w:id="6"/>
      <w:r w:rsidRPr="009773AF">
        <w:rPr>
          <w:rFonts w:ascii="Times New Roman" w:hAnsi="Times New Roman" w:cs="Times New Roman"/>
          <w:i w:val="0"/>
          <w:iCs w:val="0"/>
          <w:color w:val="auto"/>
          <w:sz w:val="24"/>
          <w:szCs w:val="24"/>
        </w:rPr>
        <w:t xml:space="preserve">   </w:t>
      </w:r>
    </w:p>
    <w:p w14:paraId="02DBCCA6" w14:textId="607FA5D6" w:rsidR="005907B8" w:rsidRPr="009773AF" w:rsidRDefault="005907B8" w:rsidP="001C200C">
      <w:pPr>
        <w:pStyle w:val="Caption"/>
        <w:spacing w:after="0"/>
        <w:rPr>
          <w:rFonts w:ascii="Times New Roman" w:hAnsi="Times New Roman" w:cs="Times New Roman"/>
          <w:i w:val="0"/>
          <w:iCs w:val="0"/>
          <w:color w:val="auto"/>
          <w:sz w:val="24"/>
          <w:szCs w:val="24"/>
        </w:rPr>
      </w:pPr>
      <w:r w:rsidRPr="009773AF">
        <w:rPr>
          <w:rFonts w:ascii="Times New Roman" w:hAnsi="Times New Roman" w:cs="Times New Roman"/>
          <w:i w:val="0"/>
          <w:iCs w:val="0"/>
          <w:color w:val="auto"/>
          <w:sz w:val="24"/>
          <w:szCs w:val="24"/>
        </w:rPr>
        <w:t xml:space="preserve">Tabel </w:t>
      </w:r>
      <w:r w:rsidR="009773AF">
        <w:rPr>
          <w:rFonts w:ascii="Times New Roman" w:hAnsi="Times New Roman" w:cs="Times New Roman"/>
          <w:i w:val="0"/>
          <w:iCs w:val="0"/>
          <w:color w:val="auto"/>
          <w:sz w:val="24"/>
          <w:szCs w:val="24"/>
        </w:rPr>
        <w:t>2</w:t>
      </w:r>
      <w:r w:rsidRPr="009773AF">
        <w:rPr>
          <w:rFonts w:ascii="Times New Roman" w:hAnsi="Times New Roman" w:cs="Times New Roman"/>
          <w:i w:val="0"/>
          <w:iCs w:val="0"/>
          <w:color w:val="auto"/>
          <w:sz w:val="24"/>
          <w:szCs w:val="24"/>
        </w:rPr>
        <w:t xml:space="preserve"> Hasil pengujian antibiotik</w:t>
      </w:r>
      <w:bookmarkEnd w:id="8"/>
      <w:bookmarkEnd w:id="9"/>
    </w:p>
    <w:tbl>
      <w:tblPr>
        <w:tblW w:w="7354" w:type="dxa"/>
        <w:tblLook w:val="04A0" w:firstRow="1" w:lastRow="0" w:firstColumn="1" w:lastColumn="0" w:noHBand="0" w:noVBand="1"/>
      </w:tblPr>
      <w:tblGrid>
        <w:gridCol w:w="2410"/>
        <w:gridCol w:w="1843"/>
        <w:gridCol w:w="1559"/>
        <w:gridCol w:w="1400"/>
        <w:gridCol w:w="142"/>
      </w:tblGrid>
      <w:tr w:rsidR="005907B8" w:rsidRPr="009773AF" w14:paraId="42AD2A86" w14:textId="77777777" w:rsidTr="009773AF">
        <w:trPr>
          <w:trHeight w:val="300"/>
        </w:trPr>
        <w:tc>
          <w:tcPr>
            <w:tcW w:w="7354" w:type="dxa"/>
            <w:gridSpan w:val="5"/>
            <w:tcBorders>
              <w:top w:val="single" w:sz="4" w:space="0" w:color="auto"/>
              <w:bottom w:val="single" w:sz="4" w:space="0" w:color="auto"/>
            </w:tcBorders>
            <w:noWrap/>
            <w:vAlign w:val="bottom"/>
            <w:hideMark/>
          </w:tcPr>
          <w:p w14:paraId="4546A823" w14:textId="77777777" w:rsidR="005907B8" w:rsidRPr="009773AF" w:rsidRDefault="005907B8" w:rsidP="005907B8">
            <w:pPr>
              <w:spacing w:after="0"/>
              <w:jc w:val="both"/>
              <w:rPr>
                <w:rFonts w:ascii="Times New Roman" w:eastAsia="Times New Roman" w:hAnsi="Times New Roman" w:cs="Times New Roman"/>
                <w:color w:val="000000"/>
                <w:lang w:eastAsia="en-ID"/>
              </w:rPr>
            </w:pPr>
            <w:bookmarkStart w:id="10" w:name="_Hlk211951200"/>
            <w:bookmarkStart w:id="11" w:name="_Hlk181909108"/>
            <w:r w:rsidRPr="009773AF">
              <w:rPr>
                <w:rFonts w:ascii="Times New Roman" w:eastAsia="Times New Roman" w:hAnsi="Times New Roman" w:cs="Times New Roman"/>
                <w:color w:val="000000"/>
                <w:lang w:eastAsia="en-ID"/>
              </w:rPr>
              <w:t xml:space="preserve">Metode </w:t>
            </w:r>
            <w:proofErr w:type="spellStart"/>
            <w:r w:rsidRPr="009773AF">
              <w:rPr>
                <w:rFonts w:ascii="Times New Roman" w:eastAsia="Times New Roman" w:hAnsi="Times New Roman" w:cs="Times New Roman"/>
                <w:color w:val="000000"/>
                <w:lang w:eastAsia="en-ID"/>
              </w:rPr>
              <w:t>Analisis</w:t>
            </w:r>
            <w:proofErr w:type="spellEnd"/>
            <w:r w:rsidRPr="009773AF">
              <w:rPr>
                <w:rFonts w:ascii="Times New Roman" w:eastAsia="Times New Roman" w:hAnsi="Times New Roman" w:cs="Times New Roman"/>
                <w:color w:val="000000"/>
                <w:lang w:eastAsia="en-ID"/>
              </w:rPr>
              <w:t xml:space="preserve"> (Method of Analysis) is Elisa Reader</w:t>
            </w:r>
            <w:bookmarkEnd w:id="10"/>
            <w:r w:rsidRPr="009773AF">
              <w:rPr>
                <w:rFonts w:ascii="Times New Roman" w:eastAsia="Times New Roman" w:hAnsi="Times New Roman" w:cs="Times New Roman"/>
                <w:color w:val="000000"/>
                <w:lang w:eastAsia="en-ID"/>
              </w:rPr>
              <w:t xml:space="preserve"> </w:t>
            </w:r>
          </w:p>
        </w:tc>
      </w:tr>
      <w:tr w:rsidR="005907B8" w:rsidRPr="009773AF" w14:paraId="7A12694D" w14:textId="77777777" w:rsidTr="009773AF">
        <w:trPr>
          <w:gridAfter w:val="1"/>
          <w:wAfter w:w="142" w:type="dxa"/>
          <w:trHeight w:val="300"/>
        </w:trPr>
        <w:tc>
          <w:tcPr>
            <w:tcW w:w="2410" w:type="dxa"/>
            <w:tcBorders>
              <w:top w:val="single" w:sz="4" w:space="0" w:color="auto"/>
              <w:bottom w:val="single" w:sz="4" w:space="0" w:color="auto"/>
            </w:tcBorders>
            <w:noWrap/>
            <w:vAlign w:val="bottom"/>
            <w:hideMark/>
          </w:tcPr>
          <w:p w14:paraId="08451F10" w14:textId="3EEEFB72" w:rsidR="005907B8" w:rsidRPr="009773AF" w:rsidRDefault="005907B8" w:rsidP="009773AF">
            <w:pPr>
              <w:spacing w:after="0"/>
              <w:jc w:val="center"/>
              <w:rPr>
                <w:rFonts w:ascii="Times New Roman" w:eastAsia="Times New Roman" w:hAnsi="Times New Roman" w:cs="Times New Roman"/>
                <w:color w:val="000000"/>
                <w:lang w:eastAsia="en-ID"/>
              </w:rPr>
            </w:pPr>
            <w:proofErr w:type="spellStart"/>
            <w:r w:rsidRPr="009773AF">
              <w:rPr>
                <w:rFonts w:ascii="Times New Roman" w:eastAsia="Times New Roman" w:hAnsi="Times New Roman" w:cs="Times New Roman"/>
                <w:color w:val="000000"/>
                <w:lang w:eastAsia="en-ID"/>
              </w:rPr>
              <w:t>Pengujian</w:t>
            </w:r>
            <w:proofErr w:type="spellEnd"/>
          </w:p>
        </w:tc>
        <w:tc>
          <w:tcPr>
            <w:tcW w:w="1843" w:type="dxa"/>
            <w:tcBorders>
              <w:top w:val="single" w:sz="4" w:space="0" w:color="auto"/>
              <w:bottom w:val="single" w:sz="4" w:space="0" w:color="auto"/>
            </w:tcBorders>
            <w:noWrap/>
            <w:vAlign w:val="bottom"/>
            <w:hideMark/>
          </w:tcPr>
          <w:p w14:paraId="5EC56E1F" w14:textId="77777777" w:rsidR="005907B8" w:rsidRPr="009773AF" w:rsidRDefault="005907B8" w:rsidP="009773AF">
            <w:pPr>
              <w:spacing w:after="0"/>
              <w:jc w:val="center"/>
              <w:rPr>
                <w:rFonts w:ascii="Times New Roman" w:eastAsia="Times New Roman" w:hAnsi="Times New Roman" w:cs="Times New Roman"/>
                <w:color w:val="000000"/>
                <w:lang w:eastAsia="en-ID"/>
              </w:rPr>
            </w:pPr>
            <w:proofErr w:type="spellStart"/>
            <w:r w:rsidRPr="009773AF">
              <w:rPr>
                <w:rFonts w:ascii="Times New Roman" w:eastAsia="Times New Roman" w:hAnsi="Times New Roman" w:cs="Times New Roman"/>
                <w:color w:val="000000"/>
                <w:lang w:eastAsia="en-ID"/>
              </w:rPr>
              <w:t>Chloramhenicol</w:t>
            </w:r>
            <w:proofErr w:type="spellEnd"/>
          </w:p>
        </w:tc>
        <w:tc>
          <w:tcPr>
            <w:tcW w:w="1559" w:type="dxa"/>
            <w:tcBorders>
              <w:top w:val="single" w:sz="4" w:space="0" w:color="auto"/>
              <w:bottom w:val="single" w:sz="4" w:space="0" w:color="auto"/>
            </w:tcBorders>
            <w:noWrap/>
            <w:vAlign w:val="bottom"/>
            <w:hideMark/>
          </w:tcPr>
          <w:p w14:paraId="571E75C6" w14:textId="71311F13"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Furazolidone</w:t>
            </w:r>
          </w:p>
        </w:tc>
        <w:tc>
          <w:tcPr>
            <w:tcW w:w="1400" w:type="dxa"/>
            <w:tcBorders>
              <w:top w:val="single" w:sz="4" w:space="0" w:color="auto"/>
              <w:bottom w:val="single" w:sz="4" w:space="0" w:color="auto"/>
            </w:tcBorders>
            <w:noWrap/>
            <w:vAlign w:val="bottom"/>
            <w:hideMark/>
          </w:tcPr>
          <w:p w14:paraId="469916F4"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Furaltadone</w:t>
            </w:r>
          </w:p>
        </w:tc>
      </w:tr>
      <w:tr w:rsidR="005907B8" w:rsidRPr="009773AF" w14:paraId="436C330D" w14:textId="77777777" w:rsidTr="009773AF">
        <w:trPr>
          <w:gridAfter w:val="1"/>
          <w:wAfter w:w="142" w:type="dxa"/>
          <w:trHeight w:val="300"/>
        </w:trPr>
        <w:tc>
          <w:tcPr>
            <w:tcW w:w="2410" w:type="dxa"/>
            <w:tcBorders>
              <w:top w:val="single" w:sz="4" w:space="0" w:color="auto"/>
              <w:bottom w:val="single" w:sz="4" w:space="0" w:color="auto"/>
            </w:tcBorders>
            <w:noWrap/>
            <w:vAlign w:val="bottom"/>
            <w:hideMark/>
          </w:tcPr>
          <w:p w14:paraId="2F5EA6EF" w14:textId="77777777" w:rsidR="005907B8" w:rsidRPr="009773AF" w:rsidRDefault="005907B8" w:rsidP="009773AF">
            <w:pPr>
              <w:spacing w:after="0"/>
              <w:jc w:val="center"/>
              <w:rPr>
                <w:rFonts w:ascii="Times New Roman" w:eastAsia="Times New Roman" w:hAnsi="Times New Roman" w:cs="Times New Roman"/>
                <w:color w:val="000000"/>
                <w:lang w:eastAsia="en-ID"/>
              </w:rPr>
            </w:pPr>
          </w:p>
        </w:tc>
        <w:tc>
          <w:tcPr>
            <w:tcW w:w="1843" w:type="dxa"/>
            <w:tcBorders>
              <w:top w:val="single" w:sz="4" w:space="0" w:color="auto"/>
              <w:bottom w:val="single" w:sz="4" w:space="0" w:color="auto"/>
            </w:tcBorders>
            <w:noWrap/>
            <w:vAlign w:val="bottom"/>
            <w:hideMark/>
          </w:tcPr>
          <w:p w14:paraId="5D36F152"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(CAP)</w:t>
            </w:r>
          </w:p>
        </w:tc>
        <w:tc>
          <w:tcPr>
            <w:tcW w:w="1559" w:type="dxa"/>
            <w:tcBorders>
              <w:top w:val="single" w:sz="4" w:space="0" w:color="auto"/>
              <w:bottom w:val="single" w:sz="4" w:space="0" w:color="auto"/>
            </w:tcBorders>
            <w:noWrap/>
            <w:vAlign w:val="bottom"/>
            <w:hideMark/>
          </w:tcPr>
          <w:p w14:paraId="1FD4B01B"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(AOZ)</w:t>
            </w:r>
          </w:p>
        </w:tc>
        <w:tc>
          <w:tcPr>
            <w:tcW w:w="1400" w:type="dxa"/>
            <w:tcBorders>
              <w:top w:val="single" w:sz="4" w:space="0" w:color="auto"/>
              <w:bottom w:val="single" w:sz="4" w:space="0" w:color="auto"/>
            </w:tcBorders>
            <w:noWrap/>
            <w:vAlign w:val="bottom"/>
            <w:hideMark/>
          </w:tcPr>
          <w:p w14:paraId="3D74C311"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(AMOZ)</w:t>
            </w:r>
          </w:p>
        </w:tc>
      </w:tr>
      <w:tr w:rsidR="005907B8" w:rsidRPr="009773AF" w14:paraId="24F97F19" w14:textId="77777777" w:rsidTr="009773AF">
        <w:trPr>
          <w:gridAfter w:val="1"/>
          <w:wAfter w:w="142" w:type="dxa"/>
          <w:trHeight w:val="300"/>
        </w:trPr>
        <w:tc>
          <w:tcPr>
            <w:tcW w:w="2410" w:type="dxa"/>
            <w:tcBorders>
              <w:top w:val="single" w:sz="4" w:space="0" w:color="auto"/>
            </w:tcBorders>
            <w:noWrap/>
            <w:vAlign w:val="bottom"/>
            <w:hideMark/>
          </w:tcPr>
          <w:p w14:paraId="28EF4554"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1</w:t>
            </w:r>
          </w:p>
        </w:tc>
        <w:tc>
          <w:tcPr>
            <w:tcW w:w="1843" w:type="dxa"/>
            <w:tcBorders>
              <w:top w:val="single" w:sz="4" w:space="0" w:color="auto"/>
            </w:tcBorders>
            <w:noWrap/>
            <w:vAlign w:val="bottom"/>
            <w:hideMark/>
          </w:tcPr>
          <w:p w14:paraId="7E43658E"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559" w:type="dxa"/>
            <w:tcBorders>
              <w:top w:val="single" w:sz="4" w:space="0" w:color="auto"/>
            </w:tcBorders>
            <w:noWrap/>
            <w:vAlign w:val="bottom"/>
            <w:hideMark/>
          </w:tcPr>
          <w:p w14:paraId="7A9BE1B5"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400" w:type="dxa"/>
            <w:tcBorders>
              <w:top w:val="single" w:sz="4" w:space="0" w:color="auto"/>
            </w:tcBorders>
            <w:noWrap/>
            <w:vAlign w:val="bottom"/>
            <w:hideMark/>
          </w:tcPr>
          <w:p w14:paraId="492ED6F6"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r>
      <w:tr w:rsidR="005907B8" w:rsidRPr="009773AF" w14:paraId="3E20E2B9" w14:textId="77777777" w:rsidTr="009773AF">
        <w:trPr>
          <w:gridAfter w:val="1"/>
          <w:wAfter w:w="142" w:type="dxa"/>
          <w:trHeight w:val="300"/>
        </w:trPr>
        <w:tc>
          <w:tcPr>
            <w:tcW w:w="2410" w:type="dxa"/>
            <w:noWrap/>
            <w:vAlign w:val="bottom"/>
            <w:hideMark/>
          </w:tcPr>
          <w:p w14:paraId="128DB2DC"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2</w:t>
            </w:r>
          </w:p>
        </w:tc>
        <w:tc>
          <w:tcPr>
            <w:tcW w:w="1843" w:type="dxa"/>
            <w:noWrap/>
            <w:vAlign w:val="bottom"/>
            <w:hideMark/>
          </w:tcPr>
          <w:p w14:paraId="61134E0E"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559" w:type="dxa"/>
            <w:noWrap/>
            <w:vAlign w:val="bottom"/>
            <w:hideMark/>
          </w:tcPr>
          <w:p w14:paraId="3CA64867"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400" w:type="dxa"/>
            <w:noWrap/>
            <w:vAlign w:val="bottom"/>
            <w:hideMark/>
          </w:tcPr>
          <w:p w14:paraId="52345EAD"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r>
      <w:tr w:rsidR="005907B8" w:rsidRPr="009773AF" w14:paraId="02279164" w14:textId="77777777" w:rsidTr="009773AF">
        <w:trPr>
          <w:gridAfter w:val="1"/>
          <w:wAfter w:w="142" w:type="dxa"/>
          <w:trHeight w:val="300"/>
        </w:trPr>
        <w:tc>
          <w:tcPr>
            <w:tcW w:w="2410" w:type="dxa"/>
            <w:noWrap/>
            <w:vAlign w:val="bottom"/>
          </w:tcPr>
          <w:p w14:paraId="0EA69ED0"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3</w:t>
            </w:r>
          </w:p>
        </w:tc>
        <w:tc>
          <w:tcPr>
            <w:tcW w:w="1843" w:type="dxa"/>
            <w:noWrap/>
            <w:vAlign w:val="bottom"/>
          </w:tcPr>
          <w:p w14:paraId="29274F9B"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559" w:type="dxa"/>
            <w:noWrap/>
            <w:vAlign w:val="bottom"/>
          </w:tcPr>
          <w:p w14:paraId="6425B011"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400" w:type="dxa"/>
            <w:noWrap/>
            <w:vAlign w:val="bottom"/>
          </w:tcPr>
          <w:p w14:paraId="14E07650"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r>
      <w:tr w:rsidR="005907B8" w:rsidRPr="009773AF" w14:paraId="52132DA4" w14:textId="77777777" w:rsidTr="009773AF">
        <w:trPr>
          <w:gridAfter w:val="1"/>
          <w:wAfter w:w="142" w:type="dxa"/>
          <w:trHeight w:val="300"/>
        </w:trPr>
        <w:tc>
          <w:tcPr>
            <w:tcW w:w="2410" w:type="dxa"/>
            <w:noWrap/>
            <w:vAlign w:val="bottom"/>
          </w:tcPr>
          <w:p w14:paraId="430150E4"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4</w:t>
            </w:r>
          </w:p>
        </w:tc>
        <w:tc>
          <w:tcPr>
            <w:tcW w:w="1843" w:type="dxa"/>
            <w:noWrap/>
            <w:vAlign w:val="bottom"/>
          </w:tcPr>
          <w:p w14:paraId="24891113"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559" w:type="dxa"/>
            <w:noWrap/>
            <w:vAlign w:val="bottom"/>
          </w:tcPr>
          <w:p w14:paraId="3960D301"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400" w:type="dxa"/>
            <w:noWrap/>
            <w:vAlign w:val="bottom"/>
          </w:tcPr>
          <w:p w14:paraId="528BA3AE"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r>
      <w:tr w:rsidR="005907B8" w:rsidRPr="009773AF" w14:paraId="68855510" w14:textId="77777777" w:rsidTr="009773AF">
        <w:trPr>
          <w:gridAfter w:val="1"/>
          <w:wAfter w:w="142" w:type="dxa"/>
          <w:trHeight w:val="300"/>
        </w:trPr>
        <w:tc>
          <w:tcPr>
            <w:tcW w:w="2410" w:type="dxa"/>
            <w:noWrap/>
            <w:vAlign w:val="bottom"/>
          </w:tcPr>
          <w:p w14:paraId="44CAC7D7"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5</w:t>
            </w:r>
          </w:p>
        </w:tc>
        <w:tc>
          <w:tcPr>
            <w:tcW w:w="1843" w:type="dxa"/>
            <w:noWrap/>
            <w:vAlign w:val="bottom"/>
          </w:tcPr>
          <w:p w14:paraId="32616616"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559" w:type="dxa"/>
            <w:noWrap/>
            <w:vAlign w:val="bottom"/>
          </w:tcPr>
          <w:p w14:paraId="5D9631CF"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400" w:type="dxa"/>
            <w:noWrap/>
            <w:vAlign w:val="bottom"/>
          </w:tcPr>
          <w:p w14:paraId="6601A78A"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r>
      <w:tr w:rsidR="005907B8" w:rsidRPr="009773AF" w14:paraId="7E19EC1A" w14:textId="77777777" w:rsidTr="009773AF">
        <w:trPr>
          <w:gridAfter w:val="1"/>
          <w:wAfter w:w="142" w:type="dxa"/>
          <w:trHeight w:val="300"/>
        </w:trPr>
        <w:tc>
          <w:tcPr>
            <w:tcW w:w="2410" w:type="dxa"/>
            <w:tcBorders>
              <w:bottom w:val="single" w:sz="4" w:space="0" w:color="auto"/>
            </w:tcBorders>
            <w:noWrap/>
            <w:vAlign w:val="bottom"/>
            <w:hideMark/>
          </w:tcPr>
          <w:p w14:paraId="5E1D3149" w14:textId="048213DE" w:rsidR="005907B8" w:rsidRPr="009773AF" w:rsidRDefault="005907B8" w:rsidP="009773AF">
            <w:pPr>
              <w:spacing w:after="0"/>
              <w:jc w:val="center"/>
              <w:rPr>
                <w:rFonts w:ascii="Times New Roman" w:eastAsia="Times New Roman" w:hAnsi="Times New Roman" w:cs="Times New Roman"/>
                <w:color w:val="000000"/>
                <w:lang w:eastAsia="en-ID"/>
              </w:rPr>
            </w:pPr>
            <w:proofErr w:type="spellStart"/>
            <w:r w:rsidRPr="009773AF">
              <w:rPr>
                <w:rFonts w:ascii="Times New Roman" w:eastAsia="Times New Roman" w:hAnsi="Times New Roman" w:cs="Times New Roman"/>
                <w:color w:val="000000"/>
                <w:lang w:eastAsia="en-ID"/>
              </w:rPr>
              <w:t>Standar</w:t>
            </w:r>
            <w:proofErr w:type="spellEnd"/>
            <w:r w:rsidRPr="009773AF">
              <w:rPr>
                <w:rFonts w:ascii="Times New Roman" w:eastAsia="Times New Roman" w:hAnsi="Times New Roman" w:cs="Times New Roman"/>
                <w:color w:val="000000"/>
                <w:lang w:eastAsia="en-ID"/>
              </w:rPr>
              <w:t xml:space="preserve"> </w:t>
            </w:r>
            <w:proofErr w:type="spellStart"/>
            <w:r w:rsidRPr="009773AF">
              <w:rPr>
                <w:rFonts w:ascii="Times New Roman" w:eastAsia="Times New Roman" w:hAnsi="Times New Roman" w:cs="Times New Roman"/>
                <w:color w:val="000000"/>
                <w:lang w:eastAsia="en-ID"/>
              </w:rPr>
              <w:t>perusahaan</w:t>
            </w:r>
            <w:proofErr w:type="spellEnd"/>
          </w:p>
        </w:tc>
        <w:tc>
          <w:tcPr>
            <w:tcW w:w="1843" w:type="dxa"/>
            <w:tcBorders>
              <w:bottom w:val="single" w:sz="4" w:space="0" w:color="auto"/>
            </w:tcBorders>
            <w:noWrap/>
            <w:vAlign w:val="bottom"/>
            <w:hideMark/>
          </w:tcPr>
          <w:p w14:paraId="20F89BA2"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559" w:type="dxa"/>
            <w:tcBorders>
              <w:bottom w:val="single" w:sz="4" w:space="0" w:color="auto"/>
            </w:tcBorders>
            <w:noWrap/>
            <w:vAlign w:val="bottom"/>
            <w:hideMark/>
          </w:tcPr>
          <w:p w14:paraId="7C774EB8" w14:textId="77777777" w:rsidR="005907B8" w:rsidRPr="009773AF" w:rsidRDefault="005907B8" w:rsidP="009773AF">
            <w:pPr>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c>
          <w:tcPr>
            <w:tcW w:w="1400" w:type="dxa"/>
            <w:tcBorders>
              <w:bottom w:val="single" w:sz="4" w:space="0" w:color="auto"/>
            </w:tcBorders>
            <w:noWrap/>
            <w:vAlign w:val="bottom"/>
            <w:hideMark/>
          </w:tcPr>
          <w:p w14:paraId="0813E3E1" w14:textId="77777777" w:rsidR="005907B8" w:rsidRPr="009773AF" w:rsidRDefault="005907B8" w:rsidP="009773AF">
            <w:pPr>
              <w:keepNext/>
              <w:spacing w:after="0"/>
              <w:jc w:val="center"/>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˂ND</w:t>
            </w:r>
          </w:p>
        </w:tc>
      </w:tr>
    </w:tbl>
    <w:bookmarkEnd w:id="11"/>
    <w:p w14:paraId="43839895" w14:textId="77777777" w:rsidR="005907B8" w:rsidRPr="009773AF" w:rsidRDefault="005907B8" w:rsidP="005907B8">
      <w:pPr>
        <w:spacing w:after="0"/>
        <w:jc w:val="both"/>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 xml:space="preserve">         </w:t>
      </w:r>
      <w:proofErr w:type="spellStart"/>
      <w:proofErr w:type="gramStart"/>
      <w:r w:rsidRPr="009773AF">
        <w:rPr>
          <w:rFonts w:ascii="Times New Roman" w:eastAsia="Times New Roman" w:hAnsi="Times New Roman" w:cs="Times New Roman"/>
          <w:color w:val="000000"/>
          <w:lang w:eastAsia="en-ID"/>
        </w:rPr>
        <w:t>Sumber</w:t>
      </w:r>
      <w:proofErr w:type="spellEnd"/>
      <w:r w:rsidRPr="009773AF">
        <w:rPr>
          <w:rFonts w:ascii="Times New Roman" w:eastAsia="Times New Roman" w:hAnsi="Times New Roman" w:cs="Times New Roman"/>
          <w:color w:val="000000"/>
          <w:lang w:eastAsia="en-ID"/>
        </w:rPr>
        <w:t xml:space="preserve"> :</w:t>
      </w:r>
      <w:proofErr w:type="gramEnd"/>
      <w:r w:rsidRPr="009773AF">
        <w:rPr>
          <w:rFonts w:ascii="Times New Roman" w:eastAsia="Times New Roman" w:hAnsi="Times New Roman" w:cs="Times New Roman"/>
          <w:color w:val="000000"/>
          <w:lang w:eastAsia="en-ID"/>
        </w:rPr>
        <w:t xml:space="preserve"> </w:t>
      </w:r>
      <w:proofErr w:type="spellStart"/>
      <w:r w:rsidRPr="009773AF">
        <w:rPr>
          <w:rFonts w:ascii="Times New Roman" w:eastAsia="Times New Roman" w:hAnsi="Times New Roman" w:cs="Times New Roman"/>
          <w:color w:val="000000"/>
          <w:lang w:eastAsia="en-ID"/>
        </w:rPr>
        <w:t>Laboratorium</w:t>
      </w:r>
      <w:proofErr w:type="spellEnd"/>
      <w:r w:rsidRPr="009773AF">
        <w:rPr>
          <w:rFonts w:ascii="Times New Roman" w:eastAsia="Times New Roman" w:hAnsi="Times New Roman" w:cs="Times New Roman"/>
          <w:color w:val="000000"/>
          <w:lang w:eastAsia="en-ID"/>
        </w:rPr>
        <w:t xml:space="preserve"> PT. Dua Putra Utama Makmur </w:t>
      </w:r>
      <w:proofErr w:type="spellStart"/>
      <w:r w:rsidRPr="009773AF">
        <w:rPr>
          <w:rFonts w:ascii="Times New Roman" w:eastAsia="Times New Roman" w:hAnsi="Times New Roman" w:cs="Times New Roman"/>
          <w:color w:val="000000"/>
          <w:lang w:eastAsia="en-ID"/>
        </w:rPr>
        <w:t>Tbk</w:t>
      </w:r>
      <w:proofErr w:type="spellEnd"/>
    </w:p>
    <w:p w14:paraId="2A815EC7" w14:textId="77777777" w:rsidR="005907B8" w:rsidRPr="009773AF" w:rsidRDefault="005907B8" w:rsidP="005907B8">
      <w:pPr>
        <w:spacing w:after="0"/>
        <w:jc w:val="both"/>
        <w:rPr>
          <w:rFonts w:ascii="Times New Roman" w:eastAsia="Times New Roman" w:hAnsi="Times New Roman" w:cs="Times New Roman"/>
          <w:color w:val="000000"/>
          <w:lang w:eastAsia="en-ID"/>
        </w:rPr>
      </w:pPr>
      <w:r w:rsidRPr="009773AF">
        <w:rPr>
          <w:rFonts w:ascii="Times New Roman" w:eastAsia="Times New Roman" w:hAnsi="Times New Roman" w:cs="Times New Roman"/>
          <w:color w:val="000000"/>
          <w:lang w:eastAsia="en-ID"/>
        </w:rPr>
        <w:t xml:space="preserve">          </w:t>
      </w:r>
      <w:proofErr w:type="spellStart"/>
      <w:proofErr w:type="gramStart"/>
      <w:r w:rsidRPr="009773AF">
        <w:rPr>
          <w:rFonts w:ascii="Times New Roman" w:eastAsia="Times New Roman" w:hAnsi="Times New Roman" w:cs="Times New Roman"/>
          <w:color w:val="000000"/>
          <w:lang w:eastAsia="en-ID"/>
        </w:rPr>
        <w:t>Keterangan</w:t>
      </w:r>
      <w:proofErr w:type="spellEnd"/>
      <w:r w:rsidRPr="009773AF">
        <w:rPr>
          <w:rFonts w:ascii="Times New Roman" w:eastAsia="Times New Roman" w:hAnsi="Times New Roman" w:cs="Times New Roman"/>
          <w:color w:val="000000"/>
          <w:lang w:eastAsia="en-ID"/>
        </w:rPr>
        <w:t xml:space="preserve"> :ND</w:t>
      </w:r>
      <w:proofErr w:type="gramEnd"/>
      <w:r w:rsidRPr="009773AF">
        <w:rPr>
          <w:rFonts w:ascii="Times New Roman" w:eastAsia="Times New Roman" w:hAnsi="Times New Roman" w:cs="Times New Roman"/>
          <w:color w:val="000000"/>
          <w:lang w:eastAsia="en-ID"/>
        </w:rPr>
        <w:t xml:space="preserve"> Not Detected (Tidak </w:t>
      </w:r>
      <w:proofErr w:type="spellStart"/>
      <w:r w:rsidRPr="009773AF">
        <w:rPr>
          <w:rFonts w:ascii="Times New Roman" w:eastAsia="Times New Roman" w:hAnsi="Times New Roman" w:cs="Times New Roman"/>
          <w:color w:val="000000"/>
          <w:lang w:eastAsia="en-ID"/>
        </w:rPr>
        <w:t>terdapat</w:t>
      </w:r>
      <w:proofErr w:type="spellEnd"/>
      <w:r w:rsidRPr="009773AF">
        <w:rPr>
          <w:rFonts w:ascii="Times New Roman" w:eastAsia="Times New Roman" w:hAnsi="Times New Roman" w:cs="Times New Roman"/>
          <w:color w:val="000000"/>
          <w:lang w:eastAsia="en-ID"/>
        </w:rPr>
        <w:t>)</w:t>
      </w:r>
    </w:p>
    <w:p w14:paraId="71ED1CC8" w14:textId="06E098EA" w:rsidR="005907B8" w:rsidRPr="009773AF" w:rsidRDefault="005907B8" w:rsidP="009773AF">
      <w:pPr>
        <w:pStyle w:val="Caption"/>
        <w:spacing w:after="0"/>
        <w:rPr>
          <w:rFonts w:ascii="Times New Roman" w:hAnsi="Times New Roman" w:cs="Times New Roman"/>
          <w:i w:val="0"/>
          <w:iCs w:val="0"/>
          <w:color w:val="auto"/>
          <w:sz w:val="24"/>
          <w:szCs w:val="24"/>
        </w:rPr>
      </w:pPr>
      <w:bookmarkStart w:id="12" w:name="_Toc210734890"/>
      <w:bookmarkStart w:id="13" w:name="_Toc210735222"/>
      <w:r w:rsidRPr="009773AF">
        <w:rPr>
          <w:rFonts w:ascii="Times New Roman" w:hAnsi="Times New Roman" w:cs="Times New Roman"/>
          <w:i w:val="0"/>
          <w:iCs w:val="0"/>
          <w:color w:val="auto"/>
          <w:sz w:val="24"/>
          <w:szCs w:val="24"/>
        </w:rPr>
        <w:t xml:space="preserve">Tabel </w:t>
      </w:r>
      <w:r w:rsidR="009773AF" w:rsidRPr="009773AF">
        <w:rPr>
          <w:rFonts w:ascii="Times New Roman" w:hAnsi="Times New Roman" w:cs="Times New Roman"/>
          <w:i w:val="0"/>
          <w:iCs w:val="0"/>
          <w:color w:val="auto"/>
          <w:sz w:val="24"/>
          <w:szCs w:val="24"/>
        </w:rPr>
        <w:t>3</w:t>
      </w:r>
      <w:r w:rsidRPr="009773AF">
        <w:rPr>
          <w:rFonts w:ascii="Times New Roman" w:hAnsi="Times New Roman" w:cs="Times New Roman"/>
          <w:i w:val="0"/>
          <w:iCs w:val="0"/>
          <w:color w:val="auto"/>
          <w:sz w:val="24"/>
          <w:szCs w:val="24"/>
        </w:rPr>
        <w:t xml:space="preserve"> Hasil pengujian mikrobiologi bahan baku</w:t>
      </w:r>
      <w:bookmarkEnd w:id="12"/>
      <w:bookmarkEnd w:id="13"/>
      <w:r w:rsidRPr="009773AF">
        <w:rPr>
          <w:rFonts w:ascii="Times New Roman" w:eastAsia="Times New Roman" w:hAnsi="Times New Roman" w:cs="Times New Roman"/>
          <w:sz w:val="24"/>
          <w:szCs w:val="24"/>
          <w:lang w:eastAsia="en-ID"/>
        </w:rPr>
        <w:t xml:space="preserve"> </w:t>
      </w:r>
    </w:p>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
        <w:gridCol w:w="1011"/>
        <w:gridCol w:w="1268"/>
        <w:gridCol w:w="1305"/>
        <w:gridCol w:w="1305"/>
        <w:gridCol w:w="1035"/>
        <w:gridCol w:w="1011"/>
        <w:gridCol w:w="1308"/>
      </w:tblGrid>
      <w:tr w:rsidR="005907B8" w:rsidRPr="009773AF" w14:paraId="7CA441FD" w14:textId="77777777" w:rsidTr="009773AF">
        <w:trPr>
          <w:trHeight w:val="526"/>
        </w:trPr>
        <w:tc>
          <w:tcPr>
            <w:tcW w:w="1402" w:type="dxa"/>
            <w:tcBorders>
              <w:top w:val="single" w:sz="4" w:space="0" w:color="auto"/>
              <w:bottom w:val="single" w:sz="4" w:space="0" w:color="auto"/>
            </w:tcBorders>
          </w:tcPr>
          <w:p w14:paraId="30761F51" w14:textId="77777777" w:rsidR="005907B8" w:rsidRPr="009773AF" w:rsidRDefault="005907B8" w:rsidP="005907B8">
            <w:pPr>
              <w:spacing w:line="276" w:lineRule="auto"/>
              <w:jc w:val="both"/>
              <w:rPr>
                <w:rFonts w:ascii="Times New Roman" w:eastAsia="Times New Roman" w:hAnsi="Times New Roman" w:cs="Times New Roman"/>
                <w:lang w:val="en-ID" w:eastAsia="en-ID"/>
              </w:rPr>
            </w:pPr>
            <w:bookmarkStart w:id="14" w:name="_Hlk215087169"/>
            <w:proofErr w:type="spellStart"/>
            <w:r w:rsidRPr="009773AF">
              <w:rPr>
                <w:rFonts w:ascii="Times New Roman" w:eastAsia="Times New Roman" w:hAnsi="Times New Roman" w:cs="Times New Roman"/>
                <w:lang w:val="en-ID" w:eastAsia="en-ID"/>
              </w:rPr>
              <w:t>Pengujian</w:t>
            </w:r>
            <w:proofErr w:type="spellEnd"/>
            <w:r w:rsidRPr="009773AF">
              <w:rPr>
                <w:rFonts w:ascii="Times New Roman" w:eastAsia="Times New Roman" w:hAnsi="Times New Roman" w:cs="Times New Roman"/>
                <w:lang w:val="en-ID" w:eastAsia="en-ID"/>
              </w:rPr>
              <w:t xml:space="preserve"> </w:t>
            </w:r>
          </w:p>
        </w:tc>
        <w:tc>
          <w:tcPr>
            <w:tcW w:w="1011" w:type="dxa"/>
            <w:tcBorders>
              <w:top w:val="single" w:sz="4" w:space="0" w:color="auto"/>
              <w:bottom w:val="single" w:sz="4" w:space="0" w:color="auto"/>
            </w:tcBorders>
          </w:tcPr>
          <w:p w14:paraId="079A2D93" w14:textId="3B724344" w:rsidR="005907B8" w:rsidRPr="009773AF" w:rsidRDefault="005907B8" w:rsidP="005907B8">
            <w:pPr>
              <w:spacing w:line="276" w:lineRule="auto"/>
              <w:rPr>
                <w:rFonts w:ascii="Times New Roman" w:eastAsia="Times New Roman" w:hAnsi="Times New Roman" w:cs="Times New Roman"/>
                <w:lang w:val="en-ID" w:eastAsia="en-ID"/>
              </w:rPr>
            </w:pPr>
            <w:r w:rsidRPr="009773AF">
              <w:rPr>
                <w:rFonts w:ascii="Times New Roman" w:eastAsia="Times New Roman" w:hAnsi="Times New Roman" w:cs="Times New Roman"/>
                <w:i/>
                <w:iCs/>
                <w:color w:val="000000"/>
                <w:lang w:val="en-ID" w:eastAsia="en-ID"/>
              </w:rPr>
              <w:t>S. aureus</w:t>
            </w:r>
          </w:p>
        </w:tc>
        <w:tc>
          <w:tcPr>
            <w:tcW w:w="1268" w:type="dxa"/>
            <w:tcBorders>
              <w:top w:val="single" w:sz="4" w:space="0" w:color="auto"/>
              <w:bottom w:val="single" w:sz="4" w:space="0" w:color="auto"/>
            </w:tcBorders>
          </w:tcPr>
          <w:p w14:paraId="40D30EC9"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i/>
                <w:iCs/>
                <w:color w:val="000000"/>
                <w:lang w:val="en-ID" w:eastAsia="en-ID"/>
              </w:rPr>
              <w:t>V.cholerae</w:t>
            </w:r>
            <w:proofErr w:type="spellEnd"/>
          </w:p>
        </w:tc>
        <w:tc>
          <w:tcPr>
            <w:tcW w:w="1305" w:type="dxa"/>
            <w:tcBorders>
              <w:top w:val="single" w:sz="4" w:space="0" w:color="auto"/>
              <w:bottom w:val="single" w:sz="4" w:space="0" w:color="auto"/>
            </w:tcBorders>
          </w:tcPr>
          <w:p w14:paraId="7BEAF933" w14:textId="77777777" w:rsidR="005907B8" w:rsidRPr="009773AF" w:rsidRDefault="005907B8" w:rsidP="005907B8">
            <w:pPr>
              <w:spacing w:line="276" w:lineRule="auto"/>
              <w:rPr>
                <w:rFonts w:ascii="Times New Roman" w:eastAsia="Times New Roman" w:hAnsi="Times New Roman" w:cs="Times New Roman"/>
                <w:i/>
                <w:iCs/>
                <w:color w:val="000000"/>
                <w:lang w:val="en-ID" w:eastAsia="en-ID"/>
              </w:rPr>
            </w:pPr>
            <w:proofErr w:type="spellStart"/>
            <w:r w:rsidRPr="009773AF">
              <w:rPr>
                <w:rFonts w:ascii="Times New Roman" w:eastAsia="Times New Roman" w:hAnsi="Times New Roman" w:cs="Times New Roman"/>
                <w:i/>
                <w:iCs/>
                <w:color w:val="000000"/>
                <w:lang w:val="en-ID" w:eastAsia="en-ID"/>
              </w:rPr>
              <w:t>V.parahae</w:t>
            </w:r>
            <w:proofErr w:type="spellEnd"/>
            <w:r w:rsidRPr="009773AF">
              <w:rPr>
                <w:rFonts w:ascii="Times New Roman" w:eastAsia="Times New Roman" w:hAnsi="Times New Roman" w:cs="Times New Roman"/>
                <w:i/>
                <w:iCs/>
                <w:color w:val="000000"/>
                <w:lang w:val="en-ID" w:eastAsia="en-ID"/>
              </w:rPr>
              <w:t>-</w:t>
            </w:r>
          </w:p>
          <w:p w14:paraId="10021949" w14:textId="298B5555" w:rsidR="005907B8" w:rsidRPr="009773AF" w:rsidRDefault="005907B8" w:rsidP="005907B8">
            <w:pPr>
              <w:spacing w:line="276" w:lineRule="auto"/>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i/>
                <w:iCs/>
                <w:color w:val="000000"/>
                <w:lang w:val="en-ID" w:eastAsia="en-ID"/>
              </w:rPr>
              <w:t>molyticus</w:t>
            </w:r>
            <w:proofErr w:type="spellEnd"/>
          </w:p>
        </w:tc>
        <w:tc>
          <w:tcPr>
            <w:tcW w:w="1305" w:type="dxa"/>
            <w:tcBorders>
              <w:top w:val="single" w:sz="4" w:space="0" w:color="auto"/>
              <w:bottom w:val="single" w:sz="4" w:space="0" w:color="auto"/>
            </w:tcBorders>
          </w:tcPr>
          <w:p w14:paraId="3B90BB2C" w14:textId="77777777" w:rsidR="005907B8" w:rsidRPr="009773AF" w:rsidRDefault="005907B8" w:rsidP="005907B8">
            <w:pPr>
              <w:spacing w:line="276" w:lineRule="auto"/>
              <w:rPr>
                <w:rFonts w:ascii="Times New Roman" w:eastAsia="Times New Roman" w:hAnsi="Times New Roman" w:cs="Times New Roman"/>
                <w:i/>
                <w:iCs/>
                <w:color w:val="000000"/>
                <w:lang w:val="en-ID" w:eastAsia="en-ID"/>
              </w:rPr>
            </w:pPr>
            <w:r w:rsidRPr="009773AF">
              <w:rPr>
                <w:rFonts w:ascii="Times New Roman" w:eastAsia="Times New Roman" w:hAnsi="Times New Roman" w:cs="Times New Roman"/>
                <w:i/>
                <w:iCs/>
                <w:color w:val="000000"/>
                <w:lang w:val="en-ID" w:eastAsia="en-ID"/>
              </w:rPr>
              <w:t>Salmonella</w:t>
            </w:r>
          </w:p>
          <w:p w14:paraId="3A694AED"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
        </w:tc>
        <w:tc>
          <w:tcPr>
            <w:tcW w:w="1035" w:type="dxa"/>
            <w:tcBorders>
              <w:top w:val="single" w:sz="4" w:space="0" w:color="auto"/>
              <w:bottom w:val="single" w:sz="4" w:space="0" w:color="auto"/>
            </w:tcBorders>
          </w:tcPr>
          <w:p w14:paraId="746C3E23" w14:textId="77777777" w:rsidR="005907B8" w:rsidRPr="009773AF" w:rsidRDefault="005907B8" w:rsidP="005907B8">
            <w:pPr>
              <w:spacing w:line="276" w:lineRule="auto"/>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Coliform</w:t>
            </w:r>
          </w:p>
          <w:p w14:paraId="7798AEF6"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color w:val="000000"/>
                <w:lang w:val="en-ID" w:eastAsia="en-ID"/>
              </w:rPr>
              <w:t>koloni</w:t>
            </w:r>
            <w:proofErr w:type="spellEnd"/>
            <w:r w:rsidRPr="009773AF">
              <w:rPr>
                <w:rFonts w:ascii="Times New Roman" w:eastAsia="Times New Roman" w:hAnsi="Times New Roman" w:cs="Times New Roman"/>
                <w:color w:val="000000"/>
                <w:lang w:val="en-ID" w:eastAsia="en-ID"/>
              </w:rPr>
              <w:t>/g</w:t>
            </w:r>
          </w:p>
        </w:tc>
        <w:tc>
          <w:tcPr>
            <w:tcW w:w="1011" w:type="dxa"/>
            <w:tcBorders>
              <w:top w:val="single" w:sz="4" w:space="0" w:color="auto"/>
              <w:bottom w:val="single" w:sz="4" w:space="0" w:color="auto"/>
            </w:tcBorders>
          </w:tcPr>
          <w:p w14:paraId="377D0316" w14:textId="77777777" w:rsidR="005907B8" w:rsidRPr="009773AF" w:rsidRDefault="005907B8" w:rsidP="005907B8">
            <w:pPr>
              <w:spacing w:line="276" w:lineRule="auto"/>
              <w:jc w:val="center"/>
              <w:rPr>
                <w:rFonts w:ascii="Times New Roman" w:eastAsia="Times New Roman" w:hAnsi="Times New Roman" w:cs="Times New Roman"/>
                <w:i/>
                <w:iCs/>
                <w:color w:val="000000"/>
                <w:lang w:val="en-ID" w:eastAsia="en-ID"/>
              </w:rPr>
            </w:pPr>
            <w:r w:rsidRPr="009773AF">
              <w:rPr>
                <w:rFonts w:ascii="Times New Roman" w:eastAsia="Times New Roman" w:hAnsi="Times New Roman" w:cs="Times New Roman"/>
                <w:i/>
                <w:iCs/>
                <w:color w:val="000000"/>
                <w:lang w:val="en-ID" w:eastAsia="en-ID"/>
              </w:rPr>
              <w:t>E. coli</w:t>
            </w:r>
          </w:p>
          <w:p w14:paraId="51EC363D"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
        </w:tc>
        <w:tc>
          <w:tcPr>
            <w:tcW w:w="1308" w:type="dxa"/>
            <w:tcBorders>
              <w:top w:val="single" w:sz="4" w:space="0" w:color="auto"/>
              <w:bottom w:val="single" w:sz="4" w:space="0" w:color="auto"/>
            </w:tcBorders>
          </w:tcPr>
          <w:p w14:paraId="72FE6186" w14:textId="77777777" w:rsidR="005907B8" w:rsidRPr="009773AF" w:rsidRDefault="005907B8" w:rsidP="005907B8">
            <w:pPr>
              <w:spacing w:line="276" w:lineRule="auto"/>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 xml:space="preserve">TPC </w:t>
            </w:r>
          </w:p>
          <w:p w14:paraId="34F02ABC" w14:textId="23F055A1" w:rsidR="005907B8" w:rsidRPr="009773AF" w:rsidRDefault="005907B8" w:rsidP="005907B8">
            <w:pPr>
              <w:spacing w:line="276" w:lineRule="auto"/>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color w:val="000000"/>
                <w:lang w:val="en-ID" w:eastAsia="en-ID"/>
              </w:rPr>
              <w:t>koloni</w:t>
            </w:r>
            <w:proofErr w:type="spellEnd"/>
            <w:r w:rsidRPr="009773AF">
              <w:rPr>
                <w:rFonts w:ascii="Times New Roman" w:eastAsia="Times New Roman" w:hAnsi="Times New Roman" w:cs="Times New Roman"/>
                <w:color w:val="000000"/>
                <w:lang w:val="en-ID" w:eastAsia="en-ID"/>
              </w:rPr>
              <w:t>/g</w:t>
            </w:r>
          </w:p>
        </w:tc>
      </w:tr>
      <w:tr w:rsidR="005907B8" w:rsidRPr="009773AF" w14:paraId="1783D6C9" w14:textId="77777777" w:rsidTr="009773AF">
        <w:tc>
          <w:tcPr>
            <w:tcW w:w="1402" w:type="dxa"/>
            <w:tcBorders>
              <w:top w:val="single" w:sz="4" w:space="0" w:color="auto"/>
            </w:tcBorders>
          </w:tcPr>
          <w:p w14:paraId="448482FE"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 xml:space="preserve">1 </w:t>
            </w:r>
          </w:p>
        </w:tc>
        <w:tc>
          <w:tcPr>
            <w:tcW w:w="1011" w:type="dxa"/>
            <w:tcBorders>
              <w:top w:val="single" w:sz="4" w:space="0" w:color="auto"/>
            </w:tcBorders>
          </w:tcPr>
          <w:p w14:paraId="2AA21C52"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68" w:type="dxa"/>
            <w:tcBorders>
              <w:top w:val="single" w:sz="4" w:space="0" w:color="auto"/>
            </w:tcBorders>
          </w:tcPr>
          <w:p w14:paraId="28254BA9"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5" w:type="dxa"/>
            <w:tcBorders>
              <w:top w:val="single" w:sz="4" w:space="0" w:color="auto"/>
            </w:tcBorders>
          </w:tcPr>
          <w:p w14:paraId="39D44C04"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5" w:type="dxa"/>
            <w:tcBorders>
              <w:top w:val="single" w:sz="4" w:space="0" w:color="auto"/>
            </w:tcBorders>
          </w:tcPr>
          <w:p w14:paraId="20750315"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035" w:type="dxa"/>
            <w:tcBorders>
              <w:top w:val="single" w:sz="4" w:space="0" w:color="auto"/>
            </w:tcBorders>
          </w:tcPr>
          <w:p w14:paraId="4403F700"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˂10/g</w:t>
            </w:r>
          </w:p>
        </w:tc>
        <w:tc>
          <w:tcPr>
            <w:tcW w:w="1011" w:type="dxa"/>
            <w:tcBorders>
              <w:top w:val="single" w:sz="4" w:space="0" w:color="auto"/>
            </w:tcBorders>
          </w:tcPr>
          <w:p w14:paraId="67278195"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8" w:type="dxa"/>
            <w:tcBorders>
              <w:top w:val="single" w:sz="4" w:space="0" w:color="auto"/>
            </w:tcBorders>
          </w:tcPr>
          <w:p w14:paraId="71A30F03"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 xml:space="preserve"> 6,8x 10⁴/g</w:t>
            </w:r>
          </w:p>
        </w:tc>
      </w:tr>
      <w:tr w:rsidR="005907B8" w:rsidRPr="009773AF" w14:paraId="4B358864" w14:textId="77777777" w:rsidTr="009773AF">
        <w:tc>
          <w:tcPr>
            <w:tcW w:w="1402" w:type="dxa"/>
          </w:tcPr>
          <w:p w14:paraId="37D397B0"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 xml:space="preserve">2  </w:t>
            </w:r>
          </w:p>
        </w:tc>
        <w:tc>
          <w:tcPr>
            <w:tcW w:w="1011" w:type="dxa"/>
          </w:tcPr>
          <w:p w14:paraId="4B6F1D65"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68" w:type="dxa"/>
          </w:tcPr>
          <w:p w14:paraId="00C77919"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5" w:type="dxa"/>
          </w:tcPr>
          <w:p w14:paraId="7F7D598B"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5" w:type="dxa"/>
          </w:tcPr>
          <w:p w14:paraId="06E122CF"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035" w:type="dxa"/>
          </w:tcPr>
          <w:p w14:paraId="06012137"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˂10/g</w:t>
            </w:r>
          </w:p>
        </w:tc>
        <w:tc>
          <w:tcPr>
            <w:tcW w:w="1011" w:type="dxa"/>
          </w:tcPr>
          <w:p w14:paraId="7463EF6D"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8" w:type="dxa"/>
          </w:tcPr>
          <w:p w14:paraId="38E52E7F"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 xml:space="preserve"> 5,3x 10⁴/g</w:t>
            </w:r>
          </w:p>
        </w:tc>
      </w:tr>
      <w:tr w:rsidR="005907B8" w:rsidRPr="009773AF" w14:paraId="4ACEAE3B" w14:textId="77777777" w:rsidTr="009773AF">
        <w:tc>
          <w:tcPr>
            <w:tcW w:w="1402" w:type="dxa"/>
          </w:tcPr>
          <w:p w14:paraId="5FBE3E64"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 xml:space="preserve">3 </w:t>
            </w:r>
          </w:p>
        </w:tc>
        <w:tc>
          <w:tcPr>
            <w:tcW w:w="1011" w:type="dxa"/>
          </w:tcPr>
          <w:p w14:paraId="206C68E8"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68" w:type="dxa"/>
          </w:tcPr>
          <w:p w14:paraId="7A01594E"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5" w:type="dxa"/>
          </w:tcPr>
          <w:p w14:paraId="20CBFB0D"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5" w:type="dxa"/>
          </w:tcPr>
          <w:p w14:paraId="4C6AE2FC"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035" w:type="dxa"/>
          </w:tcPr>
          <w:p w14:paraId="3B92BF67"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˂10/g</w:t>
            </w:r>
          </w:p>
        </w:tc>
        <w:tc>
          <w:tcPr>
            <w:tcW w:w="1011" w:type="dxa"/>
          </w:tcPr>
          <w:p w14:paraId="07C5B4CD"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8" w:type="dxa"/>
          </w:tcPr>
          <w:p w14:paraId="46B5E2E8"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9,1 x 10⁴/g</w:t>
            </w:r>
          </w:p>
        </w:tc>
      </w:tr>
      <w:tr w:rsidR="005907B8" w:rsidRPr="009773AF" w14:paraId="5B01456A" w14:textId="77777777" w:rsidTr="009773AF">
        <w:tc>
          <w:tcPr>
            <w:tcW w:w="1402" w:type="dxa"/>
          </w:tcPr>
          <w:p w14:paraId="75FEE000"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4</w:t>
            </w:r>
          </w:p>
        </w:tc>
        <w:tc>
          <w:tcPr>
            <w:tcW w:w="1011" w:type="dxa"/>
          </w:tcPr>
          <w:p w14:paraId="4DE466A5"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268" w:type="dxa"/>
          </w:tcPr>
          <w:p w14:paraId="4E42B184"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305" w:type="dxa"/>
          </w:tcPr>
          <w:p w14:paraId="6FA0EC2B" w14:textId="77777777" w:rsidR="005907B8" w:rsidRPr="009773AF" w:rsidRDefault="005907B8" w:rsidP="005907B8">
            <w:pPr>
              <w:spacing w:line="276" w:lineRule="auto"/>
              <w:jc w:val="both"/>
              <w:rPr>
                <w:rFonts w:ascii="Times New Roman" w:eastAsia="Times New Roman" w:hAnsi="Times New Roman" w:cs="Times New Roman"/>
                <w:b/>
                <w:bCs/>
                <w:color w:val="000000"/>
                <w:lang w:val="en-ID" w:eastAsia="en-ID"/>
              </w:rPr>
            </w:pPr>
            <w:r w:rsidRPr="009773AF">
              <w:rPr>
                <w:rFonts w:ascii="Times New Roman" w:eastAsia="Times New Roman" w:hAnsi="Times New Roman" w:cs="Times New Roman"/>
                <w:color w:val="000000"/>
                <w:lang w:val="en-ID" w:eastAsia="en-ID"/>
              </w:rPr>
              <w:t>Negative</w:t>
            </w:r>
          </w:p>
        </w:tc>
        <w:tc>
          <w:tcPr>
            <w:tcW w:w="1305" w:type="dxa"/>
          </w:tcPr>
          <w:p w14:paraId="0B9117F3"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035" w:type="dxa"/>
          </w:tcPr>
          <w:p w14:paraId="58506F29"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˂10/g</w:t>
            </w:r>
          </w:p>
        </w:tc>
        <w:tc>
          <w:tcPr>
            <w:tcW w:w="1011" w:type="dxa"/>
          </w:tcPr>
          <w:p w14:paraId="20C56657"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308" w:type="dxa"/>
          </w:tcPr>
          <w:p w14:paraId="4FF3E767"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8,1 x10⁴/g</w:t>
            </w:r>
          </w:p>
        </w:tc>
      </w:tr>
      <w:tr w:rsidR="005907B8" w:rsidRPr="009773AF" w14:paraId="0AAFF1C6" w14:textId="77777777" w:rsidTr="009773AF">
        <w:tc>
          <w:tcPr>
            <w:tcW w:w="1402" w:type="dxa"/>
          </w:tcPr>
          <w:p w14:paraId="5AD0DC08"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5</w:t>
            </w:r>
          </w:p>
        </w:tc>
        <w:tc>
          <w:tcPr>
            <w:tcW w:w="1011" w:type="dxa"/>
          </w:tcPr>
          <w:p w14:paraId="199607A9"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268" w:type="dxa"/>
          </w:tcPr>
          <w:p w14:paraId="2BB08F53"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305" w:type="dxa"/>
          </w:tcPr>
          <w:p w14:paraId="2F772E15"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305" w:type="dxa"/>
          </w:tcPr>
          <w:p w14:paraId="0A2FA7AF"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035" w:type="dxa"/>
          </w:tcPr>
          <w:p w14:paraId="6140A60F"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˂10/g</w:t>
            </w:r>
          </w:p>
        </w:tc>
        <w:tc>
          <w:tcPr>
            <w:tcW w:w="1011" w:type="dxa"/>
          </w:tcPr>
          <w:p w14:paraId="082F8437"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308" w:type="dxa"/>
          </w:tcPr>
          <w:p w14:paraId="21EFE1A3"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4,5x10⁴/g</w:t>
            </w:r>
          </w:p>
        </w:tc>
      </w:tr>
      <w:tr w:rsidR="005907B8" w:rsidRPr="009773AF" w14:paraId="13047586" w14:textId="77777777" w:rsidTr="009773AF">
        <w:tc>
          <w:tcPr>
            <w:tcW w:w="1402" w:type="dxa"/>
            <w:tcBorders>
              <w:bottom w:val="single" w:sz="4" w:space="0" w:color="auto"/>
            </w:tcBorders>
          </w:tcPr>
          <w:p w14:paraId="600D6914"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lang w:val="en-ID" w:eastAsia="en-ID"/>
              </w:rPr>
              <w:t>Standar</w:t>
            </w:r>
            <w:proofErr w:type="spellEnd"/>
            <w:r w:rsidRPr="009773AF">
              <w:rPr>
                <w:rFonts w:ascii="Times New Roman" w:eastAsia="Times New Roman" w:hAnsi="Times New Roman" w:cs="Times New Roman"/>
                <w:lang w:val="en-ID" w:eastAsia="en-ID"/>
              </w:rPr>
              <w:t xml:space="preserve"> Perusahaan </w:t>
            </w:r>
          </w:p>
        </w:tc>
        <w:tc>
          <w:tcPr>
            <w:tcW w:w="1011" w:type="dxa"/>
            <w:tcBorders>
              <w:bottom w:val="single" w:sz="4" w:space="0" w:color="auto"/>
            </w:tcBorders>
          </w:tcPr>
          <w:p w14:paraId="7D8511F5"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68" w:type="dxa"/>
            <w:tcBorders>
              <w:bottom w:val="single" w:sz="4" w:space="0" w:color="auto"/>
            </w:tcBorders>
          </w:tcPr>
          <w:p w14:paraId="750EE135"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5" w:type="dxa"/>
            <w:tcBorders>
              <w:bottom w:val="single" w:sz="4" w:space="0" w:color="auto"/>
            </w:tcBorders>
          </w:tcPr>
          <w:p w14:paraId="56E29C2C"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5" w:type="dxa"/>
            <w:tcBorders>
              <w:bottom w:val="single" w:sz="4" w:space="0" w:color="auto"/>
            </w:tcBorders>
          </w:tcPr>
          <w:p w14:paraId="4E8E2FCE"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035" w:type="dxa"/>
            <w:tcBorders>
              <w:bottom w:val="single" w:sz="4" w:space="0" w:color="auto"/>
            </w:tcBorders>
          </w:tcPr>
          <w:p w14:paraId="3FCCDA49"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˂100/g</w:t>
            </w:r>
          </w:p>
        </w:tc>
        <w:tc>
          <w:tcPr>
            <w:tcW w:w="1011" w:type="dxa"/>
            <w:tcBorders>
              <w:bottom w:val="single" w:sz="4" w:space="0" w:color="auto"/>
            </w:tcBorders>
          </w:tcPr>
          <w:p w14:paraId="30DF044D"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8" w:type="dxa"/>
            <w:tcBorders>
              <w:bottom w:val="single" w:sz="4" w:space="0" w:color="auto"/>
            </w:tcBorders>
          </w:tcPr>
          <w:p w14:paraId="76B4D962" w14:textId="77777777" w:rsidR="005907B8" w:rsidRPr="009773AF" w:rsidRDefault="005907B8" w:rsidP="005907B8">
            <w:pPr>
              <w:keepNext/>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1,0 x10⁵/g</w:t>
            </w:r>
          </w:p>
        </w:tc>
      </w:tr>
    </w:tbl>
    <w:p w14:paraId="7D9DABAF" w14:textId="77777777" w:rsidR="009773AF" w:rsidRDefault="009773AF" w:rsidP="006D3E5E">
      <w:pPr>
        <w:pStyle w:val="Caption"/>
        <w:spacing w:after="0"/>
        <w:rPr>
          <w:rFonts w:ascii="Times New Roman" w:hAnsi="Times New Roman" w:cs="Times New Roman"/>
          <w:i w:val="0"/>
          <w:iCs w:val="0"/>
          <w:color w:val="auto"/>
          <w:sz w:val="24"/>
          <w:szCs w:val="24"/>
        </w:rPr>
      </w:pPr>
      <w:bookmarkStart w:id="15" w:name="_Toc210734892"/>
      <w:bookmarkStart w:id="16" w:name="_Toc210735224"/>
      <w:bookmarkEnd w:id="14"/>
    </w:p>
    <w:p w14:paraId="75E1F714" w14:textId="461A64E6" w:rsidR="005907B8" w:rsidRPr="009773AF" w:rsidRDefault="005907B8" w:rsidP="009773AF">
      <w:pPr>
        <w:pStyle w:val="Caption"/>
        <w:spacing w:after="0"/>
        <w:rPr>
          <w:rFonts w:ascii="Times New Roman" w:hAnsi="Times New Roman" w:cs="Times New Roman"/>
          <w:i w:val="0"/>
          <w:iCs w:val="0"/>
          <w:color w:val="auto"/>
          <w:sz w:val="24"/>
          <w:szCs w:val="24"/>
        </w:rPr>
      </w:pPr>
      <w:r w:rsidRPr="009773AF">
        <w:rPr>
          <w:rFonts w:ascii="Times New Roman" w:hAnsi="Times New Roman" w:cs="Times New Roman"/>
          <w:i w:val="0"/>
          <w:iCs w:val="0"/>
          <w:color w:val="auto"/>
          <w:sz w:val="24"/>
          <w:szCs w:val="24"/>
        </w:rPr>
        <w:t xml:space="preserve">Tabel </w:t>
      </w:r>
      <w:r w:rsidR="009773AF">
        <w:rPr>
          <w:rFonts w:ascii="Times New Roman" w:hAnsi="Times New Roman" w:cs="Times New Roman"/>
          <w:i w:val="0"/>
          <w:iCs w:val="0"/>
          <w:color w:val="auto"/>
          <w:sz w:val="24"/>
          <w:szCs w:val="24"/>
        </w:rPr>
        <w:t>4</w:t>
      </w:r>
      <w:r w:rsidRPr="009773AF">
        <w:rPr>
          <w:rFonts w:ascii="Times New Roman" w:hAnsi="Times New Roman" w:cs="Times New Roman"/>
          <w:i w:val="0"/>
          <w:iCs w:val="0"/>
          <w:color w:val="auto"/>
          <w:sz w:val="24"/>
          <w:szCs w:val="24"/>
        </w:rPr>
        <w:t xml:space="preserve"> Hasil pengujian mikrobiologi produk akhir</w:t>
      </w:r>
      <w:bookmarkEnd w:id="15"/>
      <w:bookmarkEnd w:id="16"/>
    </w:p>
    <w:tbl>
      <w:tblPr>
        <w:tblStyle w:val="TableGrid"/>
        <w:tblW w:w="9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1083"/>
        <w:gridCol w:w="1266"/>
        <w:gridCol w:w="1304"/>
        <w:gridCol w:w="1302"/>
        <w:gridCol w:w="1096"/>
        <w:gridCol w:w="1083"/>
        <w:gridCol w:w="1287"/>
      </w:tblGrid>
      <w:tr w:rsidR="005907B8" w:rsidRPr="009773AF" w14:paraId="16CE94BC" w14:textId="77777777" w:rsidTr="009773AF">
        <w:trPr>
          <w:trHeight w:val="579"/>
        </w:trPr>
        <w:tc>
          <w:tcPr>
            <w:tcW w:w="1366" w:type="dxa"/>
            <w:tcBorders>
              <w:top w:val="single" w:sz="4" w:space="0" w:color="auto"/>
              <w:bottom w:val="single" w:sz="4" w:space="0" w:color="auto"/>
            </w:tcBorders>
          </w:tcPr>
          <w:p w14:paraId="78D0BA64" w14:textId="77777777" w:rsidR="005907B8" w:rsidRPr="009773AF" w:rsidRDefault="005907B8" w:rsidP="005907B8">
            <w:pPr>
              <w:spacing w:line="276" w:lineRule="auto"/>
              <w:jc w:val="both"/>
              <w:rPr>
                <w:rFonts w:ascii="Times New Roman" w:eastAsia="Times New Roman" w:hAnsi="Times New Roman" w:cs="Times New Roman"/>
                <w:lang w:val="en-ID" w:eastAsia="en-ID"/>
              </w:rPr>
            </w:pPr>
            <w:bookmarkStart w:id="17" w:name="_Hlk215087221"/>
            <w:proofErr w:type="spellStart"/>
            <w:r w:rsidRPr="009773AF">
              <w:rPr>
                <w:rFonts w:ascii="Times New Roman" w:eastAsia="Times New Roman" w:hAnsi="Times New Roman" w:cs="Times New Roman"/>
                <w:lang w:val="en-ID" w:eastAsia="en-ID"/>
              </w:rPr>
              <w:t>Pengujian</w:t>
            </w:r>
            <w:proofErr w:type="spellEnd"/>
          </w:p>
        </w:tc>
        <w:tc>
          <w:tcPr>
            <w:tcW w:w="1083" w:type="dxa"/>
            <w:tcBorders>
              <w:top w:val="single" w:sz="4" w:space="0" w:color="auto"/>
              <w:bottom w:val="single" w:sz="4" w:space="0" w:color="auto"/>
            </w:tcBorders>
          </w:tcPr>
          <w:p w14:paraId="54A8E304" w14:textId="2F0170DD" w:rsidR="005907B8" w:rsidRPr="009773AF" w:rsidRDefault="005907B8" w:rsidP="005907B8">
            <w:pPr>
              <w:spacing w:line="276" w:lineRule="auto"/>
              <w:rPr>
                <w:rFonts w:ascii="Times New Roman" w:eastAsia="Times New Roman" w:hAnsi="Times New Roman" w:cs="Times New Roman"/>
                <w:lang w:val="en-ID" w:eastAsia="en-ID"/>
              </w:rPr>
            </w:pPr>
            <w:r w:rsidRPr="009773AF">
              <w:rPr>
                <w:rFonts w:ascii="Times New Roman" w:eastAsia="Times New Roman" w:hAnsi="Times New Roman" w:cs="Times New Roman"/>
                <w:i/>
                <w:iCs/>
                <w:color w:val="000000"/>
                <w:lang w:val="en-ID" w:eastAsia="en-ID"/>
              </w:rPr>
              <w:t>S. aureus</w:t>
            </w:r>
          </w:p>
        </w:tc>
        <w:tc>
          <w:tcPr>
            <w:tcW w:w="1266" w:type="dxa"/>
            <w:tcBorders>
              <w:top w:val="single" w:sz="4" w:space="0" w:color="auto"/>
              <w:bottom w:val="single" w:sz="4" w:space="0" w:color="auto"/>
            </w:tcBorders>
          </w:tcPr>
          <w:p w14:paraId="6E1A0377"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i/>
                <w:iCs/>
                <w:color w:val="000000"/>
                <w:lang w:val="en-ID" w:eastAsia="en-ID"/>
              </w:rPr>
              <w:t>V.cholerae</w:t>
            </w:r>
            <w:proofErr w:type="spellEnd"/>
          </w:p>
        </w:tc>
        <w:tc>
          <w:tcPr>
            <w:tcW w:w="1304" w:type="dxa"/>
            <w:tcBorders>
              <w:top w:val="single" w:sz="4" w:space="0" w:color="auto"/>
              <w:bottom w:val="single" w:sz="4" w:space="0" w:color="auto"/>
            </w:tcBorders>
          </w:tcPr>
          <w:p w14:paraId="7703E576" w14:textId="77777777" w:rsidR="005907B8" w:rsidRPr="009773AF" w:rsidRDefault="005907B8" w:rsidP="005907B8">
            <w:pPr>
              <w:spacing w:line="276" w:lineRule="auto"/>
              <w:rPr>
                <w:rFonts w:ascii="Times New Roman" w:eastAsia="Times New Roman" w:hAnsi="Times New Roman" w:cs="Times New Roman"/>
                <w:i/>
                <w:iCs/>
                <w:color w:val="000000"/>
                <w:lang w:val="en-ID" w:eastAsia="en-ID"/>
              </w:rPr>
            </w:pPr>
            <w:proofErr w:type="spellStart"/>
            <w:r w:rsidRPr="009773AF">
              <w:rPr>
                <w:rFonts w:ascii="Times New Roman" w:eastAsia="Times New Roman" w:hAnsi="Times New Roman" w:cs="Times New Roman"/>
                <w:i/>
                <w:iCs/>
                <w:color w:val="000000"/>
                <w:lang w:val="en-ID" w:eastAsia="en-ID"/>
              </w:rPr>
              <w:t>V.parahae</w:t>
            </w:r>
            <w:proofErr w:type="spellEnd"/>
            <w:r w:rsidRPr="009773AF">
              <w:rPr>
                <w:rFonts w:ascii="Times New Roman" w:eastAsia="Times New Roman" w:hAnsi="Times New Roman" w:cs="Times New Roman"/>
                <w:i/>
                <w:iCs/>
                <w:color w:val="000000"/>
                <w:lang w:val="en-ID" w:eastAsia="en-ID"/>
              </w:rPr>
              <w:t>-</w:t>
            </w:r>
          </w:p>
          <w:p w14:paraId="2FB96B03" w14:textId="6B1C1293" w:rsidR="005907B8" w:rsidRPr="009773AF" w:rsidRDefault="005907B8" w:rsidP="005907B8">
            <w:pPr>
              <w:spacing w:line="276" w:lineRule="auto"/>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i/>
                <w:iCs/>
                <w:color w:val="000000"/>
                <w:lang w:val="en-ID" w:eastAsia="en-ID"/>
              </w:rPr>
              <w:t>molyticus</w:t>
            </w:r>
            <w:proofErr w:type="spellEnd"/>
          </w:p>
        </w:tc>
        <w:tc>
          <w:tcPr>
            <w:tcW w:w="1302" w:type="dxa"/>
            <w:tcBorders>
              <w:top w:val="single" w:sz="4" w:space="0" w:color="auto"/>
              <w:bottom w:val="single" w:sz="4" w:space="0" w:color="auto"/>
            </w:tcBorders>
          </w:tcPr>
          <w:p w14:paraId="774B22A2" w14:textId="77777777" w:rsidR="005907B8" w:rsidRPr="009773AF" w:rsidRDefault="005907B8" w:rsidP="005907B8">
            <w:pPr>
              <w:spacing w:line="276" w:lineRule="auto"/>
              <w:rPr>
                <w:rFonts w:ascii="Times New Roman" w:eastAsia="Times New Roman" w:hAnsi="Times New Roman" w:cs="Times New Roman"/>
                <w:i/>
                <w:iCs/>
                <w:color w:val="000000"/>
                <w:lang w:val="en-ID" w:eastAsia="en-ID"/>
              </w:rPr>
            </w:pPr>
            <w:r w:rsidRPr="009773AF">
              <w:rPr>
                <w:rFonts w:ascii="Times New Roman" w:eastAsia="Times New Roman" w:hAnsi="Times New Roman" w:cs="Times New Roman"/>
                <w:i/>
                <w:iCs/>
                <w:color w:val="000000"/>
                <w:lang w:val="en-ID" w:eastAsia="en-ID"/>
              </w:rPr>
              <w:t>Salmonella</w:t>
            </w:r>
          </w:p>
          <w:p w14:paraId="187CAB2C"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
        </w:tc>
        <w:tc>
          <w:tcPr>
            <w:tcW w:w="1096" w:type="dxa"/>
            <w:tcBorders>
              <w:top w:val="single" w:sz="4" w:space="0" w:color="auto"/>
              <w:bottom w:val="single" w:sz="4" w:space="0" w:color="auto"/>
            </w:tcBorders>
          </w:tcPr>
          <w:p w14:paraId="01BF7674" w14:textId="77777777" w:rsidR="005907B8" w:rsidRPr="009773AF" w:rsidRDefault="005907B8" w:rsidP="005907B8">
            <w:pPr>
              <w:spacing w:line="276" w:lineRule="auto"/>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Coliform</w:t>
            </w:r>
          </w:p>
          <w:p w14:paraId="292FEDD9"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color w:val="000000"/>
                <w:lang w:val="en-ID" w:eastAsia="en-ID"/>
              </w:rPr>
              <w:t>koloni</w:t>
            </w:r>
            <w:proofErr w:type="spellEnd"/>
            <w:r w:rsidRPr="009773AF">
              <w:rPr>
                <w:rFonts w:ascii="Times New Roman" w:eastAsia="Times New Roman" w:hAnsi="Times New Roman" w:cs="Times New Roman"/>
                <w:color w:val="000000"/>
                <w:lang w:val="en-ID" w:eastAsia="en-ID"/>
              </w:rPr>
              <w:t>/g</w:t>
            </w:r>
          </w:p>
        </w:tc>
        <w:tc>
          <w:tcPr>
            <w:tcW w:w="1083" w:type="dxa"/>
            <w:tcBorders>
              <w:top w:val="single" w:sz="4" w:space="0" w:color="auto"/>
              <w:bottom w:val="single" w:sz="4" w:space="0" w:color="auto"/>
            </w:tcBorders>
          </w:tcPr>
          <w:p w14:paraId="2EC47008" w14:textId="77777777" w:rsidR="005907B8" w:rsidRPr="009773AF" w:rsidRDefault="005907B8" w:rsidP="005907B8">
            <w:pPr>
              <w:spacing w:line="276" w:lineRule="auto"/>
              <w:jc w:val="center"/>
              <w:rPr>
                <w:rFonts w:ascii="Times New Roman" w:eastAsia="Times New Roman" w:hAnsi="Times New Roman" w:cs="Times New Roman"/>
                <w:i/>
                <w:iCs/>
                <w:color w:val="000000"/>
                <w:lang w:val="en-ID" w:eastAsia="en-ID"/>
              </w:rPr>
            </w:pPr>
            <w:r w:rsidRPr="009773AF">
              <w:rPr>
                <w:rFonts w:ascii="Times New Roman" w:eastAsia="Times New Roman" w:hAnsi="Times New Roman" w:cs="Times New Roman"/>
                <w:i/>
                <w:iCs/>
                <w:color w:val="000000"/>
                <w:lang w:val="en-ID" w:eastAsia="en-ID"/>
              </w:rPr>
              <w:t>E. coli</w:t>
            </w:r>
          </w:p>
          <w:p w14:paraId="410AB75A"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
        </w:tc>
        <w:tc>
          <w:tcPr>
            <w:tcW w:w="1287" w:type="dxa"/>
            <w:tcBorders>
              <w:top w:val="single" w:sz="4" w:space="0" w:color="auto"/>
              <w:bottom w:val="single" w:sz="4" w:space="0" w:color="auto"/>
            </w:tcBorders>
          </w:tcPr>
          <w:p w14:paraId="5328C65F" w14:textId="77777777" w:rsidR="005907B8" w:rsidRPr="009773AF" w:rsidRDefault="005907B8" w:rsidP="005907B8">
            <w:pPr>
              <w:spacing w:line="276" w:lineRule="auto"/>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 xml:space="preserve">TPC </w:t>
            </w:r>
          </w:p>
          <w:p w14:paraId="5E4EF9B6" w14:textId="274A7C1C" w:rsidR="005907B8" w:rsidRPr="009773AF" w:rsidRDefault="005907B8" w:rsidP="005907B8">
            <w:pPr>
              <w:spacing w:line="276" w:lineRule="auto"/>
              <w:jc w:val="both"/>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color w:val="000000"/>
                <w:lang w:val="en-ID" w:eastAsia="en-ID"/>
              </w:rPr>
              <w:t>koloni</w:t>
            </w:r>
            <w:proofErr w:type="spellEnd"/>
            <w:r w:rsidRPr="009773AF">
              <w:rPr>
                <w:rFonts w:ascii="Times New Roman" w:eastAsia="Times New Roman" w:hAnsi="Times New Roman" w:cs="Times New Roman"/>
                <w:color w:val="000000"/>
                <w:lang w:val="en-ID" w:eastAsia="en-ID"/>
              </w:rPr>
              <w:t>/g</w:t>
            </w:r>
          </w:p>
        </w:tc>
      </w:tr>
      <w:tr w:rsidR="005907B8" w:rsidRPr="009773AF" w14:paraId="392502C0" w14:textId="77777777" w:rsidTr="009773AF">
        <w:tc>
          <w:tcPr>
            <w:tcW w:w="1366" w:type="dxa"/>
            <w:tcBorders>
              <w:top w:val="single" w:sz="4" w:space="0" w:color="auto"/>
            </w:tcBorders>
          </w:tcPr>
          <w:p w14:paraId="0E2CAD11"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1</w:t>
            </w:r>
          </w:p>
        </w:tc>
        <w:tc>
          <w:tcPr>
            <w:tcW w:w="1083" w:type="dxa"/>
            <w:tcBorders>
              <w:top w:val="single" w:sz="4" w:space="0" w:color="auto"/>
            </w:tcBorders>
          </w:tcPr>
          <w:p w14:paraId="62F82490"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66" w:type="dxa"/>
            <w:tcBorders>
              <w:top w:val="single" w:sz="4" w:space="0" w:color="auto"/>
            </w:tcBorders>
          </w:tcPr>
          <w:p w14:paraId="649F9BC6"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4" w:type="dxa"/>
            <w:tcBorders>
              <w:top w:val="single" w:sz="4" w:space="0" w:color="auto"/>
            </w:tcBorders>
          </w:tcPr>
          <w:p w14:paraId="5A27F79C"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2" w:type="dxa"/>
            <w:tcBorders>
              <w:top w:val="single" w:sz="4" w:space="0" w:color="auto"/>
            </w:tcBorders>
          </w:tcPr>
          <w:p w14:paraId="4A52FF1A"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096" w:type="dxa"/>
            <w:tcBorders>
              <w:top w:val="single" w:sz="4" w:space="0" w:color="auto"/>
            </w:tcBorders>
          </w:tcPr>
          <w:p w14:paraId="6D1163B5"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˂10/g</w:t>
            </w:r>
          </w:p>
        </w:tc>
        <w:tc>
          <w:tcPr>
            <w:tcW w:w="1083" w:type="dxa"/>
            <w:tcBorders>
              <w:top w:val="single" w:sz="4" w:space="0" w:color="auto"/>
            </w:tcBorders>
          </w:tcPr>
          <w:p w14:paraId="4F2AF9BC"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87" w:type="dxa"/>
            <w:tcBorders>
              <w:top w:val="single" w:sz="4" w:space="0" w:color="auto"/>
            </w:tcBorders>
          </w:tcPr>
          <w:p w14:paraId="3EBB7930"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4,4 x 10³/g</w:t>
            </w:r>
          </w:p>
        </w:tc>
      </w:tr>
      <w:tr w:rsidR="005907B8" w:rsidRPr="009773AF" w14:paraId="1088CED1" w14:textId="77777777" w:rsidTr="009773AF">
        <w:tc>
          <w:tcPr>
            <w:tcW w:w="1366" w:type="dxa"/>
          </w:tcPr>
          <w:p w14:paraId="5BE75132"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2</w:t>
            </w:r>
          </w:p>
        </w:tc>
        <w:tc>
          <w:tcPr>
            <w:tcW w:w="1083" w:type="dxa"/>
          </w:tcPr>
          <w:p w14:paraId="5422D603"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66" w:type="dxa"/>
          </w:tcPr>
          <w:p w14:paraId="57790BAD"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4" w:type="dxa"/>
          </w:tcPr>
          <w:p w14:paraId="59C1DCD7"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2" w:type="dxa"/>
          </w:tcPr>
          <w:p w14:paraId="7D41FAA5"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096" w:type="dxa"/>
          </w:tcPr>
          <w:p w14:paraId="67398446"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˂10/g</w:t>
            </w:r>
          </w:p>
        </w:tc>
        <w:tc>
          <w:tcPr>
            <w:tcW w:w="1083" w:type="dxa"/>
          </w:tcPr>
          <w:p w14:paraId="249466D8"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87" w:type="dxa"/>
          </w:tcPr>
          <w:p w14:paraId="6C3A3825"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4,8 x 10³/g</w:t>
            </w:r>
          </w:p>
        </w:tc>
      </w:tr>
      <w:tr w:rsidR="005907B8" w:rsidRPr="009773AF" w14:paraId="70A34DE0" w14:textId="77777777" w:rsidTr="009773AF">
        <w:tc>
          <w:tcPr>
            <w:tcW w:w="1366" w:type="dxa"/>
          </w:tcPr>
          <w:p w14:paraId="6B72E6A3"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3</w:t>
            </w:r>
          </w:p>
        </w:tc>
        <w:tc>
          <w:tcPr>
            <w:tcW w:w="1083" w:type="dxa"/>
          </w:tcPr>
          <w:p w14:paraId="3206FCB1"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66" w:type="dxa"/>
          </w:tcPr>
          <w:p w14:paraId="5118E758"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4" w:type="dxa"/>
          </w:tcPr>
          <w:p w14:paraId="436FFB07"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2" w:type="dxa"/>
          </w:tcPr>
          <w:p w14:paraId="39FE1023"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096" w:type="dxa"/>
          </w:tcPr>
          <w:p w14:paraId="62BDEB53"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˂10/g</w:t>
            </w:r>
          </w:p>
        </w:tc>
        <w:tc>
          <w:tcPr>
            <w:tcW w:w="1083" w:type="dxa"/>
          </w:tcPr>
          <w:p w14:paraId="2AF9BC79"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87" w:type="dxa"/>
          </w:tcPr>
          <w:p w14:paraId="49C04852"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5,6 x 10³/g</w:t>
            </w:r>
          </w:p>
        </w:tc>
      </w:tr>
      <w:tr w:rsidR="005907B8" w:rsidRPr="009773AF" w14:paraId="282ED08E" w14:textId="77777777" w:rsidTr="009773AF">
        <w:tc>
          <w:tcPr>
            <w:tcW w:w="1366" w:type="dxa"/>
          </w:tcPr>
          <w:p w14:paraId="43EF6D48"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4</w:t>
            </w:r>
          </w:p>
        </w:tc>
        <w:tc>
          <w:tcPr>
            <w:tcW w:w="1083" w:type="dxa"/>
          </w:tcPr>
          <w:p w14:paraId="53403401"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266" w:type="dxa"/>
          </w:tcPr>
          <w:p w14:paraId="6117E3D3"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304" w:type="dxa"/>
          </w:tcPr>
          <w:p w14:paraId="6C8C1135"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302" w:type="dxa"/>
          </w:tcPr>
          <w:p w14:paraId="547D0C3F"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096" w:type="dxa"/>
          </w:tcPr>
          <w:p w14:paraId="5C4BBF9A"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˂10/g</w:t>
            </w:r>
          </w:p>
        </w:tc>
        <w:tc>
          <w:tcPr>
            <w:tcW w:w="1083" w:type="dxa"/>
          </w:tcPr>
          <w:p w14:paraId="6102544E"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287" w:type="dxa"/>
          </w:tcPr>
          <w:p w14:paraId="31691A9D"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3,0 x10³/g</w:t>
            </w:r>
          </w:p>
        </w:tc>
      </w:tr>
      <w:tr w:rsidR="005907B8" w:rsidRPr="009773AF" w14:paraId="5A328950" w14:textId="77777777" w:rsidTr="009773AF">
        <w:tc>
          <w:tcPr>
            <w:tcW w:w="1366" w:type="dxa"/>
          </w:tcPr>
          <w:p w14:paraId="2703910F"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lang w:val="en-ID" w:eastAsia="en-ID"/>
              </w:rPr>
              <w:t>5</w:t>
            </w:r>
          </w:p>
        </w:tc>
        <w:tc>
          <w:tcPr>
            <w:tcW w:w="1083" w:type="dxa"/>
          </w:tcPr>
          <w:p w14:paraId="4EE0AC23"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266" w:type="dxa"/>
          </w:tcPr>
          <w:p w14:paraId="1C38A3B1"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304" w:type="dxa"/>
          </w:tcPr>
          <w:p w14:paraId="43EC8322"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302" w:type="dxa"/>
          </w:tcPr>
          <w:p w14:paraId="636F9447"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096" w:type="dxa"/>
          </w:tcPr>
          <w:p w14:paraId="4A985B55"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˂10/g</w:t>
            </w:r>
          </w:p>
        </w:tc>
        <w:tc>
          <w:tcPr>
            <w:tcW w:w="1083" w:type="dxa"/>
          </w:tcPr>
          <w:p w14:paraId="51F4A92A"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Negative</w:t>
            </w:r>
          </w:p>
        </w:tc>
        <w:tc>
          <w:tcPr>
            <w:tcW w:w="1287" w:type="dxa"/>
          </w:tcPr>
          <w:p w14:paraId="320A8F91" w14:textId="77777777" w:rsidR="005907B8" w:rsidRPr="009773AF" w:rsidRDefault="005907B8" w:rsidP="005907B8">
            <w:pPr>
              <w:spacing w:line="276" w:lineRule="auto"/>
              <w:jc w:val="both"/>
              <w:rPr>
                <w:rFonts w:ascii="Times New Roman" w:eastAsia="Times New Roman" w:hAnsi="Times New Roman" w:cs="Times New Roman"/>
                <w:color w:val="000000"/>
                <w:lang w:val="en-ID" w:eastAsia="en-ID"/>
              </w:rPr>
            </w:pPr>
            <w:r w:rsidRPr="009773AF">
              <w:rPr>
                <w:rFonts w:ascii="Times New Roman" w:eastAsia="Times New Roman" w:hAnsi="Times New Roman" w:cs="Times New Roman"/>
                <w:color w:val="000000"/>
                <w:lang w:val="en-ID" w:eastAsia="en-ID"/>
              </w:rPr>
              <w:t>1,8 x 10³/g</w:t>
            </w:r>
          </w:p>
        </w:tc>
      </w:tr>
      <w:tr w:rsidR="005907B8" w:rsidRPr="009773AF" w14:paraId="57A74FA0" w14:textId="77777777" w:rsidTr="009773AF">
        <w:tc>
          <w:tcPr>
            <w:tcW w:w="1366" w:type="dxa"/>
            <w:tcBorders>
              <w:bottom w:val="single" w:sz="4" w:space="0" w:color="auto"/>
            </w:tcBorders>
          </w:tcPr>
          <w:p w14:paraId="512F8420" w14:textId="77777777" w:rsidR="005907B8" w:rsidRPr="009773AF" w:rsidRDefault="005907B8" w:rsidP="005907B8">
            <w:pPr>
              <w:spacing w:line="276" w:lineRule="auto"/>
              <w:jc w:val="both"/>
              <w:rPr>
                <w:rFonts w:ascii="Times New Roman" w:eastAsia="Times New Roman" w:hAnsi="Times New Roman" w:cs="Times New Roman"/>
                <w:lang w:val="en-ID" w:eastAsia="en-ID"/>
              </w:rPr>
            </w:pPr>
            <w:proofErr w:type="spellStart"/>
            <w:r w:rsidRPr="009773AF">
              <w:rPr>
                <w:rFonts w:ascii="Times New Roman" w:eastAsia="Times New Roman" w:hAnsi="Times New Roman" w:cs="Times New Roman"/>
                <w:lang w:val="en-ID" w:eastAsia="en-ID"/>
              </w:rPr>
              <w:t>Standar</w:t>
            </w:r>
            <w:proofErr w:type="spellEnd"/>
            <w:r w:rsidRPr="009773AF">
              <w:rPr>
                <w:rFonts w:ascii="Times New Roman" w:eastAsia="Times New Roman" w:hAnsi="Times New Roman" w:cs="Times New Roman"/>
                <w:lang w:val="en-ID" w:eastAsia="en-ID"/>
              </w:rPr>
              <w:t xml:space="preserve"> Perusahaan </w:t>
            </w:r>
          </w:p>
        </w:tc>
        <w:tc>
          <w:tcPr>
            <w:tcW w:w="1083" w:type="dxa"/>
            <w:tcBorders>
              <w:bottom w:val="single" w:sz="4" w:space="0" w:color="auto"/>
            </w:tcBorders>
          </w:tcPr>
          <w:p w14:paraId="26EC951F"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66" w:type="dxa"/>
            <w:tcBorders>
              <w:bottom w:val="single" w:sz="4" w:space="0" w:color="auto"/>
            </w:tcBorders>
          </w:tcPr>
          <w:p w14:paraId="5D218367"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4" w:type="dxa"/>
            <w:tcBorders>
              <w:bottom w:val="single" w:sz="4" w:space="0" w:color="auto"/>
            </w:tcBorders>
          </w:tcPr>
          <w:p w14:paraId="69BAE8A6"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302" w:type="dxa"/>
            <w:tcBorders>
              <w:bottom w:val="single" w:sz="4" w:space="0" w:color="auto"/>
            </w:tcBorders>
          </w:tcPr>
          <w:p w14:paraId="427C072A"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096" w:type="dxa"/>
            <w:tcBorders>
              <w:bottom w:val="single" w:sz="4" w:space="0" w:color="auto"/>
            </w:tcBorders>
          </w:tcPr>
          <w:p w14:paraId="2B2BAE73"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˂100/g</w:t>
            </w:r>
          </w:p>
        </w:tc>
        <w:tc>
          <w:tcPr>
            <w:tcW w:w="1083" w:type="dxa"/>
            <w:tcBorders>
              <w:bottom w:val="single" w:sz="4" w:space="0" w:color="auto"/>
            </w:tcBorders>
          </w:tcPr>
          <w:p w14:paraId="45D04399" w14:textId="77777777" w:rsidR="005907B8" w:rsidRPr="009773AF" w:rsidRDefault="005907B8" w:rsidP="005907B8">
            <w:pPr>
              <w:spacing w:line="276" w:lineRule="auto"/>
              <w:jc w:val="both"/>
              <w:rPr>
                <w:rFonts w:ascii="Times New Roman" w:eastAsia="Times New Roman" w:hAnsi="Times New Roman" w:cs="Times New Roman"/>
                <w:lang w:val="en-ID" w:eastAsia="en-ID"/>
              </w:rPr>
            </w:pPr>
            <w:r w:rsidRPr="009773AF">
              <w:rPr>
                <w:rFonts w:ascii="Times New Roman" w:eastAsia="Times New Roman" w:hAnsi="Times New Roman" w:cs="Times New Roman"/>
                <w:color w:val="000000"/>
                <w:lang w:val="en-ID" w:eastAsia="en-ID"/>
              </w:rPr>
              <w:t>Negative</w:t>
            </w:r>
          </w:p>
        </w:tc>
        <w:tc>
          <w:tcPr>
            <w:tcW w:w="1287" w:type="dxa"/>
            <w:tcBorders>
              <w:bottom w:val="single" w:sz="4" w:space="0" w:color="auto"/>
            </w:tcBorders>
          </w:tcPr>
          <w:p w14:paraId="61BE2BE8" w14:textId="77777777" w:rsidR="005907B8" w:rsidRPr="009773AF" w:rsidRDefault="005907B8" w:rsidP="005907B8">
            <w:pPr>
              <w:keepNext/>
              <w:spacing w:line="276" w:lineRule="auto"/>
              <w:jc w:val="both"/>
              <w:rPr>
                <w:rFonts w:ascii="Times New Roman" w:eastAsia="Times New Roman" w:hAnsi="Times New Roman" w:cs="Times New Roman"/>
                <w:lang w:val="en-ID" w:eastAsia="en-ID"/>
              </w:rPr>
            </w:pPr>
            <w:bookmarkStart w:id="18" w:name="_Hlk209381678"/>
            <w:r w:rsidRPr="009773AF">
              <w:rPr>
                <w:rFonts w:ascii="Times New Roman" w:eastAsia="Times New Roman" w:hAnsi="Times New Roman" w:cs="Times New Roman"/>
                <w:color w:val="000000"/>
                <w:lang w:val="en-ID" w:eastAsia="en-ID"/>
              </w:rPr>
              <w:t>1,</w:t>
            </w:r>
            <w:proofErr w:type="gramStart"/>
            <w:r w:rsidRPr="009773AF">
              <w:rPr>
                <w:rFonts w:ascii="Times New Roman" w:eastAsia="Times New Roman" w:hAnsi="Times New Roman" w:cs="Times New Roman"/>
                <w:color w:val="000000"/>
                <w:lang w:val="en-ID" w:eastAsia="en-ID"/>
              </w:rPr>
              <w:t>0  x</w:t>
            </w:r>
            <w:proofErr w:type="gramEnd"/>
            <w:r w:rsidRPr="009773AF">
              <w:rPr>
                <w:rFonts w:ascii="Times New Roman" w:eastAsia="Times New Roman" w:hAnsi="Times New Roman" w:cs="Times New Roman"/>
                <w:color w:val="000000"/>
                <w:lang w:val="en-ID" w:eastAsia="en-ID"/>
              </w:rPr>
              <w:t xml:space="preserve"> 10⁴/g</w:t>
            </w:r>
            <w:bookmarkEnd w:id="18"/>
          </w:p>
        </w:tc>
      </w:tr>
    </w:tbl>
    <w:bookmarkEnd w:id="17"/>
    <w:p w14:paraId="48A69FFD" w14:textId="77777777" w:rsidR="005907B8" w:rsidRPr="009773AF" w:rsidRDefault="005907B8" w:rsidP="005907B8">
      <w:pPr>
        <w:spacing w:after="0"/>
        <w:jc w:val="both"/>
        <w:rPr>
          <w:rFonts w:ascii="Times New Roman" w:eastAsia="Times New Roman" w:hAnsi="Times New Roman" w:cs="Times New Roman"/>
          <w:color w:val="000000"/>
          <w:lang w:eastAsia="en-ID"/>
        </w:rPr>
      </w:pPr>
      <w:proofErr w:type="spellStart"/>
      <w:proofErr w:type="gramStart"/>
      <w:r w:rsidRPr="009773AF">
        <w:rPr>
          <w:rFonts w:ascii="Times New Roman" w:eastAsia="Times New Roman" w:hAnsi="Times New Roman" w:cs="Times New Roman"/>
          <w:color w:val="000000"/>
          <w:lang w:eastAsia="en-ID"/>
        </w:rPr>
        <w:t>Sumber</w:t>
      </w:r>
      <w:proofErr w:type="spellEnd"/>
      <w:r w:rsidRPr="009773AF">
        <w:rPr>
          <w:rFonts w:ascii="Times New Roman" w:eastAsia="Times New Roman" w:hAnsi="Times New Roman" w:cs="Times New Roman"/>
          <w:color w:val="000000"/>
          <w:lang w:eastAsia="en-ID"/>
        </w:rPr>
        <w:t xml:space="preserve"> :</w:t>
      </w:r>
      <w:proofErr w:type="gramEnd"/>
      <w:r w:rsidRPr="009773AF">
        <w:rPr>
          <w:rFonts w:ascii="Times New Roman" w:eastAsia="Times New Roman" w:hAnsi="Times New Roman" w:cs="Times New Roman"/>
          <w:color w:val="000000"/>
          <w:lang w:eastAsia="en-ID"/>
        </w:rPr>
        <w:t xml:space="preserve"> </w:t>
      </w:r>
      <w:proofErr w:type="spellStart"/>
      <w:r w:rsidRPr="009773AF">
        <w:rPr>
          <w:rFonts w:ascii="Times New Roman" w:eastAsia="Times New Roman" w:hAnsi="Times New Roman" w:cs="Times New Roman"/>
          <w:color w:val="000000"/>
          <w:lang w:eastAsia="en-ID"/>
        </w:rPr>
        <w:t>Laboratorium</w:t>
      </w:r>
      <w:proofErr w:type="spellEnd"/>
      <w:r w:rsidRPr="009773AF">
        <w:rPr>
          <w:rFonts w:ascii="Times New Roman" w:eastAsia="Times New Roman" w:hAnsi="Times New Roman" w:cs="Times New Roman"/>
          <w:color w:val="000000"/>
          <w:lang w:eastAsia="en-ID"/>
        </w:rPr>
        <w:t xml:space="preserve"> PT. Dua Putra Utama Makmur </w:t>
      </w:r>
      <w:proofErr w:type="spellStart"/>
      <w:r w:rsidRPr="009773AF">
        <w:rPr>
          <w:rFonts w:ascii="Times New Roman" w:eastAsia="Times New Roman" w:hAnsi="Times New Roman" w:cs="Times New Roman"/>
          <w:color w:val="000000"/>
          <w:lang w:eastAsia="en-ID"/>
        </w:rPr>
        <w:t>Tbk</w:t>
      </w:r>
      <w:proofErr w:type="spellEnd"/>
    </w:p>
    <w:p w14:paraId="0B632729" w14:textId="3B549835" w:rsidR="005907B8" w:rsidRPr="009773AF" w:rsidRDefault="005907B8" w:rsidP="006D3E5E">
      <w:pPr>
        <w:spacing w:after="120"/>
        <w:jc w:val="both"/>
        <w:rPr>
          <w:rFonts w:ascii="Times New Roman" w:eastAsia="Times New Roman" w:hAnsi="Times New Roman" w:cs="Times New Roman"/>
          <w:lang w:eastAsia="en-ID"/>
        </w:rPr>
      </w:pPr>
      <w:r w:rsidRPr="009773AF">
        <w:rPr>
          <w:rFonts w:ascii="Times New Roman" w:eastAsia="Times New Roman" w:hAnsi="Times New Roman" w:cs="Times New Roman"/>
          <w:lang w:eastAsia="en-ID"/>
        </w:rPr>
        <w:lastRenderedPageBreak/>
        <w:t xml:space="preserve">Hasil </w:t>
      </w:r>
      <w:proofErr w:type="spellStart"/>
      <w:r w:rsidRPr="009773AF">
        <w:rPr>
          <w:rFonts w:ascii="Times New Roman" w:eastAsia="Times New Roman" w:hAnsi="Times New Roman" w:cs="Times New Roman"/>
          <w:lang w:eastAsia="en-ID"/>
        </w:rPr>
        <w:t>pengujian</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mikrobiologi</w:t>
      </w:r>
      <w:proofErr w:type="spellEnd"/>
      <w:r w:rsidRPr="009773AF">
        <w:rPr>
          <w:rFonts w:ascii="Times New Roman" w:eastAsia="Times New Roman" w:hAnsi="Times New Roman" w:cs="Times New Roman"/>
          <w:lang w:eastAsia="en-ID"/>
        </w:rPr>
        <w:t xml:space="preserve">   pada </w:t>
      </w:r>
      <w:proofErr w:type="spellStart"/>
      <w:r w:rsidRPr="009773AF">
        <w:rPr>
          <w:rFonts w:ascii="Times New Roman" w:eastAsia="Times New Roman" w:hAnsi="Times New Roman" w:cs="Times New Roman"/>
          <w:lang w:eastAsia="en-ID"/>
        </w:rPr>
        <w:t>produk</w:t>
      </w:r>
      <w:proofErr w:type="spellEnd"/>
      <w:r w:rsidRPr="009773AF">
        <w:rPr>
          <w:rFonts w:ascii="Times New Roman" w:eastAsia="Times New Roman" w:hAnsi="Times New Roman" w:cs="Times New Roman"/>
          <w:lang w:eastAsia="en-ID"/>
        </w:rPr>
        <w:t xml:space="preserve"> </w:t>
      </w:r>
      <w:proofErr w:type="spellStart"/>
      <w:proofErr w:type="gramStart"/>
      <w:r w:rsidRPr="009773AF">
        <w:rPr>
          <w:rFonts w:ascii="Times New Roman" w:eastAsia="Times New Roman" w:hAnsi="Times New Roman" w:cs="Times New Roman"/>
          <w:lang w:eastAsia="en-ID"/>
        </w:rPr>
        <w:t>akhir</w:t>
      </w:r>
      <w:proofErr w:type="spellEnd"/>
      <w:r w:rsidRPr="009773AF">
        <w:rPr>
          <w:rFonts w:ascii="Times New Roman" w:eastAsia="Times New Roman" w:hAnsi="Times New Roman" w:cs="Times New Roman"/>
          <w:lang w:eastAsia="en-ID"/>
        </w:rPr>
        <w:t xml:space="preserve">  </w:t>
      </w:r>
      <w:proofErr w:type="spellStart"/>
      <w:r w:rsidRPr="009773AF">
        <w:rPr>
          <w:rFonts w:ascii="Times New Roman" w:eastAsia="Times New Roman" w:hAnsi="Times New Roman" w:cs="Times New Roman"/>
          <w:lang w:eastAsia="en-ID"/>
        </w:rPr>
        <w:t>ebi</w:t>
      </w:r>
      <w:proofErr w:type="spellEnd"/>
      <w:proofErr w:type="gramEnd"/>
      <w:r w:rsidRPr="009773AF">
        <w:rPr>
          <w:rFonts w:ascii="Times New Roman" w:eastAsia="Times New Roman" w:hAnsi="Times New Roman" w:cs="Times New Roman"/>
          <w:lang w:eastAsia="en-ID"/>
        </w:rPr>
        <w:t xml:space="preserve"> fritter di PT Dua Putra</w:t>
      </w:r>
    </w:p>
    <w:p w14:paraId="4E850523" w14:textId="5F5A2D0B" w:rsidR="005907B8" w:rsidRPr="009773AF" w:rsidRDefault="00F97B9B" w:rsidP="00F97B9B">
      <w:pPr>
        <w:pStyle w:val="Caption"/>
        <w:keepNext/>
        <w:spacing w:after="0"/>
        <w:rPr>
          <w:rFonts w:ascii="Times New Roman" w:eastAsia="Times New Roman" w:hAnsi="Times New Roman" w:cs="Times New Roman"/>
          <w:i w:val="0"/>
          <w:iCs w:val="0"/>
          <w:sz w:val="24"/>
          <w:szCs w:val="24"/>
          <w:lang w:eastAsia="en-ID"/>
        </w:rPr>
      </w:pPr>
      <w:bookmarkStart w:id="19" w:name="_Toc211435894"/>
      <w:r w:rsidRPr="009773AF">
        <w:rPr>
          <w:rFonts w:ascii="Times New Roman" w:hAnsi="Times New Roman" w:cs="Times New Roman"/>
          <w:i w:val="0"/>
          <w:iCs w:val="0"/>
          <w:color w:val="auto"/>
          <w:sz w:val="24"/>
          <w:szCs w:val="24"/>
        </w:rPr>
        <w:t>Tab</w:t>
      </w:r>
      <w:r w:rsidR="009773AF">
        <w:rPr>
          <w:rFonts w:ascii="Times New Roman" w:hAnsi="Times New Roman" w:cs="Times New Roman"/>
          <w:i w:val="0"/>
          <w:iCs w:val="0"/>
          <w:color w:val="auto"/>
          <w:sz w:val="24"/>
          <w:szCs w:val="24"/>
        </w:rPr>
        <w:t>el 5</w:t>
      </w:r>
      <w:r w:rsidRPr="009773AF">
        <w:rPr>
          <w:rFonts w:ascii="Times New Roman" w:hAnsi="Times New Roman" w:cs="Times New Roman"/>
          <w:i w:val="0"/>
          <w:iCs w:val="0"/>
          <w:color w:val="auto"/>
          <w:sz w:val="24"/>
          <w:szCs w:val="24"/>
        </w:rPr>
        <w:t xml:space="preserve">. </w:t>
      </w:r>
      <w:bookmarkEnd w:id="19"/>
      <w:r w:rsidRPr="009773AF">
        <w:rPr>
          <w:rFonts w:ascii="Times New Roman" w:hAnsi="Times New Roman" w:cs="Times New Roman"/>
          <w:i w:val="0"/>
          <w:iCs w:val="0"/>
          <w:color w:val="auto"/>
          <w:sz w:val="24"/>
          <w:szCs w:val="24"/>
        </w:rPr>
        <w:t>hasil pengukuran rendemen udang kupas mentah beku</w:t>
      </w:r>
    </w:p>
    <w:tbl>
      <w:tblPr>
        <w:tblStyle w:val="TableGrid"/>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989"/>
        <w:gridCol w:w="2693"/>
      </w:tblGrid>
      <w:tr w:rsidR="005907B8" w:rsidRPr="009773AF" w14:paraId="6C17C328" w14:textId="77777777" w:rsidTr="00F739A2">
        <w:tc>
          <w:tcPr>
            <w:tcW w:w="4248" w:type="dxa"/>
            <w:tcBorders>
              <w:top w:val="single" w:sz="4" w:space="0" w:color="auto"/>
              <w:bottom w:val="single" w:sz="4" w:space="0" w:color="auto"/>
            </w:tcBorders>
          </w:tcPr>
          <w:p w14:paraId="381206D7" w14:textId="77777777" w:rsidR="005907B8" w:rsidRPr="009773AF" w:rsidRDefault="005907B8" w:rsidP="005E3153">
            <w:pPr>
              <w:rPr>
                <w:rFonts w:ascii="Times New Roman" w:hAnsi="Times New Roman" w:cs="Times New Roman"/>
                <w:sz w:val="24"/>
                <w:szCs w:val="24"/>
                <w:lang w:val="id-ID"/>
              </w:rPr>
            </w:pPr>
            <w:r w:rsidRPr="009773AF">
              <w:rPr>
                <w:rFonts w:ascii="Times New Roman" w:hAnsi="Times New Roman" w:cs="Times New Roman"/>
                <w:sz w:val="24"/>
                <w:szCs w:val="24"/>
                <w:lang w:val="id-ID"/>
              </w:rPr>
              <w:t xml:space="preserve">Pengamatan </w:t>
            </w:r>
          </w:p>
        </w:tc>
        <w:tc>
          <w:tcPr>
            <w:tcW w:w="1989" w:type="dxa"/>
            <w:tcBorders>
              <w:top w:val="single" w:sz="4" w:space="0" w:color="auto"/>
              <w:bottom w:val="single" w:sz="4" w:space="0" w:color="auto"/>
            </w:tcBorders>
          </w:tcPr>
          <w:p w14:paraId="768EBC68" w14:textId="77777777" w:rsidR="005907B8" w:rsidRPr="009773AF" w:rsidRDefault="005907B8" w:rsidP="005E3153">
            <w:pPr>
              <w:rPr>
                <w:rFonts w:ascii="Times New Roman" w:hAnsi="Times New Roman" w:cs="Times New Roman"/>
                <w:sz w:val="24"/>
                <w:szCs w:val="24"/>
                <w:lang w:val="id-ID"/>
              </w:rPr>
            </w:pPr>
            <w:r w:rsidRPr="00F739A2">
              <w:rPr>
                <w:rFonts w:ascii="Times New Roman" w:hAnsi="Times New Roman" w:cs="Times New Roman"/>
                <w:b/>
                <w:bCs/>
                <w:sz w:val="24"/>
                <w:szCs w:val="24"/>
                <w:lang w:val="id-ID"/>
              </w:rPr>
              <w:t xml:space="preserve">Rendemen </w:t>
            </w:r>
            <w:r w:rsidRPr="009773AF">
              <w:rPr>
                <w:rFonts w:ascii="Times New Roman" w:hAnsi="Times New Roman" w:cs="Times New Roman"/>
                <w:sz w:val="24"/>
                <w:szCs w:val="24"/>
                <w:lang w:val="id-ID"/>
              </w:rPr>
              <w:t xml:space="preserve">  (%)</w:t>
            </w:r>
          </w:p>
        </w:tc>
        <w:tc>
          <w:tcPr>
            <w:tcW w:w="2693" w:type="dxa"/>
            <w:tcBorders>
              <w:top w:val="single" w:sz="4" w:space="0" w:color="auto"/>
              <w:bottom w:val="single" w:sz="4" w:space="0" w:color="auto"/>
            </w:tcBorders>
          </w:tcPr>
          <w:p w14:paraId="5CDED82B" w14:textId="77777777" w:rsidR="005907B8" w:rsidRPr="009773AF" w:rsidRDefault="005907B8" w:rsidP="005E3153">
            <w:pPr>
              <w:rPr>
                <w:rFonts w:ascii="Times New Roman" w:hAnsi="Times New Roman" w:cs="Times New Roman"/>
                <w:sz w:val="24"/>
                <w:szCs w:val="24"/>
                <w:lang w:val="id-ID"/>
              </w:rPr>
            </w:pPr>
            <w:r w:rsidRPr="009773AF">
              <w:rPr>
                <w:rFonts w:ascii="Times New Roman" w:hAnsi="Times New Roman" w:cs="Times New Roman"/>
                <w:sz w:val="24"/>
                <w:szCs w:val="24"/>
                <w:lang w:val="id-ID"/>
              </w:rPr>
              <w:t>Standard perusahaan (%)</w:t>
            </w:r>
          </w:p>
        </w:tc>
      </w:tr>
      <w:tr w:rsidR="00F97B9B" w:rsidRPr="009773AF" w14:paraId="181A2608" w14:textId="77777777" w:rsidTr="00F739A2">
        <w:trPr>
          <w:trHeight w:val="369"/>
        </w:trPr>
        <w:tc>
          <w:tcPr>
            <w:tcW w:w="4248" w:type="dxa"/>
            <w:tcBorders>
              <w:top w:val="single" w:sz="4" w:space="0" w:color="auto"/>
            </w:tcBorders>
          </w:tcPr>
          <w:p w14:paraId="66A6D80E" w14:textId="0C122B36" w:rsidR="00F97B9B" w:rsidRPr="009773AF" w:rsidRDefault="00F97B9B" w:rsidP="005E3153">
            <w:pPr>
              <w:rPr>
                <w:rFonts w:ascii="Times New Roman" w:eastAsia="Times New Roman" w:hAnsi="Times New Roman" w:cs="Times New Roman"/>
                <w:color w:val="000000"/>
                <w:sz w:val="24"/>
                <w:szCs w:val="24"/>
                <w:lang w:eastAsia="en-ID"/>
              </w:rPr>
            </w:pPr>
            <w:proofErr w:type="spellStart"/>
            <w:r w:rsidRPr="009773AF">
              <w:rPr>
                <w:rFonts w:ascii="Times New Roman" w:eastAsia="Times New Roman" w:hAnsi="Times New Roman" w:cs="Times New Roman"/>
                <w:color w:val="000000"/>
                <w:sz w:val="24"/>
                <w:szCs w:val="24"/>
                <w:lang w:eastAsia="en-ID"/>
              </w:rPr>
              <w:t>Potong</w:t>
            </w:r>
            <w:proofErr w:type="spellEnd"/>
            <w:r w:rsidRPr="009773AF">
              <w:rPr>
                <w:rFonts w:ascii="Times New Roman" w:eastAsia="Times New Roman" w:hAnsi="Times New Roman" w:cs="Times New Roman"/>
                <w:color w:val="000000"/>
                <w:sz w:val="24"/>
                <w:szCs w:val="24"/>
                <w:lang w:eastAsia="en-ID"/>
              </w:rPr>
              <w:t xml:space="preserve"> </w:t>
            </w:r>
            <w:proofErr w:type="spellStart"/>
            <w:r w:rsidRPr="009773AF">
              <w:rPr>
                <w:rFonts w:ascii="Times New Roman" w:eastAsia="Times New Roman" w:hAnsi="Times New Roman" w:cs="Times New Roman"/>
                <w:color w:val="000000"/>
                <w:sz w:val="24"/>
                <w:szCs w:val="24"/>
                <w:lang w:eastAsia="en-ID"/>
              </w:rPr>
              <w:t>kepala</w:t>
            </w:r>
            <w:proofErr w:type="spellEnd"/>
            <w:r w:rsidRPr="009773AF">
              <w:rPr>
                <w:rFonts w:ascii="Times New Roman" w:eastAsia="Times New Roman" w:hAnsi="Times New Roman" w:cs="Times New Roman"/>
                <w:color w:val="000000"/>
                <w:sz w:val="24"/>
                <w:szCs w:val="24"/>
                <w:lang w:eastAsia="en-ID"/>
              </w:rPr>
              <w:t xml:space="preserve"> </w:t>
            </w:r>
            <w:r w:rsidRPr="009773AF">
              <w:rPr>
                <w:rFonts w:ascii="Times New Roman" w:eastAsia="Times New Roman" w:hAnsi="Times New Roman" w:cs="Times New Roman"/>
                <w:color w:val="000000"/>
                <w:sz w:val="24"/>
                <w:szCs w:val="24"/>
                <w:lang w:val="en-ID" w:eastAsia="en-ID"/>
              </w:rPr>
              <w:t>HO-</w:t>
            </w:r>
            <w:proofErr w:type="gramStart"/>
            <w:r w:rsidRPr="009773AF">
              <w:rPr>
                <w:rFonts w:ascii="Times New Roman" w:eastAsia="Times New Roman" w:hAnsi="Times New Roman" w:cs="Times New Roman"/>
                <w:color w:val="000000"/>
                <w:sz w:val="24"/>
                <w:szCs w:val="24"/>
                <w:lang w:val="en-ID" w:eastAsia="en-ID"/>
              </w:rPr>
              <w:t>HL(</w:t>
            </w:r>
            <w:proofErr w:type="gramEnd"/>
            <w:r w:rsidRPr="009773AF">
              <w:rPr>
                <w:rFonts w:ascii="Times New Roman" w:eastAsia="Times New Roman" w:hAnsi="Times New Roman" w:cs="Times New Roman"/>
                <w:color w:val="000000"/>
                <w:sz w:val="24"/>
                <w:szCs w:val="24"/>
                <w:lang w:val="en-ID" w:eastAsia="en-ID"/>
              </w:rPr>
              <w:t>%)</w:t>
            </w:r>
          </w:p>
        </w:tc>
        <w:tc>
          <w:tcPr>
            <w:tcW w:w="1989" w:type="dxa"/>
            <w:tcBorders>
              <w:top w:val="single" w:sz="4" w:space="0" w:color="auto"/>
            </w:tcBorders>
          </w:tcPr>
          <w:p w14:paraId="186EBBD6" w14:textId="605972D4" w:rsidR="00F97B9B" w:rsidRPr="009773AF" w:rsidRDefault="00F97B9B" w:rsidP="005E3153">
            <w:pPr>
              <w:rPr>
                <w:rFonts w:ascii="Times New Roman" w:hAnsi="Times New Roman" w:cs="Times New Roman"/>
                <w:sz w:val="24"/>
                <w:szCs w:val="24"/>
                <w:lang w:val="id-ID"/>
              </w:rPr>
            </w:pPr>
            <w:r w:rsidRPr="009773AF">
              <w:rPr>
                <w:rFonts w:ascii="Times New Roman" w:eastAsia="Times New Roman" w:hAnsi="Times New Roman" w:cs="Times New Roman"/>
                <w:color w:val="000000"/>
                <w:sz w:val="24"/>
                <w:szCs w:val="24"/>
                <w:lang w:val="en-ID" w:eastAsia="en-ID"/>
              </w:rPr>
              <w:t>66,11±0,18%</w:t>
            </w:r>
          </w:p>
        </w:tc>
        <w:tc>
          <w:tcPr>
            <w:tcW w:w="2693" w:type="dxa"/>
            <w:tcBorders>
              <w:top w:val="single" w:sz="4" w:space="0" w:color="auto"/>
            </w:tcBorders>
          </w:tcPr>
          <w:p w14:paraId="6B28D256" w14:textId="2C5A158C" w:rsidR="00F97B9B" w:rsidRPr="009773AF" w:rsidRDefault="00F97B9B" w:rsidP="005E3153">
            <w:pPr>
              <w:rPr>
                <w:rFonts w:ascii="Times New Roman" w:hAnsi="Times New Roman" w:cs="Times New Roman"/>
                <w:sz w:val="24"/>
                <w:szCs w:val="24"/>
                <w:lang w:val="id-ID"/>
              </w:rPr>
            </w:pPr>
            <w:r w:rsidRPr="009773AF">
              <w:rPr>
                <w:rFonts w:ascii="Times New Roman" w:eastAsia="Times New Roman" w:hAnsi="Times New Roman" w:cs="Times New Roman"/>
                <w:color w:val="000000"/>
                <w:sz w:val="24"/>
                <w:szCs w:val="24"/>
                <w:lang w:val="en-ID" w:eastAsia="en-ID"/>
              </w:rPr>
              <w:t>66%</w:t>
            </w:r>
          </w:p>
        </w:tc>
      </w:tr>
      <w:tr w:rsidR="005907B8" w:rsidRPr="009773AF" w14:paraId="6CC4A93F" w14:textId="77777777" w:rsidTr="00F739A2">
        <w:tc>
          <w:tcPr>
            <w:tcW w:w="4248" w:type="dxa"/>
          </w:tcPr>
          <w:p w14:paraId="6560886A" w14:textId="1FECE9D4" w:rsidR="005907B8" w:rsidRPr="009773AF" w:rsidRDefault="005907B8" w:rsidP="005E3153">
            <w:pPr>
              <w:rPr>
                <w:rFonts w:ascii="Times New Roman" w:hAnsi="Times New Roman" w:cs="Times New Roman"/>
                <w:sz w:val="24"/>
                <w:szCs w:val="24"/>
                <w:lang w:val="id-ID"/>
              </w:rPr>
            </w:pPr>
            <w:r w:rsidRPr="009773AF">
              <w:rPr>
                <w:rFonts w:ascii="Times New Roman" w:hAnsi="Times New Roman" w:cs="Times New Roman"/>
                <w:sz w:val="24"/>
                <w:szCs w:val="24"/>
                <w:lang w:val="id-ID"/>
              </w:rPr>
              <w:t xml:space="preserve">Kupas belah dan cungkil usus </w:t>
            </w:r>
            <w:r w:rsidRPr="009773AF">
              <w:rPr>
                <w:rFonts w:ascii="Times New Roman" w:eastAsia="Times New Roman" w:hAnsi="Times New Roman" w:cs="Times New Roman"/>
                <w:color w:val="000000"/>
                <w:sz w:val="24"/>
                <w:szCs w:val="24"/>
                <w:lang w:val="en-ID" w:eastAsia="en-ID"/>
              </w:rPr>
              <w:t>HL-PD(%)</w:t>
            </w:r>
          </w:p>
        </w:tc>
        <w:tc>
          <w:tcPr>
            <w:tcW w:w="1989" w:type="dxa"/>
          </w:tcPr>
          <w:p w14:paraId="12F4DED6" w14:textId="62083BF3" w:rsidR="005907B8" w:rsidRPr="009773AF" w:rsidRDefault="005907B8" w:rsidP="005E3153">
            <w:pPr>
              <w:rPr>
                <w:rFonts w:ascii="Times New Roman" w:hAnsi="Times New Roman" w:cs="Times New Roman"/>
                <w:sz w:val="24"/>
                <w:szCs w:val="24"/>
                <w:lang w:val="id-ID"/>
              </w:rPr>
            </w:pPr>
            <w:r w:rsidRPr="009773AF">
              <w:rPr>
                <w:rFonts w:ascii="Times New Roman" w:eastAsia="Times New Roman" w:hAnsi="Times New Roman" w:cs="Times New Roman"/>
                <w:color w:val="000000"/>
                <w:sz w:val="24"/>
                <w:szCs w:val="24"/>
                <w:lang w:val="en-ID" w:eastAsia="en-ID"/>
              </w:rPr>
              <w:t>82,26±0,25%</w:t>
            </w:r>
          </w:p>
        </w:tc>
        <w:tc>
          <w:tcPr>
            <w:tcW w:w="2693" w:type="dxa"/>
          </w:tcPr>
          <w:p w14:paraId="57157209" w14:textId="4A54F3B4" w:rsidR="005907B8" w:rsidRPr="009773AF" w:rsidRDefault="005907B8" w:rsidP="005E3153">
            <w:pPr>
              <w:rPr>
                <w:rFonts w:ascii="Times New Roman" w:hAnsi="Times New Roman" w:cs="Times New Roman"/>
                <w:sz w:val="24"/>
                <w:szCs w:val="24"/>
                <w:lang w:val="id-ID"/>
              </w:rPr>
            </w:pPr>
            <w:r w:rsidRPr="009773AF">
              <w:rPr>
                <w:rFonts w:ascii="Times New Roman" w:eastAsia="Times New Roman" w:hAnsi="Times New Roman" w:cs="Times New Roman"/>
                <w:color w:val="000000"/>
                <w:sz w:val="24"/>
                <w:szCs w:val="24"/>
                <w:lang w:val="en-ID" w:eastAsia="en-ID"/>
              </w:rPr>
              <w:t>82%</w:t>
            </w:r>
          </w:p>
        </w:tc>
      </w:tr>
      <w:tr w:rsidR="00F97B9B" w:rsidRPr="009773AF" w14:paraId="58A2CE11" w14:textId="77777777" w:rsidTr="00F739A2">
        <w:tc>
          <w:tcPr>
            <w:tcW w:w="4248" w:type="dxa"/>
          </w:tcPr>
          <w:p w14:paraId="1CD31544" w14:textId="77777777" w:rsidR="00F97B9B" w:rsidRPr="009773AF" w:rsidRDefault="00F97B9B" w:rsidP="005E3153">
            <w:pPr>
              <w:rPr>
                <w:rFonts w:ascii="Times New Roman" w:hAnsi="Times New Roman" w:cs="Times New Roman"/>
                <w:sz w:val="24"/>
                <w:szCs w:val="24"/>
                <w:lang w:val="id-ID"/>
              </w:rPr>
            </w:pPr>
          </w:p>
        </w:tc>
        <w:tc>
          <w:tcPr>
            <w:tcW w:w="1989" w:type="dxa"/>
          </w:tcPr>
          <w:p w14:paraId="68E3A4A6" w14:textId="77777777" w:rsidR="00F97B9B" w:rsidRPr="009773AF" w:rsidRDefault="00F97B9B" w:rsidP="005E3153">
            <w:pPr>
              <w:rPr>
                <w:rFonts w:ascii="Times New Roman" w:eastAsia="Times New Roman" w:hAnsi="Times New Roman" w:cs="Times New Roman"/>
                <w:color w:val="000000"/>
                <w:sz w:val="24"/>
                <w:szCs w:val="24"/>
                <w:lang w:eastAsia="en-ID"/>
              </w:rPr>
            </w:pPr>
          </w:p>
        </w:tc>
        <w:tc>
          <w:tcPr>
            <w:tcW w:w="2693" w:type="dxa"/>
          </w:tcPr>
          <w:p w14:paraId="00305112" w14:textId="77777777" w:rsidR="00F97B9B" w:rsidRPr="009773AF" w:rsidRDefault="00F97B9B" w:rsidP="005E3153">
            <w:pPr>
              <w:rPr>
                <w:rFonts w:ascii="Times New Roman" w:eastAsia="Times New Roman" w:hAnsi="Times New Roman" w:cs="Times New Roman"/>
                <w:color w:val="000000"/>
                <w:sz w:val="24"/>
                <w:szCs w:val="24"/>
                <w:lang w:eastAsia="en-ID"/>
              </w:rPr>
            </w:pPr>
          </w:p>
        </w:tc>
      </w:tr>
      <w:tr w:rsidR="00F97B9B" w:rsidRPr="009773AF" w14:paraId="7DB22936" w14:textId="77777777" w:rsidTr="00F739A2">
        <w:tc>
          <w:tcPr>
            <w:tcW w:w="4248" w:type="dxa"/>
          </w:tcPr>
          <w:p w14:paraId="4203F57D" w14:textId="77777777" w:rsidR="00F97B9B" w:rsidRPr="009773AF" w:rsidRDefault="00F97B9B" w:rsidP="005E3153">
            <w:pPr>
              <w:rPr>
                <w:rFonts w:ascii="Times New Roman" w:hAnsi="Times New Roman" w:cs="Times New Roman"/>
                <w:sz w:val="24"/>
                <w:szCs w:val="24"/>
                <w:lang w:val="id-ID"/>
              </w:rPr>
            </w:pPr>
          </w:p>
        </w:tc>
        <w:tc>
          <w:tcPr>
            <w:tcW w:w="1989" w:type="dxa"/>
          </w:tcPr>
          <w:p w14:paraId="2CED90B5" w14:textId="70A2E7F9" w:rsidR="00F97B9B" w:rsidRPr="00F739A2" w:rsidRDefault="00F97B9B" w:rsidP="009773AF">
            <w:pPr>
              <w:jc w:val="both"/>
              <w:rPr>
                <w:rFonts w:ascii="Times New Roman" w:eastAsia="Times New Roman" w:hAnsi="Times New Roman" w:cs="Times New Roman"/>
                <w:b/>
                <w:bCs/>
                <w:color w:val="000000"/>
                <w:sz w:val="24"/>
                <w:szCs w:val="24"/>
                <w:lang w:eastAsia="en-ID"/>
              </w:rPr>
            </w:pPr>
            <w:proofErr w:type="gramStart"/>
            <w:r w:rsidRPr="00F739A2">
              <w:rPr>
                <w:rFonts w:ascii="Times New Roman" w:hAnsi="Times New Roman" w:cs="Times New Roman"/>
                <w:b/>
                <w:bCs/>
                <w:sz w:val="24"/>
                <w:szCs w:val="24"/>
              </w:rPr>
              <w:t xml:space="preserve">Yield </w:t>
            </w:r>
            <w:r w:rsidR="009773AF" w:rsidRPr="00F739A2">
              <w:rPr>
                <w:rFonts w:ascii="Times New Roman" w:hAnsi="Times New Roman" w:cs="Times New Roman"/>
                <w:b/>
                <w:bCs/>
                <w:sz w:val="24"/>
                <w:szCs w:val="24"/>
              </w:rPr>
              <w:t xml:space="preserve"> (</w:t>
            </w:r>
            <w:proofErr w:type="gramEnd"/>
            <w:r w:rsidR="009773AF" w:rsidRPr="00F739A2">
              <w:rPr>
                <w:rFonts w:ascii="Times New Roman" w:hAnsi="Times New Roman" w:cs="Times New Roman"/>
                <w:b/>
                <w:bCs/>
                <w:sz w:val="24"/>
                <w:szCs w:val="24"/>
              </w:rPr>
              <w:t>%)</w:t>
            </w:r>
          </w:p>
        </w:tc>
        <w:tc>
          <w:tcPr>
            <w:tcW w:w="2693" w:type="dxa"/>
          </w:tcPr>
          <w:p w14:paraId="30D5307E" w14:textId="68D0B8AC" w:rsidR="00F97B9B" w:rsidRPr="009773AF" w:rsidRDefault="00F97B9B" w:rsidP="005E3153">
            <w:pPr>
              <w:rPr>
                <w:rFonts w:ascii="Times New Roman" w:eastAsia="Times New Roman" w:hAnsi="Times New Roman" w:cs="Times New Roman"/>
                <w:color w:val="000000"/>
                <w:sz w:val="24"/>
                <w:szCs w:val="24"/>
                <w:lang w:eastAsia="en-ID"/>
              </w:rPr>
            </w:pPr>
          </w:p>
        </w:tc>
      </w:tr>
      <w:tr w:rsidR="00F97B9B" w:rsidRPr="009773AF" w14:paraId="475A1C8F" w14:textId="77777777" w:rsidTr="00F739A2">
        <w:trPr>
          <w:trHeight w:val="689"/>
        </w:trPr>
        <w:tc>
          <w:tcPr>
            <w:tcW w:w="4248" w:type="dxa"/>
            <w:tcBorders>
              <w:bottom w:val="single" w:sz="4" w:space="0" w:color="auto"/>
            </w:tcBorders>
          </w:tcPr>
          <w:p w14:paraId="70E7FCD8" w14:textId="42E6B26F" w:rsidR="00F97B9B" w:rsidRPr="009773AF" w:rsidRDefault="009773AF" w:rsidP="00F739A2">
            <w:pPr>
              <w:jc w:val="both"/>
              <w:rPr>
                <w:rFonts w:ascii="Times New Roman" w:hAnsi="Times New Roman" w:cs="Times New Roman"/>
                <w:sz w:val="24"/>
                <w:szCs w:val="24"/>
                <w:lang w:val="id-ID"/>
              </w:rPr>
            </w:pPr>
            <w:proofErr w:type="spellStart"/>
            <w:r>
              <w:rPr>
                <w:rFonts w:ascii="Times New Roman" w:eastAsia="Times New Roman" w:hAnsi="Times New Roman" w:cs="Times New Roman"/>
                <w:sz w:val="24"/>
                <w:szCs w:val="24"/>
                <w:lang w:val="en-ID" w:eastAsia="en-ID"/>
              </w:rPr>
              <w:t>B</w:t>
            </w:r>
            <w:r w:rsidR="00F97B9B" w:rsidRPr="009773AF">
              <w:rPr>
                <w:rFonts w:ascii="Times New Roman" w:eastAsia="Times New Roman" w:hAnsi="Times New Roman" w:cs="Times New Roman"/>
                <w:sz w:val="24"/>
                <w:szCs w:val="24"/>
                <w:lang w:val="en-ID" w:eastAsia="en-ID"/>
              </w:rPr>
              <w:t>utttermix</w:t>
            </w:r>
            <w:proofErr w:type="spellEnd"/>
            <w:r w:rsidR="00F97B9B" w:rsidRPr="009773AF">
              <w:rPr>
                <w:rFonts w:ascii="Times New Roman" w:eastAsia="Times New Roman" w:hAnsi="Times New Roman" w:cs="Times New Roman"/>
                <w:sz w:val="24"/>
                <w:szCs w:val="24"/>
                <w:lang w:val="en-ID" w:eastAsia="en-ID"/>
              </w:rPr>
              <w:t xml:space="preserve"> (</w:t>
            </w:r>
            <w:proofErr w:type="spellStart"/>
            <w:r w:rsidR="00F97B9B" w:rsidRPr="009773AF">
              <w:rPr>
                <w:rFonts w:ascii="Times New Roman" w:eastAsia="Times New Roman" w:hAnsi="Times New Roman" w:cs="Times New Roman"/>
                <w:sz w:val="24"/>
                <w:szCs w:val="24"/>
                <w:lang w:val="en-ID" w:eastAsia="en-ID"/>
              </w:rPr>
              <w:t>pencampuran</w:t>
            </w:r>
            <w:proofErr w:type="spellEnd"/>
            <w:r w:rsidR="00F97B9B" w:rsidRPr="009773AF">
              <w:rPr>
                <w:rFonts w:ascii="Times New Roman" w:eastAsia="Times New Roman" w:hAnsi="Times New Roman" w:cs="Times New Roman"/>
                <w:sz w:val="24"/>
                <w:szCs w:val="24"/>
                <w:lang w:val="en-ID" w:eastAsia="en-ID"/>
              </w:rPr>
              <w:t xml:space="preserve"> </w:t>
            </w:r>
            <w:proofErr w:type="spellStart"/>
            <w:r w:rsidR="00F97B9B" w:rsidRPr="009773AF">
              <w:rPr>
                <w:rFonts w:ascii="Times New Roman" w:eastAsia="Times New Roman" w:hAnsi="Times New Roman" w:cs="Times New Roman"/>
                <w:sz w:val="24"/>
                <w:szCs w:val="24"/>
                <w:lang w:val="en-ID" w:eastAsia="en-ID"/>
              </w:rPr>
              <w:t>tepung</w:t>
            </w:r>
            <w:proofErr w:type="spellEnd"/>
            <w:r w:rsidR="00F97B9B" w:rsidRPr="009773AF">
              <w:rPr>
                <w:rFonts w:ascii="Times New Roman" w:eastAsia="Times New Roman" w:hAnsi="Times New Roman" w:cs="Times New Roman"/>
                <w:sz w:val="24"/>
                <w:szCs w:val="24"/>
                <w:lang w:val="en-ID" w:eastAsia="en-ID"/>
              </w:rPr>
              <w:t xml:space="preserve"> </w:t>
            </w:r>
            <w:proofErr w:type="spellStart"/>
            <w:proofErr w:type="gramStart"/>
            <w:r w:rsidR="00F97B9B" w:rsidRPr="009773AF">
              <w:rPr>
                <w:rFonts w:ascii="Times New Roman" w:eastAsia="Times New Roman" w:hAnsi="Times New Roman" w:cs="Times New Roman"/>
                <w:sz w:val="24"/>
                <w:szCs w:val="24"/>
                <w:lang w:val="en-ID" w:eastAsia="en-ID"/>
              </w:rPr>
              <w:t>cair</w:t>
            </w:r>
            <w:proofErr w:type="spellEnd"/>
            <w:r w:rsidR="00F97B9B" w:rsidRPr="009773AF">
              <w:rPr>
                <w:rFonts w:ascii="Times New Roman" w:eastAsia="Times New Roman" w:hAnsi="Times New Roman" w:cs="Times New Roman"/>
                <w:sz w:val="24"/>
                <w:szCs w:val="24"/>
                <w:lang w:val="en-ID" w:eastAsia="en-ID"/>
              </w:rPr>
              <w:t>)</w:t>
            </w:r>
            <w:r>
              <w:rPr>
                <w:rFonts w:ascii="Times New Roman" w:eastAsia="Times New Roman" w:hAnsi="Times New Roman" w:cs="Times New Roman"/>
                <w:sz w:val="24"/>
                <w:szCs w:val="24"/>
                <w:lang w:val="en-ID" w:eastAsia="en-ID"/>
              </w:rPr>
              <w:t xml:space="preserve">   </w:t>
            </w:r>
            <w:proofErr w:type="gramEnd"/>
            <w:r>
              <w:rPr>
                <w:rFonts w:ascii="Times New Roman" w:eastAsia="Times New Roman" w:hAnsi="Times New Roman" w:cs="Times New Roman"/>
                <w:sz w:val="24"/>
                <w:szCs w:val="24"/>
                <w:lang w:val="en-ID" w:eastAsia="en-ID"/>
              </w:rPr>
              <w:t xml:space="preserve">           </w:t>
            </w:r>
            <w:r w:rsidR="00F97B9B" w:rsidRPr="009773AF">
              <w:rPr>
                <w:rFonts w:ascii="Times New Roman" w:eastAsia="Times New Roman" w:hAnsi="Times New Roman" w:cs="Times New Roman"/>
                <w:sz w:val="24"/>
                <w:szCs w:val="24"/>
                <w:lang w:val="en-ID" w:eastAsia="en-ID"/>
              </w:rPr>
              <w:t xml:space="preserve"> </w:t>
            </w:r>
            <w:proofErr w:type="spellStart"/>
            <w:r w:rsidR="00F97B9B" w:rsidRPr="009773AF">
              <w:rPr>
                <w:rFonts w:ascii="Times New Roman" w:eastAsia="Times New Roman" w:hAnsi="Times New Roman" w:cs="Times New Roman"/>
                <w:sz w:val="24"/>
                <w:szCs w:val="24"/>
                <w:lang w:val="en-ID" w:eastAsia="en-ID"/>
              </w:rPr>
              <w:t>ke</w:t>
            </w:r>
            <w:proofErr w:type="spellEnd"/>
            <w:r w:rsidR="00F97B9B" w:rsidRPr="009773AF">
              <w:rPr>
                <w:rFonts w:ascii="Times New Roman" w:eastAsia="Times New Roman" w:hAnsi="Times New Roman" w:cs="Times New Roman"/>
                <w:sz w:val="24"/>
                <w:szCs w:val="24"/>
                <w:lang w:val="en-ID" w:eastAsia="en-ID"/>
              </w:rPr>
              <w:t xml:space="preserve"> proses </w:t>
            </w:r>
            <w:proofErr w:type="spellStart"/>
            <w:r w:rsidR="00F97B9B" w:rsidRPr="009773AF">
              <w:rPr>
                <w:rFonts w:ascii="Times New Roman" w:eastAsia="Times New Roman" w:hAnsi="Times New Roman" w:cs="Times New Roman"/>
                <w:sz w:val="24"/>
                <w:szCs w:val="24"/>
                <w:lang w:val="en-ID" w:eastAsia="en-ID"/>
              </w:rPr>
              <w:t>pengorengan</w:t>
            </w:r>
            <w:proofErr w:type="spellEnd"/>
          </w:p>
        </w:tc>
        <w:tc>
          <w:tcPr>
            <w:tcW w:w="1989" w:type="dxa"/>
            <w:tcBorders>
              <w:bottom w:val="single" w:sz="4" w:space="0" w:color="auto"/>
            </w:tcBorders>
          </w:tcPr>
          <w:p w14:paraId="0EDBE4C1" w14:textId="7FBBF911" w:rsidR="00F97B9B" w:rsidRPr="009773AF" w:rsidRDefault="00F97B9B" w:rsidP="005E3153">
            <w:pPr>
              <w:rPr>
                <w:rFonts w:ascii="Times New Roman" w:eastAsia="Times New Roman" w:hAnsi="Times New Roman" w:cs="Times New Roman"/>
                <w:color w:val="000000"/>
                <w:sz w:val="24"/>
                <w:szCs w:val="24"/>
                <w:lang w:eastAsia="en-ID"/>
              </w:rPr>
            </w:pPr>
            <w:r w:rsidRPr="009773AF">
              <w:rPr>
                <w:rFonts w:ascii="Times New Roman" w:eastAsia="Times New Roman" w:hAnsi="Times New Roman" w:cs="Times New Roman"/>
                <w:color w:val="000000" w:themeColor="text1"/>
                <w:sz w:val="24"/>
                <w:szCs w:val="24"/>
                <w:lang w:eastAsia="en-ID"/>
              </w:rPr>
              <w:t>50,38</w:t>
            </w:r>
            <w:r w:rsidRPr="009773AF">
              <w:rPr>
                <w:rFonts w:ascii="Times New Roman" w:eastAsia="Times New Roman" w:hAnsi="Times New Roman" w:cs="Times New Roman"/>
                <w:color w:val="000000" w:themeColor="text1"/>
                <w:sz w:val="24"/>
                <w:szCs w:val="24"/>
                <w:lang w:val="en-ID" w:eastAsia="en-ID"/>
              </w:rPr>
              <w:t>±2,10%,</w:t>
            </w:r>
          </w:p>
        </w:tc>
        <w:tc>
          <w:tcPr>
            <w:tcW w:w="2693" w:type="dxa"/>
            <w:tcBorders>
              <w:bottom w:val="single" w:sz="4" w:space="0" w:color="auto"/>
            </w:tcBorders>
          </w:tcPr>
          <w:p w14:paraId="24E38460" w14:textId="581918CB" w:rsidR="00F97B9B" w:rsidRPr="009773AF" w:rsidRDefault="00F97B9B" w:rsidP="005E3153">
            <w:pPr>
              <w:rPr>
                <w:rFonts w:ascii="Times New Roman" w:eastAsia="Times New Roman" w:hAnsi="Times New Roman" w:cs="Times New Roman"/>
                <w:color w:val="000000"/>
                <w:sz w:val="24"/>
                <w:szCs w:val="24"/>
                <w:lang w:eastAsia="en-ID"/>
              </w:rPr>
            </w:pPr>
            <w:r w:rsidRPr="009773AF">
              <w:rPr>
                <w:rFonts w:ascii="Times New Roman" w:eastAsia="Times New Roman" w:hAnsi="Times New Roman" w:cs="Times New Roman"/>
                <w:color w:val="000000"/>
                <w:sz w:val="24"/>
                <w:szCs w:val="24"/>
                <w:lang w:val="en-ID" w:eastAsia="en-ID"/>
              </w:rPr>
              <w:t>50%</w:t>
            </w:r>
          </w:p>
        </w:tc>
      </w:tr>
    </w:tbl>
    <w:p w14:paraId="3746F42C" w14:textId="77777777" w:rsidR="005907B8" w:rsidRDefault="005907B8" w:rsidP="005907B8">
      <w:pPr>
        <w:spacing w:after="0"/>
        <w:jc w:val="both"/>
        <w:rPr>
          <w:rFonts w:ascii="Times New Roman" w:hAnsi="Times New Roman" w:cs="Times New Roman"/>
          <w:b/>
          <w:bCs/>
          <w:sz w:val="20"/>
          <w:szCs w:val="20"/>
        </w:rPr>
      </w:pPr>
    </w:p>
    <w:p w14:paraId="227E3B80" w14:textId="1D07C10C" w:rsidR="00F97B9B" w:rsidRPr="00F97B9B" w:rsidRDefault="00F97B9B" w:rsidP="00F97B9B">
      <w:pPr>
        <w:pStyle w:val="Caption"/>
        <w:keepNext/>
        <w:spacing w:after="0"/>
        <w:rPr>
          <w:rFonts w:ascii="Times New Roman" w:hAnsi="Times New Roman" w:cs="Times New Roman"/>
          <w:b/>
          <w:bCs/>
          <w:i w:val="0"/>
          <w:iCs w:val="0"/>
          <w:color w:val="auto"/>
          <w:sz w:val="24"/>
          <w:szCs w:val="24"/>
        </w:rPr>
      </w:pPr>
      <w:r w:rsidRPr="00F97B9B">
        <w:rPr>
          <w:rFonts w:ascii="Times New Roman" w:hAnsi="Times New Roman" w:cs="Times New Roman"/>
          <w:i w:val="0"/>
          <w:iCs w:val="0"/>
          <w:color w:val="auto"/>
          <w:sz w:val="24"/>
          <w:szCs w:val="24"/>
        </w:rPr>
        <w:t>Tab</w:t>
      </w:r>
      <w:r w:rsidR="009773AF">
        <w:rPr>
          <w:rFonts w:ascii="Times New Roman" w:hAnsi="Times New Roman" w:cs="Times New Roman"/>
          <w:i w:val="0"/>
          <w:iCs w:val="0"/>
          <w:color w:val="auto"/>
          <w:sz w:val="24"/>
          <w:szCs w:val="24"/>
        </w:rPr>
        <w:t>el 6</w:t>
      </w:r>
      <w:r w:rsidRPr="00F97B9B">
        <w:rPr>
          <w:rFonts w:ascii="Times New Roman" w:hAnsi="Times New Roman" w:cs="Times New Roman"/>
          <w:i w:val="0"/>
          <w:iCs w:val="0"/>
          <w:color w:val="auto"/>
          <w:sz w:val="24"/>
          <w:szCs w:val="24"/>
        </w:rPr>
        <w:t>. Hasil pengukuran produktivitas kupas belah dan cukit usus</w:t>
      </w:r>
    </w:p>
    <w:tbl>
      <w:tblPr>
        <w:tblStyle w:val="TableGrid"/>
        <w:tblW w:w="831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1979"/>
        <w:gridCol w:w="3356"/>
      </w:tblGrid>
      <w:tr w:rsidR="00F97B9B" w:rsidRPr="00B75549" w14:paraId="074E7702" w14:textId="77777777" w:rsidTr="009773AF">
        <w:tc>
          <w:tcPr>
            <w:tcW w:w="2978" w:type="dxa"/>
            <w:tcBorders>
              <w:top w:val="single" w:sz="4" w:space="0" w:color="auto"/>
              <w:bottom w:val="single" w:sz="4" w:space="0" w:color="auto"/>
            </w:tcBorders>
          </w:tcPr>
          <w:p w14:paraId="5FBD7251" w14:textId="77777777" w:rsidR="00F97B9B" w:rsidRPr="00B75549" w:rsidRDefault="00F97B9B" w:rsidP="005E3153">
            <w:pPr>
              <w:rPr>
                <w:rFonts w:ascii="Times New Roman" w:hAnsi="Times New Roman" w:cs="Times New Roman"/>
                <w:sz w:val="24"/>
                <w:szCs w:val="24"/>
                <w:lang w:val="nb-NO"/>
              </w:rPr>
            </w:pPr>
            <w:r w:rsidRPr="00B75549">
              <w:rPr>
                <w:rFonts w:ascii="Times New Roman" w:hAnsi="Times New Roman" w:cs="Times New Roman"/>
                <w:sz w:val="24"/>
                <w:szCs w:val="24"/>
                <w:lang w:val="nb-NO"/>
              </w:rPr>
              <w:t xml:space="preserve">Tahapan </w:t>
            </w:r>
          </w:p>
        </w:tc>
        <w:tc>
          <w:tcPr>
            <w:tcW w:w="1979" w:type="dxa"/>
            <w:tcBorders>
              <w:top w:val="single" w:sz="4" w:space="0" w:color="auto"/>
              <w:bottom w:val="single" w:sz="4" w:space="0" w:color="auto"/>
            </w:tcBorders>
          </w:tcPr>
          <w:p w14:paraId="432DC482" w14:textId="283A254F" w:rsidR="00F97B9B" w:rsidRPr="00B75549" w:rsidRDefault="00F97B9B" w:rsidP="005E3153">
            <w:pPr>
              <w:rPr>
                <w:rFonts w:ascii="Times New Roman" w:hAnsi="Times New Roman" w:cs="Times New Roman"/>
                <w:sz w:val="24"/>
                <w:szCs w:val="24"/>
                <w:lang w:val="nb-NO"/>
              </w:rPr>
            </w:pPr>
            <w:r w:rsidRPr="00B75549">
              <w:rPr>
                <w:rFonts w:ascii="Times New Roman" w:hAnsi="Times New Roman" w:cs="Times New Roman"/>
                <w:sz w:val="24"/>
                <w:szCs w:val="24"/>
                <w:lang w:val="nb-NO"/>
              </w:rPr>
              <w:t xml:space="preserve">Rata-rata </w:t>
            </w:r>
            <w:r>
              <w:rPr>
                <w:rFonts w:ascii="Times New Roman" w:hAnsi="Times New Roman" w:cs="Times New Roman"/>
                <w:sz w:val="24"/>
                <w:szCs w:val="24"/>
                <w:lang w:val="nb-NO"/>
              </w:rPr>
              <w:t xml:space="preserve"> (kg)</w:t>
            </w:r>
          </w:p>
        </w:tc>
        <w:tc>
          <w:tcPr>
            <w:tcW w:w="3356" w:type="dxa"/>
            <w:tcBorders>
              <w:top w:val="single" w:sz="4" w:space="0" w:color="auto"/>
              <w:bottom w:val="single" w:sz="4" w:space="0" w:color="auto"/>
            </w:tcBorders>
          </w:tcPr>
          <w:p w14:paraId="4DD88AB7" w14:textId="77777777" w:rsidR="00F97B9B" w:rsidRPr="00B75549" w:rsidRDefault="00F97B9B" w:rsidP="005E3153">
            <w:pPr>
              <w:rPr>
                <w:rFonts w:ascii="Times New Roman" w:hAnsi="Times New Roman" w:cs="Times New Roman"/>
                <w:sz w:val="24"/>
                <w:szCs w:val="24"/>
                <w:lang w:val="nb-NO"/>
              </w:rPr>
            </w:pPr>
            <w:r w:rsidRPr="00B75549">
              <w:rPr>
                <w:rFonts w:ascii="Times New Roman" w:hAnsi="Times New Roman" w:cs="Times New Roman"/>
                <w:sz w:val="24"/>
                <w:szCs w:val="24"/>
                <w:lang w:val="id-ID"/>
              </w:rPr>
              <w:t>Standard perusahaan (kg/orang/jam)</w:t>
            </w:r>
          </w:p>
        </w:tc>
      </w:tr>
      <w:tr w:rsidR="00F97B9B" w:rsidRPr="00B75549" w14:paraId="5D95FA94" w14:textId="77777777" w:rsidTr="009773AF">
        <w:trPr>
          <w:trHeight w:val="194"/>
        </w:trPr>
        <w:tc>
          <w:tcPr>
            <w:tcW w:w="2978" w:type="dxa"/>
            <w:tcBorders>
              <w:top w:val="single" w:sz="4" w:space="0" w:color="auto"/>
            </w:tcBorders>
          </w:tcPr>
          <w:p w14:paraId="68384A1C" w14:textId="77777777" w:rsidR="00F97B9B" w:rsidRPr="00B75549" w:rsidRDefault="00F97B9B" w:rsidP="005E3153">
            <w:pPr>
              <w:rPr>
                <w:rFonts w:ascii="Times New Roman" w:hAnsi="Times New Roman" w:cs="Times New Roman"/>
                <w:sz w:val="24"/>
                <w:szCs w:val="24"/>
                <w:lang w:val="nb-NO"/>
              </w:rPr>
            </w:pPr>
            <w:r w:rsidRPr="00B75549">
              <w:rPr>
                <w:rFonts w:ascii="Times New Roman" w:hAnsi="Times New Roman" w:cs="Times New Roman"/>
                <w:sz w:val="24"/>
                <w:szCs w:val="24"/>
                <w:lang w:val="nb-NO"/>
              </w:rPr>
              <w:t>Potong kepala</w:t>
            </w:r>
          </w:p>
        </w:tc>
        <w:tc>
          <w:tcPr>
            <w:tcW w:w="1979" w:type="dxa"/>
            <w:tcBorders>
              <w:top w:val="single" w:sz="4" w:space="0" w:color="auto"/>
            </w:tcBorders>
            <w:vAlign w:val="center"/>
          </w:tcPr>
          <w:p w14:paraId="1638BCF2" w14:textId="422AEBB4" w:rsidR="00F97B9B" w:rsidRPr="00B75549" w:rsidRDefault="00F97B9B" w:rsidP="005E3153">
            <w:pPr>
              <w:rPr>
                <w:rFonts w:ascii="Times New Roman" w:hAnsi="Times New Roman" w:cs="Times New Roman"/>
                <w:sz w:val="24"/>
                <w:szCs w:val="24"/>
                <w:lang w:val="nb-NO"/>
              </w:rPr>
            </w:pPr>
            <w:r w:rsidRPr="00B60F80">
              <w:rPr>
                <w:rFonts w:ascii="Arial" w:eastAsia="Times New Roman" w:hAnsi="Arial" w:cs="Arial"/>
                <w:lang w:val="en-ID" w:eastAsia="en-ID"/>
              </w:rPr>
              <w:t>16,8</w:t>
            </w:r>
            <w:r>
              <w:rPr>
                <w:rFonts w:ascii="Arial" w:eastAsia="Times New Roman" w:hAnsi="Arial" w:cs="Arial"/>
                <w:lang w:val="en-ID" w:eastAsia="en-ID"/>
              </w:rPr>
              <w:t>8</w:t>
            </w:r>
            <w:r w:rsidRPr="00B60F80">
              <w:rPr>
                <w:rFonts w:eastAsia="Times New Roman" w:cs="Arial"/>
                <w:color w:val="000000"/>
                <w:lang w:val="en-ID" w:eastAsia="en-ID"/>
              </w:rPr>
              <w:t>±1,</w:t>
            </w:r>
            <w:r>
              <w:rPr>
                <w:rFonts w:eastAsia="Times New Roman" w:cs="Arial"/>
                <w:color w:val="000000"/>
                <w:lang w:val="en-ID" w:eastAsia="en-ID"/>
              </w:rPr>
              <w:t xml:space="preserve">44 </w:t>
            </w:r>
          </w:p>
        </w:tc>
        <w:tc>
          <w:tcPr>
            <w:tcW w:w="3356" w:type="dxa"/>
            <w:tcBorders>
              <w:top w:val="single" w:sz="4" w:space="0" w:color="auto"/>
            </w:tcBorders>
          </w:tcPr>
          <w:p w14:paraId="19B55BF8" w14:textId="09AE1843" w:rsidR="00F97B9B" w:rsidRPr="00B75549" w:rsidRDefault="00F97B9B" w:rsidP="005E3153">
            <w:pPr>
              <w:rPr>
                <w:rFonts w:ascii="Times New Roman" w:hAnsi="Times New Roman" w:cs="Times New Roman"/>
                <w:sz w:val="24"/>
                <w:szCs w:val="24"/>
                <w:lang w:val="nb-NO"/>
              </w:rPr>
            </w:pPr>
            <w:r w:rsidRPr="00567CA0">
              <w:rPr>
                <w:rFonts w:ascii="Arial" w:eastAsia="Times New Roman" w:hAnsi="Arial" w:cs="Arial"/>
                <w:lang w:val="en-ID" w:eastAsia="en-ID"/>
              </w:rPr>
              <w:t>16,50</w:t>
            </w:r>
          </w:p>
        </w:tc>
      </w:tr>
      <w:tr w:rsidR="00F97B9B" w:rsidRPr="00B75549" w14:paraId="57EB92F0" w14:textId="77777777" w:rsidTr="009773AF">
        <w:tc>
          <w:tcPr>
            <w:tcW w:w="2978" w:type="dxa"/>
            <w:tcBorders>
              <w:bottom w:val="single" w:sz="4" w:space="0" w:color="auto"/>
            </w:tcBorders>
          </w:tcPr>
          <w:p w14:paraId="4748EC48" w14:textId="77777777" w:rsidR="00F97B9B" w:rsidRPr="00B75549" w:rsidRDefault="00F97B9B" w:rsidP="005E3153">
            <w:pPr>
              <w:rPr>
                <w:rFonts w:ascii="Times New Roman" w:eastAsia="Times New Roman" w:hAnsi="Times New Roman" w:cs="Times New Roman"/>
                <w:color w:val="000000"/>
                <w:sz w:val="24"/>
                <w:szCs w:val="24"/>
                <w:lang w:eastAsia="en-ID"/>
              </w:rPr>
            </w:pPr>
            <w:r w:rsidRPr="00B75549">
              <w:rPr>
                <w:rFonts w:ascii="Times New Roman" w:hAnsi="Times New Roman" w:cs="Times New Roman"/>
                <w:sz w:val="24"/>
                <w:szCs w:val="24"/>
                <w:lang w:val="id-ID"/>
              </w:rPr>
              <w:t xml:space="preserve">Kupas belah dan </w:t>
            </w:r>
            <w:proofErr w:type="spellStart"/>
            <w:r w:rsidRPr="00B75549">
              <w:rPr>
                <w:rFonts w:ascii="Times New Roman" w:hAnsi="Times New Roman" w:cs="Times New Roman"/>
                <w:sz w:val="24"/>
                <w:szCs w:val="24"/>
              </w:rPr>
              <w:t>cukit</w:t>
            </w:r>
            <w:proofErr w:type="spellEnd"/>
            <w:r w:rsidRPr="00B75549">
              <w:rPr>
                <w:rFonts w:ascii="Times New Roman" w:hAnsi="Times New Roman" w:cs="Times New Roman"/>
                <w:sz w:val="24"/>
                <w:szCs w:val="24"/>
              </w:rPr>
              <w:t xml:space="preserve"> usus</w:t>
            </w:r>
          </w:p>
        </w:tc>
        <w:tc>
          <w:tcPr>
            <w:tcW w:w="1979" w:type="dxa"/>
            <w:tcBorders>
              <w:bottom w:val="single" w:sz="4" w:space="0" w:color="auto"/>
            </w:tcBorders>
            <w:vAlign w:val="center"/>
          </w:tcPr>
          <w:p w14:paraId="59EC9F03" w14:textId="48723E11" w:rsidR="00F97B9B" w:rsidRPr="00B75549" w:rsidRDefault="00F97B9B" w:rsidP="005E3153">
            <w:pPr>
              <w:rPr>
                <w:rFonts w:ascii="Times New Roman" w:eastAsia="Times New Roman" w:hAnsi="Times New Roman" w:cs="Times New Roman"/>
                <w:color w:val="000000"/>
                <w:sz w:val="24"/>
                <w:szCs w:val="24"/>
                <w:lang w:eastAsia="en-ID"/>
              </w:rPr>
            </w:pPr>
            <w:r w:rsidRPr="00B60F80">
              <w:rPr>
                <w:rFonts w:ascii="Arial" w:eastAsia="Times New Roman" w:hAnsi="Arial" w:cs="Arial"/>
                <w:lang w:val="en-ID" w:eastAsia="en-ID"/>
              </w:rPr>
              <w:t>2,59</w:t>
            </w:r>
            <w:r>
              <w:rPr>
                <w:rFonts w:ascii="Arial" w:eastAsia="Times New Roman" w:hAnsi="Arial" w:cs="Arial"/>
                <w:lang w:val="en-ID" w:eastAsia="en-ID"/>
              </w:rPr>
              <w:t xml:space="preserve"> </w:t>
            </w:r>
            <w:r w:rsidRPr="00B60F80">
              <w:rPr>
                <w:rFonts w:eastAsia="Times New Roman" w:cs="Arial"/>
                <w:color w:val="000000"/>
                <w:lang w:val="en-ID" w:eastAsia="en-ID"/>
              </w:rPr>
              <w:t>±</w:t>
            </w:r>
            <w:r>
              <w:rPr>
                <w:rFonts w:eastAsia="Times New Roman" w:cs="Arial"/>
                <w:color w:val="000000"/>
                <w:lang w:val="en-ID" w:eastAsia="en-ID"/>
              </w:rPr>
              <w:t xml:space="preserve"> </w:t>
            </w:r>
            <w:r w:rsidRPr="00B60F80">
              <w:rPr>
                <w:rFonts w:eastAsia="Times New Roman" w:cs="Arial"/>
                <w:color w:val="000000"/>
                <w:lang w:val="en-ID" w:eastAsia="en-ID"/>
              </w:rPr>
              <w:t>0,44</w:t>
            </w:r>
            <w:r>
              <w:rPr>
                <w:rFonts w:eastAsia="Times New Roman" w:cs="Arial"/>
                <w:b/>
                <w:bCs/>
                <w:color w:val="000000"/>
                <w:lang w:val="en-ID" w:eastAsia="en-ID"/>
              </w:rPr>
              <w:t xml:space="preserve"> </w:t>
            </w:r>
            <w:r w:rsidRPr="00567CA0">
              <w:rPr>
                <w:rFonts w:ascii="Arial" w:eastAsia="Times New Roman" w:hAnsi="Arial" w:cs="Arial"/>
                <w:lang w:val="en-ID" w:eastAsia="en-ID"/>
              </w:rPr>
              <w:t xml:space="preserve"> </w:t>
            </w:r>
          </w:p>
        </w:tc>
        <w:tc>
          <w:tcPr>
            <w:tcW w:w="3356" w:type="dxa"/>
            <w:tcBorders>
              <w:bottom w:val="single" w:sz="4" w:space="0" w:color="auto"/>
            </w:tcBorders>
          </w:tcPr>
          <w:p w14:paraId="659D2043" w14:textId="76FA126F" w:rsidR="00F97B9B" w:rsidRPr="00B75549" w:rsidRDefault="00F97B9B" w:rsidP="005E3153">
            <w:pPr>
              <w:rPr>
                <w:rFonts w:ascii="Times New Roman" w:eastAsia="Times New Roman" w:hAnsi="Times New Roman" w:cs="Times New Roman"/>
                <w:color w:val="000000"/>
                <w:sz w:val="24"/>
                <w:szCs w:val="24"/>
                <w:lang w:eastAsia="en-ID"/>
              </w:rPr>
            </w:pPr>
            <w:r w:rsidRPr="00567CA0">
              <w:rPr>
                <w:rFonts w:ascii="Arial" w:eastAsia="Times New Roman" w:hAnsi="Arial" w:cs="Arial"/>
                <w:lang w:val="en-ID" w:eastAsia="en-ID"/>
              </w:rPr>
              <w:t>2,50</w:t>
            </w:r>
          </w:p>
        </w:tc>
      </w:tr>
    </w:tbl>
    <w:p w14:paraId="3EF7F568" w14:textId="77777777" w:rsidR="009773AF" w:rsidRDefault="009773AF">
      <w:pPr>
        <w:spacing w:after="0"/>
        <w:jc w:val="both"/>
        <w:rPr>
          <w:rFonts w:ascii="Times New Roman" w:hAnsi="Times New Roman" w:cs="Times New Roman"/>
          <w:b/>
          <w:bCs/>
          <w:sz w:val="20"/>
          <w:szCs w:val="20"/>
        </w:rPr>
      </w:pPr>
    </w:p>
    <w:p w14:paraId="69FFD8A9" w14:textId="61A5E664" w:rsidR="00F97B9B" w:rsidRPr="00DA2459" w:rsidRDefault="00F97B9B">
      <w:pPr>
        <w:spacing w:after="0"/>
        <w:jc w:val="both"/>
        <w:rPr>
          <w:rFonts w:ascii="Times New Roman" w:hAnsi="Times New Roman" w:cs="Times New Roman"/>
          <w:b/>
          <w:bCs/>
        </w:rPr>
      </w:pPr>
      <w:r w:rsidRPr="00DA2459">
        <w:rPr>
          <w:rFonts w:ascii="Times New Roman" w:hAnsi="Times New Roman" w:cs="Times New Roman"/>
          <w:b/>
          <w:bCs/>
        </w:rPr>
        <w:t xml:space="preserve">Hasil </w:t>
      </w:r>
    </w:p>
    <w:p w14:paraId="7E0A8C95" w14:textId="77777777" w:rsidR="00DA2459" w:rsidRPr="00DA2459" w:rsidRDefault="00572B89" w:rsidP="006D3E5E">
      <w:pPr>
        <w:spacing w:after="0"/>
        <w:jc w:val="both"/>
        <w:rPr>
          <w:rFonts w:ascii="Times New Roman" w:hAnsi="Times New Roman" w:cs="Times New Roman"/>
          <w:b/>
          <w:bCs/>
        </w:rPr>
      </w:pPr>
      <w:r w:rsidRPr="00DA2459">
        <w:rPr>
          <w:rFonts w:ascii="Times New Roman" w:hAnsi="Times New Roman" w:cs="Times New Roman"/>
          <w:b/>
          <w:bCs/>
        </w:rPr>
        <w:t xml:space="preserve">Alur Proses </w:t>
      </w:r>
      <w:proofErr w:type="spellStart"/>
      <w:r w:rsidRPr="00DA2459">
        <w:rPr>
          <w:rFonts w:ascii="Times New Roman" w:hAnsi="Times New Roman" w:cs="Times New Roman"/>
          <w:b/>
          <w:bCs/>
        </w:rPr>
        <w:t>Pengolahan</w:t>
      </w:r>
      <w:proofErr w:type="spellEnd"/>
      <w:r w:rsidRPr="00DA2459">
        <w:rPr>
          <w:rFonts w:ascii="Times New Roman" w:hAnsi="Times New Roman" w:cs="Times New Roman"/>
          <w:b/>
          <w:bCs/>
        </w:rPr>
        <w:t xml:space="preserve"> Ebi Fritter </w:t>
      </w:r>
    </w:p>
    <w:p w14:paraId="590E943F" w14:textId="45726ACA" w:rsidR="00F97B9B" w:rsidRDefault="00DA2459" w:rsidP="006D3E5E">
      <w:pPr>
        <w:spacing w:after="120"/>
        <w:ind w:firstLine="720"/>
        <w:jc w:val="both"/>
        <w:rPr>
          <w:rFonts w:ascii="Times New Roman" w:hAnsi="Times New Roman" w:cs="Times New Roman"/>
        </w:rPr>
      </w:pPr>
      <w:proofErr w:type="spellStart"/>
      <w:r w:rsidRPr="00DA2459">
        <w:rPr>
          <w:rFonts w:ascii="Times New Roman" w:hAnsi="Times New Roman" w:cs="Times New Roman"/>
        </w:rPr>
        <w:t>Tahapan</w:t>
      </w:r>
      <w:proofErr w:type="spellEnd"/>
      <w:r w:rsidRPr="00DA2459">
        <w:rPr>
          <w:rFonts w:ascii="Times New Roman" w:hAnsi="Times New Roman" w:cs="Times New Roman"/>
        </w:rPr>
        <w:t xml:space="preserve"> proses </w:t>
      </w:r>
      <w:proofErr w:type="spellStart"/>
      <w:r w:rsidRPr="00DA2459">
        <w:rPr>
          <w:rFonts w:ascii="Times New Roman" w:hAnsi="Times New Roman" w:cs="Times New Roman"/>
        </w:rPr>
        <w:t>pengolahan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ebi</w:t>
      </w:r>
      <w:proofErr w:type="spellEnd"/>
      <w:r w:rsidRPr="00DA2459">
        <w:rPr>
          <w:rFonts w:ascii="Times New Roman" w:hAnsi="Times New Roman" w:cs="Times New Roman"/>
        </w:rPr>
        <w:t xml:space="preserve"> fritter </w:t>
      </w:r>
      <w:proofErr w:type="spellStart"/>
      <w:proofErr w:type="gramStart"/>
      <w:r w:rsidR="00572B89" w:rsidRPr="00DA2459">
        <w:rPr>
          <w:rFonts w:ascii="Times New Roman" w:hAnsi="Times New Roman" w:cs="Times New Roman"/>
        </w:rPr>
        <w:t>Berbasis</w:t>
      </w:r>
      <w:proofErr w:type="spellEnd"/>
      <w:r w:rsidR="00572B89" w:rsidRPr="00DA2459">
        <w:rPr>
          <w:rFonts w:ascii="Times New Roman" w:hAnsi="Times New Roman" w:cs="Times New Roman"/>
        </w:rPr>
        <w:t xml:space="preserve">  </w:t>
      </w:r>
      <w:proofErr w:type="spellStart"/>
      <w:r w:rsidRPr="00DA2459">
        <w:rPr>
          <w:rFonts w:ascii="Times New Roman" w:hAnsi="Times New Roman" w:cs="Times New Roman"/>
        </w:rPr>
        <w:t>u</w:t>
      </w:r>
      <w:r w:rsidR="00572B89" w:rsidRPr="00DA2459">
        <w:rPr>
          <w:rFonts w:ascii="Times New Roman" w:hAnsi="Times New Roman" w:cs="Times New Roman"/>
        </w:rPr>
        <w:t>dang</w:t>
      </w:r>
      <w:proofErr w:type="spellEnd"/>
      <w:proofErr w:type="gramEnd"/>
      <w:r w:rsidR="00572B89" w:rsidRPr="00DA2459">
        <w:rPr>
          <w:rFonts w:ascii="Times New Roman" w:hAnsi="Times New Roman" w:cs="Times New Roman"/>
        </w:rPr>
        <w:t xml:space="preserve"> </w:t>
      </w:r>
      <w:proofErr w:type="spellStart"/>
      <w:r w:rsidRPr="00DA2459">
        <w:rPr>
          <w:rFonts w:ascii="Times New Roman" w:hAnsi="Times New Roman" w:cs="Times New Roman"/>
        </w:rPr>
        <w:t>v</w:t>
      </w:r>
      <w:r w:rsidR="00572B89" w:rsidRPr="00DA2459">
        <w:rPr>
          <w:rFonts w:ascii="Times New Roman" w:hAnsi="Times New Roman" w:cs="Times New Roman"/>
        </w:rPr>
        <w:t>aname</w:t>
      </w:r>
      <w:proofErr w:type="spellEnd"/>
      <w:r w:rsidR="00572B89" w:rsidRPr="00DA2459">
        <w:rPr>
          <w:rFonts w:ascii="Times New Roman" w:hAnsi="Times New Roman" w:cs="Times New Roman"/>
        </w:rPr>
        <w:t xml:space="preserve"> (</w:t>
      </w:r>
      <w:proofErr w:type="spellStart"/>
      <w:r w:rsidR="00572B89" w:rsidRPr="00DA2459">
        <w:rPr>
          <w:rFonts w:ascii="Times New Roman" w:hAnsi="Times New Roman" w:cs="Times New Roman"/>
        </w:rPr>
        <w:t>Litopenaeus</w:t>
      </w:r>
      <w:proofErr w:type="spellEnd"/>
      <w:r w:rsidR="00572B89" w:rsidRPr="00DA2459">
        <w:rPr>
          <w:rFonts w:ascii="Times New Roman" w:hAnsi="Times New Roman" w:cs="Times New Roman"/>
        </w:rPr>
        <w:t xml:space="preserve"> </w:t>
      </w:r>
      <w:proofErr w:type="spellStart"/>
      <w:proofErr w:type="gramStart"/>
      <w:r w:rsidR="00572B89" w:rsidRPr="00DA2459">
        <w:rPr>
          <w:rFonts w:ascii="Times New Roman" w:hAnsi="Times New Roman" w:cs="Times New Roman"/>
        </w:rPr>
        <w:t>vannamei</w:t>
      </w:r>
      <w:proofErr w:type="spellEnd"/>
      <w:r w:rsidR="00572B89" w:rsidRPr="00DA2459">
        <w:rPr>
          <w:rFonts w:ascii="Times New Roman" w:hAnsi="Times New Roman" w:cs="Times New Roman"/>
        </w:rPr>
        <w:t xml:space="preserve">  </w:t>
      </w:r>
      <w:proofErr w:type="spellStart"/>
      <w:r w:rsidR="00572B89" w:rsidRPr="00DA2459">
        <w:rPr>
          <w:rFonts w:ascii="Times New Roman" w:hAnsi="Times New Roman" w:cs="Times New Roman"/>
        </w:rPr>
        <w:t>terdiri</w:t>
      </w:r>
      <w:proofErr w:type="spellEnd"/>
      <w:proofErr w:type="gramEnd"/>
      <w:r w:rsidR="00572B89" w:rsidRPr="00DA2459">
        <w:rPr>
          <w:rFonts w:ascii="Times New Roman" w:hAnsi="Times New Roman" w:cs="Times New Roman"/>
        </w:rPr>
        <w:t xml:space="preserve"> </w:t>
      </w:r>
      <w:proofErr w:type="spellStart"/>
      <w:r w:rsidR="00572B89" w:rsidRPr="00DA2459">
        <w:rPr>
          <w:rFonts w:ascii="Times New Roman" w:hAnsi="Times New Roman" w:cs="Times New Roman"/>
        </w:rPr>
        <w:t>dari</w:t>
      </w:r>
      <w:proofErr w:type="spellEnd"/>
      <w:r w:rsidR="00572B89" w:rsidRPr="00DA2459">
        <w:rPr>
          <w:rFonts w:ascii="Times New Roman" w:hAnsi="Times New Roman" w:cs="Times New Roman"/>
        </w:rPr>
        <w:t xml:space="preserve"> </w:t>
      </w:r>
      <w:proofErr w:type="spellStart"/>
      <w:r w:rsidR="00572B89" w:rsidRPr="00DA2459">
        <w:rPr>
          <w:rFonts w:ascii="Times New Roman" w:hAnsi="Times New Roman" w:cs="Times New Roman"/>
        </w:rPr>
        <w:t>beberapa</w:t>
      </w:r>
      <w:proofErr w:type="spellEnd"/>
      <w:r w:rsidR="00572B89" w:rsidRPr="00DA2459">
        <w:rPr>
          <w:rFonts w:ascii="Times New Roman" w:hAnsi="Times New Roman" w:cs="Times New Roman"/>
        </w:rPr>
        <w:t xml:space="preserve"> </w:t>
      </w:r>
      <w:proofErr w:type="spellStart"/>
      <w:r w:rsidR="00572B89" w:rsidRPr="00DA2459">
        <w:rPr>
          <w:rFonts w:ascii="Times New Roman" w:hAnsi="Times New Roman" w:cs="Times New Roman"/>
        </w:rPr>
        <w:t>tahapan</w:t>
      </w:r>
      <w:proofErr w:type="spellEnd"/>
      <w:r w:rsidR="00572B89" w:rsidRPr="00DA2459">
        <w:rPr>
          <w:rFonts w:ascii="Times New Roman" w:hAnsi="Times New Roman" w:cs="Times New Roman"/>
        </w:rPr>
        <w:t xml:space="preserve"> </w:t>
      </w:r>
      <w:proofErr w:type="spellStart"/>
      <w:r w:rsidR="00572B89" w:rsidRPr="00DA2459">
        <w:rPr>
          <w:rFonts w:ascii="Times New Roman" w:hAnsi="Times New Roman" w:cs="Times New Roman"/>
        </w:rPr>
        <w:t>sebagai</w:t>
      </w:r>
      <w:proofErr w:type="spellEnd"/>
      <w:r w:rsidR="00572B89" w:rsidRPr="00DA2459">
        <w:rPr>
          <w:rFonts w:ascii="Times New Roman" w:hAnsi="Times New Roman" w:cs="Times New Roman"/>
        </w:rPr>
        <w:t xml:space="preserve"> </w:t>
      </w:r>
      <w:proofErr w:type="spellStart"/>
      <w:proofErr w:type="gramStart"/>
      <w:r w:rsidR="00572B89" w:rsidRPr="00DA2459">
        <w:rPr>
          <w:rFonts w:ascii="Times New Roman" w:hAnsi="Times New Roman" w:cs="Times New Roman"/>
        </w:rPr>
        <w:t>beriku</w:t>
      </w:r>
      <w:r w:rsidR="00F921E2" w:rsidRPr="00DA2459">
        <w:rPr>
          <w:rFonts w:ascii="Times New Roman" w:hAnsi="Times New Roman" w:cs="Times New Roman"/>
        </w:rPr>
        <w:t>t</w:t>
      </w:r>
      <w:proofErr w:type="spellEnd"/>
      <w:r w:rsidR="00572B89" w:rsidRPr="00DA2459">
        <w:rPr>
          <w:rFonts w:ascii="Times New Roman" w:hAnsi="Times New Roman" w:cs="Times New Roman"/>
        </w:rPr>
        <w:t xml:space="preserve"> :</w:t>
      </w:r>
      <w:proofErr w:type="gramEnd"/>
    </w:p>
    <w:p w14:paraId="37CA2374" w14:textId="3126433C" w:rsidR="00F921E2" w:rsidRPr="00DA2459" w:rsidRDefault="00F921E2">
      <w:pPr>
        <w:spacing w:after="0"/>
        <w:jc w:val="both"/>
        <w:rPr>
          <w:rFonts w:ascii="Times New Roman" w:hAnsi="Times New Roman" w:cs="Times New Roman"/>
        </w:rPr>
      </w:pPr>
      <w:proofErr w:type="spellStart"/>
      <w:r w:rsidRPr="00DA2459">
        <w:rPr>
          <w:rFonts w:ascii="Times New Roman" w:hAnsi="Times New Roman" w:cs="Times New Roman"/>
        </w:rPr>
        <w:t>Penerimaan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p>
    <w:p w14:paraId="491C4B93" w14:textId="77777777" w:rsidR="00F921E2" w:rsidRPr="00DA2459" w:rsidRDefault="00F921E2" w:rsidP="00DA2459">
      <w:pPr>
        <w:spacing w:after="120"/>
        <w:ind w:firstLine="720"/>
        <w:jc w:val="both"/>
        <w:rPr>
          <w:rFonts w:ascii="Times New Roman" w:hAnsi="Times New Roman" w:cs="Times New Roman"/>
        </w:rPr>
      </w:pP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penerimaan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merupakan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langkah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awal</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menentukan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mutu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akhir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vanamei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Litopenaeus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vannamei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diterima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berbagai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daerah</w:t>
      </w:r>
      <w:proofErr w:type="spellEnd"/>
      <w:r w:rsidRPr="00DA2459">
        <w:rPr>
          <w:rFonts w:ascii="Times New Roman" w:hAnsi="Times New Roman" w:cs="Times New Roman"/>
        </w:rPr>
        <w:t xml:space="preserve"> di Pulau Jawa, </w:t>
      </w:r>
      <w:proofErr w:type="spellStart"/>
      <w:r w:rsidRPr="00DA2459">
        <w:rPr>
          <w:rFonts w:ascii="Times New Roman" w:hAnsi="Times New Roman" w:cs="Times New Roman"/>
        </w:rPr>
        <w:t>antara</w:t>
      </w:r>
      <w:proofErr w:type="spellEnd"/>
      <w:r w:rsidRPr="00DA2459">
        <w:rPr>
          <w:rFonts w:ascii="Times New Roman" w:hAnsi="Times New Roman" w:cs="Times New Roman"/>
        </w:rPr>
        <w:t xml:space="preserve"> lain Pati, </w:t>
      </w:r>
      <w:proofErr w:type="spellStart"/>
      <w:r w:rsidRPr="00DA2459">
        <w:rPr>
          <w:rFonts w:ascii="Times New Roman" w:hAnsi="Times New Roman" w:cs="Times New Roman"/>
        </w:rPr>
        <w:t>Jepara</w:t>
      </w:r>
      <w:proofErr w:type="spellEnd"/>
      <w:r w:rsidRPr="00DA2459">
        <w:rPr>
          <w:rFonts w:ascii="Times New Roman" w:hAnsi="Times New Roman" w:cs="Times New Roman"/>
        </w:rPr>
        <w:t xml:space="preserve">, Kendal, </w:t>
      </w:r>
      <w:proofErr w:type="spellStart"/>
      <w:r w:rsidRPr="00DA2459">
        <w:rPr>
          <w:rFonts w:ascii="Times New Roman" w:hAnsi="Times New Roman" w:cs="Times New Roman"/>
        </w:rPr>
        <w:t>Pekalongan</w:t>
      </w:r>
      <w:proofErr w:type="spellEnd"/>
      <w:r w:rsidRPr="00DA2459">
        <w:rPr>
          <w:rFonts w:ascii="Times New Roman" w:hAnsi="Times New Roman" w:cs="Times New Roman"/>
        </w:rPr>
        <w:t xml:space="preserve">, Banyuwangi, </w:t>
      </w:r>
      <w:proofErr w:type="spellStart"/>
      <w:r w:rsidRPr="00DA2459">
        <w:rPr>
          <w:rFonts w:ascii="Times New Roman" w:hAnsi="Times New Roman" w:cs="Times New Roman"/>
        </w:rPr>
        <w:t>Probolinggo</w:t>
      </w:r>
      <w:proofErr w:type="spellEnd"/>
      <w:r w:rsidRPr="00DA2459">
        <w:rPr>
          <w:rFonts w:ascii="Times New Roman" w:hAnsi="Times New Roman" w:cs="Times New Roman"/>
        </w:rPr>
        <w:t xml:space="preserve">, Cirebon, dan </w:t>
      </w:r>
      <w:proofErr w:type="spellStart"/>
      <w:r w:rsidRPr="00DA2459">
        <w:rPr>
          <w:rFonts w:ascii="Times New Roman" w:hAnsi="Times New Roman" w:cs="Times New Roman"/>
        </w:rPr>
        <w:t>Sidoarjo</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diangkut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box </w:t>
      </w:r>
      <w:proofErr w:type="spellStart"/>
      <w:r w:rsidRPr="00DA2459">
        <w:rPr>
          <w:rFonts w:ascii="Times New Roman" w:hAnsi="Times New Roman" w:cs="Times New Roman"/>
        </w:rPr>
        <w:t>fiber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berisi</w:t>
      </w:r>
      <w:proofErr w:type="spellEnd"/>
      <w:r w:rsidRPr="00DA2459">
        <w:rPr>
          <w:rFonts w:ascii="Times New Roman" w:hAnsi="Times New Roman" w:cs="Times New Roman"/>
        </w:rPr>
        <w:t xml:space="preserve"> es serut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maksimal</w:t>
      </w:r>
      <w:proofErr w:type="spellEnd"/>
      <w:r w:rsidRPr="00DA2459">
        <w:rPr>
          <w:rFonts w:ascii="Times New Roman" w:hAnsi="Times New Roman" w:cs="Times New Roman"/>
        </w:rPr>
        <w:t xml:space="preserve"> 5 °C. </w:t>
      </w:r>
      <w:proofErr w:type="spellStart"/>
      <w:r w:rsidRPr="00DA2459">
        <w:rPr>
          <w:rFonts w:ascii="Times New Roman" w:hAnsi="Times New Roman" w:cs="Times New Roman"/>
        </w:rPr>
        <w:t>Pemeriksaan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awal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oleh </w:t>
      </w:r>
      <w:proofErr w:type="spellStart"/>
      <w:r w:rsidRPr="00DA2459">
        <w:rPr>
          <w:rFonts w:ascii="Times New Roman" w:hAnsi="Times New Roman" w:cs="Times New Roman"/>
        </w:rPr>
        <w:t>petugas</w:t>
      </w:r>
      <w:proofErr w:type="spellEnd"/>
      <w:r w:rsidRPr="00DA2459">
        <w:rPr>
          <w:rFonts w:ascii="Times New Roman" w:hAnsi="Times New Roman" w:cs="Times New Roman"/>
        </w:rPr>
        <w:t xml:space="preserve"> Quality Control (QC) </w:t>
      </w:r>
      <w:proofErr w:type="spellStart"/>
      <w:r w:rsidRPr="00DA2459">
        <w:rPr>
          <w:rFonts w:ascii="Times New Roman" w:hAnsi="Times New Roman" w:cs="Times New Roman"/>
        </w:rPr>
        <w:t>melalui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pengujian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organoleptik</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pengecekan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(size grading)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memastikan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kesegaran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kualitas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sesuai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standar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perusahaan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sebelum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memasuki</w:t>
      </w:r>
      <w:proofErr w:type="spellEnd"/>
      <w:r w:rsidRPr="00DA2459">
        <w:rPr>
          <w:rFonts w:ascii="Times New Roman" w:hAnsi="Times New Roman" w:cs="Times New Roman"/>
        </w:rPr>
        <w:t xml:space="preserve"> proses </w:t>
      </w:r>
      <w:proofErr w:type="spellStart"/>
      <w:r w:rsidRPr="00DA2459">
        <w:rPr>
          <w:rFonts w:ascii="Times New Roman" w:hAnsi="Times New Roman" w:cs="Times New Roman"/>
        </w:rPr>
        <w:t>pengolahan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selanjutnya</w:t>
      </w:r>
      <w:proofErr w:type="spellEnd"/>
      <w:r w:rsidRPr="00DA2459">
        <w:rPr>
          <w:rFonts w:ascii="Times New Roman" w:hAnsi="Times New Roman" w:cs="Times New Roman"/>
        </w:rPr>
        <w:t>.</w:t>
      </w:r>
    </w:p>
    <w:p w14:paraId="3B3F6892" w14:textId="0118D255" w:rsidR="00F921E2" w:rsidRPr="00DA2459" w:rsidRDefault="00F921E2" w:rsidP="00F921E2">
      <w:pPr>
        <w:spacing w:after="0"/>
        <w:jc w:val="both"/>
        <w:rPr>
          <w:rFonts w:ascii="Times New Roman" w:hAnsi="Times New Roman" w:cs="Times New Roman"/>
        </w:rPr>
      </w:pP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1</w:t>
      </w:r>
    </w:p>
    <w:p w14:paraId="0D7BEB2F" w14:textId="3981B3FC" w:rsidR="00F921E2" w:rsidRPr="00DA2459" w:rsidRDefault="00F921E2" w:rsidP="00DA2459">
      <w:pPr>
        <w:spacing w:after="120"/>
        <w:ind w:firstLine="720"/>
        <w:jc w:val="both"/>
        <w:rPr>
          <w:rFonts w:ascii="Times New Roman" w:hAnsi="Times New Roman" w:cs="Times New Roman"/>
        </w:rPr>
      </w:pPr>
      <w:r w:rsidRPr="00DA2459">
        <w:rPr>
          <w:rFonts w:ascii="Times New Roman" w:hAnsi="Times New Roman" w:cs="Times New Roman"/>
        </w:rPr>
        <w:t xml:space="preserve">Pada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pertama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ditampung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washing tank </w:t>
      </w:r>
      <w:proofErr w:type="spellStart"/>
      <w:r w:rsidRPr="00DA2459">
        <w:rPr>
          <w:rFonts w:ascii="Times New Roman" w:hAnsi="Times New Roman" w:cs="Times New Roman"/>
        </w:rPr>
        <w:t>berisi</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dingin</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ditambahkan</w:t>
      </w:r>
      <w:proofErr w:type="spellEnd"/>
      <w:r w:rsidRPr="00DA2459">
        <w:rPr>
          <w:rFonts w:ascii="Times New Roman" w:hAnsi="Times New Roman" w:cs="Times New Roman"/>
        </w:rPr>
        <w:t xml:space="preserve"> sodium </w:t>
      </w:r>
      <w:proofErr w:type="spellStart"/>
      <w:r w:rsidRPr="00DA2459">
        <w:rPr>
          <w:rFonts w:ascii="Times New Roman" w:hAnsi="Times New Roman" w:cs="Times New Roman"/>
        </w:rPr>
        <w:t>hipoklorit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konsentrasi</w:t>
      </w:r>
      <w:proofErr w:type="spellEnd"/>
      <w:r w:rsidRPr="00DA2459">
        <w:rPr>
          <w:rFonts w:ascii="Times New Roman" w:hAnsi="Times New Roman" w:cs="Times New Roman"/>
        </w:rPr>
        <w:t xml:space="preserve"> 100 ppm. Air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diganti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setiap</w:t>
      </w:r>
      <w:proofErr w:type="spellEnd"/>
      <w:r w:rsidRPr="00DA2459">
        <w:rPr>
          <w:rFonts w:ascii="Times New Roman" w:hAnsi="Times New Roman" w:cs="Times New Roman"/>
        </w:rPr>
        <w:t xml:space="preserve"> </w:t>
      </w:r>
      <w:proofErr w:type="gramStart"/>
      <w:r w:rsidRPr="00DA2459">
        <w:rPr>
          <w:rFonts w:ascii="Times New Roman" w:hAnsi="Times New Roman" w:cs="Times New Roman"/>
        </w:rPr>
        <w:t>1,5 ton</w:t>
      </w:r>
      <w:proofErr w:type="gram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atau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setara</w:t>
      </w:r>
      <w:proofErr w:type="spellEnd"/>
      <w:r w:rsidRPr="00DA2459">
        <w:rPr>
          <w:rFonts w:ascii="Times New Roman" w:hAnsi="Times New Roman" w:cs="Times New Roman"/>
        </w:rPr>
        <w:t xml:space="preserve"> 15 box internal,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r w:rsidRPr="00DA2459">
        <w:rPr>
          <w:rFonts w:ascii="Times New Roman" w:hAnsi="Times New Roman" w:cs="Times New Roman"/>
        </w:rPr>
        <w:t xml:space="preserve"> ≤7 °C.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dipindahkan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conveyor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keranjang</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menjalani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penirisan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selama</w:t>
      </w:r>
      <w:proofErr w:type="spellEnd"/>
      <w:r w:rsidRPr="00DA2459">
        <w:rPr>
          <w:rFonts w:ascii="Times New Roman" w:hAnsi="Times New Roman" w:cs="Times New Roman"/>
        </w:rPr>
        <w:t xml:space="preserve"> ±7 </w:t>
      </w:r>
      <w:proofErr w:type="spellStart"/>
      <w:r w:rsidRPr="00DA2459">
        <w:rPr>
          <w:rFonts w:ascii="Times New Roman" w:hAnsi="Times New Roman" w:cs="Times New Roman"/>
        </w:rPr>
        <w:t>menit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Penirisan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menghilangkan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sisa</w:t>
      </w:r>
      <w:proofErr w:type="spellEnd"/>
      <w:r w:rsidRPr="00DA2459">
        <w:rPr>
          <w:rFonts w:ascii="Times New Roman" w:hAnsi="Times New Roman" w:cs="Times New Roman"/>
        </w:rPr>
        <w:t xml:space="preserve"> air agar </w:t>
      </w: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berikutnya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lebih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akurat</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mencerminkan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kondisi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sebenarnya</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QC </w:t>
      </w:r>
      <w:proofErr w:type="spellStart"/>
      <w:r w:rsidRPr="00DA2459">
        <w:rPr>
          <w:rFonts w:ascii="Times New Roman" w:hAnsi="Times New Roman" w:cs="Times New Roman"/>
        </w:rPr>
        <w:t>melakukan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pengujian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organoleptik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serta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pengecekan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(size grading)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r w:rsidRPr="00DA2459">
        <w:rPr>
          <w:rFonts w:ascii="Times New Roman" w:hAnsi="Times New Roman" w:cs="Times New Roman"/>
        </w:rPr>
        <w:t>.</w:t>
      </w:r>
    </w:p>
    <w:p w14:paraId="1874527D" w14:textId="3F8BFF76" w:rsidR="00F921E2" w:rsidRPr="00DA2459" w:rsidRDefault="00F921E2">
      <w:pPr>
        <w:spacing w:after="0"/>
        <w:jc w:val="both"/>
        <w:rPr>
          <w:rFonts w:ascii="Times New Roman" w:hAnsi="Times New Roman" w:cs="Times New Roman"/>
        </w:rPr>
      </w:pP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r w:rsidR="00883B9E">
        <w:rPr>
          <w:rFonts w:ascii="Times New Roman" w:hAnsi="Times New Roman" w:cs="Times New Roman"/>
        </w:rPr>
        <w:t>1</w:t>
      </w:r>
    </w:p>
    <w:p w14:paraId="04436C19" w14:textId="418D4D57" w:rsidR="00F921E2" w:rsidRPr="00DA2459" w:rsidRDefault="00F921E2" w:rsidP="00DA2459">
      <w:pPr>
        <w:spacing w:after="120"/>
        <w:ind w:firstLine="720"/>
        <w:jc w:val="both"/>
        <w:rPr>
          <w:rFonts w:ascii="Times New Roman" w:hAnsi="Times New Roman" w:cs="Times New Roman"/>
        </w:rPr>
      </w:pPr>
      <w:r w:rsidRPr="00DA2459">
        <w:rPr>
          <w:rFonts w:ascii="Times New Roman" w:hAnsi="Times New Roman" w:cs="Times New Roman"/>
        </w:rPr>
        <w:t xml:space="preserve">Proses </w:t>
      </w: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pertama</w:t>
      </w:r>
      <w:proofErr w:type="spellEnd"/>
      <w:r w:rsidRPr="00DA2459">
        <w:rPr>
          <w:rFonts w:ascii="Times New Roman" w:hAnsi="Times New Roman" w:cs="Times New Roman"/>
        </w:rPr>
        <w:t xml:space="preserve"> di PT Dua Putra Utama Makmur </w:t>
      </w:r>
      <w:proofErr w:type="spellStart"/>
      <w:r w:rsidRPr="00DA2459">
        <w:rPr>
          <w:rFonts w:ascii="Times New Roman" w:hAnsi="Times New Roman" w:cs="Times New Roman"/>
        </w:rPr>
        <w:t>Tbk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ditiriskan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keranjang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selama</w:t>
      </w:r>
      <w:proofErr w:type="spellEnd"/>
      <w:r w:rsidRPr="00DA2459">
        <w:rPr>
          <w:rFonts w:ascii="Times New Roman" w:hAnsi="Times New Roman" w:cs="Times New Roman"/>
        </w:rPr>
        <w:t xml:space="preserve"> ±7 </w:t>
      </w:r>
      <w:proofErr w:type="spellStart"/>
      <w:r w:rsidRPr="00DA2459">
        <w:rPr>
          <w:rFonts w:ascii="Times New Roman" w:hAnsi="Times New Roman" w:cs="Times New Roman"/>
        </w:rPr>
        <w:t>menit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Setiap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keranjang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ditimbang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timbangan</w:t>
      </w:r>
      <w:proofErr w:type="spellEnd"/>
      <w:r w:rsidRPr="00DA2459">
        <w:rPr>
          <w:rFonts w:ascii="Times New Roman" w:hAnsi="Times New Roman" w:cs="Times New Roman"/>
        </w:rPr>
        <w:t xml:space="preserve"> duduk </w:t>
      </w:r>
      <w:proofErr w:type="spellStart"/>
      <w:r w:rsidRPr="00DA2459">
        <w:rPr>
          <w:rFonts w:ascii="Times New Roman" w:hAnsi="Times New Roman" w:cs="Times New Roman"/>
        </w:rPr>
        <w:t>kapasitas</w:t>
      </w:r>
      <w:proofErr w:type="spellEnd"/>
      <w:r w:rsidRPr="00DA2459">
        <w:rPr>
          <w:rFonts w:ascii="Times New Roman" w:hAnsi="Times New Roman" w:cs="Times New Roman"/>
        </w:rPr>
        <w:t xml:space="preserve"> 100 kg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rata-rata </w:t>
      </w:r>
      <w:proofErr w:type="spellStart"/>
      <w:r w:rsidRPr="00DA2459">
        <w:rPr>
          <w:rFonts w:ascii="Times New Roman" w:hAnsi="Times New Roman" w:cs="Times New Roman"/>
        </w:rPr>
        <w:t>berat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keranjang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sebesar</w:t>
      </w:r>
      <w:proofErr w:type="spellEnd"/>
      <w:r w:rsidRPr="00DA2459">
        <w:rPr>
          <w:rFonts w:ascii="Times New Roman" w:hAnsi="Times New Roman" w:cs="Times New Roman"/>
        </w:rPr>
        <w:t xml:space="preserve"> 23 kg. Hasil </w:t>
      </w: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dicatat</w:t>
      </w:r>
      <w:proofErr w:type="spellEnd"/>
      <w:r w:rsidRPr="00DA2459">
        <w:rPr>
          <w:rFonts w:ascii="Times New Roman" w:hAnsi="Times New Roman" w:cs="Times New Roman"/>
        </w:rPr>
        <w:t xml:space="preserve"> oleh </w:t>
      </w:r>
      <w:proofErr w:type="spellStart"/>
      <w:r w:rsidRPr="00DA2459">
        <w:rPr>
          <w:rFonts w:ascii="Times New Roman" w:hAnsi="Times New Roman" w:cs="Times New Roman"/>
        </w:rPr>
        <w:t>petugas</w:t>
      </w:r>
      <w:proofErr w:type="spellEnd"/>
      <w:r w:rsidRPr="00DA2459">
        <w:rPr>
          <w:rFonts w:ascii="Times New Roman" w:hAnsi="Times New Roman" w:cs="Times New Roman"/>
        </w:rPr>
        <w:t xml:space="preserve"> tally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sistem</w:t>
      </w:r>
      <w:proofErr w:type="spellEnd"/>
      <w:r w:rsidRPr="00DA2459">
        <w:rPr>
          <w:rFonts w:ascii="Times New Roman" w:hAnsi="Times New Roman" w:cs="Times New Roman"/>
        </w:rPr>
        <w:t xml:space="preserve"> barcode </w:t>
      </w:r>
      <w:proofErr w:type="spellStart"/>
      <w:r w:rsidRPr="00DA2459">
        <w:rPr>
          <w:rFonts w:ascii="Times New Roman" w:hAnsi="Times New Roman" w:cs="Times New Roman"/>
        </w:rPr>
        <w:t>atau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kode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unik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r w:rsidRPr="00DA2459">
        <w:rPr>
          <w:rFonts w:ascii="Times New Roman" w:hAnsi="Times New Roman" w:cs="Times New Roman"/>
        </w:rPr>
        <w:lastRenderedPageBreak/>
        <w:t xml:space="preserve">masing-masing </w:t>
      </w:r>
      <w:proofErr w:type="spellStart"/>
      <w:r w:rsidRPr="00DA2459">
        <w:rPr>
          <w:rFonts w:ascii="Times New Roman" w:hAnsi="Times New Roman" w:cs="Times New Roman"/>
        </w:rPr>
        <w:t>pemasok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memudahkan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identifikasi</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pencatatan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jumlah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diterima</w:t>
      </w:r>
      <w:proofErr w:type="spellEnd"/>
      <w:r w:rsidRPr="00DA2459">
        <w:rPr>
          <w:rFonts w:ascii="Times New Roman" w:hAnsi="Times New Roman" w:cs="Times New Roman"/>
        </w:rPr>
        <w:t xml:space="preserve">. Data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sebagai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dasar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perhitungan</w:t>
      </w:r>
      <w:proofErr w:type="spellEnd"/>
    </w:p>
    <w:p w14:paraId="66D3C00C" w14:textId="7A01DC10" w:rsidR="00F921E2" w:rsidRPr="00DA2459" w:rsidRDefault="00F921E2">
      <w:pPr>
        <w:spacing w:after="0"/>
        <w:jc w:val="both"/>
        <w:rPr>
          <w:rFonts w:ascii="Times New Roman" w:hAnsi="Times New Roman" w:cs="Times New Roman"/>
        </w:rPr>
      </w:pP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2</w:t>
      </w:r>
    </w:p>
    <w:p w14:paraId="22DDAA89" w14:textId="57EB3F9C" w:rsidR="00572B89" w:rsidRPr="00DA2459" w:rsidRDefault="00F921E2" w:rsidP="00B80E00">
      <w:pPr>
        <w:spacing w:after="120"/>
        <w:ind w:firstLine="720"/>
        <w:jc w:val="both"/>
        <w:rPr>
          <w:rFonts w:ascii="Times New Roman" w:hAnsi="Times New Roman" w:cs="Times New Roman"/>
        </w:rPr>
      </w:pP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kedua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menghilangkan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kotoran</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menempel</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pasca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panen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membebaskan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bakteri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patogen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serta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menyingkirkan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sisa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bongkahan</w:t>
      </w:r>
      <w:proofErr w:type="spellEnd"/>
      <w:r w:rsidRPr="00DA2459">
        <w:rPr>
          <w:rFonts w:ascii="Times New Roman" w:hAnsi="Times New Roman" w:cs="Times New Roman"/>
        </w:rPr>
        <w:t xml:space="preserve"> es. Proses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di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tangki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(washing tank)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larutan</w:t>
      </w:r>
      <w:proofErr w:type="spellEnd"/>
      <w:r w:rsidRPr="00DA2459">
        <w:rPr>
          <w:rFonts w:ascii="Times New Roman" w:hAnsi="Times New Roman" w:cs="Times New Roman"/>
        </w:rPr>
        <w:t xml:space="preserve"> natrium </w:t>
      </w:r>
      <w:proofErr w:type="spellStart"/>
      <w:r w:rsidRPr="00DA2459">
        <w:rPr>
          <w:rFonts w:ascii="Times New Roman" w:hAnsi="Times New Roman" w:cs="Times New Roman"/>
        </w:rPr>
        <w:t>hipoklorit</w:t>
      </w:r>
      <w:proofErr w:type="spellEnd"/>
      <w:r w:rsidRPr="00DA2459">
        <w:rPr>
          <w:rFonts w:ascii="Times New Roman" w:hAnsi="Times New Roman" w:cs="Times New Roman"/>
        </w:rPr>
        <w:t xml:space="preserve"> (NaOCl) 100 ppm. </w:t>
      </w:r>
      <w:proofErr w:type="spellStart"/>
      <w:r w:rsidRPr="00DA2459">
        <w:rPr>
          <w:rFonts w:ascii="Times New Roman" w:hAnsi="Times New Roman" w:cs="Times New Roman"/>
        </w:rPr>
        <w:t>Setiap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tangki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mampu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menampung</w:t>
      </w:r>
      <w:proofErr w:type="spellEnd"/>
      <w:r w:rsidRPr="00DA2459">
        <w:rPr>
          <w:rFonts w:ascii="Times New Roman" w:hAnsi="Times New Roman" w:cs="Times New Roman"/>
        </w:rPr>
        <w:t xml:space="preserve"> 600 kg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bersih</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dicampur</w:t>
      </w:r>
      <w:proofErr w:type="spellEnd"/>
      <w:r w:rsidRPr="00DA2459">
        <w:rPr>
          <w:rFonts w:ascii="Times New Roman" w:hAnsi="Times New Roman" w:cs="Times New Roman"/>
        </w:rPr>
        <w:t xml:space="preserve"> flake ice,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minimal ≤ 5°C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menjaga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kesegaran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pengujian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organoleptik</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pengecekan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(size grading)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00B80E00" w:rsidRPr="00B80E00">
        <w:rPr>
          <w:rFonts w:ascii="Times New Roman" w:hAnsi="Times New Roman" w:cs="Times New Roman"/>
        </w:rPr>
        <w:t>menghilangkan</w:t>
      </w:r>
      <w:proofErr w:type="spellEnd"/>
      <w:r w:rsidR="00B80E00" w:rsidRPr="00B80E00">
        <w:rPr>
          <w:rFonts w:ascii="Times New Roman" w:hAnsi="Times New Roman" w:cs="Times New Roman"/>
        </w:rPr>
        <w:t xml:space="preserve"> </w:t>
      </w:r>
      <w:proofErr w:type="spellStart"/>
      <w:r w:rsidR="00B80E00" w:rsidRPr="00B80E00">
        <w:rPr>
          <w:rFonts w:ascii="Times New Roman" w:hAnsi="Times New Roman" w:cs="Times New Roman"/>
        </w:rPr>
        <w:t>residu</w:t>
      </w:r>
      <w:proofErr w:type="spellEnd"/>
      <w:r w:rsidR="00B80E00" w:rsidRPr="00B80E00">
        <w:rPr>
          <w:rFonts w:ascii="Times New Roman" w:hAnsi="Times New Roman" w:cs="Times New Roman"/>
        </w:rPr>
        <w:t xml:space="preserve"> </w:t>
      </w:r>
      <w:proofErr w:type="spellStart"/>
      <w:r w:rsidR="00B80E00" w:rsidRPr="00B80E00">
        <w:rPr>
          <w:rFonts w:ascii="Times New Roman" w:hAnsi="Times New Roman" w:cs="Times New Roman"/>
        </w:rPr>
        <w:t>dari</w:t>
      </w:r>
      <w:proofErr w:type="spellEnd"/>
      <w:r w:rsidR="00B80E00" w:rsidRPr="00B80E00">
        <w:rPr>
          <w:rFonts w:ascii="Times New Roman" w:hAnsi="Times New Roman" w:cs="Times New Roman"/>
        </w:rPr>
        <w:t xml:space="preserve"> </w:t>
      </w:r>
      <w:r w:rsidR="00B80E00" w:rsidRPr="00B80E00">
        <w:rPr>
          <w:rFonts w:ascii="Times New Roman" w:hAnsi="Times New Roman" w:cs="Times New Roman"/>
          <w:i/>
          <w:iCs/>
        </w:rPr>
        <w:t xml:space="preserve">chlorin </w:t>
      </w:r>
      <w:proofErr w:type="spellStart"/>
      <w:r w:rsidR="00B80E00" w:rsidRPr="00B80E00">
        <w:rPr>
          <w:rFonts w:ascii="Times New Roman" w:hAnsi="Times New Roman" w:cs="Times New Roman"/>
        </w:rPr>
        <w:t>tersebut</w:t>
      </w:r>
      <w:proofErr w:type="spellEnd"/>
      <w:r w:rsidR="00B80E00" w:rsidRPr="00B80E00">
        <w:rPr>
          <w:rFonts w:ascii="Times New Roman" w:hAnsi="Times New Roman" w:cs="Times New Roman"/>
        </w:rPr>
        <w:t xml:space="preserve">. </w:t>
      </w:r>
      <w:proofErr w:type="spellStart"/>
      <w:r w:rsidR="00B80E00" w:rsidRPr="00B80E00">
        <w:rPr>
          <w:rFonts w:ascii="Times New Roman" w:hAnsi="Times New Roman" w:cs="Times New Roman"/>
        </w:rPr>
        <w:t>Suhu</w:t>
      </w:r>
      <w:proofErr w:type="spellEnd"/>
      <w:r w:rsidR="00B80E00" w:rsidRPr="00B80E00">
        <w:rPr>
          <w:rFonts w:ascii="Times New Roman" w:hAnsi="Times New Roman" w:cs="Times New Roman"/>
        </w:rPr>
        <w:t xml:space="preserve"> </w:t>
      </w:r>
      <w:proofErr w:type="spellStart"/>
      <w:r w:rsidR="00B80E00" w:rsidRPr="00B80E00">
        <w:rPr>
          <w:rFonts w:ascii="Times New Roman" w:hAnsi="Times New Roman" w:cs="Times New Roman"/>
        </w:rPr>
        <w:t>udang</w:t>
      </w:r>
      <w:proofErr w:type="spellEnd"/>
      <w:r w:rsidR="00B80E00" w:rsidRPr="00B80E00">
        <w:rPr>
          <w:rFonts w:ascii="Times New Roman" w:hAnsi="Times New Roman" w:cs="Times New Roman"/>
        </w:rPr>
        <w:t xml:space="preserve"> </w:t>
      </w:r>
      <w:proofErr w:type="spellStart"/>
      <w:r w:rsidR="00B80E00" w:rsidRPr="00B80E00">
        <w:rPr>
          <w:rFonts w:ascii="Times New Roman" w:hAnsi="Times New Roman" w:cs="Times New Roman"/>
        </w:rPr>
        <w:t>harus</w:t>
      </w:r>
      <w:proofErr w:type="spellEnd"/>
      <w:r w:rsidR="00B80E00" w:rsidRPr="00B80E00">
        <w:rPr>
          <w:rFonts w:ascii="Times New Roman" w:hAnsi="Times New Roman" w:cs="Times New Roman"/>
        </w:rPr>
        <w:t xml:space="preserve"> </w:t>
      </w:r>
      <w:proofErr w:type="spellStart"/>
      <w:r w:rsidR="00B80E00" w:rsidRPr="00B80E00">
        <w:rPr>
          <w:rFonts w:ascii="Times New Roman" w:hAnsi="Times New Roman" w:cs="Times New Roman"/>
        </w:rPr>
        <w:t>tetap</w:t>
      </w:r>
      <w:proofErr w:type="spellEnd"/>
      <w:r w:rsidR="00B80E00" w:rsidRPr="00B80E00">
        <w:rPr>
          <w:rFonts w:ascii="Times New Roman" w:hAnsi="Times New Roman" w:cs="Times New Roman"/>
        </w:rPr>
        <w:t xml:space="preserve"> </w:t>
      </w:r>
      <w:proofErr w:type="spellStart"/>
      <w:r w:rsidR="00B80E00" w:rsidRPr="00B80E00">
        <w:rPr>
          <w:rFonts w:ascii="Times New Roman" w:hAnsi="Times New Roman" w:cs="Times New Roman"/>
        </w:rPr>
        <w:t>dijaga</w:t>
      </w:r>
      <w:proofErr w:type="spellEnd"/>
      <w:r w:rsidR="00B80E00" w:rsidRPr="00B80E00">
        <w:rPr>
          <w:rFonts w:ascii="Times New Roman" w:hAnsi="Times New Roman" w:cs="Times New Roman"/>
        </w:rPr>
        <w:t xml:space="preserve"> </w:t>
      </w:r>
      <w:proofErr w:type="spellStart"/>
      <w:r w:rsidR="00B80E00" w:rsidRPr="00B80E00">
        <w:rPr>
          <w:rFonts w:ascii="Times New Roman" w:hAnsi="Times New Roman" w:cs="Times New Roman"/>
        </w:rPr>
        <w:t>dibawah</w:t>
      </w:r>
      <w:proofErr w:type="spellEnd"/>
      <w:r w:rsidR="00B80E00" w:rsidRPr="00B80E00">
        <w:rPr>
          <w:rFonts w:ascii="Times New Roman" w:hAnsi="Times New Roman" w:cs="Times New Roman"/>
        </w:rPr>
        <w:t xml:space="preserve"> 10°C.</w:t>
      </w:r>
    </w:p>
    <w:p w14:paraId="3BDF0A3A" w14:textId="3E4318DF" w:rsidR="00F921E2" w:rsidRPr="00DA2459" w:rsidRDefault="00F921E2" w:rsidP="00DA2459">
      <w:pPr>
        <w:spacing w:after="0"/>
        <w:jc w:val="both"/>
        <w:rPr>
          <w:rFonts w:ascii="Times New Roman" w:hAnsi="Times New Roman" w:cs="Times New Roman"/>
        </w:rPr>
      </w:pPr>
      <w:proofErr w:type="spellStart"/>
      <w:r w:rsidRPr="00DA2459">
        <w:rPr>
          <w:rFonts w:ascii="Times New Roman" w:hAnsi="Times New Roman" w:cs="Times New Roman"/>
        </w:rPr>
        <w:t>Pemotongan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Kepala</w:t>
      </w:r>
      <w:proofErr w:type="spellEnd"/>
    </w:p>
    <w:p w14:paraId="103293E5" w14:textId="0D3146DF" w:rsidR="00F921E2" w:rsidRPr="00DA2459" w:rsidRDefault="00DA2459" w:rsidP="00DA2459">
      <w:pPr>
        <w:spacing w:after="120"/>
        <w:ind w:firstLine="720"/>
        <w:jc w:val="both"/>
        <w:rPr>
          <w:rFonts w:ascii="Times New Roman" w:hAnsi="Times New Roman" w:cs="Times New Roman"/>
        </w:rPr>
      </w:pPr>
      <w:proofErr w:type="spellStart"/>
      <w:r w:rsidRPr="00DA2459">
        <w:rPr>
          <w:rFonts w:ascii="Times New Roman" w:hAnsi="Times New Roman" w:cs="Times New Roman"/>
        </w:rPr>
        <w:t>Pemotongan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kepala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menghilangkan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sumber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bakteri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patogen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menjaga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mutu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Kepala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merupakan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lokasi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utama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pertumbuhan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bakteri</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dapat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mempercepat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pembusukan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jika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dibuang</w:t>
      </w:r>
      <w:proofErr w:type="spellEnd"/>
      <w:r w:rsidR="00B80E00">
        <w:rPr>
          <w:rFonts w:ascii="Times New Roman" w:hAnsi="Times New Roman" w:cs="Times New Roman"/>
        </w:rPr>
        <w:t xml:space="preserve"> </w:t>
      </w:r>
      <w:r w:rsidR="00883B9E">
        <w:rPr>
          <w:rFonts w:ascii="Times New Roman" w:hAnsi="Times New Roman" w:cs="Times New Roman"/>
        </w:rPr>
        <w:fldChar w:fldCharType="begin" w:fldLock="1"/>
      </w:r>
      <w:r w:rsidR="00883B9E">
        <w:rPr>
          <w:rFonts w:ascii="Times New Roman" w:hAnsi="Times New Roman" w:cs="Times New Roman"/>
        </w:rPr>
        <w:instrText>ADDIN CSL_CITATION {"citationItems":[{"id":"ITEM-1","itemData":{"abstract":"Udang vaname merupakan salah satu jenis udang budidaya yang paling banyak digemari oleh masyarakat Indonesia. Sifatnya yang mudah mengalami melanosis atau Perubahan warna terjadi akibat reaksi enzimatis yang dipicu oleh enzim polifenoloksidase menyebabkan mutu udang vaname cepat mengalami penurunan. Penanganan yang tepat dapat menekan tingkat melanosis. Penelitian ini bertujuan untuk mendapatkan metode yang paling efektif dalam menangani udang vaname agar kualitasnya terjaga melalui penilaian organoleptik. Metode penelitian yang digunakan adalah eksploratif dengan sampel udang hidup yang didapatkan dari tambak latih budidaya di Politeknik Kelautan dan Perikanan Sorong. Penelitian dilaksanakan selama 4 (empat) hari masa penyimpanan dengan tiga kelompok perlakuan yang berbeda yaitu suhu ruang, suhu dingin, dan suhu beku kemudian dianalisis secara organoleptik dengan 15 panelis tidak terlatih. Suhu beku -32o C memberikan hasil mutu yang terbaik dengan skor 7 kemudian disusul suhu dingin 5 o C dengan skor 6, dan suhu ruang dengan skor 1. Penelitian terkait dengan penyimpanan udang vaname segar hasil tangkapan laut perlu dilakukan untuk membandingkan tingkat kemunduran mutunya dibandingkan dengan udang hasil budidaya.","author":[{"dropping-particle":"","family":"Sidiq","given":"Abdullah","non-dropping-particle":"","parse-names":false,"suffix":""},{"dropping-particle":"","family":"Kasful Anwar","given":"","non-dropping-particle":"","parse-names":false,"suffix":""},{"dropping-particle":"","family":"Puspitasari","given":"Asthervina Widyastami","non-dropping-particle":"","parse-names":false,"suffix":""}],"container-title":"Jurnal Airaha","id":"ITEM-1","issue":"02","issued":{"date-parts":[["2024"]]},"page":"299-306","title":"Kemunduran Mutu Udang Vaname (Litopenaeus vannamei) pada Beberapa Kondisi Penyimpanan","type":"article-journal","volume":"13"},"uris":["http://www.mendeley.com/documents/?uuid=47836fb9-abf8-4a24-82db-154546f2ea3b"]}],"mendeley":{"formattedCitation":"(Sidiq et al., 2024)","plainTextFormattedCitation":"(Sidiq et al., 2024)","previouslyFormattedCitation":"(Sidiq et al., 2024)"},"properties":{"noteIndex":0},"schema":"https://github.com/citation-style-language/schema/raw/master/csl-citation.json"}</w:instrText>
      </w:r>
      <w:r w:rsidR="00883B9E">
        <w:rPr>
          <w:rFonts w:ascii="Times New Roman" w:hAnsi="Times New Roman" w:cs="Times New Roman"/>
        </w:rPr>
        <w:fldChar w:fldCharType="separate"/>
      </w:r>
      <w:r w:rsidR="00883B9E" w:rsidRPr="00883B9E">
        <w:rPr>
          <w:rFonts w:ascii="Times New Roman" w:hAnsi="Times New Roman" w:cs="Times New Roman"/>
          <w:noProof/>
        </w:rPr>
        <w:t>(Sidiq et al., 2024)</w:t>
      </w:r>
      <w:r w:rsidR="00883B9E">
        <w:rPr>
          <w:rFonts w:ascii="Times New Roman" w:hAnsi="Times New Roman" w:cs="Times New Roman"/>
        </w:rPr>
        <w:fldChar w:fldCharType="end"/>
      </w:r>
      <w:r w:rsidRPr="00DA2459">
        <w:rPr>
          <w:rFonts w:ascii="Times New Roman" w:hAnsi="Times New Roman" w:cs="Times New Roman"/>
        </w:rPr>
        <w:t xml:space="preserve"> . Proses </w:t>
      </w:r>
      <w:proofErr w:type="spellStart"/>
      <w:r w:rsidRPr="00DA2459">
        <w:rPr>
          <w:rFonts w:ascii="Times New Roman" w:hAnsi="Times New Roman" w:cs="Times New Roman"/>
        </w:rPr>
        <w:t>dimulai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pengambilan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konveyor</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dilapisi</w:t>
      </w:r>
      <w:proofErr w:type="spellEnd"/>
      <w:r w:rsidRPr="00DA2459">
        <w:rPr>
          <w:rFonts w:ascii="Times New Roman" w:hAnsi="Times New Roman" w:cs="Times New Roman"/>
        </w:rPr>
        <w:t xml:space="preserve"> es </w:t>
      </w:r>
      <w:proofErr w:type="spellStart"/>
      <w:r w:rsidRPr="00DA2459">
        <w:rPr>
          <w:rFonts w:ascii="Times New Roman" w:hAnsi="Times New Roman" w:cs="Times New Roman"/>
        </w:rPr>
        <w:t>curai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mempertahankan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rendah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Pemotongan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secara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cepat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cermat</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higienis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alat</w:t>
      </w:r>
      <w:proofErr w:type="spellEnd"/>
      <w:r w:rsidRPr="00DA2459">
        <w:rPr>
          <w:rFonts w:ascii="Times New Roman" w:hAnsi="Times New Roman" w:cs="Times New Roman"/>
        </w:rPr>
        <w:t xml:space="preserve"> stainless steel “shock” yang </w:t>
      </w:r>
      <w:proofErr w:type="spellStart"/>
      <w:r w:rsidRPr="00DA2459">
        <w:rPr>
          <w:rFonts w:ascii="Times New Roman" w:hAnsi="Times New Roman" w:cs="Times New Roman"/>
        </w:rPr>
        <w:t>dipasang</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ibu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jari</w:t>
      </w:r>
      <w:proofErr w:type="spellEnd"/>
      <w:r w:rsidRPr="00DA2459">
        <w:rPr>
          <w:rFonts w:ascii="Times New Roman" w:hAnsi="Times New Roman" w:cs="Times New Roman"/>
        </w:rPr>
        <w:t xml:space="preserve"> operator. </w:t>
      </w:r>
      <w:proofErr w:type="spellStart"/>
      <w:r w:rsidRPr="00DA2459">
        <w:rPr>
          <w:rFonts w:ascii="Times New Roman" w:hAnsi="Times New Roman" w:cs="Times New Roman"/>
        </w:rPr>
        <w:t>Setiap</w:t>
      </w:r>
      <w:proofErr w:type="spellEnd"/>
      <w:r w:rsidRPr="00DA2459">
        <w:rPr>
          <w:rFonts w:ascii="Times New Roman" w:hAnsi="Times New Roman" w:cs="Times New Roman"/>
        </w:rPr>
        <w:t xml:space="preserve"> operator </w:t>
      </w:r>
      <w:proofErr w:type="spellStart"/>
      <w:r w:rsidRPr="00DA2459">
        <w:rPr>
          <w:rFonts w:ascii="Times New Roman" w:hAnsi="Times New Roman" w:cs="Times New Roman"/>
        </w:rPr>
        <w:t>menempati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posisi</w:t>
      </w:r>
      <w:proofErr w:type="spellEnd"/>
      <w:r w:rsidRPr="00DA2459">
        <w:rPr>
          <w:rFonts w:ascii="Times New Roman" w:hAnsi="Times New Roman" w:cs="Times New Roman"/>
        </w:rPr>
        <w:t xml:space="preserve"> di </w:t>
      </w:r>
      <w:proofErr w:type="spellStart"/>
      <w:r w:rsidRPr="00DA2459">
        <w:rPr>
          <w:rFonts w:ascii="Times New Roman" w:hAnsi="Times New Roman" w:cs="Times New Roman"/>
        </w:rPr>
        <w:t>meja</w:t>
      </w:r>
      <w:proofErr w:type="spellEnd"/>
      <w:r w:rsidRPr="00DA2459">
        <w:rPr>
          <w:rFonts w:ascii="Times New Roman" w:hAnsi="Times New Roman" w:cs="Times New Roman"/>
        </w:rPr>
        <w:t xml:space="preserve"> line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akses</w:t>
      </w:r>
      <w:proofErr w:type="spellEnd"/>
      <w:r w:rsidRPr="00DA2459">
        <w:rPr>
          <w:rFonts w:ascii="Times New Roman" w:hAnsi="Times New Roman" w:cs="Times New Roman"/>
        </w:rPr>
        <w:t xml:space="preserve"> kran air masing-masing. </w:t>
      </w:r>
      <w:proofErr w:type="spellStart"/>
      <w:r w:rsidRPr="00DA2459">
        <w:rPr>
          <w:rFonts w:ascii="Times New Roman" w:hAnsi="Times New Roman" w:cs="Times New Roman"/>
        </w:rPr>
        <w:t>Kepala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dipotong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dialirkan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keranjang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plastik</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disiapkan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selanjutnya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pengecekan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(size grading</w:t>
      </w:r>
      <w:r w:rsidR="00B80E00">
        <w:rPr>
          <w:rFonts w:ascii="Times New Roman" w:hAnsi="Times New Roman" w:cs="Times New Roman"/>
        </w:rPr>
        <w:t>)</w:t>
      </w:r>
    </w:p>
    <w:p w14:paraId="481E5408" w14:textId="77777777" w:rsidR="00F921E2" w:rsidRPr="00DA2459" w:rsidRDefault="00F921E2" w:rsidP="00F921E2">
      <w:pPr>
        <w:spacing w:after="0"/>
        <w:jc w:val="both"/>
        <w:rPr>
          <w:rFonts w:ascii="Times New Roman" w:hAnsi="Times New Roman" w:cs="Times New Roman"/>
        </w:rPr>
      </w:pP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Kedua</w:t>
      </w:r>
      <w:proofErr w:type="spellEnd"/>
    </w:p>
    <w:p w14:paraId="175314DD" w14:textId="4E8A8BCD" w:rsidR="00F921E2" w:rsidRPr="00DA2459" w:rsidRDefault="00F921E2" w:rsidP="00DA2459">
      <w:pPr>
        <w:spacing w:after="120"/>
        <w:ind w:firstLine="720"/>
        <w:jc w:val="both"/>
        <w:rPr>
          <w:rFonts w:ascii="Times New Roman" w:hAnsi="Times New Roman" w:cs="Times New Roman"/>
        </w:rPr>
      </w:pP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kedua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memonitor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produktivitas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karyawan</w:t>
      </w:r>
      <w:proofErr w:type="spellEnd"/>
      <w:r w:rsidRPr="00DA2459">
        <w:rPr>
          <w:rFonts w:ascii="Times New Roman" w:hAnsi="Times New Roman" w:cs="Times New Roman"/>
        </w:rPr>
        <w:t xml:space="preserve"> pada proses </w:t>
      </w:r>
      <w:proofErr w:type="spellStart"/>
      <w:r w:rsidRPr="00DA2459">
        <w:rPr>
          <w:rFonts w:ascii="Times New Roman" w:hAnsi="Times New Roman" w:cs="Times New Roman"/>
        </w:rPr>
        <w:t>pemotongan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kepala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serta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menentukan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upah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borongan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sesuai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hasil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kerja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Mahfiroh</w:t>
      </w:r>
      <w:proofErr w:type="spellEnd"/>
      <w:r w:rsidRPr="00DA2459">
        <w:rPr>
          <w:rFonts w:ascii="Times New Roman" w:hAnsi="Times New Roman" w:cs="Times New Roman"/>
        </w:rPr>
        <w:t xml:space="preserve">, 2024). Selain </w:t>
      </w:r>
      <w:proofErr w:type="spellStart"/>
      <w:r w:rsidRPr="00DA2459">
        <w:rPr>
          <w:rFonts w:ascii="Times New Roman" w:hAnsi="Times New Roman" w:cs="Times New Roman"/>
        </w:rPr>
        <w:t>itu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menghitung</w:t>
      </w:r>
      <w:proofErr w:type="spellEnd"/>
      <w:r w:rsidRPr="00DA2459">
        <w:rPr>
          <w:rFonts w:ascii="Times New Roman" w:hAnsi="Times New Roman" w:cs="Times New Roman"/>
        </w:rPr>
        <w:t xml:space="preserve"> yield dan </w:t>
      </w:r>
      <w:proofErr w:type="spellStart"/>
      <w:r w:rsidRPr="00DA2459">
        <w:rPr>
          <w:rFonts w:ascii="Times New Roman" w:hAnsi="Times New Roman" w:cs="Times New Roman"/>
        </w:rPr>
        <w:t>menilai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kinerja</w:t>
      </w:r>
      <w:proofErr w:type="spellEnd"/>
      <w:r w:rsidRPr="00DA2459">
        <w:rPr>
          <w:rFonts w:ascii="Times New Roman" w:hAnsi="Times New Roman" w:cs="Times New Roman"/>
        </w:rPr>
        <w:t xml:space="preserve"> operator </w:t>
      </w:r>
      <w:proofErr w:type="spellStart"/>
      <w:r w:rsidRPr="00DA2459">
        <w:rPr>
          <w:rFonts w:ascii="Times New Roman" w:hAnsi="Times New Roman" w:cs="Times New Roman"/>
        </w:rPr>
        <w:t>produksi</w:t>
      </w:r>
      <w:proofErr w:type="spellEnd"/>
      <w:r w:rsidRPr="00DA2459">
        <w:rPr>
          <w:rFonts w:ascii="Times New Roman" w:hAnsi="Times New Roman" w:cs="Times New Roman"/>
        </w:rPr>
        <w:t xml:space="preserve">. Data </w:t>
      </w:r>
      <w:proofErr w:type="spellStart"/>
      <w:r w:rsidRPr="00DA2459">
        <w:rPr>
          <w:rFonts w:ascii="Times New Roman" w:hAnsi="Times New Roman" w:cs="Times New Roman"/>
        </w:rPr>
        <w:t>hasil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dicatat</w:t>
      </w:r>
      <w:proofErr w:type="spellEnd"/>
      <w:r w:rsidRPr="00DA2459">
        <w:rPr>
          <w:rFonts w:ascii="Times New Roman" w:hAnsi="Times New Roman" w:cs="Times New Roman"/>
        </w:rPr>
        <w:t xml:space="preserve"> oleh </w:t>
      </w:r>
      <w:proofErr w:type="spellStart"/>
      <w:r w:rsidRPr="00DA2459">
        <w:rPr>
          <w:rFonts w:ascii="Times New Roman" w:hAnsi="Times New Roman" w:cs="Times New Roman"/>
        </w:rPr>
        <w:t>petugas</w:t>
      </w:r>
      <w:proofErr w:type="spellEnd"/>
      <w:r w:rsidRPr="00DA2459">
        <w:rPr>
          <w:rFonts w:ascii="Times New Roman" w:hAnsi="Times New Roman" w:cs="Times New Roman"/>
        </w:rPr>
        <w:t xml:space="preserve"> (telly) </w:t>
      </w:r>
      <w:proofErr w:type="spellStart"/>
      <w:r w:rsidRPr="00DA2459">
        <w:rPr>
          <w:rFonts w:ascii="Times New Roman" w:hAnsi="Times New Roman" w:cs="Times New Roman"/>
        </w:rPr>
        <w:t>sebelum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dilanjutkan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kedua</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pengupasan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kulit</w:t>
      </w:r>
      <w:proofErr w:type="spellEnd"/>
      <w:r w:rsidRPr="00DA2459">
        <w:rPr>
          <w:rFonts w:ascii="Times New Roman" w:hAnsi="Times New Roman" w:cs="Times New Roman"/>
        </w:rPr>
        <w:t>.</w:t>
      </w:r>
    </w:p>
    <w:p w14:paraId="2F79DF96" w14:textId="77FCB9B0" w:rsidR="0034422A" w:rsidRPr="00DA2459" w:rsidRDefault="0034422A" w:rsidP="0034422A">
      <w:pPr>
        <w:spacing w:after="0" w:line="276" w:lineRule="auto"/>
        <w:jc w:val="both"/>
        <w:rPr>
          <w:rFonts w:ascii="Times New Roman" w:eastAsia="Times New Roman" w:hAnsi="Times New Roman" w:cs="Times New Roman"/>
          <w:lang w:eastAsia="en-ID"/>
        </w:rPr>
      </w:pPr>
      <w:proofErr w:type="spellStart"/>
      <w:r w:rsidRPr="00DA2459">
        <w:rPr>
          <w:rFonts w:ascii="Times New Roman" w:eastAsia="Times New Roman" w:hAnsi="Times New Roman" w:cs="Times New Roman"/>
          <w:lang w:eastAsia="en-ID"/>
        </w:rPr>
        <w:t>Pencucian</w:t>
      </w:r>
      <w:proofErr w:type="spellEnd"/>
      <w:r w:rsidRPr="00DA2459">
        <w:rPr>
          <w:rFonts w:ascii="Times New Roman" w:eastAsia="Times New Roman" w:hAnsi="Times New Roman" w:cs="Times New Roman"/>
          <w:lang w:eastAsia="en-ID"/>
        </w:rPr>
        <w:t xml:space="preserve"> 3</w:t>
      </w:r>
    </w:p>
    <w:p w14:paraId="69FCD2F1" w14:textId="1FA8C61C" w:rsidR="00DA2459" w:rsidRDefault="00DA2459" w:rsidP="00DA2459">
      <w:pPr>
        <w:spacing w:after="120"/>
        <w:ind w:firstLine="720"/>
        <w:jc w:val="both"/>
        <w:rPr>
          <w:rFonts w:ascii="Times New Roman" w:hAnsi="Times New Roman" w:cs="Times New Roman"/>
        </w:rPr>
      </w:pP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ketiga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membilas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dingin</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≤5°C, </w:t>
      </w:r>
      <w:proofErr w:type="spellStart"/>
      <w:r w:rsidRPr="00DA2459">
        <w:rPr>
          <w:rFonts w:ascii="Times New Roman" w:hAnsi="Times New Roman" w:cs="Times New Roman"/>
        </w:rPr>
        <w:t>sehingga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inti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melebihi</w:t>
      </w:r>
      <w:proofErr w:type="spellEnd"/>
      <w:r w:rsidRPr="00DA2459">
        <w:rPr>
          <w:rFonts w:ascii="Times New Roman" w:hAnsi="Times New Roman" w:cs="Times New Roman"/>
        </w:rPr>
        <w:t xml:space="preserve"> 7°C. </w:t>
      </w:r>
      <w:proofErr w:type="spellStart"/>
      <w:r w:rsidRPr="00DA2459">
        <w:rPr>
          <w:rFonts w:ascii="Times New Roman" w:hAnsi="Times New Roman" w:cs="Times New Roman"/>
        </w:rPr>
        <w:t>Selanjutnya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dimasukkan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washing tank Grander 1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lanjutan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larutan</w:t>
      </w:r>
      <w:proofErr w:type="spellEnd"/>
      <w:r w:rsidRPr="00DA2459">
        <w:rPr>
          <w:rFonts w:ascii="Times New Roman" w:hAnsi="Times New Roman" w:cs="Times New Roman"/>
        </w:rPr>
        <w:t xml:space="preserve"> sodium </w:t>
      </w:r>
      <w:proofErr w:type="spellStart"/>
      <w:r w:rsidRPr="00DA2459">
        <w:rPr>
          <w:rFonts w:ascii="Times New Roman" w:hAnsi="Times New Roman" w:cs="Times New Roman"/>
        </w:rPr>
        <w:t>hipoklorit</w:t>
      </w:r>
      <w:proofErr w:type="spellEnd"/>
      <w:r w:rsidRPr="00DA2459">
        <w:rPr>
          <w:rFonts w:ascii="Times New Roman" w:hAnsi="Times New Roman" w:cs="Times New Roman"/>
        </w:rPr>
        <w:t xml:space="preserve"> 100 ppm,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penggantian</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setiap</w:t>
      </w:r>
      <w:proofErr w:type="spellEnd"/>
      <w:r w:rsidRPr="00DA2459">
        <w:rPr>
          <w:rFonts w:ascii="Times New Roman" w:hAnsi="Times New Roman" w:cs="Times New Roman"/>
        </w:rPr>
        <w:t xml:space="preserve"> 30 </w:t>
      </w:r>
      <w:proofErr w:type="spellStart"/>
      <w:r w:rsidRPr="00DA2459">
        <w:rPr>
          <w:rFonts w:ascii="Times New Roman" w:hAnsi="Times New Roman" w:cs="Times New Roman"/>
        </w:rPr>
        <w:t>keranjang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menjaga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kebersihan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mutu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menyempurnakan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pembersihan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lendir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sisa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darah</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kotoran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tersembunyi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sekaligus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berfungsi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sebagai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pengendalian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mikrobiologis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akhir</w:t>
      </w:r>
      <w:proofErr w:type="spellEnd"/>
      <w:r w:rsidRPr="00DA2459">
        <w:rPr>
          <w:rFonts w:ascii="Times New Roman" w:hAnsi="Times New Roman" w:cs="Times New Roman"/>
        </w:rPr>
        <w:t xml:space="preserve"> guna </w:t>
      </w:r>
      <w:proofErr w:type="spellStart"/>
      <w:r w:rsidRPr="00DA2459">
        <w:rPr>
          <w:rFonts w:ascii="Times New Roman" w:hAnsi="Times New Roman" w:cs="Times New Roman"/>
        </w:rPr>
        <w:t>meminimalkan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keberadaan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bakteri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atau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mikroba</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menempel</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r w:rsidRPr="00DA2459">
        <w:rPr>
          <w:rFonts w:ascii="Times New Roman" w:hAnsi="Times New Roman" w:cs="Times New Roman"/>
        </w:rPr>
        <w:t xml:space="preserve"> </w:t>
      </w:r>
      <w:r w:rsidR="00883B9E">
        <w:rPr>
          <w:rFonts w:ascii="Times New Roman" w:hAnsi="Times New Roman" w:cs="Times New Roman"/>
        </w:rPr>
        <w:fldChar w:fldCharType="begin" w:fldLock="1"/>
      </w:r>
      <w:r w:rsidR="00B80E00">
        <w:rPr>
          <w:rFonts w:ascii="Times New Roman" w:hAnsi="Times New Roman" w:cs="Times New Roman"/>
        </w:rPr>
        <w:instrText>ADDIN CSL_CITATION {"citationItems":[{"id":"ITEM-1","itemData":{"ISSN":"2301-6159","abstract":"Quality deterioration is susceptible by marine products, so that proper handling and processing is needed to delay the activity of pathogenic bacteria. The procedure of handling marine products must be done carefully and fulfill the SSOP requirements to minimize contamination products by eliminating or controling the factors that cause contamination from raw material until the products ready for distribution. Praktek Kerja Lapang was held in PT. Karya Mina Putra, Rembang, Central Java on December 23, 2019 to January 23, 2020. The method that used are descriptive method with data collection includes primary data and secondary data. The data is collected by observation, interview and active participation. Some SSOP requirements in the cuttlefish freezing process at PT. Karya Mina Putra have been fulfilled although there are some obstacles in the application of personal hygiene and damage to the foot sink in several last times. These obstacles can cause contamination to the product and reduce the productivity of the food processing unit.","author":[{"dropping-particle":"","family":"Ristyanti","given":"Erni","non-dropping-particle":"","parse-names":false,"suffix":""},{"dropping-particle":"","family":"Masithah","given":"Endang Dewi","non-dropping-particle":"","parse-names":false,"suffix":""}],"container-title":"Journal of Marine and Coastal Science","id":"ITEM-1","issue":"1","issued":{"date-parts":[["2021"]]},"page":"1-17","title":"Penerapan SSOP (Sanitation Standard Operating Procedure) pada Proses Pembekuan Cuttlefish (Sepia officinalis) di PT. Karya Mina Putra, Rembang, Jawa Tengah","type":"article-journal","volume":"10"},"uris":["http://www.mendeley.com/documents/?uuid=214d2003-cc3e-4397-83f2-fe0f15094963"]}],"mendeley":{"formattedCitation":"(Ristyanti &amp; Masithah, 2021)","plainTextFormattedCitation":"(Ristyanti &amp; Masithah, 2021)","previouslyFormattedCitation":"(Ristyanti &amp; Masithah, 2021)"},"properties":{"noteIndex":0},"schema":"https://github.com/citation-style-language/schema/raw/master/csl-citation.json"}</w:instrText>
      </w:r>
      <w:r w:rsidR="00883B9E">
        <w:rPr>
          <w:rFonts w:ascii="Times New Roman" w:hAnsi="Times New Roman" w:cs="Times New Roman"/>
        </w:rPr>
        <w:fldChar w:fldCharType="separate"/>
      </w:r>
      <w:r w:rsidR="00883B9E" w:rsidRPr="00883B9E">
        <w:rPr>
          <w:rFonts w:ascii="Times New Roman" w:hAnsi="Times New Roman" w:cs="Times New Roman"/>
          <w:noProof/>
        </w:rPr>
        <w:t>(Ristyanti &amp; Masithah, 2021)</w:t>
      </w:r>
      <w:r w:rsidR="00883B9E">
        <w:rPr>
          <w:rFonts w:ascii="Times New Roman" w:hAnsi="Times New Roman" w:cs="Times New Roman"/>
        </w:rPr>
        <w:fldChar w:fldCharType="end"/>
      </w:r>
    </w:p>
    <w:p w14:paraId="3D261184" w14:textId="40F51BB0" w:rsidR="0034422A" w:rsidRPr="00DA2459" w:rsidRDefault="0034422A" w:rsidP="0034422A">
      <w:pPr>
        <w:spacing w:after="0"/>
        <w:jc w:val="both"/>
        <w:rPr>
          <w:rFonts w:ascii="Times New Roman" w:hAnsi="Times New Roman" w:cs="Times New Roman"/>
        </w:rPr>
      </w:pPr>
      <w:proofErr w:type="spellStart"/>
      <w:r w:rsidRPr="00DA2459">
        <w:rPr>
          <w:rFonts w:ascii="Times New Roman" w:hAnsi="Times New Roman" w:cs="Times New Roman"/>
        </w:rPr>
        <w:t>Sortir</w:t>
      </w:r>
      <w:proofErr w:type="spellEnd"/>
      <w:r w:rsidRPr="00DA2459">
        <w:rPr>
          <w:rFonts w:ascii="Times New Roman" w:hAnsi="Times New Roman" w:cs="Times New Roman"/>
        </w:rPr>
        <w:t xml:space="preserve"> (Grading Size)</w:t>
      </w:r>
    </w:p>
    <w:p w14:paraId="30C461DB" w14:textId="77777777" w:rsidR="00F739A2" w:rsidRDefault="00DA2459" w:rsidP="00F739A2">
      <w:pPr>
        <w:spacing w:after="120"/>
        <w:ind w:firstLine="720"/>
        <w:jc w:val="both"/>
        <w:rPr>
          <w:rFonts w:ascii="Times New Roman" w:hAnsi="Times New Roman" w:cs="Times New Roman"/>
        </w:rPr>
      </w:pP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penyortiran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memisahkan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berdasarkan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kualitas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memudahkan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Penyortiran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dua </w:t>
      </w:r>
      <w:proofErr w:type="spellStart"/>
      <w:r w:rsidRPr="00DA2459">
        <w:rPr>
          <w:rFonts w:ascii="Times New Roman" w:hAnsi="Times New Roman" w:cs="Times New Roman"/>
        </w:rPr>
        <w:t>mesin</w:t>
      </w:r>
      <w:proofErr w:type="spellEnd"/>
      <w:r w:rsidRPr="00DA2459">
        <w:rPr>
          <w:rFonts w:ascii="Times New Roman" w:hAnsi="Times New Roman" w:cs="Times New Roman"/>
        </w:rPr>
        <w:t xml:space="preserve"> grading dan </w:t>
      </w:r>
      <w:proofErr w:type="spellStart"/>
      <w:r w:rsidRPr="00DA2459">
        <w:rPr>
          <w:rFonts w:ascii="Times New Roman" w:hAnsi="Times New Roman" w:cs="Times New Roman"/>
        </w:rPr>
        <w:t>dilanjutkan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pengecekan</w:t>
      </w:r>
      <w:proofErr w:type="spellEnd"/>
      <w:r w:rsidRPr="00DA2459">
        <w:rPr>
          <w:rFonts w:ascii="Times New Roman" w:hAnsi="Times New Roman" w:cs="Times New Roman"/>
        </w:rPr>
        <w:t xml:space="preserve"> manual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menimbang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sampel</w:t>
      </w:r>
      <w:proofErr w:type="spellEnd"/>
      <w:r w:rsidRPr="00DA2459">
        <w:rPr>
          <w:rFonts w:ascii="Times New Roman" w:hAnsi="Times New Roman" w:cs="Times New Roman"/>
        </w:rPr>
        <w:t xml:space="preserve"> 1 lbs (454 g)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B80E00">
        <w:rPr>
          <w:rFonts w:ascii="Times New Roman" w:hAnsi="Times New Roman" w:cs="Times New Roman"/>
        </w:rPr>
        <w:t>menentukan</w:t>
      </w:r>
      <w:proofErr w:type="spellEnd"/>
      <w:r w:rsidRPr="00B80E00">
        <w:rPr>
          <w:rFonts w:ascii="Times New Roman" w:hAnsi="Times New Roman" w:cs="Times New Roman"/>
        </w:rPr>
        <w:t xml:space="preserve"> </w:t>
      </w:r>
      <w:proofErr w:type="spellStart"/>
      <w:r w:rsidRPr="00B80E00">
        <w:rPr>
          <w:rFonts w:ascii="Times New Roman" w:hAnsi="Times New Roman" w:cs="Times New Roman"/>
        </w:rPr>
        <w:t>jumlah</w:t>
      </w:r>
      <w:proofErr w:type="spellEnd"/>
      <w:r w:rsidRPr="00B80E00">
        <w:rPr>
          <w:rFonts w:ascii="Times New Roman" w:hAnsi="Times New Roman" w:cs="Times New Roman"/>
        </w:rPr>
        <w:t xml:space="preserve"> </w:t>
      </w:r>
      <w:proofErr w:type="spellStart"/>
      <w:r w:rsidRPr="00B80E00">
        <w:rPr>
          <w:rFonts w:ascii="Times New Roman" w:hAnsi="Times New Roman" w:cs="Times New Roman"/>
        </w:rPr>
        <w:t>ekor</w:t>
      </w:r>
      <w:proofErr w:type="spellEnd"/>
      <w:r w:rsidRPr="00B80E00">
        <w:rPr>
          <w:rFonts w:ascii="Times New Roman" w:hAnsi="Times New Roman" w:cs="Times New Roman"/>
        </w:rPr>
        <w:t xml:space="preserve"> dan </w:t>
      </w:r>
      <w:proofErr w:type="spellStart"/>
      <w:r w:rsidRPr="00B80E00">
        <w:rPr>
          <w:rFonts w:ascii="Times New Roman" w:hAnsi="Times New Roman" w:cs="Times New Roman"/>
        </w:rPr>
        <w:t>variasi</w:t>
      </w:r>
      <w:proofErr w:type="spellEnd"/>
      <w:r w:rsidRPr="00B80E00">
        <w:rPr>
          <w:rFonts w:ascii="Times New Roman" w:hAnsi="Times New Roman" w:cs="Times New Roman"/>
        </w:rPr>
        <w:t xml:space="preserve"> </w:t>
      </w:r>
      <w:proofErr w:type="spellStart"/>
      <w:r w:rsidRPr="00B80E00">
        <w:rPr>
          <w:rFonts w:ascii="Times New Roman" w:hAnsi="Times New Roman" w:cs="Times New Roman"/>
        </w:rPr>
        <w:t>ukuran</w:t>
      </w:r>
      <w:proofErr w:type="spellEnd"/>
      <w:r w:rsidRPr="00B80E00">
        <w:rPr>
          <w:rFonts w:ascii="Times New Roman" w:hAnsi="Times New Roman" w:cs="Times New Roman"/>
        </w:rPr>
        <w:t xml:space="preserve">. </w:t>
      </w:r>
    </w:p>
    <w:p w14:paraId="5A907937" w14:textId="6EF4649A" w:rsidR="0034422A" w:rsidRPr="00B80E00" w:rsidRDefault="0034422A" w:rsidP="00F739A2">
      <w:pPr>
        <w:spacing w:after="0"/>
        <w:jc w:val="both"/>
        <w:rPr>
          <w:rFonts w:ascii="Times New Roman" w:eastAsia="Times New Roman" w:hAnsi="Times New Roman" w:cs="Times New Roman"/>
          <w:color w:val="000000" w:themeColor="text1"/>
          <w:lang w:eastAsia="en-ID"/>
        </w:rPr>
      </w:pPr>
      <w:proofErr w:type="spellStart"/>
      <w:r w:rsidRPr="00B80E00">
        <w:rPr>
          <w:rFonts w:ascii="Times New Roman" w:eastAsia="Times New Roman" w:hAnsi="Times New Roman" w:cs="Times New Roman"/>
          <w:color w:val="000000" w:themeColor="text1"/>
          <w:lang w:eastAsia="en-ID"/>
        </w:rPr>
        <w:lastRenderedPageBreak/>
        <w:t>Pengupasan</w:t>
      </w:r>
      <w:proofErr w:type="spellEnd"/>
      <w:r w:rsidRPr="00B80E00">
        <w:rPr>
          <w:rFonts w:ascii="Times New Roman" w:eastAsia="Times New Roman" w:hAnsi="Times New Roman" w:cs="Times New Roman"/>
          <w:color w:val="000000" w:themeColor="text1"/>
          <w:lang w:eastAsia="en-ID"/>
        </w:rPr>
        <w:t xml:space="preserve"> </w:t>
      </w:r>
      <w:proofErr w:type="spellStart"/>
      <w:r w:rsidRPr="00B80E00">
        <w:rPr>
          <w:rFonts w:ascii="Times New Roman" w:eastAsia="Times New Roman" w:hAnsi="Times New Roman" w:cs="Times New Roman"/>
          <w:color w:val="000000" w:themeColor="text1"/>
          <w:lang w:eastAsia="en-ID"/>
        </w:rPr>
        <w:t>kulit</w:t>
      </w:r>
      <w:proofErr w:type="spellEnd"/>
      <w:r w:rsidRPr="00B80E00">
        <w:rPr>
          <w:rFonts w:ascii="Times New Roman" w:eastAsia="Times New Roman" w:hAnsi="Times New Roman" w:cs="Times New Roman"/>
          <w:color w:val="000000" w:themeColor="text1"/>
          <w:lang w:eastAsia="en-ID"/>
        </w:rPr>
        <w:t xml:space="preserve"> dan </w:t>
      </w:r>
      <w:proofErr w:type="spellStart"/>
      <w:r w:rsidRPr="00B80E00">
        <w:rPr>
          <w:rFonts w:ascii="Times New Roman" w:eastAsia="Times New Roman" w:hAnsi="Times New Roman" w:cs="Times New Roman"/>
          <w:color w:val="000000" w:themeColor="text1"/>
          <w:lang w:eastAsia="en-ID"/>
        </w:rPr>
        <w:t>Cabut</w:t>
      </w:r>
      <w:proofErr w:type="spellEnd"/>
      <w:r w:rsidRPr="00B80E00">
        <w:rPr>
          <w:rFonts w:ascii="Times New Roman" w:eastAsia="Times New Roman" w:hAnsi="Times New Roman" w:cs="Times New Roman"/>
          <w:color w:val="000000" w:themeColor="text1"/>
          <w:lang w:eastAsia="en-ID"/>
        </w:rPr>
        <w:t xml:space="preserve"> Usus</w:t>
      </w:r>
    </w:p>
    <w:p w14:paraId="7BFFA8A8" w14:textId="30E45302" w:rsidR="00F921E2" w:rsidRPr="00DA2459" w:rsidRDefault="006D3E5E" w:rsidP="00BC0BA9">
      <w:pPr>
        <w:spacing w:after="120"/>
        <w:ind w:firstLine="720"/>
        <w:jc w:val="both"/>
        <w:rPr>
          <w:rFonts w:ascii="Times New Roman" w:hAnsi="Times New Roman" w:cs="Times New Roman"/>
        </w:rPr>
      </w:pPr>
      <w:r w:rsidRPr="006D3E5E">
        <w:rPr>
          <w:rFonts w:ascii="Times New Roman" w:hAnsi="Times New Roman" w:cs="Times New Roman"/>
        </w:rPr>
        <w:t xml:space="preserve">Proses </w:t>
      </w:r>
      <w:proofErr w:type="spellStart"/>
      <w:r w:rsidRPr="006D3E5E">
        <w:rPr>
          <w:rFonts w:ascii="Times New Roman" w:hAnsi="Times New Roman" w:cs="Times New Roman"/>
        </w:rPr>
        <w:t>pengupasan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kulit</w:t>
      </w:r>
      <w:proofErr w:type="spellEnd"/>
      <w:r w:rsidRPr="006D3E5E">
        <w:rPr>
          <w:rFonts w:ascii="Times New Roman" w:hAnsi="Times New Roman" w:cs="Times New Roman"/>
        </w:rPr>
        <w:t xml:space="preserve"> dan </w:t>
      </w:r>
      <w:proofErr w:type="spellStart"/>
      <w:r w:rsidRPr="006D3E5E">
        <w:rPr>
          <w:rFonts w:ascii="Times New Roman" w:hAnsi="Times New Roman" w:cs="Times New Roman"/>
        </w:rPr>
        <w:t>pencabutan</w:t>
      </w:r>
      <w:proofErr w:type="spellEnd"/>
      <w:r w:rsidRPr="006D3E5E">
        <w:rPr>
          <w:rFonts w:ascii="Times New Roman" w:hAnsi="Times New Roman" w:cs="Times New Roman"/>
        </w:rPr>
        <w:t xml:space="preserve"> usus </w:t>
      </w:r>
      <w:proofErr w:type="spellStart"/>
      <w:r w:rsidRPr="006D3E5E">
        <w:rPr>
          <w:rFonts w:ascii="Times New Roman" w:hAnsi="Times New Roman" w:cs="Times New Roman"/>
        </w:rPr>
        <w:t>udang</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dimulai</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dengan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persiapan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alat</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berupa</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wadah</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untuk</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hasil</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kupas</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limbah</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kulit</w:t>
      </w:r>
      <w:proofErr w:type="spellEnd"/>
      <w:r w:rsidRPr="006D3E5E">
        <w:rPr>
          <w:rFonts w:ascii="Times New Roman" w:hAnsi="Times New Roman" w:cs="Times New Roman"/>
        </w:rPr>
        <w:t xml:space="preserve"> dan usus, </w:t>
      </w:r>
      <w:proofErr w:type="spellStart"/>
      <w:r w:rsidRPr="006D3E5E">
        <w:rPr>
          <w:rFonts w:ascii="Times New Roman" w:hAnsi="Times New Roman" w:cs="Times New Roman"/>
        </w:rPr>
        <w:t>pisau</w:t>
      </w:r>
      <w:proofErr w:type="spellEnd"/>
      <w:r w:rsidRPr="006D3E5E">
        <w:rPr>
          <w:rFonts w:ascii="Times New Roman" w:hAnsi="Times New Roman" w:cs="Times New Roman"/>
        </w:rPr>
        <w:t xml:space="preserve">, dan </w:t>
      </w:r>
      <w:proofErr w:type="spellStart"/>
      <w:r w:rsidRPr="006D3E5E">
        <w:rPr>
          <w:rFonts w:ascii="Times New Roman" w:hAnsi="Times New Roman" w:cs="Times New Roman"/>
        </w:rPr>
        <w:t>cukit</w:t>
      </w:r>
      <w:proofErr w:type="spellEnd"/>
      <w:r w:rsidRPr="006D3E5E">
        <w:rPr>
          <w:rFonts w:ascii="Times New Roman" w:hAnsi="Times New Roman" w:cs="Times New Roman"/>
        </w:rPr>
        <w:t xml:space="preserve"> stainless steel. </w:t>
      </w:r>
      <w:proofErr w:type="spellStart"/>
      <w:r w:rsidRPr="006D3E5E">
        <w:rPr>
          <w:rFonts w:ascii="Times New Roman" w:hAnsi="Times New Roman" w:cs="Times New Roman"/>
        </w:rPr>
        <w:t>Udang</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ditimbang</w:t>
      </w:r>
      <w:proofErr w:type="spellEnd"/>
      <w:r w:rsidRPr="006D3E5E">
        <w:rPr>
          <w:rFonts w:ascii="Times New Roman" w:hAnsi="Times New Roman" w:cs="Times New Roman"/>
        </w:rPr>
        <w:t xml:space="preserve"> masing-masing 2 kg </w:t>
      </w:r>
      <w:proofErr w:type="spellStart"/>
      <w:r w:rsidRPr="006D3E5E">
        <w:rPr>
          <w:rFonts w:ascii="Times New Roman" w:hAnsi="Times New Roman" w:cs="Times New Roman"/>
        </w:rPr>
        <w:t>dalam</w:t>
      </w:r>
      <w:proofErr w:type="spellEnd"/>
      <w:r w:rsidRPr="006D3E5E">
        <w:rPr>
          <w:rFonts w:ascii="Times New Roman" w:hAnsi="Times New Roman" w:cs="Times New Roman"/>
        </w:rPr>
        <w:t xml:space="preserve"> pan </w:t>
      </w:r>
      <w:proofErr w:type="spellStart"/>
      <w:r w:rsidRPr="006D3E5E">
        <w:rPr>
          <w:rFonts w:ascii="Times New Roman" w:hAnsi="Times New Roman" w:cs="Times New Roman"/>
        </w:rPr>
        <w:t>dengan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penambahan</w:t>
      </w:r>
      <w:proofErr w:type="spellEnd"/>
      <w:r w:rsidRPr="006D3E5E">
        <w:rPr>
          <w:rFonts w:ascii="Times New Roman" w:hAnsi="Times New Roman" w:cs="Times New Roman"/>
        </w:rPr>
        <w:t xml:space="preserve"> es </w:t>
      </w:r>
      <w:proofErr w:type="spellStart"/>
      <w:r w:rsidRPr="006D3E5E">
        <w:rPr>
          <w:rFonts w:ascii="Times New Roman" w:hAnsi="Times New Roman" w:cs="Times New Roman"/>
        </w:rPr>
        <w:t>untuk</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mempertahankan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suhu</w:t>
      </w:r>
      <w:proofErr w:type="spellEnd"/>
      <w:r w:rsidRPr="006D3E5E">
        <w:rPr>
          <w:rFonts w:ascii="Times New Roman" w:hAnsi="Times New Roman" w:cs="Times New Roman"/>
        </w:rPr>
        <w:t xml:space="preserve">. Ruang </w:t>
      </w:r>
      <w:proofErr w:type="spellStart"/>
      <w:r w:rsidRPr="006D3E5E">
        <w:rPr>
          <w:rFonts w:ascii="Times New Roman" w:hAnsi="Times New Roman" w:cs="Times New Roman"/>
        </w:rPr>
        <w:t>kerja</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dilengkapi</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enam</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meja</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konveyor</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Kulit</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diupas</w:t>
      </w:r>
      <w:proofErr w:type="spellEnd"/>
      <w:r w:rsidRPr="006D3E5E">
        <w:rPr>
          <w:rFonts w:ascii="Times New Roman" w:hAnsi="Times New Roman" w:cs="Times New Roman"/>
        </w:rPr>
        <w:t xml:space="preserve"> manual </w:t>
      </w:r>
      <w:proofErr w:type="spellStart"/>
      <w:r w:rsidRPr="006D3E5E">
        <w:rPr>
          <w:rFonts w:ascii="Times New Roman" w:hAnsi="Times New Roman" w:cs="Times New Roman"/>
        </w:rPr>
        <w:t>dari</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ruas</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pertama</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hingga</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keenam</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menyisakan</w:t>
      </w:r>
      <w:proofErr w:type="spellEnd"/>
      <w:r w:rsidRPr="006D3E5E">
        <w:rPr>
          <w:rFonts w:ascii="Times New Roman" w:hAnsi="Times New Roman" w:cs="Times New Roman"/>
        </w:rPr>
        <w:t xml:space="preserve"> telson </w:t>
      </w:r>
      <w:proofErr w:type="spellStart"/>
      <w:r w:rsidRPr="006D3E5E">
        <w:rPr>
          <w:rFonts w:ascii="Times New Roman" w:hAnsi="Times New Roman" w:cs="Times New Roman"/>
        </w:rPr>
        <w:t>untuk</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menjaga</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rendemen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sedangkan</w:t>
      </w:r>
      <w:proofErr w:type="spellEnd"/>
      <w:r w:rsidRPr="006D3E5E">
        <w:rPr>
          <w:rFonts w:ascii="Times New Roman" w:hAnsi="Times New Roman" w:cs="Times New Roman"/>
        </w:rPr>
        <w:t xml:space="preserve"> usus </w:t>
      </w:r>
      <w:proofErr w:type="spellStart"/>
      <w:r w:rsidRPr="006D3E5E">
        <w:rPr>
          <w:rFonts w:ascii="Times New Roman" w:hAnsi="Times New Roman" w:cs="Times New Roman"/>
        </w:rPr>
        <w:t>dicabut</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menggunakan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cukit</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Pemotongan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perut</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dilakukan</w:t>
      </w:r>
      <w:proofErr w:type="spellEnd"/>
      <w:r w:rsidRPr="006D3E5E">
        <w:rPr>
          <w:rFonts w:ascii="Times New Roman" w:hAnsi="Times New Roman" w:cs="Times New Roman"/>
        </w:rPr>
        <w:t xml:space="preserve"> miring pada </w:t>
      </w:r>
      <w:proofErr w:type="spellStart"/>
      <w:r w:rsidRPr="006D3E5E">
        <w:rPr>
          <w:rFonts w:ascii="Times New Roman" w:hAnsi="Times New Roman" w:cs="Times New Roman"/>
        </w:rPr>
        <w:t>segmen</w:t>
      </w:r>
      <w:proofErr w:type="spellEnd"/>
      <w:r w:rsidRPr="006D3E5E">
        <w:rPr>
          <w:rFonts w:ascii="Times New Roman" w:hAnsi="Times New Roman" w:cs="Times New Roman"/>
        </w:rPr>
        <w:t xml:space="preserve"> 1–4 dan </w:t>
      </w:r>
      <w:proofErr w:type="spellStart"/>
      <w:r w:rsidRPr="006D3E5E">
        <w:rPr>
          <w:rFonts w:ascii="Times New Roman" w:hAnsi="Times New Roman" w:cs="Times New Roman"/>
        </w:rPr>
        <w:t>lurus</w:t>
      </w:r>
      <w:proofErr w:type="spellEnd"/>
      <w:r w:rsidRPr="006D3E5E">
        <w:rPr>
          <w:rFonts w:ascii="Times New Roman" w:hAnsi="Times New Roman" w:cs="Times New Roman"/>
        </w:rPr>
        <w:t xml:space="preserve"> pada </w:t>
      </w:r>
      <w:proofErr w:type="spellStart"/>
      <w:r w:rsidRPr="006D3E5E">
        <w:rPr>
          <w:rFonts w:ascii="Times New Roman" w:hAnsi="Times New Roman" w:cs="Times New Roman"/>
        </w:rPr>
        <w:t>segmen</w:t>
      </w:r>
      <w:proofErr w:type="spellEnd"/>
      <w:r w:rsidRPr="006D3E5E">
        <w:rPr>
          <w:rFonts w:ascii="Times New Roman" w:hAnsi="Times New Roman" w:cs="Times New Roman"/>
        </w:rPr>
        <w:t xml:space="preserve"> 5. </w:t>
      </w:r>
      <w:proofErr w:type="spellStart"/>
      <w:r w:rsidRPr="006D3E5E">
        <w:rPr>
          <w:rFonts w:ascii="Times New Roman" w:hAnsi="Times New Roman" w:cs="Times New Roman"/>
        </w:rPr>
        <w:t>Kebersihan</w:t>
      </w:r>
      <w:proofErr w:type="spellEnd"/>
      <w:r w:rsidRPr="006D3E5E">
        <w:rPr>
          <w:rFonts w:ascii="Times New Roman" w:hAnsi="Times New Roman" w:cs="Times New Roman"/>
        </w:rPr>
        <w:t xml:space="preserve"> operator </w:t>
      </w:r>
      <w:proofErr w:type="spellStart"/>
      <w:r w:rsidRPr="006D3E5E">
        <w:rPr>
          <w:rFonts w:ascii="Times New Roman" w:hAnsi="Times New Roman" w:cs="Times New Roman"/>
        </w:rPr>
        <w:t>dijaga</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melalui</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pencucian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tangan</w:t>
      </w:r>
      <w:proofErr w:type="spellEnd"/>
      <w:r w:rsidRPr="006D3E5E">
        <w:rPr>
          <w:rFonts w:ascii="Times New Roman" w:hAnsi="Times New Roman" w:cs="Times New Roman"/>
        </w:rPr>
        <w:t xml:space="preserve"> </w:t>
      </w:r>
      <w:proofErr w:type="spellStart"/>
      <w:r w:rsidRPr="006D3E5E">
        <w:rPr>
          <w:rFonts w:ascii="Times New Roman" w:hAnsi="Times New Roman" w:cs="Times New Roman"/>
        </w:rPr>
        <w:t>setiap</w:t>
      </w:r>
      <w:proofErr w:type="spellEnd"/>
      <w:r w:rsidRPr="006D3E5E">
        <w:rPr>
          <w:rFonts w:ascii="Times New Roman" w:hAnsi="Times New Roman" w:cs="Times New Roman"/>
        </w:rPr>
        <w:t xml:space="preserve"> 15 </w:t>
      </w:r>
      <w:proofErr w:type="spellStart"/>
      <w:r w:rsidRPr="006D3E5E">
        <w:rPr>
          <w:rFonts w:ascii="Times New Roman" w:hAnsi="Times New Roman" w:cs="Times New Roman"/>
        </w:rPr>
        <w:t>menit</w:t>
      </w:r>
      <w:proofErr w:type="spellEnd"/>
      <w:r w:rsidR="00F739A2">
        <w:rPr>
          <w:rFonts w:ascii="Times New Roman" w:hAnsi="Times New Roman" w:cs="Times New Roman"/>
        </w:rPr>
        <w:fldChar w:fldCharType="begin" w:fldLock="1"/>
      </w:r>
      <w:r w:rsidR="00F739A2">
        <w:rPr>
          <w:rFonts w:ascii="Times New Roman" w:hAnsi="Times New Roman" w:cs="Times New Roman"/>
        </w:rPr>
        <w:instrText>ADDIN CSL_CITATION {"citationItems":[{"id":"ITEM-1","itemData":{"author":[{"dropping-particle":"","family":"Salampessy","given":"Randi B S","non-dropping-particle":"","parse-names":false,"suffix":""},{"dropping-particle":"","family":"Maulani","given":"Aghitia","non-dropping-particle":"","parse-names":false,"suffix":""},{"dropping-particle":"","family":"Ummi","given":"Aina Asyifa","non-dropping-particle":"","parse-names":false,"suffix":""}],"container-title":"In Prosiding Seminar Nasional Perikanan Indonesia ke-24","id":"ITEM-1","issued":{"date-parts":[["2023"]]},"page":"245-260","title":"Proses Udang Vaname (Litopenaeus vannamei) Peeled and Deveined (PND) Mentah Beku di PT. YG, Sidoarjo – Jawa Timur","type":"paper-conference"},"uris":["http://www.mendeley.com/documents/?uuid=0aa31249-f6c7-49c1-b1f9-bcbcd64c4811"]}],"mendeley":{"formattedCitation":"(Salampessy et al., 2023)","plainTextFormattedCitation":"(Salampessy et al., 2023)","previouslyFormattedCitation":"(Salampessy et al., 2023)"},"properties":{"noteIndex":0},"schema":"https://github.com/citation-style-language/schema/raw/master/csl-citation.json"}</w:instrText>
      </w:r>
      <w:r w:rsidR="00F739A2">
        <w:rPr>
          <w:rFonts w:ascii="Times New Roman" w:hAnsi="Times New Roman" w:cs="Times New Roman"/>
        </w:rPr>
        <w:fldChar w:fldCharType="separate"/>
      </w:r>
      <w:r w:rsidR="00F739A2" w:rsidRPr="00B80E00">
        <w:rPr>
          <w:rFonts w:ascii="Times New Roman" w:hAnsi="Times New Roman" w:cs="Times New Roman"/>
          <w:noProof/>
        </w:rPr>
        <w:t>(Salampessy et al., 2023)</w:t>
      </w:r>
      <w:r w:rsidR="00F739A2">
        <w:rPr>
          <w:rFonts w:ascii="Times New Roman" w:hAnsi="Times New Roman" w:cs="Times New Roman"/>
        </w:rPr>
        <w:fldChar w:fldCharType="end"/>
      </w:r>
      <w:r w:rsidR="00F739A2" w:rsidRPr="006D3E5E">
        <w:rPr>
          <w:rFonts w:ascii="Times New Roman" w:hAnsi="Times New Roman" w:cs="Times New Roman"/>
        </w:rPr>
        <w:t>.</w:t>
      </w:r>
    </w:p>
    <w:p w14:paraId="45400DA0" w14:textId="7D8256D5" w:rsidR="00401F30" w:rsidRPr="00DA2459" w:rsidRDefault="00401F30">
      <w:pPr>
        <w:spacing w:after="0"/>
        <w:jc w:val="both"/>
        <w:rPr>
          <w:rFonts w:ascii="Times New Roman" w:hAnsi="Times New Roman" w:cs="Times New Roman"/>
        </w:rPr>
      </w:pPr>
      <w:r w:rsidRPr="00DA2459">
        <w:rPr>
          <w:rFonts w:ascii="Times New Roman" w:hAnsi="Times New Roman" w:cs="Times New Roman"/>
        </w:rPr>
        <w:t xml:space="preserve"> </w:t>
      </w: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3</w:t>
      </w:r>
    </w:p>
    <w:p w14:paraId="49ADF169" w14:textId="4CB52FEC" w:rsidR="00F97B9B" w:rsidRPr="00DA2459" w:rsidRDefault="00401F30" w:rsidP="006D3E5E">
      <w:pPr>
        <w:spacing w:after="120"/>
        <w:ind w:firstLine="720"/>
        <w:jc w:val="both"/>
        <w:rPr>
          <w:rFonts w:ascii="Times New Roman" w:hAnsi="Times New Roman" w:cs="Times New Roman"/>
        </w:rPr>
      </w:pP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ketiga</w:t>
      </w:r>
      <w:proofErr w:type="spellEnd"/>
      <w:r w:rsidRPr="00DA2459">
        <w:rPr>
          <w:rFonts w:ascii="Times New Roman" w:hAnsi="Times New Roman" w:cs="Times New Roman"/>
        </w:rPr>
        <w:t xml:space="preserve"> pada proses </w:t>
      </w:r>
      <w:proofErr w:type="spellStart"/>
      <w:r w:rsidRPr="00DA2459">
        <w:rPr>
          <w:rFonts w:ascii="Times New Roman" w:hAnsi="Times New Roman" w:cs="Times New Roman"/>
        </w:rPr>
        <w:t>pengolahan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memperoleh</w:t>
      </w:r>
      <w:proofErr w:type="spellEnd"/>
      <w:r w:rsidRPr="00DA2459">
        <w:rPr>
          <w:rFonts w:ascii="Times New Roman" w:hAnsi="Times New Roman" w:cs="Times New Roman"/>
        </w:rPr>
        <w:t xml:space="preserve"> data </w:t>
      </w:r>
      <w:proofErr w:type="spellStart"/>
      <w:r w:rsidRPr="00DA2459">
        <w:rPr>
          <w:rFonts w:ascii="Times New Roman" w:hAnsi="Times New Roman" w:cs="Times New Roman"/>
        </w:rPr>
        <w:t>bobot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bersih</w:t>
      </w:r>
      <w:proofErr w:type="spellEnd"/>
      <w:r w:rsidRPr="00DA2459">
        <w:rPr>
          <w:rFonts w:ascii="Times New Roman" w:hAnsi="Times New Roman" w:cs="Times New Roman"/>
        </w:rPr>
        <w:t xml:space="preserve"> (net weight)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melewati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pembersihan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penghilangan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bagian</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diperlukan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menilai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rendemen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produktivitas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Headless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PD (</w:t>
      </w:r>
      <w:proofErr w:type="spellStart"/>
      <w:r w:rsidRPr="00DA2459">
        <w:rPr>
          <w:rFonts w:ascii="Times New Roman" w:hAnsi="Times New Roman" w:cs="Times New Roman"/>
        </w:rPr>
        <w:t>Pengupasan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Pencabutan</w:t>
      </w:r>
      <w:proofErr w:type="spellEnd"/>
      <w:r w:rsidRPr="00DA2459">
        <w:rPr>
          <w:rFonts w:ascii="Times New Roman" w:hAnsi="Times New Roman" w:cs="Times New Roman"/>
        </w:rPr>
        <w:t xml:space="preserve"> Usus).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proses </w:t>
      </w:r>
      <w:proofErr w:type="spellStart"/>
      <w:r w:rsidRPr="00DA2459">
        <w:rPr>
          <w:rFonts w:ascii="Times New Roman" w:hAnsi="Times New Roman" w:cs="Times New Roman"/>
        </w:rPr>
        <w:t>pengupasan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selesai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hasil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dicatat</w:t>
      </w:r>
      <w:proofErr w:type="spellEnd"/>
      <w:r w:rsidRPr="00DA2459">
        <w:rPr>
          <w:rFonts w:ascii="Times New Roman" w:hAnsi="Times New Roman" w:cs="Times New Roman"/>
        </w:rPr>
        <w:t xml:space="preserve"> oleh </w:t>
      </w:r>
      <w:proofErr w:type="spellStart"/>
      <w:r w:rsidRPr="00DA2459">
        <w:rPr>
          <w:rFonts w:ascii="Times New Roman" w:hAnsi="Times New Roman" w:cs="Times New Roman"/>
        </w:rPr>
        <w:t>petugas</w:t>
      </w:r>
      <w:proofErr w:type="spellEnd"/>
      <w:r w:rsidRPr="00DA2459">
        <w:rPr>
          <w:rFonts w:ascii="Times New Roman" w:hAnsi="Times New Roman" w:cs="Times New Roman"/>
        </w:rPr>
        <w:t xml:space="preserve"> Quality Control (QC) dan </w:t>
      </w:r>
      <w:proofErr w:type="spellStart"/>
      <w:r w:rsidRPr="00DA2459">
        <w:rPr>
          <w:rFonts w:ascii="Times New Roman" w:hAnsi="Times New Roman" w:cs="Times New Roman"/>
        </w:rPr>
        <w:t>dilaporkan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kepada</w:t>
      </w:r>
      <w:proofErr w:type="spellEnd"/>
      <w:r w:rsidRPr="00DA2459">
        <w:rPr>
          <w:rFonts w:ascii="Times New Roman" w:hAnsi="Times New Roman" w:cs="Times New Roman"/>
        </w:rPr>
        <w:t xml:space="preserve"> supervisor </w:t>
      </w:r>
      <w:proofErr w:type="spellStart"/>
      <w:r w:rsidRPr="00DA2459">
        <w:rPr>
          <w:rFonts w:ascii="Times New Roman" w:hAnsi="Times New Roman" w:cs="Times New Roman"/>
        </w:rPr>
        <w:t>bagian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pengupasan</w:t>
      </w:r>
      <w:proofErr w:type="spellEnd"/>
      <w:r w:rsidRPr="00DA2459">
        <w:rPr>
          <w:rFonts w:ascii="Times New Roman" w:hAnsi="Times New Roman" w:cs="Times New Roman"/>
        </w:rPr>
        <w:t xml:space="preserve"> di </w:t>
      </w:r>
      <w:proofErr w:type="spellStart"/>
      <w:r w:rsidRPr="00DA2459">
        <w:rPr>
          <w:rFonts w:ascii="Times New Roman" w:hAnsi="Times New Roman" w:cs="Times New Roman"/>
        </w:rPr>
        <w:t>ruang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secara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cepat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karena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dilapisi</w:t>
      </w:r>
      <w:proofErr w:type="spellEnd"/>
      <w:r w:rsidRPr="00DA2459">
        <w:rPr>
          <w:rFonts w:ascii="Times New Roman" w:hAnsi="Times New Roman" w:cs="Times New Roman"/>
        </w:rPr>
        <w:t xml:space="preserve"> es, </w:t>
      </w:r>
      <w:proofErr w:type="spellStart"/>
      <w:r w:rsidRPr="00DA2459">
        <w:rPr>
          <w:rFonts w:ascii="Times New Roman" w:hAnsi="Times New Roman" w:cs="Times New Roman"/>
        </w:rPr>
        <w:t>sehingga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memudahkan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pengukuran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aktual</w:t>
      </w:r>
      <w:proofErr w:type="spellEnd"/>
      <w:r w:rsidRPr="00DA2459">
        <w:rPr>
          <w:rFonts w:ascii="Times New Roman" w:hAnsi="Times New Roman" w:cs="Times New Roman"/>
        </w:rPr>
        <w:t xml:space="preserve">. Data yang </w:t>
      </w:r>
      <w:proofErr w:type="spellStart"/>
      <w:r w:rsidRPr="00DA2459">
        <w:rPr>
          <w:rFonts w:ascii="Times New Roman" w:hAnsi="Times New Roman" w:cs="Times New Roman"/>
        </w:rPr>
        <w:t>diperoleh</w:t>
      </w:r>
      <w:proofErr w:type="spellEnd"/>
      <w:r w:rsidRPr="00DA2459">
        <w:rPr>
          <w:rFonts w:ascii="Times New Roman" w:hAnsi="Times New Roman" w:cs="Times New Roman"/>
        </w:rPr>
        <w:t xml:space="preserve"> juga </w:t>
      </w:r>
      <w:proofErr w:type="spellStart"/>
      <w:r w:rsidRPr="00DA2459">
        <w:rPr>
          <w:rFonts w:ascii="Times New Roman" w:hAnsi="Times New Roman" w:cs="Times New Roman"/>
        </w:rPr>
        <w:t>digunakan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sebagai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dasar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penentuan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upah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borongan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karyawan</w:t>
      </w:r>
      <w:proofErr w:type="spellEnd"/>
      <w:r w:rsidRPr="00DA2459">
        <w:rPr>
          <w:rFonts w:ascii="Times New Roman" w:hAnsi="Times New Roman" w:cs="Times New Roman"/>
        </w:rPr>
        <w:t>.</w:t>
      </w:r>
    </w:p>
    <w:p w14:paraId="1EA28DA4" w14:textId="1552EE4F" w:rsidR="00401F30" w:rsidRPr="00DA2459" w:rsidRDefault="00401F30">
      <w:pPr>
        <w:spacing w:after="0"/>
        <w:jc w:val="both"/>
        <w:rPr>
          <w:rFonts w:ascii="Times New Roman" w:hAnsi="Times New Roman" w:cs="Times New Roman"/>
        </w:rPr>
      </w:pPr>
      <w:proofErr w:type="spellStart"/>
      <w:r w:rsidRPr="00DA2459">
        <w:rPr>
          <w:rFonts w:ascii="Times New Roman" w:hAnsi="Times New Roman" w:cs="Times New Roman"/>
        </w:rPr>
        <w:t>Pengecekan</w:t>
      </w:r>
      <w:proofErr w:type="spellEnd"/>
      <w:r w:rsidRPr="00DA2459">
        <w:rPr>
          <w:rFonts w:ascii="Times New Roman" w:hAnsi="Times New Roman" w:cs="Times New Roman"/>
        </w:rPr>
        <w:t xml:space="preserve"> Meja Sinar</w:t>
      </w:r>
    </w:p>
    <w:p w14:paraId="795DF046" w14:textId="1650408D" w:rsidR="0034422A" w:rsidRPr="00DA2459" w:rsidRDefault="00401F30" w:rsidP="006D3E5E">
      <w:pPr>
        <w:spacing w:after="120"/>
        <w:ind w:firstLine="720"/>
        <w:jc w:val="both"/>
        <w:rPr>
          <w:rFonts w:ascii="Times New Roman" w:hAnsi="Times New Roman" w:cs="Times New Roman"/>
        </w:rPr>
      </w:pPr>
      <w:proofErr w:type="spellStart"/>
      <w:r w:rsidRPr="00DA2459">
        <w:rPr>
          <w:rFonts w:ascii="Times New Roman" w:hAnsi="Times New Roman" w:cs="Times New Roman"/>
        </w:rPr>
        <w:t>Pengecekan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meja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sinar</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mendeteksi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perubahan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warna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sisa</w:t>
      </w:r>
      <w:proofErr w:type="spellEnd"/>
      <w:r w:rsidRPr="00DA2459">
        <w:rPr>
          <w:rFonts w:ascii="Times New Roman" w:hAnsi="Times New Roman" w:cs="Times New Roman"/>
        </w:rPr>
        <w:t xml:space="preserve"> usus, dan black spot. </w:t>
      </w:r>
      <w:proofErr w:type="spellStart"/>
      <w:r w:rsidRPr="00DA2459">
        <w:rPr>
          <w:rFonts w:ascii="Times New Roman" w:hAnsi="Times New Roman" w:cs="Times New Roman"/>
        </w:rPr>
        <w:t>Meskipun</w:t>
      </w:r>
      <w:proofErr w:type="spellEnd"/>
      <w:r w:rsidRPr="00DA2459">
        <w:rPr>
          <w:rFonts w:ascii="Times New Roman" w:hAnsi="Times New Roman" w:cs="Times New Roman"/>
        </w:rPr>
        <w:t xml:space="preserve"> black spot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membahayakan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kesehatan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keberadaannya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menurunkan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tarik</w:t>
      </w:r>
      <w:proofErr w:type="spellEnd"/>
      <w:r w:rsidRPr="00DA2459">
        <w:rPr>
          <w:rFonts w:ascii="Times New Roman" w:hAnsi="Times New Roman" w:cs="Times New Roman"/>
        </w:rPr>
        <w:t xml:space="preserve"> visual </w:t>
      </w:r>
      <w:proofErr w:type="spellStart"/>
      <w:r w:rsidRPr="00DA2459">
        <w:rPr>
          <w:rFonts w:ascii="Times New Roman" w:hAnsi="Times New Roman" w:cs="Times New Roman"/>
        </w:rPr>
        <w:t>bagi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konsumen</w:t>
      </w:r>
      <w:proofErr w:type="spellEnd"/>
      <w:r w:rsidR="00B80E00">
        <w:rPr>
          <w:rFonts w:ascii="Times New Roman" w:hAnsi="Times New Roman" w:cs="Times New Roman"/>
        </w:rPr>
        <w:fldChar w:fldCharType="begin" w:fldLock="1"/>
      </w:r>
      <w:r w:rsidR="00B80E00">
        <w:rPr>
          <w:rFonts w:ascii="Times New Roman" w:hAnsi="Times New Roman" w:cs="Times New Roman"/>
        </w:rPr>
        <w:instrText>ADDIN CSL_CITATION {"citationItems":[{"id":"ITEM-1","itemData":{"DOI":"10.31018/jans.v9i1.1242","ISSN":"0974-9411","abstract":"Loss of market value of shrimp is mainly due to the formation of black spot called melanosis. A study was conducted for 14 days to determine the extent of melanosis and quality changes during that period of freshly har-vested whiteleg shrimp (Litopenaeus vannamei) under chilled storage (2℃). Among quality parameters, total volatile basic nitrogen (TVB-N), thiobarbituric acid reactive substances (TBAR-S), were varied from 13.17 mg % to 44.50 mg % and 0.04to 2.57 mg malondehaldehyde/kg of fat respectively whereas melanosis score and metric chroma (C) exhibited significant increases during chilled storage (P&lt;0.05). There was a slight increase in moisture, crude fat and pH from 73.96 % to 74.57 %, 1.05 % to 1.14 % and 6.52 to 7.60 respectively at 14th day of storage. Loss of protein from 22.51 % to 21.28 % may be due to decrease in available amino acids during chilled storage and total plate count (TPC) showed gradual increase of bacterial load up to 1.73*107 log CFU/g at the end of chilled storage. The sensory analysis by panellists indicated, the acceptability of white leg shrimp was up to 6 days in chilled condition and formation of black spot is one of the major parameter for rejection by the panellists.","author":[{"dropping-particle":"","family":"Senapati","given":"S. R.","non-dropping-particle":"","parse-names":false,"suffix":""},{"dropping-particle":"","family":"Kumar","given":"G. Praveen","non-dropping-particle":"","parse-names":false,"suffix":""},{"dropping-particle":"","family":"Singh","given":"Chongtham Baru","non-dropping-particle":"","parse-names":false,"suffix":""},{"dropping-particle":"","family":"Xavier","given":"K. A. Martin","non-dropping-particle":"","parse-names":false,"suffix":""},{"dropping-particle":"","family":"Chouksey","given":"M. K.","non-dropping-particle":"","parse-names":false,"suffix":""},{"dropping-particle":"","family":"Nayak","given":"B. B.","non-dropping-particle":"","parse-names":false,"suffix":""},{"dropping-particle":"","family":"Balange","given":"Amjad K.","non-dropping-particle":"","parse-names":false,"suffix":""}],"container-title":"Journal of Applied and Natural Science","id":"ITEM-1","issue":"1","issued":{"date-parts":[["2017"]]},"page":"626-631","title":"Melanosis and quality attributes of chill stored farm raised whiteleg shrimp (Litopenaeus vannamei)","type":"article-journal","volume":"9"},"uris":["http://www.mendeley.com/documents/?uuid=8df82c45-6e2d-4fbc-838b-80f3ec1b5cf8"]}],"mendeley":{"formattedCitation":"(Senapati et al., 2017)","plainTextFormattedCitation":"(Senapati et al., 2017)","previouslyFormattedCitation":"(Senapati et al., 2017)"},"properties":{"noteIndex":0},"schema":"https://github.com/citation-style-language/schema/raw/master/csl-citation.json"}</w:instrText>
      </w:r>
      <w:r w:rsidR="00B80E00">
        <w:rPr>
          <w:rFonts w:ascii="Times New Roman" w:hAnsi="Times New Roman" w:cs="Times New Roman"/>
        </w:rPr>
        <w:fldChar w:fldCharType="separate"/>
      </w:r>
      <w:r w:rsidR="00B80E00" w:rsidRPr="00B80E00">
        <w:rPr>
          <w:rFonts w:ascii="Times New Roman" w:hAnsi="Times New Roman" w:cs="Times New Roman"/>
          <w:noProof/>
        </w:rPr>
        <w:t>(Senapati et al., 2017)</w:t>
      </w:r>
      <w:r w:rsidR="00B80E00">
        <w:rPr>
          <w:rFonts w:ascii="Times New Roman" w:hAnsi="Times New Roman" w:cs="Times New Roman"/>
        </w:rPr>
        <w:fldChar w:fldCharType="end"/>
      </w:r>
      <w:r w:rsidRPr="00DA2459">
        <w:rPr>
          <w:rFonts w:ascii="Times New Roman" w:hAnsi="Times New Roman" w:cs="Times New Roman"/>
        </w:rPr>
        <w:t xml:space="preserve">. Proses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memastikan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ada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kerusakan</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maupun</w:t>
      </w:r>
      <w:proofErr w:type="spellEnd"/>
      <w:r w:rsidRPr="00DA2459">
        <w:rPr>
          <w:rFonts w:ascii="Times New Roman" w:hAnsi="Times New Roman" w:cs="Times New Roman"/>
        </w:rPr>
        <w:t xml:space="preserve"> usus yang </w:t>
      </w:r>
      <w:proofErr w:type="spellStart"/>
      <w:r w:rsidRPr="00DA2459">
        <w:rPr>
          <w:rFonts w:ascii="Times New Roman" w:hAnsi="Times New Roman" w:cs="Times New Roman"/>
        </w:rPr>
        <w:t>belum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tercabut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sempurna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Pemeriksaan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meja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sinar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berwarna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putih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penerangan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lampu</w:t>
      </w:r>
      <w:proofErr w:type="spellEnd"/>
      <w:r w:rsidRPr="00DA2459">
        <w:rPr>
          <w:rFonts w:ascii="Times New Roman" w:hAnsi="Times New Roman" w:cs="Times New Roman"/>
        </w:rPr>
        <w:t xml:space="preserve"> di </w:t>
      </w:r>
      <w:proofErr w:type="spellStart"/>
      <w:r w:rsidRPr="00DA2459">
        <w:rPr>
          <w:rFonts w:ascii="Times New Roman" w:hAnsi="Times New Roman" w:cs="Times New Roman"/>
        </w:rPr>
        <w:t>bawahnya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memudahkan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identifikasi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cacat</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rusak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mengalami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perubahan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warna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atau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putus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dipisahkan</w:t>
      </w:r>
      <w:proofErr w:type="spellEnd"/>
      <w:r w:rsidRPr="00DA2459">
        <w:rPr>
          <w:rFonts w:ascii="Times New Roman" w:hAnsi="Times New Roman" w:cs="Times New Roman"/>
        </w:rPr>
        <w:t xml:space="preserve"> oleh </w:t>
      </w:r>
      <w:proofErr w:type="spellStart"/>
      <w:r w:rsidRPr="00DA2459">
        <w:rPr>
          <w:rFonts w:ascii="Times New Roman" w:hAnsi="Times New Roman" w:cs="Times New Roman"/>
        </w:rPr>
        <w:t>pekerja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dikumpulkan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keranjang</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dilaporkan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Quality Control (QC)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penimbangan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pencatatan</w:t>
      </w:r>
      <w:proofErr w:type="spellEnd"/>
      <w:r w:rsidRPr="00DA2459">
        <w:rPr>
          <w:rFonts w:ascii="Times New Roman" w:hAnsi="Times New Roman" w:cs="Times New Roman"/>
        </w:rPr>
        <w:t>.</w:t>
      </w:r>
    </w:p>
    <w:p w14:paraId="50D54D0F" w14:textId="550EE1A2" w:rsidR="00401F30" w:rsidRPr="00DA2459" w:rsidRDefault="00401F30" w:rsidP="00401F30">
      <w:pPr>
        <w:spacing w:after="0"/>
        <w:jc w:val="both"/>
        <w:rPr>
          <w:rFonts w:ascii="Times New Roman" w:hAnsi="Times New Roman" w:cs="Times New Roman"/>
        </w:rPr>
      </w:pP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4</w:t>
      </w:r>
    </w:p>
    <w:p w14:paraId="4EB27247" w14:textId="524D3D46" w:rsidR="00BC0BA9" w:rsidRPr="00DA2459" w:rsidRDefault="00401F30" w:rsidP="00BC0BA9">
      <w:pPr>
        <w:spacing w:after="120"/>
        <w:ind w:firstLine="720"/>
        <w:jc w:val="both"/>
        <w:rPr>
          <w:rFonts w:ascii="Times New Roman" w:hAnsi="Times New Roman" w:cs="Times New Roman"/>
        </w:rPr>
      </w:pPr>
      <w:r w:rsidRPr="00DA2459">
        <w:rPr>
          <w:rFonts w:ascii="Times New Roman" w:hAnsi="Times New Roman" w:cs="Times New Roman"/>
        </w:rPr>
        <w:t xml:space="preserve">Proses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secara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klorin</w:t>
      </w:r>
      <w:proofErr w:type="spellEnd"/>
      <w:r w:rsidRPr="00DA2459">
        <w:rPr>
          <w:rFonts w:ascii="Times New Roman" w:hAnsi="Times New Roman" w:cs="Times New Roman"/>
        </w:rPr>
        <w:t xml:space="preserve"> dan air </w:t>
      </w:r>
      <w:proofErr w:type="spellStart"/>
      <w:r w:rsidRPr="00DA2459">
        <w:rPr>
          <w:rFonts w:ascii="Times New Roman" w:hAnsi="Times New Roman" w:cs="Times New Roman"/>
        </w:rPr>
        <w:t>dingin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Pertama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dicelup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larutan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klorin</w:t>
      </w:r>
      <w:proofErr w:type="spellEnd"/>
      <w:r w:rsidRPr="00DA2459">
        <w:rPr>
          <w:rFonts w:ascii="Times New Roman" w:hAnsi="Times New Roman" w:cs="Times New Roman"/>
        </w:rPr>
        <w:t xml:space="preserve"> 50 ppm </w:t>
      </w:r>
      <w:proofErr w:type="spellStart"/>
      <w:r w:rsidRPr="00DA2459">
        <w:rPr>
          <w:rFonts w:ascii="Times New Roman" w:hAnsi="Times New Roman" w:cs="Times New Roman"/>
        </w:rPr>
        <w:t>selama</w:t>
      </w:r>
      <w:proofErr w:type="spellEnd"/>
      <w:r w:rsidRPr="00DA2459">
        <w:rPr>
          <w:rFonts w:ascii="Times New Roman" w:hAnsi="Times New Roman" w:cs="Times New Roman"/>
        </w:rPr>
        <w:t xml:space="preserve"> 20 </w:t>
      </w:r>
      <w:proofErr w:type="spellStart"/>
      <w:r w:rsidRPr="00DA2459">
        <w:rPr>
          <w:rFonts w:ascii="Times New Roman" w:hAnsi="Times New Roman" w:cs="Times New Roman"/>
        </w:rPr>
        <w:t>detik</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≤5°C. </w:t>
      </w:r>
      <w:proofErr w:type="spellStart"/>
      <w:r w:rsidRPr="00DA2459">
        <w:rPr>
          <w:rFonts w:ascii="Times New Roman" w:hAnsi="Times New Roman" w:cs="Times New Roman"/>
        </w:rPr>
        <w:t>Selanjutnya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dibilas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dingin</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sama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memastikan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kebersihan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menyeluruh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proses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selesai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dipindahkan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ruang</w:t>
      </w:r>
      <w:proofErr w:type="spellEnd"/>
      <w:r w:rsidRPr="00DA2459">
        <w:rPr>
          <w:rFonts w:ascii="Times New Roman" w:hAnsi="Times New Roman" w:cs="Times New Roman"/>
        </w:rPr>
        <w:t xml:space="preserve"> Value Added (VA) </w:t>
      </w:r>
      <w:proofErr w:type="spellStart"/>
      <w:r w:rsidRPr="00DA2459">
        <w:rPr>
          <w:rFonts w:ascii="Times New Roman" w:hAnsi="Times New Roman" w:cs="Times New Roman"/>
        </w:rPr>
        <w:t>melalui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jendela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kecil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melanjutkan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perendaman</w:t>
      </w:r>
      <w:proofErr w:type="spellEnd"/>
      <w:r w:rsidRPr="00DA2459">
        <w:rPr>
          <w:rFonts w:ascii="Times New Roman" w:hAnsi="Times New Roman" w:cs="Times New Roman"/>
        </w:rPr>
        <w:t xml:space="preserve"> (soaking).</w:t>
      </w:r>
      <w:r w:rsidR="00BC0BA9" w:rsidRPr="00BC0BA9">
        <w:rPr>
          <w:rFonts w:ascii="Times New Roman" w:hAnsi="Times New Roman" w:cs="Times New Roman"/>
        </w:rPr>
        <w:t xml:space="preserve"> </w:t>
      </w:r>
      <w:proofErr w:type="spellStart"/>
      <w:r w:rsidR="00BC0BA9" w:rsidRPr="00DA2459">
        <w:rPr>
          <w:rFonts w:ascii="Times New Roman" w:hAnsi="Times New Roman" w:cs="Times New Roman"/>
        </w:rPr>
        <w:t>Pencucian</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tahap</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keempat</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bertujuan</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untuk</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memastikan</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kebersihan</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akhir</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produk</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serta</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menurunkan</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jumlah</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mikroorganisme</w:t>
      </w:r>
      <w:proofErr w:type="spellEnd"/>
      <w:r w:rsidR="00BC0BA9" w:rsidRPr="00DA2459">
        <w:rPr>
          <w:rFonts w:ascii="Times New Roman" w:hAnsi="Times New Roman" w:cs="Times New Roman"/>
        </w:rPr>
        <w:t xml:space="preserve"> yang </w:t>
      </w:r>
      <w:proofErr w:type="spellStart"/>
      <w:r w:rsidR="00BC0BA9" w:rsidRPr="00DA2459">
        <w:rPr>
          <w:rFonts w:ascii="Times New Roman" w:hAnsi="Times New Roman" w:cs="Times New Roman"/>
        </w:rPr>
        <w:t>tersisa</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sehingga</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udang</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lebih</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higienis</w:t>
      </w:r>
      <w:proofErr w:type="spellEnd"/>
      <w:r w:rsidR="00BC0BA9" w:rsidRPr="00DA2459">
        <w:rPr>
          <w:rFonts w:ascii="Times New Roman" w:hAnsi="Times New Roman" w:cs="Times New Roman"/>
        </w:rPr>
        <w:t xml:space="preserve"> dan </w:t>
      </w:r>
      <w:proofErr w:type="spellStart"/>
      <w:r w:rsidR="00BC0BA9" w:rsidRPr="00DA2459">
        <w:rPr>
          <w:rFonts w:ascii="Times New Roman" w:hAnsi="Times New Roman" w:cs="Times New Roman"/>
        </w:rPr>
        <w:t>aman</w:t>
      </w:r>
      <w:proofErr w:type="spellEnd"/>
      <w:r w:rsidR="00BC0BA9" w:rsidRPr="00DA2459">
        <w:rPr>
          <w:rFonts w:ascii="Times New Roman" w:hAnsi="Times New Roman" w:cs="Times New Roman"/>
        </w:rPr>
        <w:t xml:space="preserve"> </w:t>
      </w:r>
      <w:proofErr w:type="spellStart"/>
      <w:r w:rsidR="00BC0BA9" w:rsidRPr="00DA2459">
        <w:rPr>
          <w:rFonts w:ascii="Times New Roman" w:hAnsi="Times New Roman" w:cs="Times New Roman"/>
        </w:rPr>
        <w:t>dikonsumsi</w:t>
      </w:r>
      <w:proofErr w:type="spellEnd"/>
      <w:r w:rsidR="00BC0BA9" w:rsidRPr="00DA2459">
        <w:rPr>
          <w:rFonts w:ascii="Times New Roman" w:hAnsi="Times New Roman" w:cs="Times New Roman"/>
        </w:rPr>
        <w:t xml:space="preserve"> </w:t>
      </w:r>
    </w:p>
    <w:p w14:paraId="4D46CEE9" w14:textId="4ED3CECB" w:rsidR="00401F30" w:rsidRPr="00DA2459" w:rsidRDefault="00401F30" w:rsidP="00401F30">
      <w:pPr>
        <w:spacing w:after="0"/>
        <w:jc w:val="both"/>
        <w:rPr>
          <w:rFonts w:ascii="Times New Roman" w:hAnsi="Times New Roman" w:cs="Times New Roman"/>
        </w:rPr>
      </w:pPr>
      <w:r w:rsidRPr="00DA2459">
        <w:rPr>
          <w:rFonts w:ascii="Times New Roman" w:hAnsi="Times New Roman" w:cs="Times New Roman"/>
        </w:rPr>
        <w:t>Soaking (</w:t>
      </w:r>
      <w:proofErr w:type="spellStart"/>
      <w:r w:rsidRPr="00DA2459">
        <w:rPr>
          <w:rFonts w:ascii="Times New Roman" w:hAnsi="Times New Roman" w:cs="Times New Roman"/>
        </w:rPr>
        <w:t>Perendaman</w:t>
      </w:r>
      <w:proofErr w:type="spellEnd"/>
      <w:r w:rsidRPr="00DA2459">
        <w:rPr>
          <w:rFonts w:ascii="Times New Roman" w:hAnsi="Times New Roman" w:cs="Times New Roman"/>
        </w:rPr>
        <w:t>)</w:t>
      </w:r>
    </w:p>
    <w:p w14:paraId="4F1EFB5F" w14:textId="21195997" w:rsidR="00B80E00" w:rsidRDefault="00401F30" w:rsidP="00B80E00">
      <w:pPr>
        <w:spacing w:after="120"/>
        <w:ind w:firstLine="720"/>
        <w:jc w:val="both"/>
        <w:rPr>
          <w:rFonts w:ascii="Times New Roman" w:hAnsi="Times New Roman" w:cs="Times New Roman"/>
        </w:rPr>
      </w:pPr>
      <w:r w:rsidRPr="00DA2459">
        <w:rPr>
          <w:rFonts w:ascii="Times New Roman" w:hAnsi="Times New Roman" w:cs="Times New Roman"/>
        </w:rPr>
        <w:t xml:space="preserve">Soaking </w:t>
      </w:r>
      <w:proofErr w:type="spellStart"/>
      <w:r w:rsidRPr="00DA2459">
        <w:rPr>
          <w:rFonts w:ascii="Times New Roman" w:hAnsi="Times New Roman" w:cs="Times New Roman"/>
        </w:rPr>
        <w:t>adalah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perendaman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di </w:t>
      </w:r>
      <w:proofErr w:type="spellStart"/>
      <w:r w:rsidRPr="00DA2459">
        <w:rPr>
          <w:rFonts w:ascii="Times New Roman" w:hAnsi="Times New Roman" w:cs="Times New Roman"/>
        </w:rPr>
        <w:t>ruangan</w:t>
      </w:r>
      <w:proofErr w:type="spellEnd"/>
      <w:r w:rsidRPr="00DA2459">
        <w:rPr>
          <w:rFonts w:ascii="Times New Roman" w:hAnsi="Times New Roman" w:cs="Times New Roman"/>
        </w:rPr>
        <w:t xml:space="preserve"> Value Added (VA)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larutan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Muestra</w:t>
      </w:r>
      <w:proofErr w:type="spellEnd"/>
      <w:r w:rsidRPr="00DA2459">
        <w:rPr>
          <w:rFonts w:ascii="Times New Roman" w:hAnsi="Times New Roman" w:cs="Times New Roman"/>
        </w:rPr>
        <w:t xml:space="preserve"> (3%), garam (0,5%), dan MSG (0,5%)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air es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meningkatkan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cita</w:t>
      </w:r>
      <w:proofErr w:type="spellEnd"/>
      <w:r w:rsidRPr="00DA2459">
        <w:rPr>
          <w:rFonts w:ascii="Times New Roman" w:hAnsi="Times New Roman" w:cs="Times New Roman"/>
        </w:rPr>
        <w:t xml:space="preserve"> rasa, </w:t>
      </w:r>
      <w:proofErr w:type="spellStart"/>
      <w:r w:rsidRPr="00DA2459">
        <w:rPr>
          <w:rFonts w:ascii="Times New Roman" w:hAnsi="Times New Roman" w:cs="Times New Roman"/>
        </w:rPr>
        <w:t>menjaga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kadar</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memperbaiki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tekstur</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memperbaiki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penampilan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Perbandingan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larutan</w:t>
      </w:r>
      <w:proofErr w:type="spellEnd"/>
      <w:r w:rsidRPr="00DA2459">
        <w:rPr>
          <w:rFonts w:ascii="Times New Roman" w:hAnsi="Times New Roman" w:cs="Times New Roman"/>
        </w:rPr>
        <w:t xml:space="preserve"> 1:1, </w:t>
      </w:r>
      <w:proofErr w:type="spellStart"/>
      <w:r w:rsidRPr="00DA2459">
        <w:rPr>
          <w:rFonts w:ascii="Times New Roman" w:hAnsi="Times New Roman" w:cs="Times New Roman"/>
        </w:rPr>
        <w:t>campuran</w:t>
      </w:r>
      <w:proofErr w:type="spellEnd"/>
      <w:r w:rsidRPr="00DA2459">
        <w:rPr>
          <w:rFonts w:ascii="Times New Roman" w:hAnsi="Times New Roman" w:cs="Times New Roman"/>
        </w:rPr>
        <w:t xml:space="preserve"> air dan es 70:30,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target </w:t>
      </w:r>
      <w:proofErr w:type="spellStart"/>
      <w:r w:rsidRPr="00DA2459">
        <w:rPr>
          <w:rFonts w:ascii="Times New Roman" w:hAnsi="Times New Roman" w:cs="Times New Roman"/>
        </w:rPr>
        <w:t>kenaikan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berat</w:t>
      </w:r>
      <w:proofErr w:type="spellEnd"/>
      <w:r w:rsidRPr="00DA2459">
        <w:rPr>
          <w:rFonts w:ascii="Times New Roman" w:hAnsi="Times New Roman" w:cs="Times New Roman"/>
        </w:rPr>
        <w:t xml:space="preserve"> 10–20%. Proses </w:t>
      </w:r>
      <w:proofErr w:type="spellStart"/>
      <w:r w:rsidRPr="00DA2459">
        <w:rPr>
          <w:rFonts w:ascii="Times New Roman" w:hAnsi="Times New Roman" w:cs="Times New Roman"/>
        </w:rPr>
        <w:t>berlangsung</w:t>
      </w:r>
      <w:proofErr w:type="spellEnd"/>
      <w:r w:rsidRPr="00DA2459">
        <w:rPr>
          <w:rFonts w:ascii="Times New Roman" w:hAnsi="Times New Roman" w:cs="Times New Roman"/>
        </w:rPr>
        <w:t xml:space="preserve"> 3–12 jam,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dijaga</w:t>
      </w:r>
      <w:proofErr w:type="spellEnd"/>
      <w:r w:rsidRPr="00DA2459">
        <w:rPr>
          <w:rFonts w:ascii="Times New Roman" w:hAnsi="Times New Roman" w:cs="Times New Roman"/>
        </w:rPr>
        <w:t xml:space="preserve"> ≤5°C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penambahan</w:t>
      </w:r>
      <w:proofErr w:type="spellEnd"/>
      <w:r w:rsidRPr="00DA2459">
        <w:rPr>
          <w:rFonts w:ascii="Times New Roman" w:hAnsi="Times New Roman" w:cs="Times New Roman"/>
        </w:rPr>
        <w:t xml:space="preserve"> es </w:t>
      </w:r>
      <w:proofErr w:type="spellStart"/>
      <w:r w:rsidRPr="00DA2459">
        <w:rPr>
          <w:rFonts w:ascii="Times New Roman" w:hAnsi="Times New Roman" w:cs="Times New Roman"/>
        </w:rPr>
        <w:t>bila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diperlukan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lastRenderedPageBreak/>
        <w:t>Setelah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perendaman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ditiriskan</w:t>
      </w:r>
      <w:proofErr w:type="spellEnd"/>
      <w:r w:rsidRPr="00DA2459">
        <w:rPr>
          <w:rFonts w:ascii="Times New Roman" w:hAnsi="Times New Roman" w:cs="Times New Roman"/>
        </w:rPr>
        <w:t xml:space="preserve"> 4 </w:t>
      </w:r>
      <w:proofErr w:type="spellStart"/>
      <w:r w:rsidRPr="00DA2459">
        <w:rPr>
          <w:rFonts w:ascii="Times New Roman" w:hAnsi="Times New Roman" w:cs="Times New Roman"/>
        </w:rPr>
        <w:t>menit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sebelum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dilanjutkan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kelima</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predust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menghasilkan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daging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kenyal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bertekstur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baik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mempertahankan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kadar</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mengurangi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mikroba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permukaan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memperpanjang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umur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simpan</w:t>
      </w:r>
      <w:proofErr w:type="spellEnd"/>
      <w:r w:rsidR="00B80E00">
        <w:rPr>
          <w:rFonts w:ascii="Times New Roman" w:hAnsi="Times New Roman" w:cs="Times New Roman"/>
        </w:rPr>
        <w:fldChar w:fldCharType="begin" w:fldLock="1"/>
      </w:r>
      <w:r w:rsidR="00B80E00">
        <w:rPr>
          <w:rFonts w:ascii="Times New Roman" w:hAnsi="Times New Roman" w:cs="Times New Roman"/>
        </w:rPr>
        <w:instrText>ADDIN CSL_CITATION {"citationItems":[{"id":"ITEM-1","itemData":{"abstract":"Penelitian ini bertujuan untuk mengetahui dan mengetahui pengaruh perendaman (soaking) terhadap pertambahan berat serta mutu organoleptik produk akhir udang vanamei kupas mentah beku PD (Peeled and Deveined). Rancangan percobaan dilakukan dengan perlakuan perendaman udang vanname PD direndam dengan larutan sodium tripolyphosphate dengan kadar STPP 2%,3% dan 4% masing- masing perlakuan ddengan waktu 1 jam, 2 jam, 3 jam, dan 4 jam. Metode analisa data perubahan berat dianalisa dengan menggunakan statistik Regresi Linier dan mutu organoleptik di analisa menggunakan metode statistik non parametrik yaitu uji Kruskal Wallis. Hasil yang didapat menunjukkan semakin tinggi kadar STPP yang digunakan dan semakin lama waktu perendaman maka semakin tinggi berat udang yang dihasilkan dan mutu organoleptiknya semakin baik. Dari hasil perhitungan persamaan regresi linier untuk perendaman waktu 1 jam dengan persentase fosfat 2%,3% dan 4% menambah berat secara berturut-turut 8,3%, 9,7% dan 12,3%. Untuk waktu 2 jam persentase fosfat 2%,3% dan 4% menambah berat secara berturut-turut 11,7%, 15,1% dan 16,4%. Untuk waktu 3 jam dengan persentase fosfat 2%,3% dan 4% menambah berat secara berturut-turut 13%, 15,1% dan 20,3% dan untuk waktu 4 jam persentase fosfat 2%,3% dan 4% menambah berat secara berturut-turut 16,2%, 22,1% dan 24,3%.","author":[{"dropping-particle":"","family":"Sipahutar","given":"Yuliati H.","non-dropping-particle":"","parse-names":false,"suffix":""},{"dropping-particle":"","family":"Sari","given":"Widiya","non-dropping-particle":"","parse-names":false,"suffix":""}],"container-title":"Jurnal Teknologi dan Penelitian Terapan","id":"ITEM-1","issue":"2","issued":{"date-parts":[["2017"]]},"page":"66-76","title":"Pengaruh Perendaman (Soaking) Udang Vaname (Litopenaeus Vannamei) Kupas Mentah Beku PD (Peeled and Deveined) Terhadap Perubahan Berat dan Mutu Organoleptik Produk Akhir","type":"article-journal","volume":"20"},"uris":["http://www.mendeley.com/documents/?uuid=4f5a6067-17be-4887-8723-ce74a7e68d7a"]}],"mendeley":{"formattedCitation":"(Sipahutar &amp; Sari, 2017)","plainTextFormattedCitation":"(Sipahutar &amp; Sari, 2017)","previouslyFormattedCitation":"(Sipahutar &amp; Sari, 2017)"},"properties":{"noteIndex":0},"schema":"https://github.com/citation-style-language/schema/raw/master/csl-citation.json"}</w:instrText>
      </w:r>
      <w:r w:rsidR="00B80E00">
        <w:rPr>
          <w:rFonts w:ascii="Times New Roman" w:hAnsi="Times New Roman" w:cs="Times New Roman"/>
        </w:rPr>
        <w:fldChar w:fldCharType="separate"/>
      </w:r>
      <w:r w:rsidR="00B80E00" w:rsidRPr="00B80E00">
        <w:rPr>
          <w:rFonts w:ascii="Times New Roman" w:hAnsi="Times New Roman" w:cs="Times New Roman"/>
          <w:noProof/>
        </w:rPr>
        <w:t>(Sipahutar &amp; Sari, 2017)</w:t>
      </w:r>
      <w:r w:rsidR="00B80E00">
        <w:rPr>
          <w:rFonts w:ascii="Times New Roman" w:hAnsi="Times New Roman" w:cs="Times New Roman"/>
        </w:rPr>
        <w:fldChar w:fldCharType="end"/>
      </w:r>
      <w:r w:rsidRPr="00DA2459">
        <w:rPr>
          <w:rFonts w:ascii="Times New Roman" w:hAnsi="Times New Roman" w:cs="Times New Roman"/>
        </w:rPr>
        <w:t>.</w:t>
      </w:r>
    </w:p>
    <w:p w14:paraId="3B0A5805" w14:textId="2CD3A99F" w:rsidR="00401F30" w:rsidRPr="00DA2459" w:rsidRDefault="00401F30" w:rsidP="000A30AC">
      <w:pPr>
        <w:spacing w:after="0"/>
        <w:jc w:val="both"/>
        <w:rPr>
          <w:rFonts w:ascii="Times New Roman" w:hAnsi="Times New Roman" w:cs="Times New Roman"/>
        </w:rPr>
      </w:pP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Kelima</w:t>
      </w:r>
      <w:proofErr w:type="spellEnd"/>
    </w:p>
    <w:p w14:paraId="1F216597" w14:textId="6F18A28B" w:rsidR="00401F30" w:rsidRPr="00DA2459" w:rsidRDefault="00401F30" w:rsidP="00BC0BA9">
      <w:pPr>
        <w:spacing w:after="120"/>
        <w:ind w:firstLine="720"/>
        <w:jc w:val="both"/>
        <w:rPr>
          <w:rFonts w:ascii="Times New Roman" w:hAnsi="Times New Roman" w:cs="Times New Roman"/>
        </w:rPr>
      </w:pPr>
      <w:proofErr w:type="spellStart"/>
      <w:r w:rsidRPr="00DA2459">
        <w:rPr>
          <w:rFonts w:ascii="Times New Roman" w:hAnsi="Times New Roman" w:cs="Times New Roman"/>
        </w:rPr>
        <w:t>Pencucian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kelima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dua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pertama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larutan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klorin</w:t>
      </w:r>
      <w:proofErr w:type="spellEnd"/>
      <w:r w:rsidRPr="00DA2459">
        <w:rPr>
          <w:rFonts w:ascii="Times New Roman" w:hAnsi="Times New Roman" w:cs="Times New Roman"/>
        </w:rPr>
        <w:t xml:space="preserve"> 100 ppm,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cara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menyiram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selama</w:t>
      </w:r>
      <w:proofErr w:type="spellEnd"/>
      <w:r w:rsidRPr="00DA2459">
        <w:rPr>
          <w:rFonts w:ascii="Times New Roman" w:hAnsi="Times New Roman" w:cs="Times New Roman"/>
        </w:rPr>
        <w:t xml:space="preserve"> 20–30 </w:t>
      </w:r>
      <w:proofErr w:type="spellStart"/>
      <w:r w:rsidRPr="00DA2459">
        <w:rPr>
          <w:rFonts w:ascii="Times New Roman" w:hAnsi="Times New Roman" w:cs="Times New Roman"/>
        </w:rPr>
        <w:t>detik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sebanyak</w:t>
      </w:r>
      <w:proofErr w:type="spellEnd"/>
      <w:r w:rsidRPr="00DA2459">
        <w:rPr>
          <w:rFonts w:ascii="Times New Roman" w:hAnsi="Times New Roman" w:cs="Times New Roman"/>
        </w:rPr>
        <w:t xml:space="preserve"> dua kali pada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≤5°C.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kedua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dingin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disiram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selama</w:t>
      </w:r>
      <w:proofErr w:type="spellEnd"/>
      <w:r w:rsidRPr="00DA2459">
        <w:rPr>
          <w:rFonts w:ascii="Times New Roman" w:hAnsi="Times New Roman" w:cs="Times New Roman"/>
        </w:rPr>
        <w:t xml:space="preserve"> 20 </w:t>
      </w:r>
      <w:proofErr w:type="spellStart"/>
      <w:r w:rsidRPr="00DA2459">
        <w:rPr>
          <w:rFonts w:ascii="Times New Roman" w:hAnsi="Times New Roman" w:cs="Times New Roman"/>
        </w:rPr>
        <w:t>detik</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sama</w:t>
      </w:r>
      <w:proofErr w:type="spellEnd"/>
      <w:r w:rsidRPr="00DA2459">
        <w:rPr>
          <w:rFonts w:ascii="Times New Roman" w:hAnsi="Times New Roman" w:cs="Times New Roman"/>
        </w:rPr>
        <w:t xml:space="preserve">. Proses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menghilangkan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sisa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larutan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perendaman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tambahan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pangan</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menempel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menjadi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bersih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higienis</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aman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dikonsumsi</w:t>
      </w:r>
      <w:proofErr w:type="spellEnd"/>
      <w:r w:rsidRPr="00DA2459">
        <w:rPr>
          <w:rFonts w:ascii="Times New Roman" w:hAnsi="Times New Roman" w:cs="Times New Roman"/>
        </w:rPr>
        <w:t xml:space="preserve"> </w:t>
      </w:r>
      <w:r w:rsidR="00B80E00">
        <w:rPr>
          <w:rFonts w:ascii="Times New Roman" w:hAnsi="Times New Roman" w:cs="Times New Roman"/>
        </w:rPr>
        <w:fldChar w:fldCharType="begin" w:fldLock="1"/>
      </w:r>
      <w:r w:rsidR="00B80E00">
        <w:rPr>
          <w:rFonts w:ascii="Times New Roman" w:hAnsi="Times New Roman" w:cs="Times New Roman"/>
        </w:rPr>
        <w:instrText>ADDIN CSL_CITATION {"citationItems":[{"id":"ITEM-1","itemData":{"abstract":"enelitian ini bertujuan untuk mengetahui penerapan GMP dan SSOP pada proses pengolahan udang vannamei (litopenaeus vannamei) Peeled Deveined Tail On (PDTO). Pengujian produk bahan baku dilakukan di laboratorium internal UPI dan untuk produk akhir udang vannamei kupas mentah beku dilakukan di Laboratorium Balai Besar KIPM Makassar yang merupakan perpanjangan tangan dari Badan Karantina Ikan Pengendalian Mutu dan Keamanan Hasil Perikanan Jakarta selaku Otoritas Kompeten. Dalam hal parameter pengujian yang tidak masuk didalam ruang lingkup uji maka Balai Besar KIPM Makassar akan menunjuk Laboratorium sub kontrak untuk melakukan pengujian mutu produk perikanan sebagai salah satu bentuk pengendalian official control. Metode dilakukan dengan studi kasus dan observasi mengikuti langsung seluruh alur proses, mulai dari penerimaan bahan baku hingga pemuatan. Metode analisa data dilakukan dengan analisa deskriptif. Pengamatan GMP dan SSOP dilakukan pada tahapan proses pengolahan udang vannamei kupas mentah beku beku, penerapan rantai dingin, mutu bahan baku dan mutu produk, Hasil penelitian menunjukkan bahwa tahapan proses pengolahan udang vannamei sesuai dengan alur proses pada SNI 3457:2014 udang kupas mentah beku, penerapkan rantai dingin telah dilakukan dengan baik. Hasil pengujian mutu organoleptik bahan baku dan produk akhir adalah 8, hasil uji mikrobiologi sesuai dengan SNI dan tidak melebihi standar yang telah ditetapkan, dan hasil uji antibiotik adalah not detected. Unit pengolahan udang telah menerapkan GMP dan SSOP dengan Baik.","author":[{"dropping-particle":"","family":"Utami","given":"Naurah N","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H","non-dropping-particle":"","parse-names":false,"suffix":""}],"container-title":"In Seminar Nasional Tahunan XVIII Hasil penelitian Perikanan dan Kelautan, Universitas Gajah Mada","id":"ITEM-1","issued":{"date-parts":[["2021"]]},"page":"908-925","publisher":"Universitas Gajah Mada","publisher-place":"Yogyakarta","title":"Penerapan GMP dan SSOP pada pengolahan Udang Putih (Litopenaeus vannamei) Peeled Deveined Tail On (PDTO) beku","type":"paper-conference"},"uris":["http://www.mendeley.com/documents/?uuid=6122f719-bc6b-4c33-82bb-85d19f03bc8d"]}],"mendeley":{"formattedCitation":"(Utami et al., 2021)","plainTextFormattedCitation":"(Utami et al., 2021)","previouslyFormattedCitation":"(Utami et al., 2021)"},"properties":{"noteIndex":0},"schema":"https://github.com/citation-style-language/schema/raw/master/csl-citation.json"}</w:instrText>
      </w:r>
      <w:r w:rsidR="00B80E00">
        <w:rPr>
          <w:rFonts w:ascii="Times New Roman" w:hAnsi="Times New Roman" w:cs="Times New Roman"/>
        </w:rPr>
        <w:fldChar w:fldCharType="separate"/>
      </w:r>
      <w:r w:rsidR="00B80E00" w:rsidRPr="00B80E00">
        <w:rPr>
          <w:rFonts w:ascii="Times New Roman" w:hAnsi="Times New Roman" w:cs="Times New Roman"/>
          <w:noProof/>
        </w:rPr>
        <w:t>(Utami et al., 2021)</w:t>
      </w:r>
      <w:r w:rsidR="00B80E00">
        <w:rPr>
          <w:rFonts w:ascii="Times New Roman" w:hAnsi="Times New Roman" w:cs="Times New Roman"/>
        </w:rPr>
        <w:fldChar w:fldCharType="end"/>
      </w:r>
      <w:r w:rsidRPr="00DA2459">
        <w:rPr>
          <w:rFonts w:ascii="Times New Roman" w:hAnsi="Times New Roman" w:cs="Times New Roman"/>
        </w:rPr>
        <w:t>.</w:t>
      </w:r>
    </w:p>
    <w:p w14:paraId="073992A0" w14:textId="7A318610" w:rsidR="00401F30" w:rsidRPr="00DA2459" w:rsidRDefault="00401F30" w:rsidP="00401F30">
      <w:pPr>
        <w:spacing w:after="0"/>
        <w:jc w:val="both"/>
        <w:rPr>
          <w:rFonts w:ascii="Times New Roman" w:hAnsi="Times New Roman" w:cs="Times New Roman"/>
        </w:rPr>
      </w:pPr>
      <w:r w:rsidRPr="00DA2459">
        <w:rPr>
          <w:rFonts w:ascii="Times New Roman" w:hAnsi="Times New Roman" w:cs="Times New Roman"/>
        </w:rPr>
        <w:t xml:space="preserve"> </w:t>
      </w:r>
      <w:proofErr w:type="spellStart"/>
      <w:r w:rsidRPr="00DA2459">
        <w:rPr>
          <w:rFonts w:ascii="Times New Roman" w:hAnsi="Times New Roman" w:cs="Times New Roman"/>
        </w:rPr>
        <w:t>Predust</w:t>
      </w:r>
      <w:proofErr w:type="spellEnd"/>
    </w:p>
    <w:p w14:paraId="5BBA0B67" w14:textId="0FCA1659" w:rsidR="00401F30" w:rsidRPr="00DA2459" w:rsidRDefault="00401F30" w:rsidP="00BC0BA9">
      <w:pPr>
        <w:spacing w:after="120"/>
        <w:ind w:firstLine="720"/>
        <w:jc w:val="both"/>
        <w:rPr>
          <w:rFonts w:ascii="Times New Roman" w:hAnsi="Times New Roman" w:cs="Times New Roman"/>
        </w:rPr>
      </w:pP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predust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di </w:t>
      </w:r>
      <w:proofErr w:type="spellStart"/>
      <w:r w:rsidRPr="00DA2459">
        <w:rPr>
          <w:rFonts w:ascii="Times New Roman" w:hAnsi="Times New Roman" w:cs="Times New Roman"/>
        </w:rPr>
        <w:t>ruang</w:t>
      </w:r>
      <w:proofErr w:type="spellEnd"/>
      <w:r w:rsidRPr="00DA2459">
        <w:rPr>
          <w:rFonts w:ascii="Times New Roman" w:hAnsi="Times New Roman" w:cs="Times New Roman"/>
        </w:rPr>
        <w:t xml:space="preserve"> Value Added (VA)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memberikan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lapisan</w:t>
      </w:r>
      <w:proofErr w:type="spellEnd"/>
      <w:r w:rsidRPr="00DA2459">
        <w:rPr>
          <w:rFonts w:ascii="Times New Roman" w:hAnsi="Times New Roman" w:cs="Times New Roman"/>
        </w:rPr>
        <w:t xml:space="preserve"> tipis </w:t>
      </w:r>
      <w:proofErr w:type="spellStart"/>
      <w:r w:rsidRPr="00DA2459">
        <w:rPr>
          <w:rFonts w:ascii="Times New Roman" w:hAnsi="Times New Roman" w:cs="Times New Roman"/>
        </w:rPr>
        <w:t>tepung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kering</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permukaan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sebelum</w:t>
      </w:r>
      <w:proofErr w:type="spellEnd"/>
      <w:r w:rsidRPr="00DA2459">
        <w:rPr>
          <w:rFonts w:ascii="Times New Roman" w:hAnsi="Times New Roman" w:cs="Times New Roman"/>
        </w:rPr>
        <w:t xml:space="preserve"> proses </w:t>
      </w:r>
      <w:proofErr w:type="spellStart"/>
      <w:r w:rsidRPr="00DA2459">
        <w:rPr>
          <w:rFonts w:ascii="Times New Roman" w:hAnsi="Times New Roman" w:cs="Times New Roman"/>
        </w:rPr>
        <w:t>buttermix</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penggorengan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dicampur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tepung</w:t>
      </w:r>
      <w:proofErr w:type="spellEnd"/>
      <w:r w:rsidRPr="00DA2459">
        <w:rPr>
          <w:rFonts w:ascii="Times New Roman" w:hAnsi="Times New Roman" w:cs="Times New Roman"/>
        </w:rPr>
        <w:t xml:space="preserve"> CPL 00382, yang </w:t>
      </w:r>
      <w:proofErr w:type="spellStart"/>
      <w:r w:rsidRPr="00DA2459">
        <w:rPr>
          <w:rFonts w:ascii="Times New Roman" w:hAnsi="Times New Roman" w:cs="Times New Roman"/>
        </w:rPr>
        <w:t>mengandung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alergen</w:t>
      </w:r>
      <w:proofErr w:type="spellEnd"/>
      <w:r w:rsidRPr="00DA2459">
        <w:rPr>
          <w:rFonts w:ascii="Times New Roman" w:hAnsi="Times New Roman" w:cs="Times New Roman"/>
        </w:rPr>
        <w:t xml:space="preserve">, dan air </w:t>
      </w:r>
      <w:proofErr w:type="spellStart"/>
      <w:r w:rsidRPr="00DA2459">
        <w:rPr>
          <w:rFonts w:ascii="Times New Roman" w:hAnsi="Times New Roman" w:cs="Times New Roman"/>
        </w:rPr>
        <w:t>biasa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kemudian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diaduk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merata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Lapisan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tepung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berfungsi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meningkatkan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lekat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adonan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basah</w:t>
      </w:r>
      <w:proofErr w:type="spellEnd"/>
      <w:r w:rsidRPr="00DA2459">
        <w:rPr>
          <w:rFonts w:ascii="Times New Roman" w:hAnsi="Times New Roman" w:cs="Times New Roman"/>
        </w:rPr>
        <w:t xml:space="preserve"> (batter) dan </w:t>
      </w:r>
      <w:proofErr w:type="spellStart"/>
      <w:r w:rsidRPr="00DA2459">
        <w:rPr>
          <w:rFonts w:ascii="Times New Roman" w:hAnsi="Times New Roman" w:cs="Times New Roman"/>
        </w:rPr>
        <w:t>pelapis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tepung</w:t>
      </w:r>
      <w:proofErr w:type="spellEnd"/>
      <w:r w:rsidRPr="00DA2459">
        <w:rPr>
          <w:rFonts w:ascii="Times New Roman" w:hAnsi="Times New Roman" w:cs="Times New Roman"/>
        </w:rPr>
        <w:t xml:space="preserve"> roti (bread crumbs) </w:t>
      </w:r>
      <w:proofErr w:type="spellStart"/>
      <w:r w:rsidRPr="00DA2459">
        <w:rPr>
          <w:rFonts w:ascii="Times New Roman" w:hAnsi="Times New Roman" w:cs="Times New Roman"/>
        </w:rPr>
        <w:t>sehingga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mudah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terlepas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selama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penggorengan</w:t>
      </w:r>
      <w:proofErr w:type="spellEnd"/>
      <w:r w:rsidR="00B80E00">
        <w:rPr>
          <w:rFonts w:ascii="Times New Roman" w:hAnsi="Times New Roman" w:cs="Times New Roman"/>
        </w:rPr>
        <w:fldChar w:fldCharType="begin" w:fldLock="1"/>
      </w:r>
      <w:r w:rsidR="00B80E00">
        <w:rPr>
          <w:rFonts w:ascii="Times New Roman" w:hAnsi="Times New Roman" w:cs="Times New Roman"/>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zhary","given":"Zainur","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H","non-dropping-particle":"","parse-names":false,"suffix":""}],"container-title":"In Prosiding Seminar Nasional Perikanan Indonesia ke-23","id":"ITEM-1","issue":"3","issued":{"date-parts":[["2022"]]},"page":"248-253","title":"Penerapan Critical Control Point (CCP) pada Pengolahan Panko Bites Ikan Cobia (Rachycentron canadum) dan Persyaratan Ekspor ke Amerika Serikat","type":"paper-conference","volume":"5"},"uris":["http://www.mendeley.com/documents/?uuid=9ee798c1-e8d6-4cd5-8be9-c239f77449cf"]}],"mendeley":{"formattedCitation":"(Azhary et al., 2022)","plainTextFormattedCitation":"(Azhary et al., 2022)","previouslyFormattedCitation":"(Azhary et al., 2022)"},"properties":{"noteIndex":0},"schema":"https://github.com/citation-style-language/schema/raw/master/csl-citation.json"}</w:instrText>
      </w:r>
      <w:r w:rsidR="00B80E00">
        <w:rPr>
          <w:rFonts w:ascii="Times New Roman" w:hAnsi="Times New Roman" w:cs="Times New Roman"/>
        </w:rPr>
        <w:fldChar w:fldCharType="separate"/>
      </w:r>
      <w:r w:rsidR="00B80E00" w:rsidRPr="00B80E00">
        <w:rPr>
          <w:rFonts w:ascii="Times New Roman" w:hAnsi="Times New Roman" w:cs="Times New Roman"/>
          <w:noProof/>
        </w:rPr>
        <w:t>(Azhary et al., 2022)</w:t>
      </w:r>
      <w:r w:rsidR="00B80E00">
        <w:rPr>
          <w:rFonts w:ascii="Times New Roman" w:hAnsi="Times New Roman" w:cs="Times New Roman"/>
        </w:rPr>
        <w:fldChar w:fldCharType="end"/>
      </w:r>
      <w:r w:rsidRPr="00DA2459">
        <w:rPr>
          <w:rFonts w:ascii="Times New Roman" w:hAnsi="Times New Roman" w:cs="Times New Roman"/>
        </w:rPr>
        <w:t>.</w:t>
      </w:r>
    </w:p>
    <w:p w14:paraId="3F7BDA5D" w14:textId="2183A163" w:rsidR="00401F30" w:rsidRPr="00DA2459" w:rsidRDefault="00401F30" w:rsidP="00401F30">
      <w:pPr>
        <w:spacing w:after="0"/>
        <w:jc w:val="both"/>
        <w:rPr>
          <w:rFonts w:ascii="Times New Roman" w:hAnsi="Times New Roman" w:cs="Times New Roman"/>
        </w:rPr>
      </w:pPr>
      <w:r w:rsidRPr="00DA2459">
        <w:rPr>
          <w:rFonts w:ascii="Times New Roman" w:hAnsi="Times New Roman" w:cs="Times New Roman"/>
        </w:rPr>
        <w:t xml:space="preserve"> </w:t>
      </w:r>
      <w:proofErr w:type="spellStart"/>
      <w:r w:rsidRPr="00DA2459">
        <w:rPr>
          <w:rFonts w:ascii="Times New Roman" w:hAnsi="Times New Roman" w:cs="Times New Roman"/>
        </w:rPr>
        <w:t>Buttermix</w:t>
      </w:r>
      <w:proofErr w:type="spellEnd"/>
    </w:p>
    <w:p w14:paraId="463F8B82" w14:textId="749D75B5" w:rsidR="0034422A" w:rsidRPr="00DA2459" w:rsidRDefault="00401F30" w:rsidP="00BC0BA9">
      <w:pPr>
        <w:spacing w:after="120"/>
        <w:ind w:firstLine="720"/>
        <w:jc w:val="both"/>
        <w:rPr>
          <w:rFonts w:ascii="Times New Roman" w:hAnsi="Times New Roman" w:cs="Times New Roman"/>
        </w:rPr>
      </w:pPr>
      <w:r w:rsidRPr="00DA2459">
        <w:rPr>
          <w:rFonts w:ascii="Times New Roman" w:hAnsi="Times New Roman" w:cs="Times New Roman"/>
        </w:rPr>
        <w:t xml:space="preserve">Proses </w:t>
      </w:r>
      <w:proofErr w:type="spellStart"/>
      <w:r w:rsidRPr="00DA2459">
        <w:rPr>
          <w:rFonts w:ascii="Times New Roman" w:hAnsi="Times New Roman" w:cs="Times New Roman"/>
        </w:rPr>
        <w:t>buttermix</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melapisi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adonan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basah</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terdiri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tepung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terigu</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telur</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tambahan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khusus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memberikan</w:t>
      </w:r>
      <w:proofErr w:type="spellEnd"/>
      <w:r w:rsidRPr="00DA2459">
        <w:rPr>
          <w:rFonts w:ascii="Times New Roman" w:hAnsi="Times New Roman" w:cs="Times New Roman"/>
        </w:rPr>
        <w:t xml:space="preserve"> rasa, </w:t>
      </w:r>
      <w:proofErr w:type="spellStart"/>
      <w:r w:rsidRPr="00DA2459">
        <w:rPr>
          <w:rFonts w:ascii="Times New Roman" w:hAnsi="Times New Roman" w:cs="Times New Roman"/>
        </w:rPr>
        <w:t>tekstur</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daya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lekat</w:t>
      </w:r>
      <w:proofErr w:type="spellEnd"/>
      <w:r w:rsidRPr="00DA2459">
        <w:rPr>
          <w:rFonts w:ascii="Times New Roman" w:hAnsi="Times New Roman" w:cs="Times New Roman"/>
        </w:rPr>
        <w:t xml:space="preserve"> yang optimal.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predust</w:t>
      </w:r>
      <w:proofErr w:type="spellEnd"/>
      <w:r w:rsidRPr="00DA2459">
        <w:rPr>
          <w:rFonts w:ascii="Times New Roman" w:hAnsi="Times New Roman" w:cs="Times New Roman"/>
        </w:rPr>
        <w:t xml:space="preserve"> agar </w:t>
      </w:r>
      <w:proofErr w:type="spellStart"/>
      <w:r w:rsidRPr="00DA2459">
        <w:rPr>
          <w:rFonts w:ascii="Times New Roman" w:hAnsi="Times New Roman" w:cs="Times New Roman"/>
        </w:rPr>
        <w:t>adonan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menempel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secara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merata</w:t>
      </w:r>
      <w:proofErr w:type="spellEnd"/>
      <w:r w:rsidRPr="00DA2459">
        <w:rPr>
          <w:rFonts w:ascii="Times New Roman" w:hAnsi="Times New Roman" w:cs="Times New Roman"/>
        </w:rPr>
        <w:t xml:space="preserve"> pada </w:t>
      </w:r>
      <w:proofErr w:type="spellStart"/>
      <w:r w:rsidRPr="00DA2459">
        <w:rPr>
          <w:rFonts w:ascii="Times New Roman" w:hAnsi="Times New Roman" w:cs="Times New Roman"/>
        </w:rPr>
        <w:t>permukaan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dipredust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dicampurkan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buttermix</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sebelum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digoreng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Tepung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buttermix</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digunakan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adalah</w:t>
      </w:r>
      <w:proofErr w:type="spellEnd"/>
      <w:r w:rsidRPr="00DA2459">
        <w:rPr>
          <w:rFonts w:ascii="Times New Roman" w:hAnsi="Times New Roman" w:cs="Times New Roman"/>
        </w:rPr>
        <w:t xml:space="preserve"> merk CB-J 0286A, yang </w:t>
      </w:r>
      <w:proofErr w:type="spellStart"/>
      <w:r w:rsidRPr="00DA2459">
        <w:rPr>
          <w:rFonts w:ascii="Times New Roman" w:hAnsi="Times New Roman" w:cs="Times New Roman"/>
        </w:rPr>
        <w:t>mengandung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alergen</w:t>
      </w:r>
      <w:proofErr w:type="spellEnd"/>
      <w:r w:rsidRPr="00DA2459">
        <w:rPr>
          <w:rFonts w:ascii="Times New Roman" w:hAnsi="Times New Roman" w:cs="Times New Roman"/>
        </w:rPr>
        <w:t>.</w:t>
      </w:r>
    </w:p>
    <w:p w14:paraId="13FEF625" w14:textId="4557F93A" w:rsidR="00401F30" w:rsidRPr="00DA2459" w:rsidRDefault="00401F30">
      <w:pPr>
        <w:spacing w:after="0"/>
        <w:jc w:val="both"/>
        <w:rPr>
          <w:rFonts w:ascii="Times New Roman" w:hAnsi="Times New Roman" w:cs="Times New Roman"/>
        </w:rPr>
      </w:pPr>
      <w:proofErr w:type="spellStart"/>
      <w:r w:rsidRPr="00DA2459">
        <w:rPr>
          <w:rFonts w:ascii="Times New Roman" w:hAnsi="Times New Roman" w:cs="Times New Roman"/>
        </w:rPr>
        <w:t>Pengorengan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p>
    <w:p w14:paraId="3871B67F" w14:textId="666061FB" w:rsidR="0034422A" w:rsidRPr="00DA2459" w:rsidRDefault="00401F30" w:rsidP="00BC0BA9">
      <w:pPr>
        <w:spacing w:after="120"/>
        <w:ind w:firstLine="720"/>
        <w:jc w:val="both"/>
        <w:rPr>
          <w:rFonts w:ascii="Times New Roman" w:hAnsi="Times New Roman" w:cs="Times New Roman"/>
        </w:rPr>
      </w:pPr>
      <w:r w:rsidRPr="00DA2459">
        <w:rPr>
          <w:rFonts w:ascii="Times New Roman" w:hAnsi="Times New Roman" w:cs="Times New Roman"/>
        </w:rPr>
        <w:t xml:space="preserve">Proses </w:t>
      </w:r>
      <w:proofErr w:type="spellStart"/>
      <w:r w:rsidRPr="00DA2459">
        <w:rPr>
          <w:rFonts w:ascii="Times New Roman" w:hAnsi="Times New Roman" w:cs="Times New Roman"/>
        </w:rPr>
        <w:t>pengorengan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dicelupkan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buttermix</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kemudian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digoreng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minyak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sebanyak</w:t>
      </w:r>
      <w:proofErr w:type="spellEnd"/>
      <w:r w:rsidRPr="00DA2459">
        <w:rPr>
          <w:rFonts w:ascii="Times New Roman" w:hAnsi="Times New Roman" w:cs="Times New Roman"/>
        </w:rPr>
        <w:t xml:space="preserve"> 54 </w:t>
      </w:r>
      <w:proofErr w:type="spellStart"/>
      <w:r w:rsidRPr="00DA2459">
        <w:rPr>
          <w:rFonts w:ascii="Times New Roman" w:hAnsi="Times New Roman" w:cs="Times New Roman"/>
        </w:rPr>
        <w:t>liter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menampung</w:t>
      </w:r>
      <w:proofErr w:type="spellEnd"/>
      <w:r w:rsidRPr="00DA2459">
        <w:rPr>
          <w:rFonts w:ascii="Times New Roman" w:hAnsi="Times New Roman" w:cs="Times New Roman"/>
        </w:rPr>
        <w:t xml:space="preserve"> ±2,5 kg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per </w:t>
      </w:r>
      <w:proofErr w:type="spellStart"/>
      <w:r w:rsidRPr="00DA2459">
        <w:rPr>
          <w:rFonts w:ascii="Times New Roman" w:hAnsi="Times New Roman" w:cs="Times New Roman"/>
        </w:rPr>
        <w:t>kompor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minyak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dijaga</w:t>
      </w:r>
      <w:proofErr w:type="spellEnd"/>
      <w:r w:rsidRPr="00DA2459">
        <w:rPr>
          <w:rFonts w:ascii="Times New Roman" w:hAnsi="Times New Roman" w:cs="Times New Roman"/>
        </w:rPr>
        <w:t xml:space="preserve"> pada 170–180°C,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±77°C, </w:t>
      </w:r>
      <w:proofErr w:type="spellStart"/>
      <w:r w:rsidRPr="00DA2459">
        <w:rPr>
          <w:rFonts w:ascii="Times New Roman" w:hAnsi="Times New Roman" w:cs="Times New Roman"/>
        </w:rPr>
        <w:t>selama</w:t>
      </w:r>
      <w:proofErr w:type="spellEnd"/>
      <w:r w:rsidRPr="00DA2459">
        <w:rPr>
          <w:rFonts w:ascii="Times New Roman" w:hAnsi="Times New Roman" w:cs="Times New Roman"/>
        </w:rPr>
        <w:t xml:space="preserve"> 2 </w:t>
      </w:r>
      <w:proofErr w:type="spellStart"/>
      <w:r w:rsidRPr="00DA2459">
        <w:rPr>
          <w:rFonts w:ascii="Times New Roman" w:hAnsi="Times New Roman" w:cs="Times New Roman"/>
        </w:rPr>
        <w:t>menit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kemudian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ditiriskan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dilanjutkan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trimming. </w:t>
      </w:r>
      <w:proofErr w:type="spellStart"/>
      <w:r w:rsidRPr="00DA2459">
        <w:rPr>
          <w:rFonts w:ascii="Times New Roman" w:hAnsi="Times New Roman" w:cs="Times New Roman"/>
        </w:rPr>
        <w:t>Pengorengan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membentuk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tekstur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renyah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berwarna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keemasan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serta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menurunkan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kadar</w:t>
      </w:r>
      <w:proofErr w:type="spellEnd"/>
      <w:r w:rsidRPr="00DA2459">
        <w:rPr>
          <w:rFonts w:ascii="Times New Roman" w:hAnsi="Times New Roman" w:cs="Times New Roman"/>
        </w:rPr>
        <w:t xml:space="preserve"> air, </w:t>
      </w:r>
      <w:proofErr w:type="spellStart"/>
      <w:r w:rsidRPr="00DA2459">
        <w:rPr>
          <w:rFonts w:ascii="Times New Roman" w:hAnsi="Times New Roman" w:cs="Times New Roman"/>
        </w:rPr>
        <w:t>sehingga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memperpanjang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simpan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mengurangi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kelembaban</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dapat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memicu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pertumbuhan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mikroba</w:t>
      </w:r>
      <w:proofErr w:type="spellEnd"/>
      <w:r w:rsidR="00E675EC">
        <w:rPr>
          <w:rFonts w:ascii="Times New Roman" w:hAnsi="Times New Roman" w:cs="Times New Roman"/>
        </w:rPr>
        <w:fldChar w:fldCharType="begin" w:fldLock="1"/>
      </w:r>
      <w:r w:rsidR="00E675EC">
        <w:rPr>
          <w:rFonts w:ascii="Times New Roman" w:hAnsi="Times New Roman" w:cs="Times New Roman"/>
        </w:rPr>
        <w:instrText>ADDIN CSL_CITATION {"citationItems":[{"id":"ITEM-1","itemData":{"abstract":"Penelitianini bertujuan untuk mengetahui kondisi keamanan pangan pengaruh penggunaan minyak goreng berulang terhadap perubahan nilai mutu keripik belut. Penelitian dilaksanakan pada bulanJuli 2019 sampai dengan September2019 di UMKM KulonProgo. Pengujian produk keripik belut di Laboratorium Pengujian dan Pengawasan Mutu Hasil Perikanan (LPPMHP) D.I Yogyakarta dan Laboratorium Chem- mix Bantul, D. I Yogyakarta. Penelitian dilakukan dengan Rancangan Acak Kelompok (RAK) dengan 4 perlakuan penggorengan ke 1,2, 3, dan 4, dengan ulangan 4 kali. Parameter uji adalah uji hedonik (kesukaan), ALT dan uji kimia (air, abu, lemak, dan protein), uji bilangan peroksida dan asam lemak bebas pada minyak yang digunakan berulang. Analisis uji dilakukan dengan Anova dan bila berbeda nyata dilanjutkan dengan Tukey.Analisis data hedonic dilakukan dengan non parametrik Kruskal Wallis yang dilanjutkan dengan uji Multiple Comparison.Uji hedonik dilakukan dengan scoresheet SNI 7687:2013. Uji kadar air SNI 01-2354.2:2006, kadar abu SNI 01-2354.1-2006, kadar lemak SNI 01-2354.3:2006, kadar protein SNI 01-2354.4-2006, angka peroksida sesuai Masuda dan Jitou, 1994, asam lemak bebas sesuai Machlenbacher 1960. Hasil penelitian menunjukkan penggunaan minyak goreng pada penggorengan pertama, penggorengan kedua, penggorengan ketiga, dan penggorengan keempat berpengaruh nyata (P&lt;0,05) terhadap mutu hedonik (kenampakan, bau, rasa dan tekstur), mutu kimia (kadar lemak, protein dan kadar air), tetapi tidak berpengaruh terhadap kadar abu keripik belut. serta berpengaruh nyata (P&lt;0,05) terhadap bilangan peroksida dan asam lemak bebas pada minyak goreng. Kesimpulan bahwa penggunaan minyak goreng berulang hanya dapat digunakan dua kali penggorengan, karena akan meningkatkan kadar lemak dan, menurunkan kadar protein pada keripik belut, serta meningkatkan bilangan peroksida dan asam lemak bebas pada minyak goreng","author":[{"dropping-particle":"","family":"Siahaan","given":"Irandha C.M.","non-dropping-particle":"","parse-names":false,"suffix":""},{"dropping-particle":"","family":"Sipahutar","given":"Yuliati H.","non-dropping-particle":"","parse-names":false,"suffix":""},{"dropping-particle":"","family":"Jannah","given":"Rif’anatul","non-dropping-particle":"","parse-names":false,"suffix":""}],"container-title":"Seminar Nasional Tahunan XVII Hasil Penelitian Perikanan dan Kelautan,Departemen Perikanan, Fakultas Pertanian, Universitas Gajah Mada Tahun 2020","id":"ITEM-1","issued":{"date-parts":[["2020"]]},"page":"501-507","publisher":"Universitas Gajah Mada","publisher-place":"Yogyakarta","title":"Pengaruh Penggunaan Minyak Goreng Berulang terhadap Perubahan Nilai Gizi Mutu Keripik Belut","type":"paper-conference"},"uris":["http://www.mendeley.com/documents/?uuid=242a30e4-eb9e-4633-b9d3-f1900448a24c"]}],"mendeley":{"formattedCitation":"(Siahaan et al., 2020)","plainTextFormattedCitation":"(Siahaan et al., 2020)","previouslyFormattedCitation":"(Siahaan et al., 2020)"},"properties":{"noteIndex":0},"schema":"https://github.com/citation-style-language/schema/raw/master/csl-citation.json"}</w:instrText>
      </w:r>
      <w:r w:rsidR="00E675EC">
        <w:rPr>
          <w:rFonts w:ascii="Times New Roman" w:hAnsi="Times New Roman" w:cs="Times New Roman"/>
        </w:rPr>
        <w:fldChar w:fldCharType="separate"/>
      </w:r>
      <w:r w:rsidR="00E675EC" w:rsidRPr="00E675EC">
        <w:rPr>
          <w:rFonts w:ascii="Times New Roman" w:hAnsi="Times New Roman" w:cs="Times New Roman"/>
          <w:noProof/>
        </w:rPr>
        <w:t>(Siahaan et al., 2020)</w:t>
      </w:r>
      <w:r w:rsidR="00E675EC">
        <w:rPr>
          <w:rFonts w:ascii="Times New Roman" w:hAnsi="Times New Roman" w:cs="Times New Roman"/>
        </w:rPr>
        <w:fldChar w:fldCharType="end"/>
      </w:r>
      <w:r w:rsidRPr="00DA2459">
        <w:rPr>
          <w:rFonts w:ascii="Times New Roman" w:hAnsi="Times New Roman" w:cs="Times New Roman"/>
        </w:rPr>
        <w:t>.</w:t>
      </w:r>
    </w:p>
    <w:p w14:paraId="1839B8EA" w14:textId="29694D99" w:rsidR="00EA6098" w:rsidRPr="00DA2459" w:rsidRDefault="00EA6098" w:rsidP="00EA6098">
      <w:pPr>
        <w:spacing w:after="0"/>
        <w:jc w:val="both"/>
        <w:rPr>
          <w:rFonts w:ascii="Times New Roman" w:hAnsi="Times New Roman" w:cs="Times New Roman"/>
        </w:rPr>
      </w:pPr>
      <w:r w:rsidRPr="00DA2459">
        <w:rPr>
          <w:rFonts w:ascii="Times New Roman" w:hAnsi="Times New Roman" w:cs="Times New Roman"/>
        </w:rPr>
        <w:t>Trimming / Checking (</w:t>
      </w:r>
      <w:proofErr w:type="spellStart"/>
      <w:r w:rsidRPr="00DA2459">
        <w:rPr>
          <w:rFonts w:ascii="Times New Roman" w:hAnsi="Times New Roman" w:cs="Times New Roman"/>
        </w:rPr>
        <w:t>Pemangkasan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Pemeriksaan</w:t>
      </w:r>
      <w:proofErr w:type="spellEnd"/>
      <w:r w:rsidRPr="00DA2459">
        <w:rPr>
          <w:rFonts w:ascii="Times New Roman" w:hAnsi="Times New Roman" w:cs="Times New Roman"/>
        </w:rPr>
        <w:t>)</w:t>
      </w:r>
    </w:p>
    <w:p w14:paraId="2FDC9C7F" w14:textId="5C40BB7B" w:rsidR="00EA6098" w:rsidRPr="00DA2459" w:rsidRDefault="00EA6098" w:rsidP="00E675EC">
      <w:pPr>
        <w:spacing w:after="120"/>
        <w:ind w:firstLine="720"/>
        <w:jc w:val="both"/>
        <w:rPr>
          <w:rFonts w:ascii="Times New Roman" w:hAnsi="Times New Roman" w:cs="Times New Roman"/>
        </w:rPr>
      </w:pPr>
      <w:r w:rsidRPr="00DA2459">
        <w:rPr>
          <w:rFonts w:ascii="Times New Roman" w:hAnsi="Times New Roman" w:cs="Times New Roman"/>
        </w:rPr>
        <w:t xml:space="preserve">Proses trimming </w:t>
      </w:r>
      <w:proofErr w:type="spellStart"/>
      <w:r w:rsidRPr="00DA2459">
        <w:rPr>
          <w:rFonts w:ascii="Times New Roman" w:hAnsi="Times New Roman" w:cs="Times New Roman"/>
        </w:rPr>
        <w:t>atau</w:t>
      </w:r>
      <w:proofErr w:type="spellEnd"/>
      <w:r w:rsidRPr="00DA2459">
        <w:rPr>
          <w:rFonts w:ascii="Times New Roman" w:hAnsi="Times New Roman" w:cs="Times New Roman"/>
        </w:rPr>
        <w:t xml:space="preserve"> checking pada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Ebi Fritter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merapikan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serta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memotong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bagian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belum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memenuhi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standar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kualitas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sesuai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misalnya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lapisan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tepung</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terlalu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tebal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rapi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seragam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gosong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atau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terdapat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kotoran</w:t>
      </w:r>
      <w:proofErr w:type="spellEnd"/>
      <w:r w:rsidRPr="00DA2459">
        <w:rPr>
          <w:rFonts w:ascii="Times New Roman" w:hAnsi="Times New Roman" w:cs="Times New Roman"/>
        </w:rPr>
        <w:t>/</w:t>
      </w:r>
      <w:proofErr w:type="spellStart"/>
      <w:r w:rsidRPr="00DA2459">
        <w:rPr>
          <w:rFonts w:ascii="Times New Roman" w:hAnsi="Times New Roman" w:cs="Times New Roman"/>
        </w:rPr>
        <w:t>benda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asing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dipisahkan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penggorengan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ulang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pengupasan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tepung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kembali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ini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memastikan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akhir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memenuhi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standar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mutu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perusahaan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segi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kebersihan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keseragaman</w:t>
      </w:r>
      <w:proofErr w:type="spellEnd"/>
      <w:r w:rsidRPr="00DA2459">
        <w:rPr>
          <w:rFonts w:ascii="Times New Roman" w:hAnsi="Times New Roman" w:cs="Times New Roman"/>
        </w:rPr>
        <w:t xml:space="preserve"> visual </w:t>
      </w:r>
    </w:p>
    <w:p w14:paraId="061806BF" w14:textId="2C05D939" w:rsidR="00EA6098" w:rsidRPr="00DA2459" w:rsidRDefault="00EA6098" w:rsidP="00EA6098">
      <w:pPr>
        <w:spacing w:after="0"/>
        <w:jc w:val="both"/>
        <w:rPr>
          <w:rFonts w:ascii="Times New Roman" w:hAnsi="Times New Roman" w:cs="Times New Roman"/>
        </w:rPr>
      </w:pPr>
      <w:proofErr w:type="spellStart"/>
      <w:r w:rsidRPr="00DA2459">
        <w:rPr>
          <w:rFonts w:ascii="Times New Roman" w:hAnsi="Times New Roman" w:cs="Times New Roman"/>
        </w:rPr>
        <w:lastRenderedPageBreak/>
        <w:t>Pembekuan</w:t>
      </w:r>
      <w:proofErr w:type="spellEnd"/>
    </w:p>
    <w:p w14:paraId="0F9D665E" w14:textId="43ED1CB9" w:rsidR="00EA6098" w:rsidRPr="00DA2459" w:rsidRDefault="00EA6098" w:rsidP="00E675EC">
      <w:pPr>
        <w:spacing w:after="0"/>
        <w:ind w:firstLine="720"/>
        <w:jc w:val="both"/>
        <w:rPr>
          <w:rFonts w:ascii="Times New Roman" w:hAnsi="Times New Roman" w:cs="Times New Roman"/>
        </w:rPr>
      </w:pPr>
      <w:r w:rsidRPr="00DA2459">
        <w:rPr>
          <w:rFonts w:ascii="Times New Roman" w:hAnsi="Times New Roman" w:cs="Times New Roman"/>
        </w:rPr>
        <w:t xml:space="preserve">Proses </w:t>
      </w:r>
      <w:proofErr w:type="spellStart"/>
      <w:r w:rsidRPr="00DA2459">
        <w:rPr>
          <w:rFonts w:ascii="Times New Roman" w:hAnsi="Times New Roman" w:cs="Times New Roman"/>
        </w:rPr>
        <w:t>pembekuan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mempertahankan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mutu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memperpanjang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umur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simpan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menjamin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keamanan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diterima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konsumen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Pembekuan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cepat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mencegah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terbentuknya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kristal</w:t>
      </w:r>
      <w:proofErr w:type="spellEnd"/>
      <w:r w:rsidRPr="00DA2459">
        <w:rPr>
          <w:rFonts w:ascii="Times New Roman" w:hAnsi="Times New Roman" w:cs="Times New Roman"/>
        </w:rPr>
        <w:t xml:space="preserve"> es </w:t>
      </w:r>
      <w:proofErr w:type="spellStart"/>
      <w:r w:rsidRPr="00DA2459">
        <w:rPr>
          <w:rFonts w:ascii="Times New Roman" w:hAnsi="Times New Roman" w:cs="Times New Roman"/>
        </w:rPr>
        <w:t>besar</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dapat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merusak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struktur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tekstur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tetap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terjaga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saat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dicairkan</w:t>
      </w:r>
      <w:proofErr w:type="spellEnd"/>
      <w:r w:rsidRPr="00DA2459">
        <w:rPr>
          <w:rFonts w:ascii="Times New Roman" w:hAnsi="Times New Roman" w:cs="Times New Roman"/>
        </w:rPr>
        <w:t xml:space="preserve"> Di PT Dua Putra Utama Makmur </w:t>
      </w:r>
      <w:proofErr w:type="spellStart"/>
      <w:r w:rsidRPr="00DA2459">
        <w:rPr>
          <w:rFonts w:ascii="Times New Roman" w:hAnsi="Times New Roman" w:cs="Times New Roman"/>
        </w:rPr>
        <w:t>Tbk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pembekuan</w:t>
      </w:r>
      <w:proofErr w:type="spellEnd"/>
      <w:r w:rsidRPr="00DA2459">
        <w:rPr>
          <w:rFonts w:ascii="Times New Roman" w:hAnsi="Times New Roman" w:cs="Times New Roman"/>
        </w:rPr>
        <w:t xml:space="preserve"> Ebi Fritter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metode</w:t>
      </w:r>
      <w:proofErr w:type="spellEnd"/>
      <w:r w:rsidRPr="00DA2459">
        <w:rPr>
          <w:rFonts w:ascii="Times New Roman" w:hAnsi="Times New Roman" w:cs="Times New Roman"/>
        </w:rPr>
        <w:t xml:space="preserve"> </w:t>
      </w:r>
      <w:r w:rsidRPr="00DA2459">
        <w:rPr>
          <w:rFonts w:ascii="Times New Roman" w:hAnsi="Times New Roman" w:cs="Times New Roman"/>
          <w:i/>
          <w:iCs/>
        </w:rPr>
        <w:t>Individually Quick Freezing</w:t>
      </w:r>
      <w:r w:rsidRPr="00DA2459">
        <w:rPr>
          <w:rFonts w:ascii="Times New Roman" w:hAnsi="Times New Roman" w:cs="Times New Roman"/>
        </w:rPr>
        <w:t xml:space="preserve"> (IQF)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mesin</w:t>
      </w:r>
      <w:proofErr w:type="spellEnd"/>
      <w:r w:rsidRPr="00DA2459">
        <w:rPr>
          <w:rFonts w:ascii="Times New Roman" w:hAnsi="Times New Roman" w:cs="Times New Roman"/>
        </w:rPr>
        <w:t xml:space="preserve"> tunnel freezer.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ditata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rapi</w:t>
      </w:r>
      <w:proofErr w:type="spellEnd"/>
      <w:r w:rsidRPr="00DA2459">
        <w:rPr>
          <w:rFonts w:ascii="Times New Roman" w:hAnsi="Times New Roman" w:cs="Times New Roman"/>
        </w:rPr>
        <w:t xml:space="preserve"> di </w:t>
      </w:r>
      <w:proofErr w:type="spellStart"/>
      <w:r w:rsidRPr="00DA2459">
        <w:rPr>
          <w:rFonts w:ascii="Times New Roman" w:hAnsi="Times New Roman" w:cs="Times New Roman"/>
        </w:rPr>
        <w:t>atas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nampan</w:t>
      </w:r>
      <w:proofErr w:type="spellEnd"/>
      <w:r w:rsidRPr="00DA2459">
        <w:rPr>
          <w:rFonts w:ascii="Times New Roman" w:hAnsi="Times New Roman" w:cs="Times New Roman"/>
        </w:rPr>
        <w:t xml:space="preserve"> stainless steel </w:t>
      </w:r>
      <w:proofErr w:type="spellStart"/>
      <w:r w:rsidRPr="00DA2459">
        <w:rPr>
          <w:rFonts w:ascii="Times New Roman" w:hAnsi="Times New Roman" w:cs="Times New Roman"/>
        </w:rPr>
        <w:t>berlapis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plastik</w:t>
      </w:r>
      <w:proofErr w:type="spellEnd"/>
      <w:r w:rsidRPr="00DA2459">
        <w:rPr>
          <w:rFonts w:ascii="Times New Roman" w:hAnsi="Times New Roman" w:cs="Times New Roman"/>
        </w:rPr>
        <w:t xml:space="preserve"> food grade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mencegah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menempelnya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Selanjutnya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dimasukkan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tunnel freezer </w:t>
      </w:r>
      <w:proofErr w:type="spellStart"/>
      <w:r w:rsidRPr="00DA2459">
        <w:rPr>
          <w:rFonts w:ascii="Times New Roman" w:hAnsi="Times New Roman" w:cs="Times New Roman"/>
        </w:rPr>
        <w:t>melalui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konveyor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kecepatan</w:t>
      </w:r>
      <w:proofErr w:type="spellEnd"/>
      <w:r w:rsidRPr="00DA2459">
        <w:rPr>
          <w:rFonts w:ascii="Times New Roman" w:hAnsi="Times New Roman" w:cs="Times New Roman"/>
        </w:rPr>
        <w:t xml:space="preserve"> 14 m/</w:t>
      </w:r>
      <w:proofErr w:type="spellStart"/>
      <w:r w:rsidRPr="00DA2459">
        <w:rPr>
          <w:rFonts w:ascii="Times New Roman" w:hAnsi="Times New Roman" w:cs="Times New Roman"/>
        </w:rPr>
        <w:t>menit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Mesin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memiliki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kapasitas</w:t>
      </w:r>
      <w:proofErr w:type="spellEnd"/>
      <w:r w:rsidRPr="00DA2459">
        <w:rPr>
          <w:rFonts w:ascii="Times New Roman" w:hAnsi="Times New Roman" w:cs="Times New Roman"/>
        </w:rPr>
        <w:t xml:space="preserve"> 3 ton,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pembekuan</w:t>
      </w:r>
      <w:proofErr w:type="spellEnd"/>
      <w:r w:rsidRPr="00DA2459">
        <w:rPr>
          <w:rFonts w:ascii="Times New Roman" w:hAnsi="Times New Roman" w:cs="Times New Roman"/>
        </w:rPr>
        <w:t xml:space="preserve"> -30°C </w:t>
      </w:r>
      <w:proofErr w:type="spellStart"/>
      <w:r w:rsidRPr="00DA2459">
        <w:rPr>
          <w:rFonts w:ascii="Times New Roman" w:hAnsi="Times New Roman" w:cs="Times New Roman"/>
        </w:rPr>
        <w:t>hingga</w:t>
      </w:r>
      <w:proofErr w:type="spellEnd"/>
      <w:r w:rsidRPr="00DA2459">
        <w:rPr>
          <w:rFonts w:ascii="Times New Roman" w:hAnsi="Times New Roman" w:cs="Times New Roman"/>
        </w:rPr>
        <w:t xml:space="preserve"> -36°C, dan </w:t>
      </w:r>
      <w:proofErr w:type="spellStart"/>
      <w:r w:rsidRPr="00DA2459">
        <w:rPr>
          <w:rFonts w:ascii="Times New Roman" w:hAnsi="Times New Roman" w:cs="Times New Roman"/>
        </w:rPr>
        <w:t>waktu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pembekuan</w:t>
      </w:r>
      <w:proofErr w:type="spellEnd"/>
      <w:r w:rsidRPr="00DA2459">
        <w:rPr>
          <w:rFonts w:ascii="Times New Roman" w:hAnsi="Times New Roman" w:cs="Times New Roman"/>
        </w:rPr>
        <w:t xml:space="preserve"> 20–30 </w:t>
      </w:r>
      <w:proofErr w:type="spellStart"/>
      <w:r w:rsidRPr="00DA2459">
        <w:rPr>
          <w:rFonts w:ascii="Times New Roman" w:hAnsi="Times New Roman" w:cs="Times New Roman"/>
        </w:rPr>
        <w:t>menit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Semprotan</w:t>
      </w:r>
      <w:proofErr w:type="spellEnd"/>
      <w:r w:rsidRPr="00DA2459">
        <w:rPr>
          <w:rFonts w:ascii="Times New Roman" w:hAnsi="Times New Roman" w:cs="Times New Roman"/>
        </w:rPr>
        <w:t xml:space="preserve"> nitrogen </w:t>
      </w:r>
      <w:proofErr w:type="spellStart"/>
      <w:r w:rsidRPr="00DA2459">
        <w:rPr>
          <w:rFonts w:ascii="Times New Roman" w:hAnsi="Times New Roman" w:cs="Times New Roman"/>
        </w:rPr>
        <w:t>diarahkan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berlawanan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arah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konveyor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memastikan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penyebaran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merata</w:t>
      </w:r>
      <w:proofErr w:type="spellEnd"/>
      <w:r w:rsidR="00E675EC">
        <w:rPr>
          <w:rFonts w:ascii="Times New Roman" w:hAnsi="Times New Roman" w:cs="Times New Roman"/>
        </w:rPr>
        <w:fldChar w:fldCharType="begin" w:fldLock="1"/>
      </w:r>
      <w:r w:rsidR="00E675EC">
        <w:rPr>
          <w:rFonts w:ascii="Times New Roman" w:hAnsi="Times New Roman" w:cs="Times New Roman"/>
        </w:rPr>
        <w:instrText>ADDIN CSL_CITATION {"citationItems":[{"id":"ITEM-1","itemData":{"author":[{"dropping-particle":"","family":"Fito","given":"Aldo","non-dropping-particle":"","parse-names":false,"suffix":""},{"dropping-particle":"","family":"Mubarok","given":"A S F Q R","non-dropping-particle":"","parse-names":false,"suffix":""}],"container-title":"Juvenil:Jurnal Ilmiah Kelautan dan Perikanan","id":"ITEM-1","issue":"2","issued":{"date-parts":[["2024"]]},"page":"138-144","title":"Studi proses pengolahan udang vanname mentah beku ( Litopenaeus vannamei ) benbtuk butterfly tail on ( BTO )","type":"article-journal","volume":"5"},"uris":["http://www.mendeley.com/documents/?uuid=c57f1820-27b6-4f7a-b425-18a6963cd3f5"]}],"mendeley":{"formattedCitation":"(Fito &amp; Mubarok, 2024)","plainTextFormattedCitation":"(Fito &amp; Mubarok, 2024)","previouslyFormattedCitation":"(Fito &amp; Mubarok, 2024)"},"properties":{"noteIndex":0},"schema":"https://github.com/citation-style-language/schema/raw/master/csl-citation.json"}</w:instrText>
      </w:r>
      <w:r w:rsidR="00E675EC">
        <w:rPr>
          <w:rFonts w:ascii="Times New Roman" w:hAnsi="Times New Roman" w:cs="Times New Roman"/>
        </w:rPr>
        <w:fldChar w:fldCharType="separate"/>
      </w:r>
      <w:r w:rsidR="00E675EC" w:rsidRPr="00E675EC">
        <w:rPr>
          <w:rFonts w:ascii="Times New Roman" w:hAnsi="Times New Roman" w:cs="Times New Roman"/>
          <w:noProof/>
        </w:rPr>
        <w:t>(Fito &amp; Mubarok, 2024)</w:t>
      </w:r>
      <w:r w:rsidR="00E675EC">
        <w:rPr>
          <w:rFonts w:ascii="Times New Roman" w:hAnsi="Times New Roman" w:cs="Times New Roman"/>
        </w:rPr>
        <w:fldChar w:fldCharType="end"/>
      </w:r>
      <w:r w:rsidRPr="00DA2459">
        <w:rPr>
          <w:rFonts w:ascii="Times New Roman" w:hAnsi="Times New Roman" w:cs="Times New Roman"/>
        </w:rPr>
        <w:t>.</w:t>
      </w:r>
    </w:p>
    <w:p w14:paraId="5354DA6C" w14:textId="20A210B9" w:rsidR="00EA6098" w:rsidRPr="00DA2459" w:rsidRDefault="00EA6098" w:rsidP="00EA6098">
      <w:pPr>
        <w:spacing w:after="0"/>
        <w:jc w:val="both"/>
        <w:rPr>
          <w:rFonts w:ascii="Times New Roman" w:hAnsi="Times New Roman" w:cs="Times New Roman"/>
        </w:rPr>
      </w:pPr>
      <w:proofErr w:type="spellStart"/>
      <w:r w:rsidRPr="00DA2459">
        <w:rPr>
          <w:rFonts w:ascii="Times New Roman" w:hAnsi="Times New Roman" w:cs="Times New Roman"/>
        </w:rPr>
        <w:t>Pengemasan</w:t>
      </w:r>
      <w:proofErr w:type="spellEnd"/>
    </w:p>
    <w:p w14:paraId="032EE63C" w14:textId="6643D046" w:rsidR="00EA6098" w:rsidRPr="00DA2459" w:rsidRDefault="00EA6098" w:rsidP="00BC0BA9">
      <w:pPr>
        <w:spacing w:after="120"/>
        <w:ind w:firstLine="720"/>
        <w:jc w:val="both"/>
        <w:rPr>
          <w:rFonts w:ascii="Times New Roman" w:hAnsi="Times New Roman" w:cs="Times New Roman"/>
        </w:rPr>
      </w:pP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pengemasan</w:t>
      </w:r>
      <w:proofErr w:type="spellEnd"/>
      <w:r w:rsidRPr="00DA2459">
        <w:rPr>
          <w:rFonts w:ascii="Times New Roman" w:hAnsi="Times New Roman" w:cs="Times New Roman"/>
        </w:rPr>
        <w:t xml:space="preserve"> Ebi Fritter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kemasan</w:t>
      </w:r>
      <w:proofErr w:type="spellEnd"/>
      <w:r w:rsidRPr="00DA2459">
        <w:rPr>
          <w:rFonts w:ascii="Times New Roman" w:hAnsi="Times New Roman" w:cs="Times New Roman"/>
        </w:rPr>
        <w:t xml:space="preserve"> polybag </w:t>
      </w:r>
      <w:proofErr w:type="spellStart"/>
      <w:r w:rsidRPr="00DA2459">
        <w:rPr>
          <w:rFonts w:ascii="Times New Roman" w:hAnsi="Times New Roman" w:cs="Times New Roman"/>
        </w:rPr>
        <w:t>berukuran</w:t>
      </w:r>
      <w:proofErr w:type="spellEnd"/>
      <w:r w:rsidRPr="00DA2459">
        <w:rPr>
          <w:rFonts w:ascii="Times New Roman" w:hAnsi="Times New Roman" w:cs="Times New Roman"/>
        </w:rPr>
        <w:t xml:space="preserve"> 270 gram, </w:t>
      </w:r>
      <w:proofErr w:type="spellStart"/>
      <w:r w:rsidRPr="00DA2459">
        <w:rPr>
          <w:rFonts w:ascii="Times New Roman" w:hAnsi="Times New Roman" w:cs="Times New Roman"/>
        </w:rPr>
        <w:t>berisi</w:t>
      </w:r>
      <w:proofErr w:type="spellEnd"/>
      <w:r w:rsidRPr="00DA2459">
        <w:rPr>
          <w:rFonts w:ascii="Times New Roman" w:hAnsi="Times New Roman" w:cs="Times New Roman"/>
        </w:rPr>
        <w:t xml:space="preserve"> 28–32 </w:t>
      </w:r>
      <w:proofErr w:type="spellStart"/>
      <w:r w:rsidRPr="00DA2459">
        <w:rPr>
          <w:rFonts w:ascii="Times New Roman" w:hAnsi="Times New Roman" w:cs="Times New Roman"/>
        </w:rPr>
        <w:t>ekor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Setiap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kemasan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dilengkapi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informasi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kode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tanggal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kode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asal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baku</w:t>
      </w:r>
      <w:proofErr w:type="spellEnd"/>
      <w:r w:rsidRPr="00DA2459">
        <w:rPr>
          <w:rFonts w:ascii="Times New Roman" w:hAnsi="Times New Roman" w:cs="Times New Roman"/>
        </w:rPr>
        <w:t xml:space="preserve">, ID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tanggal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kedaluwarsa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serta</w:t>
      </w:r>
      <w:proofErr w:type="spellEnd"/>
      <w:r w:rsidRPr="00DA2459">
        <w:rPr>
          <w:rFonts w:ascii="Times New Roman" w:hAnsi="Times New Roman" w:cs="Times New Roman"/>
        </w:rPr>
        <w:t xml:space="preserve"> barcode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keperluan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pelacakan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dikemas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diperiksa</w:t>
      </w:r>
      <w:proofErr w:type="spellEnd"/>
      <w:r w:rsidRPr="00DA2459">
        <w:rPr>
          <w:rFonts w:ascii="Times New Roman" w:hAnsi="Times New Roman" w:cs="Times New Roman"/>
        </w:rPr>
        <w:t xml:space="preserve"> oleh </w:t>
      </w:r>
      <w:proofErr w:type="spellStart"/>
      <w:r w:rsidRPr="00DA2459">
        <w:rPr>
          <w:rFonts w:ascii="Times New Roman" w:hAnsi="Times New Roman" w:cs="Times New Roman"/>
        </w:rPr>
        <w:t>petugas</w:t>
      </w:r>
      <w:proofErr w:type="spellEnd"/>
      <w:r w:rsidRPr="00DA2459">
        <w:rPr>
          <w:rFonts w:ascii="Times New Roman" w:hAnsi="Times New Roman" w:cs="Times New Roman"/>
        </w:rPr>
        <w:t xml:space="preserve"> (checker)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memastikan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kesesuaian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spesifikasi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perusahaan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kelayakan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lanjut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tahap</w:t>
      </w:r>
      <w:proofErr w:type="spellEnd"/>
      <w:r w:rsidRPr="00DA2459">
        <w:rPr>
          <w:rFonts w:ascii="Times New Roman" w:hAnsi="Times New Roman" w:cs="Times New Roman"/>
        </w:rPr>
        <w:t xml:space="preserve"> vacuum. Proses vacuum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selama</w:t>
      </w:r>
      <w:proofErr w:type="spellEnd"/>
      <w:r w:rsidRPr="00DA2459">
        <w:rPr>
          <w:rFonts w:ascii="Times New Roman" w:hAnsi="Times New Roman" w:cs="Times New Roman"/>
        </w:rPr>
        <w:t xml:space="preserve"> 20–30 </w:t>
      </w:r>
      <w:proofErr w:type="spellStart"/>
      <w:r w:rsidRPr="00DA2459">
        <w:rPr>
          <w:rFonts w:ascii="Times New Roman" w:hAnsi="Times New Roman" w:cs="Times New Roman"/>
        </w:rPr>
        <w:t>detik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tingkat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ketebalan</w:t>
      </w:r>
      <w:proofErr w:type="spellEnd"/>
      <w:r w:rsidRPr="00DA2459">
        <w:rPr>
          <w:rFonts w:ascii="Times New Roman" w:hAnsi="Times New Roman" w:cs="Times New Roman"/>
        </w:rPr>
        <w:t xml:space="preserve"> 560–660,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menghilangkan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udara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kemasan</w:t>
      </w:r>
      <w:proofErr w:type="spellEnd"/>
      <w:r w:rsidRPr="00DA2459">
        <w:rPr>
          <w:rFonts w:ascii="Times New Roman" w:hAnsi="Times New Roman" w:cs="Times New Roman"/>
        </w:rPr>
        <w:t xml:space="preserve"> guna </w:t>
      </w:r>
      <w:proofErr w:type="spellStart"/>
      <w:r w:rsidRPr="00DA2459">
        <w:rPr>
          <w:rFonts w:ascii="Times New Roman" w:hAnsi="Times New Roman" w:cs="Times New Roman"/>
        </w:rPr>
        <w:t>mencegah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pembusukan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mempertahankan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kualitas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p>
    <w:p w14:paraId="2A858D33" w14:textId="5A93B1B5" w:rsidR="00EA6098" w:rsidRPr="00DA2459" w:rsidRDefault="00EA6098" w:rsidP="00EA6098">
      <w:pPr>
        <w:spacing w:after="0"/>
        <w:jc w:val="both"/>
        <w:rPr>
          <w:rFonts w:ascii="Times New Roman" w:hAnsi="Times New Roman" w:cs="Times New Roman"/>
        </w:rPr>
      </w:pPr>
      <w:proofErr w:type="spellStart"/>
      <w:r w:rsidRPr="00DA2459">
        <w:rPr>
          <w:rFonts w:ascii="Times New Roman" w:hAnsi="Times New Roman" w:cs="Times New Roman"/>
        </w:rPr>
        <w:t>Pengepakan</w:t>
      </w:r>
      <w:proofErr w:type="spellEnd"/>
    </w:p>
    <w:p w14:paraId="1AB2CCC5" w14:textId="6F155C52" w:rsidR="00EA6098" w:rsidRPr="00DA2459" w:rsidRDefault="00EA6098" w:rsidP="00BC0BA9">
      <w:pPr>
        <w:spacing w:after="120"/>
        <w:ind w:firstLine="720"/>
        <w:jc w:val="both"/>
        <w:rPr>
          <w:rFonts w:ascii="Times New Roman" w:hAnsi="Times New Roman" w:cs="Times New Roman"/>
        </w:rPr>
      </w:pPr>
      <w:r w:rsidRPr="00DA2459">
        <w:rPr>
          <w:rFonts w:ascii="Times New Roman" w:hAnsi="Times New Roman" w:cs="Times New Roman"/>
        </w:rPr>
        <w:t xml:space="preserve">Proses </w:t>
      </w:r>
      <w:proofErr w:type="spellStart"/>
      <w:r w:rsidRPr="00DA2459">
        <w:rPr>
          <w:rFonts w:ascii="Times New Roman" w:hAnsi="Times New Roman" w:cs="Times New Roman"/>
        </w:rPr>
        <w:t>pengepakan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setelah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lulus uji </w:t>
      </w:r>
      <w:proofErr w:type="spellStart"/>
      <w:r w:rsidRPr="00DA2459">
        <w:rPr>
          <w:rFonts w:ascii="Times New Roman" w:hAnsi="Times New Roman" w:cs="Times New Roman"/>
        </w:rPr>
        <w:t>mutu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akhir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Ebi Fritter </w:t>
      </w:r>
      <w:proofErr w:type="spellStart"/>
      <w:r w:rsidRPr="00DA2459">
        <w:rPr>
          <w:rFonts w:ascii="Times New Roman" w:hAnsi="Times New Roman" w:cs="Times New Roman"/>
        </w:rPr>
        <w:t>dimasukkan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Master Carton (MC) </w:t>
      </w:r>
      <w:proofErr w:type="spellStart"/>
      <w:r w:rsidRPr="00DA2459">
        <w:rPr>
          <w:rFonts w:ascii="Times New Roman" w:hAnsi="Times New Roman" w:cs="Times New Roman"/>
        </w:rPr>
        <w:t>berukuran</w:t>
      </w:r>
      <w:proofErr w:type="spellEnd"/>
      <w:r w:rsidRPr="00DA2459">
        <w:rPr>
          <w:rFonts w:ascii="Times New Roman" w:hAnsi="Times New Roman" w:cs="Times New Roman"/>
        </w:rPr>
        <w:t xml:space="preserve"> 40 × 30 × 25 cm, </w:t>
      </w:r>
      <w:proofErr w:type="spellStart"/>
      <w:r w:rsidRPr="00DA2459">
        <w:rPr>
          <w:rFonts w:ascii="Times New Roman" w:hAnsi="Times New Roman" w:cs="Times New Roman"/>
        </w:rPr>
        <w:t>berisi</w:t>
      </w:r>
      <w:proofErr w:type="spellEnd"/>
      <w:r w:rsidRPr="00DA2459">
        <w:rPr>
          <w:rFonts w:ascii="Times New Roman" w:hAnsi="Times New Roman" w:cs="Times New Roman"/>
        </w:rPr>
        <w:t xml:space="preserve"> 36 inner pack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jenis</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seragam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sesuai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spesifikasi</w:t>
      </w:r>
      <w:proofErr w:type="spellEnd"/>
      <w:r w:rsidRPr="00DA2459">
        <w:rPr>
          <w:rFonts w:ascii="Times New Roman" w:hAnsi="Times New Roman" w:cs="Times New Roman"/>
        </w:rPr>
        <w:t xml:space="preserve">. MC </w:t>
      </w:r>
      <w:proofErr w:type="spellStart"/>
      <w:r w:rsidRPr="00DA2459">
        <w:rPr>
          <w:rFonts w:ascii="Times New Roman" w:hAnsi="Times New Roman" w:cs="Times New Roman"/>
        </w:rPr>
        <w:t>kemudian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ditutup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lakban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diberi</w:t>
      </w:r>
      <w:proofErr w:type="spellEnd"/>
      <w:r w:rsidRPr="00DA2459">
        <w:rPr>
          <w:rFonts w:ascii="Times New Roman" w:hAnsi="Times New Roman" w:cs="Times New Roman"/>
        </w:rPr>
        <w:t xml:space="preserve"> cap </w:t>
      </w:r>
      <w:proofErr w:type="spellStart"/>
      <w:r w:rsidRPr="00DA2459">
        <w:rPr>
          <w:rFonts w:ascii="Times New Roman" w:hAnsi="Times New Roman" w:cs="Times New Roman"/>
        </w:rPr>
        <w:t>stempel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Selanjutnya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karton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diikat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mesin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triping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tali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pengikat</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dipindai</w:t>
      </w:r>
      <w:proofErr w:type="spellEnd"/>
      <w:r w:rsidRPr="00DA2459">
        <w:rPr>
          <w:rFonts w:ascii="Times New Roman" w:hAnsi="Times New Roman" w:cs="Times New Roman"/>
        </w:rPr>
        <w:t xml:space="preserve"> di </w:t>
      </w:r>
      <w:proofErr w:type="spellStart"/>
      <w:r w:rsidRPr="00DA2459">
        <w:rPr>
          <w:rFonts w:ascii="Times New Roman" w:hAnsi="Times New Roman" w:cs="Times New Roman"/>
        </w:rPr>
        <w:t>bawah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konveyor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sebelum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disimpan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cold storage.</w:t>
      </w:r>
    </w:p>
    <w:p w14:paraId="78B22197" w14:textId="4A139B42" w:rsidR="00EA6098" w:rsidRPr="00DA2459" w:rsidRDefault="00EA6098" w:rsidP="00EA6098">
      <w:pPr>
        <w:spacing w:after="0"/>
        <w:jc w:val="both"/>
        <w:rPr>
          <w:rFonts w:ascii="Times New Roman" w:hAnsi="Times New Roman" w:cs="Times New Roman"/>
        </w:rPr>
      </w:pPr>
      <w:proofErr w:type="spellStart"/>
      <w:r w:rsidRPr="00DA2459">
        <w:rPr>
          <w:rFonts w:ascii="Times New Roman" w:hAnsi="Times New Roman" w:cs="Times New Roman"/>
        </w:rPr>
        <w:t>Penyimpanan</w:t>
      </w:r>
      <w:proofErr w:type="spellEnd"/>
      <w:r w:rsidRPr="00DA2459">
        <w:rPr>
          <w:rFonts w:ascii="Times New Roman" w:hAnsi="Times New Roman" w:cs="Times New Roman"/>
        </w:rPr>
        <w:t xml:space="preserve"> (Cold Storage)</w:t>
      </w:r>
    </w:p>
    <w:p w14:paraId="2E15A5A3" w14:textId="6D3818A7" w:rsidR="00EA6098" w:rsidRPr="00DA2459" w:rsidRDefault="00EA6098" w:rsidP="00BC0BA9">
      <w:pPr>
        <w:spacing w:after="120"/>
        <w:ind w:firstLine="720"/>
        <w:jc w:val="both"/>
        <w:rPr>
          <w:rFonts w:ascii="Times New Roman" w:hAnsi="Times New Roman" w:cs="Times New Roman"/>
        </w:rPr>
      </w:pPr>
      <w:proofErr w:type="spellStart"/>
      <w:r w:rsidRPr="00DA2459">
        <w:rPr>
          <w:rFonts w:ascii="Times New Roman" w:hAnsi="Times New Roman" w:cs="Times New Roman"/>
        </w:rPr>
        <w:t>Penyimpanan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cold storage </w:t>
      </w:r>
      <w:proofErr w:type="spellStart"/>
      <w:r w:rsidRPr="00DA2459">
        <w:rPr>
          <w:rFonts w:ascii="Times New Roman" w:hAnsi="Times New Roman" w:cs="Times New Roman"/>
        </w:rPr>
        <w:t>bertujuan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mempertahankan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kesegaran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memperpanjang</w:t>
      </w:r>
      <w:proofErr w:type="spellEnd"/>
      <w:r w:rsidRPr="00DA2459">
        <w:rPr>
          <w:rFonts w:ascii="Times New Roman" w:hAnsi="Times New Roman" w:cs="Times New Roman"/>
        </w:rPr>
        <w:t xml:space="preserve"> masa </w:t>
      </w:r>
      <w:proofErr w:type="spellStart"/>
      <w:r w:rsidRPr="00DA2459">
        <w:rPr>
          <w:rFonts w:ascii="Times New Roman" w:hAnsi="Times New Roman" w:cs="Times New Roman"/>
        </w:rPr>
        <w:t>simpan</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mencegah</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pembusukan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menghambat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pertumbuhan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mikroba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melalui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kontrol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kelembapan</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stabil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Luthifiah</w:t>
      </w:r>
      <w:proofErr w:type="spellEnd"/>
      <w:r w:rsidRPr="00DA2459">
        <w:rPr>
          <w:rFonts w:ascii="Times New Roman" w:hAnsi="Times New Roman" w:cs="Times New Roman"/>
        </w:rPr>
        <w:t xml:space="preserve">, 2019).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Ebi Fritter </w:t>
      </w:r>
      <w:proofErr w:type="spellStart"/>
      <w:r w:rsidRPr="00DA2459">
        <w:rPr>
          <w:rFonts w:ascii="Times New Roman" w:hAnsi="Times New Roman" w:cs="Times New Roman"/>
        </w:rPr>
        <w:t>disimpan</w:t>
      </w:r>
      <w:proofErr w:type="spellEnd"/>
      <w:r w:rsidRPr="00DA2459">
        <w:rPr>
          <w:rFonts w:ascii="Times New Roman" w:hAnsi="Times New Roman" w:cs="Times New Roman"/>
        </w:rPr>
        <w:t xml:space="preserve"> di cold storage </w:t>
      </w:r>
      <w:proofErr w:type="spellStart"/>
      <w:r w:rsidRPr="00DA2459">
        <w:rPr>
          <w:rFonts w:ascii="Times New Roman" w:hAnsi="Times New Roman" w:cs="Times New Roman"/>
        </w:rPr>
        <w:t>milik</w:t>
      </w:r>
      <w:proofErr w:type="spellEnd"/>
      <w:r w:rsidRPr="00DA2459">
        <w:rPr>
          <w:rFonts w:ascii="Times New Roman" w:hAnsi="Times New Roman" w:cs="Times New Roman"/>
        </w:rPr>
        <w:t xml:space="preserve"> PT. Dua Putra Utama Makmur </w:t>
      </w:r>
      <w:proofErr w:type="spellStart"/>
      <w:r w:rsidRPr="00DA2459">
        <w:rPr>
          <w:rFonts w:ascii="Times New Roman" w:hAnsi="Times New Roman" w:cs="Times New Roman"/>
        </w:rPr>
        <w:t>Tbk</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terdiri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empat</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ruangan</w:t>
      </w:r>
      <w:proofErr w:type="spellEnd"/>
      <w:r w:rsidRPr="00DA2459">
        <w:rPr>
          <w:rFonts w:ascii="Times New Roman" w:hAnsi="Times New Roman" w:cs="Times New Roman"/>
        </w:rPr>
        <w:t xml:space="preserve">: cold storage 1, 2, dan 3 masing-masing </w:t>
      </w:r>
      <w:proofErr w:type="spellStart"/>
      <w:r w:rsidRPr="00DA2459">
        <w:rPr>
          <w:rFonts w:ascii="Times New Roman" w:hAnsi="Times New Roman" w:cs="Times New Roman"/>
        </w:rPr>
        <w:t>berkapasitas</w:t>
      </w:r>
      <w:proofErr w:type="spellEnd"/>
      <w:r w:rsidRPr="00DA2459">
        <w:rPr>
          <w:rFonts w:ascii="Times New Roman" w:hAnsi="Times New Roman" w:cs="Times New Roman"/>
        </w:rPr>
        <w:t xml:space="preserve"> 2.000 ton, </w:t>
      </w:r>
      <w:proofErr w:type="spellStart"/>
      <w:r w:rsidRPr="00DA2459">
        <w:rPr>
          <w:rFonts w:ascii="Times New Roman" w:hAnsi="Times New Roman" w:cs="Times New Roman"/>
        </w:rPr>
        <w:t>sedangkan</w:t>
      </w:r>
      <w:proofErr w:type="spellEnd"/>
      <w:r w:rsidRPr="00DA2459">
        <w:rPr>
          <w:rFonts w:ascii="Times New Roman" w:hAnsi="Times New Roman" w:cs="Times New Roman"/>
        </w:rPr>
        <w:t xml:space="preserve"> cold storage 4 </w:t>
      </w:r>
      <w:proofErr w:type="spellStart"/>
      <w:r w:rsidRPr="00DA2459">
        <w:rPr>
          <w:rFonts w:ascii="Times New Roman" w:hAnsi="Times New Roman" w:cs="Times New Roman"/>
        </w:rPr>
        <w:t>berkapasitas</w:t>
      </w:r>
      <w:proofErr w:type="spellEnd"/>
      <w:r w:rsidRPr="00DA2459">
        <w:rPr>
          <w:rFonts w:ascii="Times New Roman" w:hAnsi="Times New Roman" w:cs="Times New Roman"/>
        </w:rPr>
        <w:t xml:space="preserve"> 4.000 ton,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simpan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antara</w:t>
      </w:r>
      <w:proofErr w:type="spellEnd"/>
      <w:r w:rsidRPr="00DA2459">
        <w:rPr>
          <w:rFonts w:ascii="Times New Roman" w:hAnsi="Times New Roman" w:cs="Times New Roman"/>
        </w:rPr>
        <w:t xml:space="preserve"> -20°C </w:t>
      </w:r>
      <w:proofErr w:type="spellStart"/>
      <w:r w:rsidRPr="00DA2459">
        <w:rPr>
          <w:rFonts w:ascii="Times New Roman" w:hAnsi="Times New Roman" w:cs="Times New Roman"/>
        </w:rPr>
        <w:t>hingga</w:t>
      </w:r>
      <w:proofErr w:type="spellEnd"/>
      <w:r w:rsidRPr="00DA2459">
        <w:rPr>
          <w:rFonts w:ascii="Times New Roman" w:hAnsi="Times New Roman" w:cs="Times New Roman"/>
        </w:rPr>
        <w:t xml:space="preserve"> -21°C.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dipindahkan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troli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kemudian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disusun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rapi</w:t>
      </w:r>
      <w:proofErr w:type="spellEnd"/>
      <w:r w:rsidRPr="00DA2459">
        <w:rPr>
          <w:rFonts w:ascii="Times New Roman" w:hAnsi="Times New Roman" w:cs="Times New Roman"/>
        </w:rPr>
        <w:t xml:space="preserve"> di </w:t>
      </w:r>
      <w:proofErr w:type="spellStart"/>
      <w:r w:rsidRPr="00DA2459">
        <w:rPr>
          <w:rFonts w:ascii="Times New Roman" w:hAnsi="Times New Roman" w:cs="Times New Roman"/>
        </w:rPr>
        <w:t>rak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berdasarkan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jenis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ukuran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jenis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udang</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tanggal</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produksi</w:t>
      </w:r>
      <w:proofErr w:type="spellEnd"/>
      <w:r w:rsidRPr="00DA2459">
        <w:rPr>
          <w:rFonts w:ascii="Times New Roman" w:hAnsi="Times New Roman" w:cs="Times New Roman"/>
        </w:rPr>
        <w:t xml:space="preserve">. Cold storage </w:t>
      </w:r>
      <w:proofErr w:type="spellStart"/>
      <w:r w:rsidRPr="00DA2459">
        <w:rPr>
          <w:rFonts w:ascii="Times New Roman" w:hAnsi="Times New Roman" w:cs="Times New Roman"/>
        </w:rPr>
        <w:t>digunakan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menyimpan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jadi</w:t>
      </w:r>
      <w:proofErr w:type="spellEnd"/>
      <w:r w:rsidRPr="00DA2459">
        <w:rPr>
          <w:rFonts w:ascii="Times New Roman" w:hAnsi="Times New Roman" w:cs="Times New Roman"/>
        </w:rPr>
        <w:t xml:space="preserve"> (Finished Goods)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kapasitas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sekitar</w:t>
      </w:r>
      <w:proofErr w:type="spellEnd"/>
      <w:r w:rsidRPr="00DA2459">
        <w:rPr>
          <w:rFonts w:ascii="Times New Roman" w:hAnsi="Times New Roman" w:cs="Times New Roman"/>
        </w:rPr>
        <w:t xml:space="preserve"> 2.000 ton per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yang </w:t>
      </w:r>
      <w:proofErr w:type="spellStart"/>
      <w:r w:rsidRPr="00DA2459">
        <w:rPr>
          <w:rFonts w:ascii="Times New Roman" w:hAnsi="Times New Roman" w:cs="Times New Roman"/>
        </w:rPr>
        <w:t>siap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didistribusikan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termasuk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pasar </w:t>
      </w:r>
      <w:proofErr w:type="spellStart"/>
      <w:r w:rsidRPr="00DA2459">
        <w:rPr>
          <w:rFonts w:ascii="Times New Roman" w:hAnsi="Times New Roman" w:cs="Times New Roman"/>
        </w:rPr>
        <w:t>ekspor</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Jepang</w:t>
      </w:r>
      <w:proofErr w:type="spellEnd"/>
      <w:r w:rsidRPr="00DA2459">
        <w:rPr>
          <w:rFonts w:ascii="Times New Roman" w:hAnsi="Times New Roman" w:cs="Times New Roman"/>
        </w:rPr>
        <w:t>.</w:t>
      </w:r>
    </w:p>
    <w:p w14:paraId="156C9CD7" w14:textId="50AA7366" w:rsidR="00EA6098" w:rsidRPr="00DA2459" w:rsidRDefault="00EA6098" w:rsidP="00EA6098">
      <w:pPr>
        <w:spacing w:after="0"/>
        <w:jc w:val="both"/>
        <w:rPr>
          <w:rFonts w:ascii="Times New Roman" w:hAnsi="Times New Roman" w:cs="Times New Roman"/>
        </w:rPr>
      </w:pPr>
      <w:proofErr w:type="spellStart"/>
      <w:r w:rsidRPr="00DA2459">
        <w:rPr>
          <w:rFonts w:ascii="Times New Roman" w:hAnsi="Times New Roman" w:cs="Times New Roman"/>
        </w:rPr>
        <w:t>Pemuatan</w:t>
      </w:r>
      <w:proofErr w:type="spellEnd"/>
    </w:p>
    <w:p w14:paraId="1D0D6792" w14:textId="02C9988F" w:rsidR="00EA6098" w:rsidRPr="00DA2459" w:rsidRDefault="00EA6098" w:rsidP="00EA6098">
      <w:pPr>
        <w:spacing w:after="0"/>
        <w:jc w:val="both"/>
        <w:rPr>
          <w:rFonts w:ascii="Times New Roman" w:hAnsi="Times New Roman" w:cs="Times New Roman"/>
        </w:rPr>
      </w:pPr>
      <w:proofErr w:type="spellStart"/>
      <w:r w:rsidRPr="00DA2459">
        <w:rPr>
          <w:rFonts w:ascii="Times New Roman" w:hAnsi="Times New Roman" w:cs="Times New Roman"/>
        </w:rPr>
        <w:t>Pemuatan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menggunakan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alat</w:t>
      </w:r>
      <w:proofErr w:type="spellEnd"/>
      <w:r w:rsidRPr="00DA2459">
        <w:rPr>
          <w:rFonts w:ascii="Times New Roman" w:hAnsi="Times New Roman" w:cs="Times New Roman"/>
        </w:rPr>
        <w:t xml:space="preserve"> stuffing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memindahkan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produk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dari</w:t>
      </w:r>
      <w:proofErr w:type="spellEnd"/>
      <w:r w:rsidRPr="00DA2459">
        <w:rPr>
          <w:rFonts w:ascii="Times New Roman" w:hAnsi="Times New Roman" w:cs="Times New Roman"/>
        </w:rPr>
        <w:t xml:space="preserve"> cold storage </w:t>
      </w:r>
      <w:proofErr w:type="spellStart"/>
      <w:r w:rsidRPr="00DA2459">
        <w:rPr>
          <w:rFonts w:ascii="Times New Roman" w:hAnsi="Times New Roman" w:cs="Times New Roman"/>
        </w:rPr>
        <w:t>ke</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ruang</w:t>
      </w:r>
      <w:proofErr w:type="spellEnd"/>
      <w:r w:rsidRPr="00DA2459">
        <w:rPr>
          <w:rFonts w:ascii="Times New Roman" w:hAnsi="Times New Roman" w:cs="Times New Roman"/>
        </w:rPr>
        <w:t xml:space="preserve"> loading, </w:t>
      </w:r>
      <w:proofErr w:type="spellStart"/>
      <w:r w:rsidRPr="00DA2459">
        <w:rPr>
          <w:rFonts w:ascii="Times New Roman" w:hAnsi="Times New Roman" w:cs="Times New Roman"/>
        </w:rPr>
        <w:t>dibantu</w:t>
      </w:r>
      <w:proofErr w:type="spellEnd"/>
      <w:r w:rsidRPr="00DA2459">
        <w:rPr>
          <w:rFonts w:ascii="Times New Roman" w:hAnsi="Times New Roman" w:cs="Times New Roman"/>
        </w:rPr>
        <w:t xml:space="preserve"> forklift.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ruang</w:t>
      </w:r>
      <w:proofErr w:type="spellEnd"/>
      <w:r w:rsidRPr="00DA2459">
        <w:rPr>
          <w:rFonts w:ascii="Times New Roman" w:hAnsi="Times New Roman" w:cs="Times New Roman"/>
        </w:rPr>
        <w:t xml:space="preserve"> loading </w:t>
      </w:r>
      <w:proofErr w:type="spellStart"/>
      <w:r w:rsidRPr="00DA2459">
        <w:rPr>
          <w:rFonts w:ascii="Times New Roman" w:hAnsi="Times New Roman" w:cs="Times New Roman"/>
        </w:rPr>
        <w:t>dipertahankan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sekitar</w:t>
      </w:r>
      <w:proofErr w:type="spellEnd"/>
      <w:r w:rsidRPr="00DA2459">
        <w:rPr>
          <w:rFonts w:ascii="Times New Roman" w:hAnsi="Times New Roman" w:cs="Times New Roman"/>
        </w:rPr>
        <w:t xml:space="preserve"> -20 °C, </w:t>
      </w:r>
      <w:proofErr w:type="spellStart"/>
      <w:r w:rsidRPr="00DA2459">
        <w:rPr>
          <w:rFonts w:ascii="Times New Roman" w:hAnsi="Times New Roman" w:cs="Times New Roman"/>
        </w:rPr>
        <w:lastRenderedPageBreak/>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kapasitas</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muatan</w:t>
      </w:r>
      <w:proofErr w:type="spellEnd"/>
      <w:r w:rsidRPr="00DA2459">
        <w:rPr>
          <w:rFonts w:ascii="Times New Roman" w:hAnsi="Times New Roman" w:cs="Times New Roman"/>
        </w:rPr>
        <w:t xml:space="preserve"> ±3.400 </w:t>
      </w:r>
      <w:proofErr w:type="spellStart"/>
      <w:r w:rsidRPr="00DA2459">
        <w:rPr>
          <w:rFonts w:ascii="Times New Roman" w:hAnsi="Times New Roman" w:cs="Times New Roman"/>
        </w:rPr>
        <w:t>karton</w:t>
      </w:r>
      <w:proofErr w:type="spellEnd"/>
      <w:r w:rsidRPr="00DA2459">
        <w:rPr>
          <w:rFonts w:ascii="Times New Roman" w:hAnsi="Times New Roman" w:cs="Times New Roman"/>
        </w:rPr>
        <w:t xml:space="preserve"> per container. Proses </w:t>
      </w:r>
      <w:proofErr w:type="spellStart"/>
      <w:r w:rsidRPr="00DA2459">
        <w:rPr>
          <w:rFonts w:ascii="Times New Roman" w:hAnsi="Times New Roman" w:cs="Times New Roman"/>
        </w:rPr>
        <w:t>penyusunan</w:t>
      </w:r>
      <w:proofErr w:type="spellEnd"/>
      <w:r w:rsidRPr="00DA2459">
        <w:rPr>
          <w:rFonts w:ascii="Times New Roman" w:hAnsi="Times New Roman" w:cs="Times New Roman"/>
        </w:rPr>
        <w:t xml:space="preserve"> master carton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cepat</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hati-hati</w:t>
      </w:r>
      <w:proofErr w:type="spellEnd"/>
      <w:r w:rsidRPr="00DA2459">
        <w:rPr>
          <w:rFonts w:ascii="Times New Roman" w:hAnsi="Times New Roman" w:cs="Times New Roman"/>
        </w:rPr>
        <w:t xml:space="preserve"> agar </w:t>
      </w:r>
      <w:proofErr w:type="spellStart"/>
      <w:r w:rsidRPr="00DA2459">
        <w:rPr>
          <w:rFonts w:ascii="Times New Roman" w:hAnsi="Times New Roman" w:cs="Times New Roman"/>
        </w:rPr>
        <w:t>tidak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merusak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kemasan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dengan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pengawasan</w:t>
      </w:r>
      <w:proofErr w:type="spellEnd"/>
      <w:r w:rsidRPr="00DA2459">
        <w:rPr>
          <w:rFonts w:ascii="Times New Roman" w:hAnsi="Times New Roman" w:cs="Times New Roman"/>
        </w:rPr>
        <w:t xml:space="preserve"> QC dan supervisor </w:t>
      </w:r>
      <w:proofErr w:type="spellStart"/>
      <w:r w:rsidRPr="00DA2459">
        <w:rPr>
          <w:rFonts w:ascii="Times New Roman" w:hAnsi="Times New Roman" w:cs="Times New Roman"/>
        </w:rPr>
        <w:t>untuk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memastikan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kepatuhan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terhadap</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prosedur</w:t>
      </w:r>
      <w:proofErr w:type="spellEnd"/>
      <w:r w:rsidRPr="00DA2459">
        <w:rPr>
          <w:rFonts w:ascii="Times New Roman" w:hAnsi="Times New Roman" w:cs="Times New Roman"/>
        </w:rPr>
        <w:t>.</w:t>
      </w:r>
    </w:p>
    <w:p w14:paraId="5DA95FC7" w14:textId="4C90808A" w:rsidR="00EA6098" w:rsidRPr="00DA2459" w:rsidRDefault="00EA6098" w:rsidP="000A30AC">
      <w:pPr>
        <w:spacing w:after="120"/>
        <w:jc w:val="both"/>
        <w:rPr>
          <w:rFonts w:ascii="Times New Roman" w:hAnsi="Times New Roman" w:cs="Times New Roman"/>
          <w:b/>
          <w:bCs/>
        </w:rPr>
      </w:pPr>
      <w:proofErr w:type="spellStart"/>
      <w:r w:rsidRPr="00DA2459">
        <w:rPr>
          <w:rFonts w:ascii="Times New Roman" w:hAnsi="Times New Roman" w:cs="Times New Roman"/>
        </w:rPr>
        <w:t>Sebelum</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pemuatan</w:t>
      </w:r>
      <w:proofErr w:type="spellEnd"/>
      <w:r w:rsidRPr="00DA2459">
        <w:rPr>
          <w:rFonts w:ascii="Times New Roman" w:hAnsi="Times New Roman" w:cs="Times New Roman"/>
        </w:rPr>
        <w:t xml:space="preserve">, container </w:t>
      </w:r>
      <w:proofErr w:type="spellStart"/>
      <w:r w:rsidRPr="00DA2459">
        <w:rPr>
          <w:rFonts w:ascii="Times New Roman" w:hAnsi="Times New Roman" w:cs="Times New Roman"/>
        </w:rPr>
        <w:t>dibersihkan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dicek</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kerusakan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fisik</w:t>
      </w:r>
      <w:proofErr w:type="spellEnd"/>
      <w:r w:rsidRPr="00DA2459">
        <w:rPr>
          <w:rFonts w:ascii="Times New Roman" w:hAnsi="Times New Roman" w:cs="Times New Roman"/>
        </w:rPr>
        <w:t xml:space="preserve"> dan </w:t>
      </w:r>
      <w:proofErr w:type="spellStart"/>
      <w:r w:rsidRPr="00DA2459">
        <w:rPr>
          <w:rFonts w:ascii="Times New Roman" w:hAnsi="Times New Roman" w:cs="Times New Roman"/>
        </w:rPr>
        <w:t>bau</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serta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dilakukan</w:t>
      </w:r>
      <w:proofErr w:type="spellEnd"/>
      <w:r w:rsidRPr="00DA2459">
        <w:rPr>
          <w:rFonts w:ascii="Times New Roman" w:hAnsi="Times New Roman" w:cs="Times New Roman"/>
        </w:rPr>
        <w:t xml:space="preserve"> pre-cooling </w:t>
      </w:r>
      <w:proofErr w:type="spellStart"/>
      <w:r w:rsidRPr="00DA2459">
        <w:rPr>
          <w:rFonts w:ascii="Times New Roman" w:hAnsi="Times New Roman" w:cs="Times New Roman"/>
        </w:rPr>
        <w:t>hingga</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suhu</w:t>
      </w:r>
      <w:proofErr w:type="spellEnd"/>
      <w:r w:rsidRPr="00DA2459">
        <w:rPr>
          <w:rFonts w:ascii="Times New Roman" w:hAnsi="Times New Roman" w:cs="Times New Roman"/>
        </w:rPr>
        <w:t xml:space="preserve"> -20 °C </w:t>
      </w:r>
      <w:proofErr w:type="spellStart"/>
      <w:r w:rsidRPr="00DA2459">
        <w:rPr>
          <w:rFonts w:ascii="Times New Roman" w:hAnsi="Times New Roman" w:cs="Times New Roman"/>
        </w:rPr>
        <w:t>tercapai</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dalam</w:t>
      </w:r>
      <w:proofErr w:type="spellEnd"/>
      <w:r w:rsidRPr="00DA2459">
        <w:rPr>
          <w:rFonts w:ascii="Times New Roman" w:hAnsi="Times New Roman" w:cs="Times New Roman"/>
        </w:rPr>
        <w:t xml:space="preserve"> ±2 jam. </w:t>
      </w:r>
    </w:p>
    <w:p w14:paraId="7B06E5E2" w14:textId="4C6C184C" w:rsidR="0034422A" w:rsidRDefault="00DA2459" w:rsidP="00DA2459">
      <w:pPr>
        <w:spacing w:after="120"/>
        <w:jc w:val="both"/>
        <w:rPr>
          <w:rFonts w:ascii="Times New Roman" w:hAnsi="Times New Roman" w:cs="Times New Roman"/>
          <w:b/>
          <w:bCs/>
        </w:rPr>
      </w:pPr>
      <w:proofErr w:type="spellStart"/>
      <w:r>
        <w:rPr>
          <w:rFonts w:ascii="Times New Roman" w:hAnsi="Times New Roman" w:cs="Times New Roman"/>
          <w:b/>
          <w:bCs/>
        </w:rPr>
        <w:t>Pengujian</w:t>
      </w:r>
      <w:proofErr w:type="spellEnd"/>
      <w:r>
        <w:rPr>
          <w:rFonts w:ascii="Times New Roman" w:hAnsi="Times New Roman" w:cs="Times New Roman"/>
          <w:b/>
          <w:bCs/>
        </w:rPr>
        <w:t xml:space="preserve"> Mutu </w:t>
      </w:r>
    </w:p>
    <w:p w14:paraId="4CDF6132" w14:textId="0C9C5AB6" w:rsidR="00F97B9B" w:rsidRDefault="00F97B9B">
      <w:pPr>
        <w:spacing w:after="0"/>
        <w:jc w:val="both"/>
        <w:rPr>
          <w:rFonts w:ascii="Times New Roman" w:hAnsi="Times New Roman" w:cs="Times New Roman"/>
        </w:rPr>
      </w:pPr>
      <w:proofErr w:type="spellStart"/>
      <w:r w:rsidRPr="00DA2459">
        <w:rPr>
          <w:rFonts w:ascii="Times New Roman" w:hAnsi="Times New Roman" w:cs="Times New Roman"/>
        </w:rPr>
        <w:t>Pengujian</w:t>
      </w:r>
      <w:proofErr w:type="spellEnd"/>
      <w:r w:rsidRPr="00DA2459">
        <w:rPr>
          <w:rFonts w:ascii="Times New Roman" w:hAnsi="Times New Roman" w:cs="Times New Roman"/>
        </w:rPr>
        <w:t xml:space="preserve"> </w:t>
      </w:r>
      <w:r w:rsidR="00FC2F28">
        <w:rPr>
          <w:rFonts w:ascii="Times New Roman" w:hAnsi="Times New Roman" w:cs="Times New Roman"/>
        </w:rPr>
        <w:t>organoleptic</w:t>
      </w:r>
    </w:p>
    <w:p w14:paraId="0598E7A7" w14:textId="77777777" w:rsidR="000A30AC" w:rsidRDefault="000A30AC" w:rsidP="00E675EC">
      <w:pPr>
        <w:spacing w:after="0" w:line="276" w:lineRule="auto"/>
        <w:ind w:firstLine="720"/>
        <w:jc w:val="both"/>
        <w:rPr>
          <w:rFonts w:ascii="Times New Roman" w:hAnsi="Times New Roman" w:cs="Times New Roman"/>
        </w:rPr>
      </w:pPr>
      <w:r w:rsidRPr="000A30AC">
        <w:rPr>
          <w:rFonts w:ascii="Times New Roman" w:hAnsi="Times New Roman" w:cs="Times New Roman"/>
        </w:rPr>
        <w:t xml:space="preserve">Hasil uji </w:t>
      </w:r>
      <w:proofErr w:type="spellStart"/>
      <w:r w:rsidRPr="000A30AC">
        <w:rPr>
          <w:rFonts w:ascii="Times New Roman" w:hAnsi="Times New Roman" w:cs="Times New Roman"/>
        </w:rPr>
        <w:t>organoleptik</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bahan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baku</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udang</w:t>
      </w:r>
      <w:proofErr w:type="spellEnd"/>
      <w:r w:rsidRPr="000A30AC">
        <w:rPr>
          <w:rFonts w:ascii="Times New Roman" w:hAnsi="Times New Roman" w:cs="Times New Roman"/>
        </w:rPr>
        <w:t xml:space="preserve"> segar </w:t>
      </w:r>
      <w:proofErr w:type="spellStart"/>
      <w:r w:rsidRPr="000A30AC">
        <w:rPr>
          <w:rFonts w:ascii="Times New Roman" w:hAnsi="Times New Roman" w:cs="Times New Roman"/>
        </w:rPr>
        <w:t>menunjukkan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nilai</w:t>
      </w:r>
      <w:proofErr w:type="spellEnd"/>
      <w:r w:rsidRPr="000A30AC">
        <w:rPr>
          <w:rFonts w:ascii="Times New Roman" w:hAnsi="Times New Roman" w:cs="Times New Roman"/>
        </w:rPr>
        <w:t xml:space="preserve"> rata-rata </w:t>
      </w:r>
      <w:proofErr w:type="spellStart"/>
      <w:r w:rsidRPr="000A30AC">
        <w:rPr>
          <w:rFonts w:ascii="Times New Roman" w:hAnsi="Times New Roman" w:cs="Times New Roman"/>
        </w:rPr>
        <w:t>sebesar</w:t>
      </w:r>
      <w:proofErr w:type="spellEnd"/>
      <w:r w:rsidRPr="000A30AC">
        <w:rPr>
          <w:rFonts w:ascii="Times New Roman" w:hAnsi="Times New Roman" w:cs="Times New Roman"/>
        </w:rPr>
        <w:t xml:space="preserve"> 8,20 ± 0,41, yang </w:t>
      </w:r>
      <w:proofErr w:type="spellStart"/>
      <w:r w:rsidRPr="000A30AC">
        <w:rPr>
          <w:rFonts w:ascii="Times New Roman" w:hAnsi="Times New Roman" w:cs="Times New Roman"/>
        </w:rPr>
        <w:t>memenuhi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persyaratan</w:t>
      </w:r>
      <w:proofErr w:type="spellEnd"/>
      <w:r w:rsidRPr="000A30AC">
        <w:rPr>
          <w:rFonts w:ascii="Times New Roman" w:hAnsi="Times New Roman" w:cs="Times New Roman"/>
        </w:rPr>
        <w:t xml:space="preserve"> SNI 2690:2018 </w:t>
      </w:r>
      <w:proofErr w:type="spellStart"/>
      <w:r w:rsidRPr="000A30AC">
        <w:rPr>
          <w:rFonts w:ascii="Times New Roman" w:hAnsi="Times New Roman" w:cs="Times New Roman"/>
        </w:rPr>
        <w:t>dengan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nilai</w:t>
      </w:r>
      <w:proofErr w:type="spellEnd"/>
      <w:r w:rsidRPr="000A30AC">
        <w:rPr>
          <w:rFonts w:ascii="Times New Roman" w:hAnsi="Times New Roman" w:cs="Times New Roman"/>
        </w:rPr>
        <w:t xml:space="preserve"> minimum 7. </w:t>
      </w:r>
      <w:proofErr w:type="spellStart"/>
      <w:r w:rsidRPr="000A30AC">
        <w:rPr>
          <w:rFonts w:ascii="Times New Roman" w:hAnsi="Times New Roman" w:cs="Times New Roman"/>
        </w:rPr>
        <w:t>Udang</w:t>
      </w:r>
      <w:proofErr w:type="spellEnd"/>
      <w:r w:rsidRPr="000A30AC">
        <w:rPr>
          <w:rFonts w:ascii="Times New Roman" w:hAnsi="Times New Roman" w:cs="Times New Roman"/>
        </w:rPr>
        <w:t xml:space="preserve"> yang </w:t>
      </w:r>
      <w:proofErr w:type="spellStart"/>
      <w:r w:rsidRPr="000A30AC">
        <w:rPr>
          <w:rFonts w:ascii="Times New Roman" w:hAnsi="Times New Roman" w:cs="Times New Roman"/>
        </w:rPr>
        <w:t>diterima</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memiliki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kenampakan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utuh</w:t>
      </w:r>
      <w:proofErr w:type="spellEnd"/>
      <w:r w:rsidRPr="000A30AC">
        <w:rPr>
          <w:rFonts w:ascii="Times New Roman" w:hAnsi="Times New Roman" w:cs="Times New Roman"/>
        </w:rPr>
        <w:t xml:space="preserve"> dan </w:t>
      </w:r>
      <w:proofErr w:type="spellStart"/>
      <w:r w:rsidRPr="000A30AC">
        <w:rPr>
          <w:rFonts w:ascii="Times New Roman" w:hAnsi="Times New Roman" w:cs="Times New Roman"/>
        </w:rPr>
        <w:t>cemerlang</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antar</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ruas</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kokoh</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bau</w:t>
      </w:r>
      <w:proofErr w:type="spellEnd"/>
      <w:r w:rsidRPr="000A30AC">
        <w:rPr>
          <w:rFonts w:ascii="Times New Roman" w:hAnsi="Times New Roman" w:cs="Times New Roman"/>
        </w:rPr>
        <w:t xml:space="preserve"> segar </w:t>
      </w:r>
      <w:proofErr w:type="spellStart"/>
      <w:r w:rsidRPr="000A30AC">
        <w:rPr>
          <w:rFonts w:ascii="Times New Roman" w:hAnsi="Times New Roman" w:cs="Times New Roman"/>
        </w:rPr>
        <w:t>khas</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serta</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tekstur</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daging</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kompak</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Kondisi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tersebut</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menunjukkan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bahwa</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penanganan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bahan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baku</w:t>
      </w:r>
      <w:proofErr w:type="spellEnd"/>
      <w:r w:rsidRPr="000A30AC">
        <w:rPr>
          <w:rFonts w:ascii="Times New Roman" w:hAnsi="Times New Roman" w:cs="Times New Roman"/>
        </w:rPr>
        <w:t xml:space="preserve"> oleh </w:t>
      </w:r>
      <w:proofErr w:type="spellStart"/>
      <w:r w:rsidRPr="000A30AC">
        <w:rPr>
          <w:rFonts w:ascii="Times New Roman" w:hAnsi="Times New Roman" w:cs="Times New Roman"/>
        </w:rPr>
        <w:t>pemasok</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telah</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dilakukan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secara</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baik</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melalui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penerapan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sistem</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rantai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dingin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selama</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distribusi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dengan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suhu</w:t>
      </w:r>
      <w:proofErr w:type="spellEnd"/>
      <w:r w:rsidRPr="000A30AC">
        <w:rPr>
          <w:rFonts w:ascii="Times New Roman" w:hAnsi="Times New Roman" w:cs="Times New Roman"/>
        </w:rPr>
        <w:t xml:space="preserve"> inti </w:t>
      </w:r>
      <w:proofErr w:type="spellStart"/>
      <w:r w:rsidRPr="000A30AC">
        <w:rPr>
          <w:rFonts w:ascii="Times New Roman" w:hAnsi="Times New Roman" w:cs="Times New Roman"/>
        </w:rPr>
        <w:t>udang</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dipertahankan</w:t>
      </w:r>
      <w:proofErr w:type="spellEnd"/>
      <w:r w:rsidRPr="000A30AC">
        <w:rPr>
          <w:rFonts w:ascii="Times New Roman" w:hAnsi="Times New Roman" w:cs="Times New Roman"/>
        </w:rPr>
        <w:t xml:space="preserve"> di </w:t>
      </w:r>
      <w:proofErr w:type="spellStart"/>
      <w:r w:rsidRPr="000A30AC">
        <w:rPr>
          <w:rFonts w:ascii="Times New Roman" w:hAnsi="Times New Roman" w:cs="Times New Roman"/>
        </w:rPr>
        <w:t>bawah</w:t>
      </w:r>
      <w:proofErr w:type="spellEnd"/>
      <w:r w:rsidRPr="000A30AC">
        <w:rPr>
          <w:rFonts w:ascii="Times New Roman" w:hAnsi="Times New Roman" w:cs="Times New Roman"/>
        </w:rPr>
        <w:t xml:space="preserve"> 5 °C </w:t>
      </w:r>
      <w:proofErr w:type="spellStart"/>
      <w:r w:rsidRPr="000A30AC">
        <w:rPr>
          <w:rFonts w:ascii="Times New Roman" w:hAnsi="Times New Roman" w:cs="Times New Roman"/>
        </w:rPr>
        <w:t>hingga</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diterima</w:t>
      </w:r>
      <w:proofErr w:type="spellEnd"/>
      <w:r w:rsidRPr="000A30AC">
        <w:rPr>
          <w:rFonts w:ascii="Times New Roman" w:hAnsi="Times New Roman" w:cs="Times New Roman"/>
        </w:rPr>
        <w:t xml:space="preserve"> di unit </w:t>
      </w:r>
      <w:proofErr w:type="spellStart"/>
      <w:r w:rsidRPr="000A30AC">
        <w:rPr>
          <w:rFonts w:ascii="Times New Roman" w:hAnsi="Times New Roman" w:cs="Times New Roman"/>
        </w:rPr>
        <w:t>pengolahan</w:t>
      </w:r>
      <w:proofErr w:type="spellEnd"/>
    </w:p>
    <w:p w14:paraId="1CB2C38B" w14:textId="10862728" w:rsidR="0034493A" w:rsidRDefault="00FC2F28" w:rsidP="00E675EC">
      <w:pPr>
        <w:spacing w:after="0" w:line="276" w:lineRule="auto"/>
        <w:ind w:firstLine="720"/>
        <w:jc w:val="both"/>
        <w:rPr>
          <w:rFonts w:ascii="Times New Roman" w:hAnsi="Times New Roman" w:cs="Times New Roman"/>
        </w:rPr>
      </w:pPr>
      <w:r>
        <w:rPr>
          <w:rFonts w:ascii="Times New Roman" w:hAnsi="Times New Roman" w:cs="Times New Roman"/>
        </w:rPr>
        <w:t>H</w:t>
      </w:r>
      <w:r w:rsidRPr="00FC2F28">
        <w:rPr>
          <w:rFonts w:ascii="Times New Roman" w:hAnsi="Times New Roman" w:cs="Times New Roman"/>
        </w:rPr>
        <w:t xml:space="preserve">asil </w:t>
      </w:r>
      <w:proofErr w:type="spellStart"/>
      <w:r w:rsidRPr="00FC2F28">
        <w:rPr>
          <w:rFonts w:ascii="Times New Roman" w:hAnsi="Times New Roman" w:cs="Times New Roman"/>
        </w:rPr>
        <w:t>ini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sejalan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dengan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penelitian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sebelumnya</w:t>
      </w:r>
      <w:proofErr w:type="spellEnd"/>
      <w:r w:rsidRPr="00FC2F28">
        <w:rPr>
          <w:rFonts w:ascii="Times New Roman" w:hAnsi="Times New Roman" w:cs="Times New Roman"/>
        </w:rPr>
        <w:t xml:space="preserve"> yang </w:t>
      </w:r>
      <w:proofErr w:type="spellStart"/>
      <w:r w:rsidRPr="00FC2F28">
        <w:rPr>
          <w:rFonts w:ascii="Times New Roman" w:hAnsi="Times New Roman" w:cs="Times New Roman"/>
        </w:rPr>
        <w:t>melaporkan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nilai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organoleptik</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udang</w:t>
      </w:r>
      <w:proofErr w:type="spellEnd"/>
      <w:r w:rsidRPr="00FC2F28">
        <w:rPr>
          <w:rFonts w:ascii="Times New Roman" w:hAnsi="Times New Roman" w:cs="Times New Roman"/>
        </w:rPr>
        <w:t xml:space="preserve"> segar </w:t>
      </w:r>
      <w:proofErr w:type="spellStart"/>
      <w:r w:rsidRPr="00FC2F28">
        <w:rPr>
          <w:rFonts w:ascii="Times New Roman" w:hAnsi="Times New Roman" w:cs="Times New Roman"/>
        </w:rPr>
        <w:t>antara</w:t>
      </w:r>
      <w:proofErr w:type="spellEnd"/>
      <w:r w:rsidRPr="00FC2F28">
        <w:rPr>
          <w:rFonts w:ascii="Times New Roman" w:hAnsi="Times New Roman" w:cs="Times New Roman"/>
        </w:rPr>
        <w:t xml:space="preserve"> 8 </w:t>
      </w:r>
      <w:proofErr w:type="spellStart"/>
      <w:r w:rsidRPr="00FC2F28">
        <w:rPr>
          <w:rFonts w:ascii="Times New Roman" w:hAnsi="Times New Roman" w:cs="Times New Roman"/>
        </w:rPr>
        <w:t>hingga</w:t>
      </w:r>
      <w:proofErr w:type="spellEnd"/>
      <w:r w:rsidRPr="00FC2F28">
        <w:rPr>
          <w:rFonts w:ascii="Times New Roman" w:hAnsi="Times New Roman" w:cs="Times New Roman"/>
        </w:rPr>
        <w:t xml:space="preserve"> 9 </w:t>
      </w:r>
      <w:r w:rsidR="00F41788">
        <w:rPr>
          <w:rFonts w:ascii="Times New Roman" w:hAnsi="Times New Roman" w:cs="Times New Roman"/>
        </w:rPr>
        <w:t xml:space="preserve"> </w:t>
      </w:r>
      <w:r w:rsidR="00F41788">
        <w:rPr>
          <w:rFonts w:ascii="Times New Roman" w:hAnsi="Times New Roman" w:cs="Times New Roman"/>
        </w:rPr>
        <w:fldChar w:fldCharType="begin" w:fldLock="1"/>
      </w:r>
      <w:r w:rsidR="00DF1051">
        <w:rPr>
          <w:rFonts w:ascii="Times New Roman" w:hAnsi="Times New Roman" w:cs="Times New Roman"/>
        </w:rPr>
        <w:instrText>ADDIN CSL_CITATION {"citationItems":[{"id":"ITEM-1","itemData":{"ISBN":"9786027175983","abstract":"Udang vanamei (Litopenaeus vannamei) merupakan salah satu produk perikanan yang mempunyai nilai ekonomis penting, sebagai komoditas ekspor dalam perdagangan internasional, sehingga harus memenuhi standar mutu yang telah ditetapkan. Penelitian dilakukan dengan metode observasi dan survei, dengan mengikuti secara langsung seluruh proses penngolahan, mulai dari penerimaan bahan baku hingga pemuatan, dengan melakukan pengujian terhadap mutu (organoleptik, mikrobiologi, antibiotik), pengamatan penerapan rantai dingin. Analisa data dilakukan dengan deskriptif. Hasil pengujian sudah sesuai dengan SNI yaitu mutu organoleptik bahan baku dan produk akhir adalah 8, uji mikrobiologi berkisar 9 x 103 kol/gr - 2,5 x 103 kol/gr dan hasil uji antibiotik adalah not detected, Penerapan suhu rata-rata udang bahan baku, suhu pembekuan dan suhu glazing adalah 3º C, -21.8 C dan -19.8. Suhu penyimpanan dipertahankan dipetahankan &lt;-20 (+2) s/d &lt; - 25 °C sedangkan suhu anterom dipertahankan &lt; 10 °C. Hasil pengamatan menunjukkan pengolahan udang vannamei beku telah dilakukan dengan baik dan benar","author":[{"dropping-particle":"","family":"Hafina","given":"Abrar","non-dropping-particle":"","parse-names":false,"suffix":""},{"dropping-particle":"","family":"Sipahutar","given":"Yuliati Hotmauli","non-dropping-particle":"","parse-names":false,"suffix":""}],"container-title":"In Prosiding Simposium Nasional VIII kelautan dan Perikanan 2021, Fakultas Ilmu Kelautan dan Perikanan, Universitas Hasanuddin, Makasar","id":"ITEM-1","issued":{"date-parts":[["2021"]]},"page":"45-56","publisher":"Fakultas Ilmu Kelautan dan Perikanan, Universitas Hasanuddin,","publisher-place":"Makasar","title":"Pengolahan udang vannamei (Litopenaeus vannamei) kupas mentah beku peeled deveined (PD) di PT Central Pertiwi Bahari, Lampung","type":"paper-conference"},"uris":["http://www.mendeley.com/documents/?uuid=d3806f81-87f7-4d00-a4fb-adc72c963824"]}],"mendeley":{"formattedCitation":"(Hafina &amp; Sipahutar, 2021)","plainTextFormattedCitation":"(Hafina &amp; Sipahutar, 2021)","previouslyFormattedCitation":"(Hafina &amp; Sipahutar, 2021)"},"properties":{"noteIndex":0},"schema":"https://github.com/citation-style-language/schema/raw/master/csl-citation.json"}</w:instrText>
      </w:r>
      <w:r w:rsidR="00F41788">
        <w:rPr>
          <w:rFonts w:ascii="Times New Roman" w:hAnsi="Times New Roman" w:cs="Times New Roman"/>
        </w:rPr>
        <w:fldChar w:fldCharType="separate"/>
      </w:r>
      <w:r w:rsidR="00F41788" w:rsidRPr="00F41788">
        <w:rPr>
          <w:rFonts w:ascii="Times New Roman" w:hAnsi="Times New Roman" w:cs="Times New Roman"/>
          <w:noProof/>
        </w:rPr>
        <w:t>(Hafina &amp; Sipahutar, 2021)</w:t>
      </w:r>
      <w:r w:rsidR="00F41788">
        <w:rPr>
          <w:rFonts w:ascii="Times New Roman" w:hAnsi="Times New Roman" w:cs="Times New Roman"/>
        </w:rPr>
        <w:fldChar w:fldCharType="end"/>
      </w:r>
      <w:r w:rsidR="00F41788" w:rsidRPr="00F41788">
        <w:rPr>
          <w:rFonts w:ascii="Times New Roman" w:hAnsi="Times New Roman" w:cs="Times New Roman"/>
        </w:rPr>
        <w:t xml:space="preserve"> </w:t>
      </w:r>
      <w:r w:rsidR="00F41788">
        <w:rPr>
          <w:rFonts w:ascii="Times New Roman" w:hAnsi="Times New Roman" w:cs="Times New Roman"/>
        </w:rPr>
        <w:fldChar w:fldCharType="begin" w:fldLock="1"/>
      </w:r>
      <w:r w:rsidR="00E97078">
        <w:rPr>
          <w:rFonts w:ascii="Times New Roman" w:hAnsi="Times New Roman" w:cs="Times New Roman"/>
        </w:rPr>
        <w:instrText>ADDIN CSL_CITATION {"citationItems":[{"id":"ITEM-1","itemData":{"abstract":"Udang merupakan produk yang mudah rusak, sehingga perlu penanganan dan pengolahan yang tepat. Pengolahan udang Vannamei (Litopenaeus vannamei) kupas mentah beku PND (Peeled and Deveined) merupakan salah satu upaya untuk memperpanjang umur simpan dengan menerapkan Good Manufacturing Practices (GMP) dan Sanitation Standard Operating Procedure (SSOP) dalam proses pengolahan udang beku. Tujuan penelitian untuk mengetahui alur proses, penerapan rantai dingin, mutu udang, rendemen, produktivitas, penerapan kelayakan dasar dan pengelolaan limbah. Metode pengambilan data dengan observasi, wawancara, dokumentasi, studi pustaka. Hasil penelitian meliputi pengolahan udang kupas mentah beku terdapat 25 tahapan proses. Penerapan rantai dingin tercatat suhu udang saat pengolahan antara 1,4 – 3,3oC, dan suhu produk udang PND beku -19oC. Mutu uji organoleptik udang segar dan produk PND adalah 8. Nilai uji mikrobiologi udang segar dan produk PND adalah ALT &lt;5?105 koloni/g, E. coli &lt;3 APM/g, Salmonella negatif. Nilai uji kimia bahan baku udang diperoleh kadar sulfit &lt;10 ppm dan kandungan antibiotik tidak terdeteksi. Rendemen diperoleh pada tahap potong kepala adalah 69,5% dan tahapan kupas, belah potong, usus adalah 84,5%. Produktivitas tahap potong kepala diperoleh 39 kg/jam/orang, dan tahap kupas kulit, belah, dan buang usus adalah 8,58 dan 13,22 kg/jam/orang. Klausul bangunan, fasilitas karyawan serta kebersihan kesehatan karyawan belum terpenuhi. Limbah padat ditangani oleh pihak eksternal dan untuk limbah cair diproses di IPAL perusahaan.","author":[{"dropping-particle":"","family":"Rohadatul’Aisy","given":"Nadiah Ismi","non-dropping-particle":"","parse-names":false,"suffix":""},{"dropping-particle":"","family":"Handoko","given":"Yudi Prasetyo","non-dropping-particle":"","parse-names":false,"suffix":""}],"container-title":"Jurnal AURELIA","id":"ITEM-1","issue":"1","issued":{"date-parts":[["2022"]]},"page":"29-40","title":"Pengolahan Udang Vannamei (Litopenaeus vannamei) Kupas Mentah Beku PND Di PT . Grahamakmur Ciptapratama, Banyuwangi – Jawa Timur","type":"article-journal","volume":"4"},"uris":["http://www.mendeley.com/documents/?uuid=bc78c291-3257-4175-996e-1e73d0944f21"]}],"mendeley":{"formattedCitation":"(Rohadatul’Aisy &amp; Handoko, 2022)","plainTextFormattedCitation":"(Rohadatul’Aisy &amp; Handoko, 2022)","previouslyFormattedCitation":"(Rohadatul’Aisy &amp; Handoko, 2022)"},"properties":{"noteIndex":0},"schema":"https://github.com/citation-style-language/schema/raw/master/csl-citation.json"}</w:instrText>
      </w:r>
      <w:r w:rsidR="00F41788">
        <w:rPr>
          <w:rFonts w:ascii="Times New Roman" w:hAnsi="Times New Roman" w:cs="Times New Roman"/>
        </w:rPr>
        <w:fldChar w:fldCharType="separate"/>
      </w:r>
      <w:r w:rsidR="00E97078" w:rsidRPr="00E97078">
        <w:rPr>
          <w:rFonts w:ascii="Times New Roman" w:hAnsi="Times New Roman" w:cs="Times New Roman"/>
          <w:noProof/>
        </w:rPr>
        <w:t>(Rohadatul’Aisy &amp; Handoko, 2022)</w:t>
      </w:r>
      <w:r w:rsidR="00F41788">
        <w:rPr>
          <w:rFonts w:ascii="Times New Roman" w:hAnsi="Times New Roman" w:cs="Times New Roman"/>
        </w:rPr>
        <w:fldChar w:fldCharType="end"/>
      </w:r>
      <w:r w:rsidRPr="00FC2F28">
        <w:rPr>
          <w:rFonts w:ascii="Times New Roman" w:hAnsi="Times New Roman" w:cs="Times New Roman"/>
        </w:rPr>
        <w:t xml:space="preserve"> </w:t>
      </w:r>
      <w:proofErr w:type="spellStart"/>
      <w:r w:rsidRPr="00FC2F28">
        <w:rPr>
          <w:rFonts w:ascii="Times New Roman" w:hAnsi="Times New Roman" w:cs="Times New Roman"/>
        </w:rPr>
        <w:t>Pendistribusian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dengan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truk</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berbox</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fiber</w:t>
      </w:r>
      <w:proofErr w:type="spellEnd"/>
      <w:r w:rsidRPr="00FC2F28">
        <w:rPr>
          <w:rFonts w:ascii="Times New Roman" w:hAnsi="Times New Roman" w:cs="Times New Roman"/>
        </w:rPr>
        <w:t xml:space="preserve"> yang </w:t>
      </w:r>
      <w:proofErr w:type="spellStart"/>
      <w:r w:rsidRPr="00FC2F28">
        <w:rPr>
          <w:rFonts w:ascii="Times New Roman" w:hAnsi="Times New Roman" w:cs="Times New Roman"/>
        </w:rPr>
        <w:t>dilengkapi</w:t>
      </w:r>
      <w:proofErr w:type="spellEnd"/>
      <w:r w:rsidRPr="00FC2F28">
        <w:rPr>
          <w:rFonts w:ascii="Times New Roman" w:hAnsi="Times New Roman" w:cs="Times New Roman"/>
        </w:rPr>
        <w:t xml:space="preserve"> es </w:t>
      </w:r>
      <w:proofErr w:type="spellStart"/>
      <w:r w:rsidRPr="00FC2F28">
        <w:rPr>
          <w:rFonts w:ascii="Times New Roman" w:hAnsi="Times New Roman" w:cs="Times New Roman"/>
        </w:rPr>
        <w:t>terbukti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menjaga</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suhu</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rendah</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secara</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konsisten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sehingga</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mutu</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organoleptik</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terjaga</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selama</w:t>
      </w:r>
      <w:proofErr w:type="spellEnd"/>
      <w:r w:rsidRPr="00FC2F28">
        <w:rPr>
          <w:rFonts w:ascii="Times New Roman" w:hAnsi="Times New Roman" w:cs="Times New Roman"/>
        </w:rPr>
        <w:t xml:space="preserve"> proses </w:t>
      </w:r>
      <w:proofErr w:type="spellStart"/>
      <w:r w:rsidRPr="00FC2F28">
        <w:rPr>
          <w:rFonts w:ascii="Times New Roman" w:hAnsi="Times New Roman" w:cs="Times New Roman"/>
        </w:rPr>
        <w:t>transportasi</w:t>
      </w:r>
      <w:proofErr w:type="spellEnd"/>
      <w:r w:rsidRPr="00FC2F28">
        <w:rPr>
          <w:rFonts w:ascii="Times New Roman" w:hAnsi="Times New Roman" w:cs="Times New Roman"/>
        </w:rPr>
        <w:t xml:space="preserve"> dan </w:t>
      </w:r>
      <w:proofErr w:type="spellStart"/>
      <w:r w:rsidRPr="00FC2F28">
        <w:rPr>
          <w:rFonts w:ascii="Times New Roman" w:hAnsi="Times New Roman" w:cs="Times New Roman"/>
        </w:rPr>
        <w:t>penyimpanan</w:t>
      </w:r>
      <w:proofErr w:type="spellEnd"/>
      <w:r>
        <w:rPr>
          <w:rFonts w:ascii="Times New Roman" w:hAnsi="Times New Roman" w:cs="Times New Roman"/>
        </w:rPr>
        <w:t xml:space="preserve"> </w:t>
      </w:r>
      <w:r w:rsidR="00DF1051">
        <w:rPr>
          <w:rFonts w:ascii="Times New Roman" w:hAnsi="Times New Roman" w:cs="Times New Roman"/>
        </w:rPr>
        <w:fldChar w:fldCharType="begin" w:fldLock="1"/>
      </w:r>
      <w:r>
        <w:rPr>
          <w:rFonts w:ascii="Times New Roman" w:hAnsi="Times New Roman" w:cs="Times New Roman"/>
        </w:rPr>
        <w:instrText>ADDIN CSL_CITATION {"citationItems":[{"id":"ITEM-1","itemData":{"ISBN":"9786027480926","abstract":"This research aims to differentiate melanosis rate of vannamei shrimp (Litopenaeus vannamei) stored at room temperature harvested from intensive and traditional ponds. Fresh vannamei used as sample harvested from an intensive and traditional ponds in Serang. This Research carried out for 10 hours at room temperature using randomized block design method with treatment duration of 0, 2, 4, 6, 8 and 10 hours in cold box to differentiate melanosis level of freshly harvested vannamei. Data were analyzed using ANOVA test, for data with significant differences, followed by HSD test. Melanosis test were performed using melanosis score sheet tested by 12 standard panelists, whereas for test of freshness, it analyzed using pH and TVB test. Observations during the study, as well as the results of the analysis showed that different storage time treatment produced significant differences. Melanosis starts after 4 hours in storage for shrimp harvested from intensive ponds, whereas shrimp harvested from traditional ponds starts after 6 hours. The result of freshness from intensive and traditional ponds showed pH 8.61 and 7.2, while TVB showed 32.96 mgN/g and 25.5 mgN/g, respectively. Suggesting that the melanosis rate in shrimp harvested from intensive ponds is faster compared to the traditional one.","author":[{"dropping-particle":"","family":"Sipahutar","given":"Yuliati H","non-dropping-particle":"","parse-names":false,"suffix":""},{"dropping-particle":"","family":"Sitorus","given":"Paulus PR","non-dropping-particle":"","parse-names":false,"suffix":""}],"container-title":"Proceeding 2nd International Conference Khairun University (IConKU) 2024","id":"ITEM-1","issue":"1","issued":{"date-parts":[["2024"]]},"page":"978-602","title":"Melanosis Rate of Vannamei Shrimp (Litopenaeus vannamei) Stored at Room Temperature Harvested from Intensive and Traditional Ponds in Serang, Banten Province","type":"article-journal","volume":"1"},"uris":["http://www.mendeley.com/documents/?uuid=d703d138-7d07-4dba-9e85-68973be703a4"]}],"mendeley":{"formattedCitation":"(Sipahutar &amp; Sitorus, 2024)","manualFormatting":"(Utami et al., 2021)Sipahutar &amp; Sitorus, 2024)","plainTextFormattedCitation":"(Sipahutar &amp; Sitorus, 2024)","previouslyFormattedCitation":"(Sipahutar &amp; Sitorus, 2024)"},"properties":{"noteIndex":0},"schema":"https://github.com/citation-style-language/schema/raw/master/csl-citation.json"}</w:instrText>
      </w:r>
      <w:r w:rsidR="00DF1051">
        <w:rPr>
          <w:rFonts w:ascii="Times New Roman" w:hAnsi="Times New Roman" w:cs="Times New Roman"/>
        </w:rPr>
        <w:fldChar w:fldCharType="separate"/>
      </w:r>
      <w:r w:rsidR="00DF1051" w:rsidRPr="00DF1051">
        <w:rPr>
          <w:rFonts w:ascii="Times New Roman" w:hAnsi="Times New Roman" w:cs="Times New Roman"/>
          <w:noProof/>
        </w:rPr>
        <w:t>(</w:t>
      </w:r>
      <w:r w:rsidRPr="000C0103">
        <w:rPr>
          <w:rFonts w:ascii="Times New Roman" w:hAnsi="Times New Roman" w:cs="Times New Roman"/>
          <w:noProof/>
        </w:rPr>
        <w:fldChar w:fldCharType="begin" w:fldLock="1"/>
      </w:r>
      <w:r w:rsidRPr="000C0103">
        <w:rPr>
          <w:rFonts w:ascii="Times New Roman" w:hAnsi="Times New Roman" w:cs="Times New Roman"/>
          <w:noProof/>
        </w:rPr>
        <w:instrText>ADDIN CSL_CITATION {"citationItems":[{"id":"ITEM-1","itemData":{"abstract":"enelitian ini bertujuan untuk mengetahui penerapan GMP dan SSOP pada proses pengolahan udang vannamei (litopenaeus vannamei) Peeled Deveined Tail On (PDTO). Pengujian produk bahan baku dilakukan di laboratorium internal UPI dan untuk produk akhir udang vannamei kupas mentah beku dilakukan di Laboratorium Balai Besar KIPM Makassar yang merupakan perpanjangan tangan dari Badan Karantina Ikan Pengendalian Mutu dan Keamanan Hasil Perikanan Jakarta selaku Otoritas Kompeten. Dalam hal parameter pengujian yang tidak masuk didalam ruang lingkup uji maka Balai Besar KIPM Makassar akan menunjuk Laboratorium sub kontrak untuk melakukan pengujian mutu produk perikanan sebagai salah satu bentuk pengendalian official control. Metode dilakukan dengan studi kasus dan observasi mengikuti langsung seluruh alur proses, mulai dari penerimaan bahan baku hingga pemuatan. Metode analisa data dilakukan dengan analisa deskriptif. Pengamatan GMP dan SSOP dilakukan pada tahapan proses pengolahan udang vannamei kupas mentah beku beku, penerapan rantai dingin, mutu bahan baku dan mutu produk, Hasil penelitian menunjukkan bahwa tahapan proses pengolahan udang vannamei sesuai dengan alur proses pada SNI 3457:2014 udang kupas mentah beku, penerapkan rantai dingin telah dilakukan dengan baik. Hasil pengujian mutu organoleptik bahan baku dan produk akhir adalah 8, hasil uji mikrobiologi sesuai dengan SNI dan tidak melebihi standar yang telah ditetapkan, dan hasil uji antibiotik adalah not detected. Unit pengolahan udang telah menerapkan GMP dan SSOP dengan Baik.","author":[{"dropping-particle":"","family":"Utami","given":"Naurah N","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H","non-dropping-particle":"","parse-names":false,"suffix":""}],"container-title":"In Seminar Nasional Tahunan XVIII Hasil penelitian Perikanan dan Kelautan, Universitas Gajah Mada","id":"ITEM-1","issued":{"date-parts":[["2021"]]},"page":"908-925","publisher":"Universitas Gajah Mada","publisher-place":"Yogyakarta","title":"Penerapan GMP dan SSOP pada pengolahan Udang Putih (Litopenaeus vannamei) Peeled Deveined Tail On (PDTO) beku","type":"paper-conference"},"uris":["http://www.mendeley.com/documents/?uuid=6122f719-bc6b-4c33-82bb-85d19f03bc8d"]}],"mendeley":{"formattedCitation":"(Utami et al., 2021)","manualFormatting":"Utami et al., 2021)","plainTextFormattedCitation":"(Utami et al., 2021)","previouslyFormattedCitation":"(Utami et al., 2021)"},"properties":{"noteIndex":0},"schema":"https://github.com/citation-style-language/schema/raw/master/csl-citation.json"}</w:instrText>
      </w:r>
      <w:r w:rsidRPr="000C0103">
        <w:rPr>
          <w:rFonts w:ascii="Times New Roman" w:hAnsi="Times New Roman" w:cs="Times New Roman"/>
          <w:noProof/>
        </w:rPr>
        <w:fldChar w:fldCharType="separate"/>
      </w:r>
      <w:r w:rsidRPr="000C0103">
        <w:rPr>
          <w:rFonts w:ascii="Times New Roman" w:hAnsi="Times New Roman" w:cs="Times New Roman"/>
          <w:noProof/>
        </w:rPr>
        <w:t>Utami et al., 2021)</w:t>
      </w:r>
      <w:r w:rsidRPr="000C0103">
        <w:rPr>
          <w:rFonts w:ascii="Times New Roman" w:hAnsi="Times New Roman" w:cs="Times New Roman"/>
          <w:noProof/>
        </w:rPr>
        <w:fldChar w:fldCharType="end"/>
      </w:r>
      <w:r w:rsidR="00DF1051" w:rsidRPr="00DF1051">
        <w:rPr>
          <w:rFonts w:ascii="Times New Roman" w:hAnsi="Times New Roman" w:cs="Times New Roman"/>
          <w:noProof/>
        </w:rPr>
        <w:t>Sipahutar &amp; Sitorus, 2024)</w:t>
      </w:r>
      <w:r w:rsidR="00DF1051">
        <w:rPr>
          <w:rFonts w:ascii="Times New Roman" w:hAnsi="Times New Roman" w:cs="Times New Roman"/>
        </w:rPr>
        <w:fldChar w:fldCharType="end"/>
      </w:r>
      <w:r w:rsidR="00F41788" w:rsidRPr="00C26601">
        <w:rPr>
          <w:rFonts w:ascii="Times New Roman" w:hAnsi="Times New Roman" w:cs="Times New Roman"/>
        </w:rPr>
        <w:t xml:space="preserve"> </w:t>
      </w:r>
      <w:proofErr w:type="spellStart"/>
      <w:r w:rsidRPr="00FC2F28">
        <w:rPr>
          <w:rFonts w:ascii="Times New Roman" w:hAnsi="Times New Roman" w:cs="Times New Roman"/>
        </w:rPr>
        <w:t>Penerapan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rantai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dingin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sejak</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pascapanen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hingga</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penerimaan</w:t>
      </w:r>
      <w:proofErr w:type="spellEnd"/>
      <w:r w:rsidRPr="00FC2F28">
        <w:rPr>
          <w:rFonts w:ascii="Times New Roman" w:hAnsi="Times New Roman" w:cs="Times New Roman"/>
        </w:rPr>
        <w:t xml:space="preserve"> di unit </w:t>
      </w:r>
      <w:proofErr w:type="spellStart"/>
      <w:r w:rsidRPr="00FC2F28">
        <w:rPr>
          <w:rFonts w:ascii="Times New Roman" w:hAnsi="Times New Roman" w:cs="Times New Roman"/>
        </w:rPr>
        <w:t>pengolahan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sesuai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praktik</w:t>
      </w:r>
      <w:proofErr w:type="spellEnd"/>
      <w:r w:rsidRPr="00FC2F28">
        <w:rPr>
          <w:rFonts w:ascii="Times New Roman" w:hAnsi="Times New Roman" w:cs="Times New Roman"/>
        </w:rPr>
        <w:t xml:space="preserve"> SNI 2690:2018, </w:t>
      </w:r>
      <w:proofErr w:type="spellStart"/>
      <w:r w:rsidRPr="00FC2F28">
        <w:rPr>
          <w:rFonts w:ascii="Times New Roman" w:hAnsi="Times New Roman" w:cs="Times New Roman"/>
        </w:rPr>
        <w:t>berperan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penting</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dalam</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menekan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laju</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kerusakan</w:t>
      </w:r>
      <w:proofErr w:type="spellEnd"/>
      <w:r w:rsidRPr="00FC2F28">
        <w:rPr>
          <w:rFonts w:ascii="Times New Roman" w:hAnsi="Times New Roman" w:cs="Times New Roman"/>
        </w:rPr>
        <w:t xml:space="preserve"> dan </w:t>
      </w:r>
      <w:proofErr w:type="spellStart"/>
      <w:r w:rsidRPr="00FC2F28">
        <w:rPr>
          <w:rFonts w:ascii="Times New Roman" w:hAnsi="Times New Roman" w:cs="Times New Roman"/>
        </w:rPr>
        <w:t>pembusukan</w:t>
      </w:r>
      <w:proofErr w:type="spellEnd"/>
      <w:r w:rsidRPr="00FC2F28">
        <w:rPr>
          <w:rFonts w:ascii="Times New Roman" w:hAnsi="Times New Roman" w:cs="Times New Roman"/>
        </w:rPr>
        <w:t xml:space="preserve"> </w:t>
      </w:r>
      <w:r w:rsidR="00D231F3" w:rsidRPr="00C26601">
        <w:rPr>
          <w:rFonts w:ascii="Times New Roman" w:hAnsi="Times New Roman" w:cs="Times New Roman"/>
        </w:rPr>
        <w:t xml:space="preserve"> </w:t>
      </w:r>
      <w:r w:rsidR="00D231F3" w:rsidRPr="000C0103">
        <w:rPr>
          <w:rFonts w:ascii="Times New Roman" w:hAnsi="Times New Roman" w:cs="Times New Roman"/>
        </w:rPr>
        <w:fldChar w:fldCharType="begin" w:fldLock="1"/>
      </w:r>
      <w:r w:rsidR="00F739A2">
        <w:rPr>
          <w:rFonts w:ascii="Times New Roman" w:hAnsi="Times New Roman" w:cs="Times New Roman"/>
        </w:rPr>
        <w:instrText>ADDIN CSL_CITATION {"citationItems":[{"id":"ITEM-1","itemData":{"DOI":"10.1088/1755-1315/564/1/012040","author":[{"dropping-particle":"","family":"Sipahutar","given":"Yuliati H","non-dropping-particle":"","parse-names":false,"suffix":""},{"dropping-particle":"","family":"Suryanto","given":"M R","non-dropping-particle":"","parse-names":false,"suffix":""},{"dropping-particle":"","family":"Ramli","given":"Husnul K","non-dropping-particle":"","parse-names":false,"suffix":""},{"dropping-particle":"","family":"Pratama","given":"Riza B","non-dropping-particle":"","parse-names":false,"suffix":""},{"dropping-particle":"","family":"Panjaitan","given":"Tina FC","non-dropping-particle":"","parse-names":false,"suffix":""}],"container-title":"The 3rd International Symposium Marine and Fisheries (ISMF) 2020","id":"ITEM-1","issued":{"date-parts":[["2020"]]},"page":"Sci. 564 012040","publisher":"IOP Conf. Series: Earth and Environmental Science 564 (2020) 012040 IOP","title":"Organoleptic quality of whiteleg Shrimp (Litopenaeus vannamei ) cultivated from intensive and traditional pond at Bulukumba District, South Sulawesi","type":"paper-conference"},"uris":["http://www.mendeley.com/documents/?uuid=d57f6fc2-bfd5-45d6-bf08-1e6cdfcd64a6"]}],"mendeley":{"formattedCitation":"(Sipahutar, Suryanto, Ramli, Pratama, &amp; Panjaitan, 2020)","manualFormatting":"(Sipahutar et al., 2020","plainTextFormattedCitation":"(Sipahutar, Suryanto, Ramli, Pratama, &amp; Panjaitan, 2020)","previouslyFormattedCitation":"(Sipahutar, Suryanto, Ramli, Pratama, &amp; Panjaitan, 2020)"},"properties":{"noteIndex":0},"schema":"https://github.com/citation-style-language/schema/raw/master/csl-citation.json"}</w:instrText>
      </w:r>
      <w:r w:rsidR="00D231F3" w:rsidRPr="000C0103">
        <w:rPr>
          <w:rFonts w:ascii="Times New Roman" w:hAnsi="Times New Roman" w:cs="Times New Roman"/>
        </w:rPr>
        <w:fldChar w:fldCharType="separate"/>
      </w:r>
      <w:r w:rsidR="00D231F3" w:rsidRPr="000C0103">
        <w:rPr>
          <w:rFonts w:ascii="Times New Roman" w:hAnsi="Times New Roman" w:cs="Times New Roman"/>
          <w:noProof/>
        </w:rPr>
        <w:t>(Sipahutar et al., 2020</w:t>
      </w:r>
      <w:r w:rsidR="00D231F3" w:rsidRPr="000C0103">
        <w:rPr>
          <w:rFonts w:ascii="Times New Roman" w:hAnsi="Times New Roman" w:cs="Times New Roman"/>
        </w:rPr>
        <w:fldChar w:fldCharType="end"/>
      </w:r>
      <w:r w:rsidR="0034493A">
        <w:rPr>
          <w:rFonts w:ascii="Times New Roman" w:hAnsi="Times New Roman" w:cs="Times New Roman"/>
        </w:rPr>
        <w:t xml:space="preserve"> </w:t>
      </w:r>
      <w:r w:rsidR="00D231F3" w:rsidRPr="000C0103">
        <w:rPr>
          <w:rFonts w:ascii="Times New Roman" w:hAnsi="Times New Roman" w:cs="Times New Roman"/>
        </w:rPr>
        <w:t>:</w:t>
      </w:r>
      <w:r>
        <w:rPr>
          <w:rFonts w:ascii="Times New Roman" w:hAnsi="Times New Roman" w:cs="Times New Roman"/>
        </w:rPr>
        <w:fldChar w:fldCharType="begin" w:fldLock="1"/>
      </w:r>
      <w:r w:rsidR="00932347">
        <w:rPr>
          <w:rFonts w:ascii="Times New Roman" w:hAnsi="Times New Roman" w:cs="Times New Roman"/>
        </w:rPr>
        <w:instrText>ADDIN CSL_CITATION {"citationItems":[{"id":"ITEM-1","itemData":{"DOI":"10.15578/bjsj.v4i1.10739","ISSN":"1978-032X","abstract":"Udang merupakan salah satu komoditas utama ekspor Indonesia karena kandungan gizi yang tinggi serta permintaan pasar yang meningkat setiap tahunnya, salah satu jenis udang yang menjadi komiditi ekspor Indonesia adalah jenis vannamei (Litopenaeus vannamei). Untuk menghasilkan produk ekspor yang baik maka harus diperhatikan faktor – faktor yang dapat mempengaruhi mutu produk tersebut. Penenlitian ini bertujuan untuk mengetahui alur proses pengolahan udang vannamei head less easy peel, penerapan rantai dingin, mutu bahan baku dan produk, rendemen, produktivitas tenanga kerja, penerapan persyaratan kelayakan dasar (GMP, SSOP dan GMP) dan penanganan limbah. Penelitian menggunakan metode observasi lansung ke unit pengolahan PT Indokom Samudera Persada. Metode analisa data yang digunakan yakni deskriptif dan komparatif. Kata kunci: mutu, pengolahan, produktivitas, persyaratan kelayakan dasar, rendemen, suhu Shrimp is one of Indonesia's main export commodities because of its high nutritional content and increasing market demand every year. One of the types of shrimp that is Indonesia's export commodity is the vannamei (Litopenaeus vannamei). To produce a good export product, it is necessary to pay attention to the factors that can affect the quality of the product. This study aims to determine the flow of the vannamei shrimp processing head less easy peel, application of the cold chain, quality of raw materials and products, the yield, the labor productivity, the application of pre-requisite (GMP, SSOP and GMP) and the handling of waste. This research uses direct observation method to the processing unit of PT Indokom Samudera Persada. The data analysis method used is descriptive and comparative. Keywords: quality, processing, productivity, pre – requisite, yield, temperature","author":[{"dropping-particle":"","family":"Safitri","given":"Safitri","non-dropping-particle":"","parse-names":false,"suffix":""},{"dropping-particle":"","family":"Salampessy","given":"Randi Bokhy Syuliana","non-dropping-particle":"","parse-names":false,"suffix":""},{"dropping-particle":"","family":"Maulid","given":"Deden Yusman","non-dropping-particle":"","parse-names":false,"suffix":""}],"container-title":"Buletin Jalanidhitah Sarva Jivitam","id":"ITEM-1","issue":"1","issued":{"date-parts":[["2022"]]},"page":"11","title":"Proses Pengolahan dang Vanname (Litopenaeus Vannamei) Head Less Easy Peel Beku dI PT Indokom Samudra persada, Tanjung Bintan, Lampung Selatan.","type":"article-journal","volume":"4"},"uris":["http://www.mendeley.com/documents/?uuid=77b2a24e-4fd9-459e-a0a5-60e7ac12e131"]}],"mendeley":{"formattedCitation":"(Safitri et al., 2022)","manualFormatting":"Safitri et al., 2022)","plainTextFormattedCitation":"(Safitri et al., 2022)","previouslyFormattedCitation":"(Safitri et al., 2022)"},"properties":{"noteIndex":0},"schema":"https://github.com/citation-style-language/schema/raw/master/csl-citation.json"}</w:instrText>
      </w:r>
      <w:r>
        <w:rPr>
          <w:rFonts w:ascii="Times New Roman" w:hAnsi="Times New Roman" w:cs="Times New Roman"/>
        </w:rPr>
        <w:fldChar w:fldCharType="separate"/>
      </w:r>
      <w:r w:rsidRPr="00FC2F28">
        <w:rPr>
          <w:rFonts w:ascii="Times New Roman" w:hAnsi="Times New Roman" w:cs="Times New Roman"/>
          <w:noProof/>
        </w:rPr>
        <w:t>Safitri et al., 2022)</w:t>
      </w:r>
      <w:r>
        <w:rPr>
          <w:rFonts w:ascii="Times New Roman" w:hAnsi="Times New Roman" w:cs="Times New Roman"/>
        </w:rPr>
        <w:fldChar w:fldCharType="end"/>
      </w:r>
      <w:r w:rsidR="0034493A">
        <w:rPr>
          <w:rFonts w:ascii="Times New Roman" w:hAnsi="Times New Roman" w:cs="Times New Roman"/>
        </w:rPr>
        <w:t xml:space="preserve"> </w:t>
      </w:r>
    </w:p>
    <w:p w14:paraId="1A0629BF" w14:textId="321A0901" w:rsidR="00F97B9B" w:rsidRPr="00DA2459" w:rsidRDefault="00FC2F28" w:rsidP="00E675EC">
      <w:pPr>
        <w:spacing w:after="120" w:line="276" w:lineRule="auto"/>
        <w:ind w:firstLine="720"/>
        <w:jc w:val="both"/>
        <w:rPr>
          <w:rFonts w:ascii="Times New Roman" w:hAnsi="Times New Roman" w:cs="Times New Roman"/>
        </w:rPr>
      </w:pPr>
      <w:proofErr w:type="spellStart"/>
      <w:r>
        <w:rPr>
          <w:rFonts w:ascii="Times New Roman" w:hAnsi="Times New Roman" w:cs="Times New Roman"/>
        </w:rPr>
        <w:t>P</w:t>
      </w:r>
      <w:r w:rsidRPr="00FC2F28">
        <w:rPr>
          <w:rFonts w:ascii="Times New Roman" w:hAnsi="Times New Roman" w:cs="Times New Roman"/>
        </w:rPr>
        <w:t>engujian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organoleptik</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digunakan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untuk</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menilai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kualitas</w:t>
      </w:r>
      <w:proofErr w:type="spellEnd"/>
      <w:r w:rsidRPr="00FC2F28">
        <w:rPr>
          <w:rFonts w:ascii="Times New Roman" w:hAnsi="Times New Roman" w:cs="Times New Roman"/>
        </w:rPr>
        <w:t xml:space="preserve"> dan </w:t>
      </w:r>
      <w:proofErr w:type="spellStart"/>
      <w:r w:rsidRPr="00FC2F28">
        <w:rPr>
          <w:rFonts w:ascii="Times New Roman" w:hAnsi="Times New Roman" w:cs="Times New Roman"/>
        </w:rPr>
        <w:t>kesegaran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bahan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baku</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berdasarkan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pancaindra</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termasuk</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penglihatan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penciuman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peraba</w:t>
      </w:r>
      <w:proofErr w:type="spellEnd"/>
      <w:r w:rsidRPr="00FC2F28">
        <w:rPr>
          <w:rFonts w:ascii="Times New Roman" w:hAnsi="Times New Roman" w:cs="Times New Roman"/>
        </w:rPr>
        <w:t xml:space="preserve">, dan </w:t>
      </w:r>
      <w:proofErr w:type="spellStart"/>
      <w:r w:rsidRPr="00FC2F28">
        <w:rPr>
          <w:rFonts w:ascii="Times New Roman" w:hAnsi="Times New Roman" w:cs="Times New Roman"/>
        </w:rPr>
        <w:t>perasa</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Pengujian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ini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penting</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karena</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udang</w:t>
      </w:r>
      <w:proofErr w:type="spellEnd"/>
      <w:r w:rsidRPr="00FC2F28">
        <w:rPr>
          <w:rFonts w:ascii="Times New Roman" w:hAnsi="Times New Roman" w:cs="Times New Roman"/>
        </w:rPr>
        <w:t xml:space="preserve"> segar </w:t>
      </w:r>
      <w:proofErr w:type="spellStart"/>
      <w:r w:rsidRPr="00FC2F28">
        <w:rPr>
          <w:rFonts w:ascii="Times New Roman" w:hAnsi="Times New Roman" w:cs="Times New Roman"/>
        </w:rPr>
        <w:t>mudah</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mengalami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penurunan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mutu</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akibat</w:t>
      </w:r>
      <w:proofErr w:type="spellEnd"/>
      <w:r w:rsidRPr="00FC2F28">
        <w:rPr>
          <w:rFonts w:ascii="Times New Roman" w:hAnsi="Times New Roman" w:cs="Times New Roman"/>
        </w:rPr>
        <w:t xml:space="preserve"> proses </w:t>
      </w:r>
      <w:proofErr w:type="spellStart"/>
      <w:r w:rsidRPr="00FC2F28">
        <w:rPr>
          <w:rFonts w:ascii="Times New Roman" w:hAnsi="Times New Roman" w:cs="Times New Roman"/>
        </w:rPr>
        <w:t>fisiologis</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aktivitas</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enzim</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maupun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kontaminasi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mikroba</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Penanganan</w:t>
      </w:r>
      <w:proofErr w:type="spellEnd"/>
      <w:r w:rsidRPr="00FC2F28">
        <w:rPr>
          <w:rFonts w:ascii="Times New Roman" w:hAnsi="Times New Roman" w:cs="Times New Roman"/>
        </w:rPr>
        <w:t xml:space="preserve"> yang </w:t>
      </w:r>
      <w:proofErr w:type="spellStart"/>
      <w:r w:rsidRPr="00FC2F28">
        <w:rPr>
          <w:rFonts w:ascii="Times New Roman" w:hAnsi="Times New Roman" w:cs="Times New Roman"/>
        </w:rPr>
        <w:t>baik</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melalui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sistem</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rantai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dingin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mampu</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mencegah</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pertumbuhan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mikroorganisme</w:t>
      </w:r>
      <w:proofErr w:type="spellEnd"/>
      <w:r w:rsidRPr="00FC2F28">
        <w:rPr>
          <w:rFonts w:ascii="Times New Roman" w:hAnsi="Times New Roman" w:cs="Times New Roman"/>
        </w:rPr>
        <w:t xml:space="preserve"> dan </w:t>
      </w:r>
      <w:proofErr w:type="spellStart"/>
      <w:r w:rsidRPr="00FC2F28">
        <w:rPr>
          <w:rFonts w:ascii="Times New Roman" w:hAnsi="Times New Roman" w:cs="Times New Roman"/>
        </w:rPr>
        <w:t>mempertahankan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mutu</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bahan</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baku</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sebelum</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diolah</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menjadi</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produk</w:t>
      </w:r>
      <w:proofErr w:type="spellEnd"/>
      <w:r w:rsidRPr="00FC2F28">
        <w:rPr>
          <w:rFonts w:ascii="Times New Roman" w:hAnsi="Times New Roman" w:cs="Times New Roman"/>
        </w:rPr>
        <w:t xml:space="preserve"> </w:t>
      </w:r>
      <w:proofErr w:type="spellStart"/>
      <w:r w:rsidRPr="00FC2F28">
        <w:rPr>
          <w:rFonts w:ascii="Times New Roman" w:hAnsi="Times New Roman" w:cs="Times New Roman"/>
        </w:rPr>
        <w:t>akhir</w:t>
      </w:r>
      <w:proofErr w:type="spellEnd"/>
      <w:r w:rsidRPr="00FC2F28">
        <w:rPr>
          <w:rFonts w:ascii="Times New Roman" w:hAnsi="Times New Roman" w:cs="Times New Roman"/>
        </w:rPr>
        <w:t xml:space="preserve"> </w:t>
      </w:r>
      <w:r w:rsidR="00F97B9B" w:rsidRPr="00DA2459">
        <w:rPr>
          <w:rFonts w:ascii="Times New Roman" w:hAnsi="Times New Roman" w:cs="Times New Roman"/>
        </w:rPr>
        <w:fldChar w:fldCharType="begin" w:fldLock="1"/>
      </w:r>
      <w:r w:rsidR="00F41788">
        <w:rPr>
          <w:rFonts w:ascii="Times New Roman" w:hAnsi="Times New Roman" w:cs="Times New Roman"/>
        </w:rPr>
        <w:instrText>ADDIN CSL_CITATION {"citationItems":[{"id":"ITEM-1","itemData":{"DOI":"10.47861/jkpu-nalanda.v1i6.655","ISSN":"2985-9573","abstract":"Vanname shrimp (Litopenaeus vanname) is a type of seafood that has a fairly short shelf life and is susceptible to quality deterioration, therefore it is necessary to add or treat Vanname shrimp. This study aims to determine the effectiveness and which treatment is best for the shelf life of vanname shrimp. The proposed treatments are control, 20% lime, 20% salt solution, and 100g garlic, with storage for 7 days with temperatur 5 - 10℃. The parameters observed were changes in organoleptic characteristics of vanname shrimp (Litopenaeus vanname) during the 7-day shelf life. The statistical test used is the average test (Mean). The results showed that the best treatment was using lime with a concentration of 20% where the texture and appearance had the highest value to the panelists. But the aroma has a fairly good treatment of the aroma of vanname shrimp (Litopenaeus vanname) in a 7-day storage period.","author":[{"dropping-particle":"","family":"Evi Liviawaty","given":"","non-dropping-particle":"","parse-names":false,"suffix":""}],"container-title":"Jurnal Kajian dan Penelitian Umum","id":"ITEM-1","issue":"6","issued":{"date-parts":[["2023"]]},"page":"96-104","title":"Perubahan Karakteristik Organoleptik Udang Vanamei (Litopenaeus Vannamei) Dengan Menggunakan Berbagai Perlakuan","type":"article-journal","volume":"1"},"uris":["http://www.mendeley.com/documents/?uuid=3d48714c-230f-416d-b436-9bcd67c9fa0e","http://www.mendeley.com/documents/?uuid=2e29bb2a-368f-4e29-8c29-e09cbad6261c"]}],"mendeley":{"formattedCitation":"(Evi Liviawaty, 2023)","manualFormatting":"(Liviawaty, 2023)","plainTextFormattedCitation":"(Evi Liviawaty, 2023)","previouslyFormattedCitation":"(Evi Liviawaty, 2023)"},"properties":{"noteIndex":0},"schema":"https://github.com/citation-style-language/schema/raw/master/csl-citation.json"}</w:instrText>
      </w:r>
      <w:r w:rsidR="00F97B9B" w:rsidRPr="00DA2459">
        <w:rPr>
          <w:rFonts w:ascii="Times New Roman" w:hAnsi="Times New Roman" w:cs="Times New Roman"/>
        </w:rPr>
        <w:fldChar w:fldCharType="separate"/>
      </w:r>
      <w:r w:rsidR="00F97B9B" w:rsidRPr="00DA2459">
        <w:rPr>
          <w:rFonts w:ascii="Times New Roman" w:hAnsi="Times New Roman" w:cs="Times New Roman"/>
          <w:noProof/>
        </w:rPr>
        <w:t>(Liviawaty, 2023)</w:t>
      </w:r>
      <w:r w:rsidR="00F97B9B" w:rsidRPr="00DA2459">
        <w:rPr>
          <w:rFonts w:ascii="Times New Roman" w:hAnsi="Times New Roman" w:cs="Times New Roman"/>
        </w:rPr>
        <w:fldChar w:fldCharType="end"/>
      </w:r>
      <w:r w:rsidR="00F97B9B" w:rsidRPr="00DA2459">
        <w:rPr>
          <w:rFonts w:ascii="Times New Roman" w:hAnsi="Times New Roman" w:cs="Times New Roman"/>
        </w:rPr>
        <w:t>.</w:t>
      </w:r>
    </w:p>
    <w:p w14:paraId="66432DA8" w14:textId="1FA0479D" w:rsidR="000A30AC" w:rsidRDefault="00F97B9B" w:rsidP="00E675EC">
      <w:pPr>
        <w:spacing w:after="0" w:line="276" w:lineRule="auto"/>
        <w:jc w:val="both"/>
        <w:rPr>
          <w:rFonts w:ascii="Times New Roman" w:hAnsi="Times New Roman" w:cs="Times New Roman"/>
        </w:rPr>
      </w:pPr>
      <w:proofErr w:type="spellStart"/>
      <w:r w:rsidRPr="00DA2459">
        <w:rPr>
          <w:rFonts w:ascii="Times New Roman" w:hAnsi="Times New Roman" w:cs="Times New Roman"/>
        </w:rPr>
        <w:t>Pengujian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sensori</w:t>
      </w:r>
      <w:proofErr w:type="spellEnd"/>
      <w:r w:rsidRPr="00DA2459">
        <w:rPr>
          <w:rFonts w:ascii="Times New Roman" w:hAnsi="Times New Roman" w:cs="Times New Roman"/>
        </w:rPr>
        <w:t xml:space="preserve"> </w:t>
      </w:r>
    </w:p>
    <w:p w14:paraId="69D935E3" w14:textId="09F60A87" w:rsidR="00F76E0C" w:rsidRDefault="00F76E0C" w:rsidP="00E675EC">
      <w:pPr>
        <w:spacing w:after="0" w:line="276" w:lineRule="auto"/>
        <w:ind w:firstLine="720"/>
        <w:jc w:val="both"/>
        <w:rPr>
          <w:rFonts w:ascii="Times New Roman" w:hAnsi="Times New Roman" w:cs="Times New Roman"/>
        </w:rPr>
      </w:pPr>
      <w:r w:rsidRPr="00F76E0C">
        <w:rPr>
          <w:rFonts w:ascii="Times New Roman" w:hAnsi="Times New Roman" w:cs="Times New Roman"/>
        </w:rPr>
        <w:t xml:space="preserve">Hasil uji </w:t>
      </w:r>
      <w:proofErr w:type="spellStart"/>
      <w:r w:rsidRPr="00F76E0C">
        <w:rPr>
          <w:rFonts w:ascii="Times New Roman" w:hAnsi="Times New Roman" w:cs="Times New Roman"/>
        </w:rPr>
        <w:t>sensori</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produk</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akhir</w:t>
      </w:r>
      <w:proofErr w:type="spellEnd"/>
      <w:r w:rsidRPr="00F76E0C">
        <w:rPr>
          <w:rFonts w:ascii="Times New Roman" w:hAnsi="Times New Roman" w:cs="Times New Roman"/>
        </w:rPr>
        <w:t xml:space="preserve"> Ebi Fritter </w:t>
      </w:r>
      <w:proofErr w:type="spellStart"/>
      <w:r w:rsidRPr="00F76E0C">
        <w:rPr>
          <w:rFonts w:ascii="Times New Roman" w:hAnsi="Times New Roman" w:cs="Times New Roman"/>
        </w:rPr>
        <w:t>menunjukkan</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nilai</w:t>
      </w:r>
      <w:proofErr w:type="spellEnd"/>
      <w:r w:rsidRPr="00F76E0C">
        <w:rPr>
          <w:rFonts w:ascii="Times New Roman" w:hAnsi="Times New Roman" w:cs="Times New Roman"/>
        </w:rPr>
        <w:t xml:space="preserve"> rata-rata 8,13 ± 0,35, </w:t>
      </w:r>
      <w:proofErr w:type="spellStart"/>
      <w:r w:rsidRPr="00F76E0C">
        <w:rPr>
          <w:rFonts w:ascii="Times New Roman" w:hAnsi="Times New Roman" w:cs="Times New Roman"/>
        </w:rPr>
        <w:t>melebihi</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standar</w:t>
      </w:r>
      <w:proofErr w:type="spellEnd"/>
      <w:r w:rsidRPr="00F76E0C">
        <w:rPr>
          <w:rFonts w:ascii="Times New Roman" w:hAnsi="Times New Roman" w:cs="Times New Roman"/>
        </w:rPr>
        <w:t xml:space="preserve"> minimal SNI 6163:2017 </w:t>
      </w:r>
      <w:proofErr w:type="spellStart"/>
      <w:r w:rsidRPr="00F76E0C">
        <w:rPr>
          <w:rFonts w:ascii="Times New Roman" w:hAnsi="Times New Roman" w:cs="Times New Roman"/>
        </w:rPr>
        <w:t>sebesar</w:t>
      </w:r>
      <w:proofErr w:type="spellEnd"/>
      <w:r w:rsidRPr="00F76E0C">
        <w:rPr>
          <w:rFonts w:ascii="Times New Roman" w:hAnsi="Times New Roman" w:cs="Times New Roman"/>
        </w:rPr>
        <w:t xml:space="preserve"> 7, </w:t>
      </w:r>
      <w:proofErr w:type="spellStart"/>
      <w:r w:rsidRPr="00F76E0C">
        <w:rPr>
          <w:rFonts w:ascii="Times New Roman" w:hAnsi="Times New Roman" w:cs="Times New Roman"/>
        </w:rPr>
        <w:t>sehingga</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produk</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aman</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layak</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dikonsumsi</w:t>
      </w:r>
      <w:proofErr w:type="spellEnd"/>
      <w:r w:rsidRPr="00F76E0C">
        <w:rPr>
          <w:rFonts w:ascii="Times New Roman" w:hAnsi="Times New Roman" w:cs="Times New Roman"/>
        </w:rPr>
        <w:t xml:space="preserve">, dan </w:t>
      </w:r>
      <w:proofErr w:type="spellStart"/>
      <w:r w:rsidRPr="00F76E0C">
        <w:rPr>
          <w:rFonts w:ascii="Times New Roman" w:hAnsi="Times New Roman" w:cs="Times New Roman"/>
        </w:rPr>
        <w:t>siap</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dipasarkan</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Produk</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memiliki</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kualitas</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baik</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dengan</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kenampakan</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utuh</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lapisan</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tepung</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merata</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warna</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tepung</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cemerlang</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udang</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berada</w:t>
      </w:r>
      <w:proofErr w:type="spellEnd"/>
      <w:r w:rsidRPr="00F76E0C">
        <w:rPr>
          <w:rFonts w:ascii="Times New Roman" w:hAnsi="Times New Roman" w:cs="Times New Roman"/>
        </w:rPr>
        <w:t xml:space="preserve"> di </w:t>
      </w:r>
      <w:proofErr w:type="spellStart"/>
      <w:r w:rsidRPr="00F76E0C">
        <w:rPr>
          <w:rFonts w:ascii="Times New Roman" w:hAnsi="Times New Roman" w:cs="Times New Roman"/>
        </w:rPr>
        <w:t>tengah</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saat</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dipotong</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melintang</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serta</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tidak</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terdapat</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rongga</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antara</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tepung</w:t>
      </w:r>
      <w:proofErr w:type="spellEnd"/>
      <w:r w:rsidRPr="00F76E0C">
        <w:rPr>
          <w:rFonts w:ascii="Times New Roman" w:hAnsi="Times New Roman" w:cs="Times New Roman"/>
        </w:rPr>
        <w:t xml:space="preserve"> dan </w:t>
      </w:r>
      <w:proofErr w:type="spellStart"/>
      <w:r w:rsidRPr="00F76E0C">
        <w:rPr>
          <w:rFonts w:ascii="Times New Roman" w:hAnsi="Times New Roman" w:cs="Times New Roman"/>
        </w:rPr>
        <w:t>udang</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Setelah</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digoreng</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produk</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mempertahankan</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bentuk</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rapih</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warna</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keemasan</w:t>
      </w:r>
      <w:proofErr w:type="spellEnd"/>
      <w:r w:rsidRPr="00F76E0C">
        <w:rPr>
          <w:rFonts w:ascii="Times New Roman" w:hAnsi="Times New Roman" w:cs="Times New Roman"/>
        </w:rPr>
        <w:t xml:space="preserve">, aroma segar </w:t>
      </w:r>
      <w:proofErr w:type="spellStart"/>
      <w:r w:rsidRPr="00F76E0C">
        <w:rPr>
          <w:rFonts w:ascii="Times New Roman" w:hAnsi="Times New Roman" w:cs="Times New Roman"/>
        </w:rPr>
        <w:t>dengan</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bau</w:t>
      </w:r>
      <w:proofErr w:type="spellEnd"/>
      <w:r w:rsidRPr="00F76E0C">
        <w:rPr>
          <w:rFonts w:ascii="Times New Roman" w:hAnsi="Times New Roman" w:cs="Times New Roman"/>
        </w:rPr>
        <w:t xml:space="preserve"> roti </w:t>
      </w:r>
      <w:proofErr w:type="spellStart"/>
      <w:r w:rsidRPr="00F76E0C">
        <w:rPr>
          <w:rFonts w:ascii="Times New Roman" w:hAnsi="Times New Roman" w:cs="Times New Roman"/>
        </w:rPr>
        <w:t>tawar</w:t>
      </w:r>
      <w:proofErr w:type="spellEnd"/>
      <w:r w:rsidRPr="00F76E0C">
        <w:rPr>
          <w:rFonts w:ascii="Times New Roman" w:hAnsi="Times New Roman" w:cs="Times New Roman"/>
        </w:rPr>
        <w:t xml:space="preserve">, rasa </w:t>
      </w:r>
      <w:proofErr w:type="spellStart"/>
      <w:r w:rsidRPr="00F76E0C">
        <w:rPr>
          <w:rFonts w:ascii="Times New Roman" w:hAnsi="Times New Roman" w:cs="Times New Roman"/>
        </w:rPr>
        <w:t>gurih</w:t>
      </w:r>
      <w:proofErr w:type="spellEnd"/>
      <w:r w:rsidRPr="00F76E0C">
        <w:rPr>
          <w:rFonts w:ascii="Times New Roman" w:hAnsi="Times New Roman" w:cs="Times New Roman"/>
        </w:rPr>
        <w:t xml:space="preserve"> dan manis, </w:t>
      </w:r>
      <w:proofErr w:type="spellStart"/>
      <w:r w:rsidRPr="00F76E0C">
        <w:rPr>
          <w:rFonts w:ascii="Times New Roman" w:hAnsi="Times New Roman" w:cs="Times New Roman"/>
        </w:rPr>
        <w:t>serta</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tekstur</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kompak</w:t>
      </w:r>
      <w:proofErr w:type="spellEnd"/>
      <w:r w:rsidRPr="00F76E0C">
        <w:rPr>
          <w:rFonts w:ascii="Times New Roman" w:hAnsi="Times New Roman" w:cs="Times New Roman"/>
        </w:rPr>
        <w:t xml:space="preserve">, </w:t>
      </w:r>
      <w:proofErr w:type="spellStart"/>
      <w:r w:rsidRPr="00F76E0C">
        <w:rPr>
          <w:rFonts w:ascii="Times New Roman" w:hAnsi="Times New Roman" w:cs="Times New Roman"/>
        </w:rPr>
        <w:t>renyah</w:t>
      </w:r>
      <w:proofErr w:type="spellEnd"/>
      <w:r w:rsidRPr="00F76E0C">
        <w:rPr>
          <w:rFonts w:ascii="Times New Roman" w:hAnsi="Times New Roman" w:cs="Times New Roman"/>
        </w:rPr>
        <w:t xml:space="preserve">, dan </w:t>
      </w:r>
      <w:proofErr w:type="spellStart"/>
      <w:r w:rsidRPr="00F76E0C">
        <w:rPr>
          <w:rFonts w:ascii="Times New Roman" w:hAnsi="Times New Roman" w:cs="Times New Roman"/>
        </w:rPr>
        <w:t>elastis</w:t>
      </w:r>
      <w:proofErr w:type="spellEnd"/>
      <w:r w:rsidRPr="00F76E0C">
        <w:rPr>
          <w:rFonts w:ascii="Times New Roman" w:hAnsi="Times New Roman" w:cs="Times New Roman"/>
        </w:rPr>
        <w:t>.</w:t>
      </w:r>
    </w:p>
    <w:p w14:paraId="4011A760" w14:textId="7227A563" w:rsidR="00F76E0C" w:rsidRDefault="000A30AC" w:rsidP="00E675EC">
      <w:pPr>
        <w:spacing w:after="0" w:line="276" w:lineRule="auto"/>
        <w:ind w:firstLine="709"/>
        <w:jc w:val="both"/>
        <w:rPr>
          <w:rFonts w:ascii="Times New Roman" w:hAnsi="Times New Roman" w:cs="Times New Roman"/>
        </w:rPr>
      </w:pPr>
      <w:r w:rsidRPr="000A30AC">
        <w:rPr>
          <w:rFonts w:ascii="Times New Roman" w:hAnsi="Times New Roman" w:cs="Times New Roman"/>
        </w:rPr>
        <w:t xml:space="preserve">Mutu </w:t>
      </w:r>
      <w:proofErr w:type="spellStart"/>
      <w:r w:rsidRPr="000A30AC">
        <w:rPr>
          <w:rFonts w:ascii="Times New Roman" w:hAnsi="Times New Roman" w:cs="Times New Roman"/>
        </w:rPr>
        <w:t>sensori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tersebut</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dipengaruhi</w:t>
      </w:r>
      <w:proofErr w:type="spellEnd"/>
      <w:r w:rsidRPr="000A30AC">
        <w:rPr>
          <w:rFonts w:ascii="Times New Roman" w:hAnsi="Times New Roman" w:cs="Times New Roman"/>
        </w:rPr>
        <w:t xml:space="preserve"> oleh </w:t>
      </w:r>
      <w:proofErr w:type="spellStart"/>
      <w:r w:rsidRPr="000A30AC">
        <w:rPr>
          <w:rFonts w:ascii="Times New Roman" w:hAnsi="Times New Roman" w:cs="Times New Roman"/>
        </w:rPr>
        <w:t>kesegaran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bahan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baku</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penerapan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rantai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dingin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dengan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suhu</w:t>
      </w:r>
      <w:proofErr w:type="spellEnd"/>
      <w:r w:rsidRPr="000A30AC">
        <w:rPr>
          <w:rFonts w:ascii="Times New Roman" w:hAnsi="Times New Roman" w:cs="Times New Roman"/>
        </w:rPr>
        <w:t xml:space="preserve"> &lt;5 °C, </w:t>
      </w:r>
      <w:proofErr w:type="spellStart"/>
      <w:r w:rsidRPr="000A30AC">
        <w:rPr>
          <w:rFonts w:ascii="Times New Roman" w:hAnsi="Times New Roman" w:cs="Times New Roman"/>
        </w:rPr>
        <w:t>efisiensi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waktu</w:t>
      </w:r>
      <w:proofErr w:type="spellEnd"/>
      <w:r w:rsidRPr="000A30AC">
        <w:rPr>
          <w:rFonts w:ascii="Times New Roman" w:hAnsi="Times New Roman" w:cs="Times New Roman"/>
        </w:rPr>
        <w:t xml:space="preserve"> proses, </w:t>
      </w:r>
      <w:proofErr w:type="spellStart"/>
      <w:r w:rsidRPr="000A30AC">
        <w:rPr>
          <w:rFonts w:ascii="Times New Roman" w:hAnsi="Times New Roman" w:cs="Times New Roman"/>
        </w:rPr>
        <w:t>serta</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penerapan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sanitasi</w:t>
      </w:r>
      <w:proofErr w:type="spellEnd"/>
      <w:r w:rsidRPr="000A30AC">
        <w:rPr>
          <w:rFonts w:ascii="Times New Roman" w:hAnsi="Times New Roman" w:cs="Times New Roman"/>
        </w:rPr>
        <w:t xml:space="preserve"> dan </w:t>
      </w:r>
      <w:proofErr w:type="spellStart"/>
      <w:r w:rsidRPr="000A30AC">
        <w:rPr>
          <w:rFonts w:ascii="Times New Roman" w:hAnsi="Times New Roman" w:cs="Times New Roman"/>
        </w:rPr>
        <w:t>higiene</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selama</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pengolahan</w:t>
      </w:r>
      <w:proofErr w:type="spellEnd"/>
      <w:r w:rsidRPr="000A30AC">
        <w:rPr>
          <w:rFonts w:ascii="Times New Roman" w:hAnsi="Times New Roman" w:cs="Times New Roman"/>
        </w:rPr>
        <w:t xml:space="preserve">. Proses </w:t>
      </w:r>
      <w:proofErr w:type="spellStart"/>
      <w:r w:rsidRPr="000A30AC">
        <w:rPr>
          <w:rFonts w:ascii="Times New Roman" w:hAnsi="Times New Roman" w:cs="Times New Roman"/>
        </w:rPr>
        <w:t>perendaman</w:t>
      </w:r>
      <w:proofErr w:type="spellEnd"/>
      <w:r w:rsidRPr="000A30AC">
        <w:rPr>
          <w:rFonts w:ascii="Times New Roman" w:hAnsi="Times New Roman" w:cs="Times New Roman"/>
        </w:rPr>
        <w:t xml:space="preserve"> (</w:t>
      </w:r>
      <w:r w:rsidRPr="000A30AC">
        <w:rPr>
          <w:rFonts w:ascii="Times New Roman" w:hAnsi="Times New Roman" w:cs="Times New Roman"/>
          <w:i/>
          <w:iCs/>
        </w:rPr>
        <w:t>soaking</w:t>
      </w:r>
      <w:r w:rsidRPr="000A30AC">
        <w:rPr>
          <w:rFonts w:ascii="Times New Roman" w:hAnsi="Times New Roman" w:cs="Times New Roman"/>
        </w:rPr>
        <w:t xml:space="preserve">) </w:t>
      </w:r>
      <w:proofErr w:type="spellStart"/>
      <w:r w:rsidRPr="000A30AC">
        <w:rPr>
          <w:rFonts w:ascii="Times New Roman" w:hAnsi="Times New Roman" w:cs="Times New Roman"/>
        </w:rPr>
        <w:t>menggunakan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larutan</w:t>
      </w:r>
      <w:proofErr w:type="spellEnd"/>
      <w:r w:rsidRPr="000A30AC">
        <w:rPr>
          <w:rFonts w:ascii="Times New Roman" w:hAnsi="Times New Roman" w:cs="Times New Roman"/>
        </w:rPr>
        <w:t xml:space="preserve"> sodium tripolyphosphate (STPP) </w:t>
      </w:r>
      <w:proofErr w:type="spellStart"/>
      <w:r w:rsidRPr="000A30AC">
        <w:rPr>
          <w:rFonts w:ascii="Times New Roman" w:hAnsi="Times New Roman" w:cs="Times New Roman"/>
        </w:rPr>
        <w:t>berperan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dalam</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meningkatkan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cita</w:t>
      </w:r>
      <w:proofErr w:type="spellEnd"/>
      <w:r w:rsidRPr="000A30AC">
        <w:rPr>
          <w:rFonts w:ascii="Times New Roman" w:hAnsi="Times New Roman" w:cs="Times New Roman"/>
        </w:rPr>
        <w:t xml:space="preserve"> rasa, </w:t>
      </w:r>
      <w:proofErr w:type="spellStart"/>
      <w:r w:rsidRPr="000A30AC">
        <w:rPr>
          <w:rFonts w:ascii="Times New Roman" w:hAnsi="Times New Roman" w:cs="Times New Roman"/>
        </w:rPr>
        <w:t>mempertahankan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kekenyalan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menjaga</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kadar</w:t>
      </w:r>
      <w:proofErr w:type="spellEnd"/>
      <w:r w:rsidRPr="000A30AC">
        <w:rPr>
          <w:rFonts w:ascii="Times New Roman" w:hAnsi="Times New Roman" w:cs="Times New Roman"/>
        </w:rPr>
        <w:t xml:space="preserve"> </w:t>
      </w:r>
      <w:r w:rsidRPr="000A30AC">
        <w:rPr>
          <w:rFonts w:ascii="Times New Roman" w:hAnsi="Times New Roman" w:cs="Times New Roman"/>
        </w:rPr>
        <w:lastRenderedPageBreak/>
        <w:t xml:space="preserve">air </w:t>
      </w:r>
      <w:proofErr w:type="spellStart"/>
      <w:r w:rsidRPr="000A30AC">
        <w:rPr>
          <w:rFonts w:ascii="Times New Roman" w:hAnsi="Times New Roman" w:cs="Times New Roman"/>
        </w:rPr>
        <w:t>jaringan</w:t>
      </w:r>
      <w:proofErr w:type="spellEnd"/>
      <w:r w:rsidRPr="000A30AC">
        <w:rPr>
          <w:rFonts w:ascii="Times New Roman" w:hAnsi="Times New Roman" w:cs="Times New Roman"/>
        </w:rPr>
        <w:t xml:space="preserve">, dan </w:t>
      </w:r>
      <w:proofErr w:type="spellStart"/>
      <w:r w:rsidRPr="000A30AC">
        <w:rPr>
          <w:rFonts w:ascii="Times New Roman" w:hAnsi="Times New Roman" w:cs="Times New Roman"/>
        </w:rPr>
        <w:t>menurunkan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kehilangan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cairan</w:t>
      </w:r>
      <w:proofErr w:type="spellEnd"/>
      <w:r w:rsidRPr="000A30AC">
        <w:rPr>
          <w:rFonts w:ascii="Times New Roman" w:hAnsi="Times New Roman" w:cs="Times New Roman"/>
        </w:rPr>
        <w:t xml:space="preserve"> (</w:t>
      </w:r>
      <w:r w:rsidRPr="000A30AC">
        <w:rPr>
          <w:rFonts w:ascii="Times New Roman" w:hAnsi="Times New Roman" w:cs="Times New Roman"/>
          <w:i/>
          <w:iCs/>
        </w:rPr>
        <w:t>drip loss</w:t>
      </w:r>
      <w:r w:rsidRPr="000A30AC">
        <w:rPr>
          <w:rFonts w:ascii="Times New Roman" w:hAnsi="Times New Roman" w:cs="Times New Roman"/>
        </w:rPr>
        <w:t xml:space="preserve">) </w:t>
      </w:r>
      <w:proofErr w:type="spellStart"/>
      <w:r w:rsidRPr="000A30AC">
        <w:rPr>
          <w:rFonts w:ascii="Times New Roman" w:hAnsi="Times New Roman" w:cs="Times New Roman"/>
        </w:rPr>
        <w:t>setelah</w:t>
      </w:r>
      <w:proofErr w:type="spellEnd"/>
      <w:r w:rsidRPr="000A30AC">
        <w:rPr>
          <w:rFonts w:ascii="Times New Roman" w:hAnsi="Times New Roman" w:cs="Times New Roman"/>
        </w:rPr>
        <w:t xml:space="preserve"> proses </w:t>
      </w:r>
      <w:r w:rsidRPr="000A30AC">
        <w:rPr>
          <w:rFonts w:ascii="Times New Roman" w:hAnsi="Times New Roman" w:cs="Times New Roman"/>
          <w:i/>
          <w:iCs/>
        </w:rPr>
        <w:t>thawin</w:t>
      </w:r>
      <w:r>
        <w:rPr>
          <w:rFonts w:ascii="Times New Roman" w:hAnsi="Times New Roman" w:cs="Times New Roman"/>
          <w:i/>
          <w:iCs/>
        </w:rPr>
        <w:t>g</w:t>
      </w:r>
      <w:r w:rsidR="00D12186" w:rsidRPr="0035769D">
        <w:rPr>
          <w:rFonts w:ascii="Times New Roman" w:hAnsi="Times New Roman" w:cs="Times New Roman"/>
        </w:rPr>
        <w:t xml:space="preserve"> </w:t>
      </w:r>
      <w:r w:rsidR="00D12186" w:rsidRPr="0035769D">
        <w:rPr>
          <w:rFonts w:ascii="Times New Roman" w:hAnsi="Times New Roman" w:cs="Times New Roman"/>
        </w:rPr>
        <w:fldChar w:fldCharType="begin" w:fldLock="1"/>
      </w:r>
      <w:r w:rsidR="00D12186" w:rsidRPr="0035769D">
        <w:rPr>
          <w:rFonts w:ascii="Times New Roman" w:hAnsi="Times New Roman" w:cs="Times New Roman"/>
        </w:rPr>
        <w:instrText>ADDIN CSL_CITATION {"citationItems":[{"id":"ITEM-1","itemData":{"abstract":"Penelitian ini bertujuan untuk mengetahui dan mengetahui pengaruh perendaman (soaking) terhadap pertambahan berat serta mutu organoleptik produk akhir udang vanamei kupas mentah beku PD (Peeled and Deveined). Rancangan percobaan dilakukan dengan perlakuan perendaman udang vanname PD direndam dengan larutan sodium tripolyphosphate dengan kadar STPP 2%,3% dan 4% masing- masing perlakuan ddengan waktu 1 jam, 2 jam, 3 jam, dan 4 jam. Metode analisa data perubahan berat dianalisa dengan menggunakan statistik Regresi Linier dan mutu organoleptik di analisa menggunakan metode statistik non parametrik yaitu uji Kruskal Wallis. Hasil yang didapat menunjukkan semakin tinggi kadar STPP yang digunakan dan semakin lama waktu perendaman maka semakin tinggi berat udang yang dihasilkan dan mutu organoleptiknya semakin baik. Dari hasil perhitungan persamaan regresi linier untuk perendaman waktu 1 jam dengan persentase fosfat 2%,3% dan 4% menambah berat secara berturut-turut 8,3%, 9,7% dan 12,3%. Untuk waktu 2 jam persentase fosfat 2%,3% dan 4% menambah berat secara berturut-turut 11,7%, 15,1% dan 16,4%. Untuk waktu 3 jam dengan persentase fosfat 2%,3% dan 4% menambah berat secara berturut-turut 13%, 15,1% dan 20,3% dan untuk waktu 4 jam persentase fosfat 2%,3% dan 4% menambah berat secara berturut-turut 16,2%, 22,1% dan 24,3%.","author":[{"dropping-particle":"","family":"Sipahutar","given":"Yuliati H.","non-dropping-particle":"","parse-names":false,"suffix":""},{"dropping-particle":"","family":"Sari","given":"Widiya","non-dropping-particle":"","parse-names":false,"suffix":""}],"container-title":"Jurnal Teknologi dan Penelitian Terapan","id":"ITEM-1","issue":"2","issued":{"date-parts":[["2017"]]},"page":"66-76","title":"Pengaruh Perendaman (Soaking) Udang Vaname (Litopenaeus Vannamei) Kupas Mentah Beku PD (Peeled and Deveined) Terhadap Perubahan Berat dan Mutu Organoleptik Produk Akhir","type":"article-journal","volume":"20"},"uris":["http://www.mendeley.com/documents/?uuid=4f5a6067-17be-4887-8723-ce74a7e68d7a"]}],"mendeley":{"formattedCitation":"(Sipahutar &amp; Sari, 2017)","manualFormatting":"(Sipahutar &amp; Sari, 2017","plainTextFormattedCitation":"(Sipahutar &amp; Sari, 2017)","previouslyFormattedCitation":"(Sipahutar &amp; Sari, 2017)"},"properties":{"noteIndex":0},"schema":"https://github.com/citation-style-language/schema/raw/master/csl-citation.json"}</w:instrText>
      </w:r>
      <w:r w:rsidR="00D12186" w:rsidRPr="0035769D">
        <w:rPr>
          <w:rFonts w:ascii="Times New Roman" w:hAnsi="Times New Roman" w:cs="Times New Roman"/>
        </w:rPr>
        <w:fldChar w:fldCharType="separate"/>
      </w:r>
      <w:r w:rsidR="00D12186" w:rsidRPr="0035769D">
        <w:rPr>
          <w:rFonts w:ascii="Times New Roman" w:hAnsi="Times New Roman" w:cs="Times New Roman"/>
          <w:noProof/>
        </w:rPr>
        <w:t>(Sipahutar &amp; Sari, 2017</w:t>
      </w:r>
      <w:r w:rsidR="00D12186" w:rsidRPr="0035769D">
        <w:rPr>
          <w:rFonts w:ascii="Times New Roman" w:hAnsi="Times New Roman" w:cs="Times New Roman"/>
        </w:rPr>
        <w:fldChar w:fldCharType="end"/>
      </w:r>
      <w:r w:rsidR="00D12186" w:rsidRPr="0035769D">
        <w:rPr>
          <w:rFonts w:ascii="Times New Roman" w:hAnsi="Times New Roman" w:cs="Times New Roman"/>
        </w:rPr>
        <w:t xml:space="preserve"> : </w:t>
      </w:r>
      <w:r w:rsidR="00D12186" w:rsidRPr="0035769D">
        <w:rPr>
          <w:rFonts w:ascii="Times New Roman" w:hAnsi="Times New Roman" w:cs="Times New Roman"/>
        </w:rPr>
        <w:fldChar w:fldCharType="begin" w:fldLock="1"/>
      </w:r>
      <w:r w:rsidR="00D12186" w:rsidRPr="0035769D">
        <w:rPr>
          <w:rFonts w:ascii="Times New Roman" w:hAnsi="Times New Roman" w:cs="Times New Roman"/>
        </w:rPr>
        <w:instrText>ADDIN CSL_CITATION {"citationItems":[{"id":"ITEM-1","itemData":{"abstract":"Udang merupakan salah satu komoditas hasil perikanan yang banyak digemari oleh seluruh kalangan masyarakat. Berbagai bentuk produk-produk olahan udang seperti nugget, tempura. Udang segar tidak tahan lama, mudah cepat turun kualitasnya di suhu ruang. Oleh karena itu, dilakukan proses soaking dengan larutan STPP (Sodium Tripolyphosphate), yang bertujuan untuk meningkatkan berat udang. Selain itu dilakukan proses pembekuan udang untuk memperpanjang umur simpan. Perendaman (soaking) dengan larutan STPP berpengaruh pada karakteristik udang beku. Karakteristik udang beku meliputi driploss dan sifat sensoris. Sifat sensoris antara lain kenampakan, flavor, rasa dan tekstur. Perendaman (soaking) dengan larutan STPP 5% dan Blend 5% dapat meningkatkan berat udang beku dari 300 g menjadi 375 g. Perendaman (soaking) dengan larutan STPP mampu menurunkan driploss setelah thawing. Blend lebih mampu menurunkan driploss daripada STPP. Blend berisi STPP, sodium tetra pyrophosphate dan NaCl, dapat menurunkan driploss paling besar. Larutan STPP memberikan sifat sensoris yang lebih disukai daripada kontrol meliputi kenampakan, flavor, rasa dan tekstur. Penggunaan STPP menghasilkan residu lebih besar 1375±303 μg/g daripada pyrophosphate (817±45 μg/g). Sedangkan batas konsumsi fosfat menurut ADI maksimum 70 mg/kg.","author":[{"dropping-particle":"","family":"Ernawati","given":"Vera","non-dropping-particle":"","parse-names":false,"suffix":""}],"container-title":"Repository Widya Mandala Catholic University Surabaya","id":"ITEM-1","issued":{"date-parts":[["2012"]]},"title":"Kajian pengaruh soaking dengan larutan STPP (Sodium Tripolyphosphate) terhadap karakteristuk udang beku.","type":"article-journal"},"uris":["http://www.mendeley.com/documents/?uuid=ff9e1441-54d8-4ef6-b739-dfb45389a785"]}],"mendeley":{"formattedCitation":"(Ernawati, 2012)","manualFormatting":"Ernawati, 2012)","plainTextFormattedCitation":"(Ernawati, 2012)","previouslyFormattedCitation":"(Ernawati, 2012)"},"properties":{"noteIndex":0},"schema":"https://github.com/citation-style-language/schema/raw/master/csl-citation.json"}</w:instrText>
      </w:r>
      <w:r w:rsidR="00D12186" w:rsidRPr="0035769D">
        <w:rPr>
          <w:rFonts w:ascii="Times New Roman" w:hAnsi="Times New Roman" w:cs="Times New Roman"/>
        </w:rPr>
        <w:fldChar w:fldCharType="separate"/>
      </w:r>
      <w:r w:rsidR="00D12186" w:rsidRPr="0035769D">
        <w:rPr>
          <w:rFonts w:ascii="Times New Roman" w:hAnsi="Times New Roman" w:cs="Times New Roman"/>
          <w:noProof/>
        </w:rPr>
        <w:t>Ernawati, 2012)</w:t>
      </w:r>
      <w:r w:rsidR="00D12186" w:rsidRPr="0035769D">
        <w:rPr>
          <w:rFonts w:ascii="Times New Roman" w:hAnsi="Times New Roman" w:cs="Times New Roman"/>
        </w:rPr>
        <w:fldChar w:fldCharType="end"/>
      </w:r>
    </w:p>
    <w:p w14:paraId="5C1F1495" w14:textId="572B35E3" w:rsidR="00BC28D7" w:rsidRDefault="000A30AC" w:rsidP="00E675EC">
      <w:pPr>
        <w:tabs>
          <w:tab w:val="left" w:pos="0"/>
        </w:tabs>
        <w:spacing w:after="0" w:line="276" w:lineRule="auto"/>
        <w:ind w:right="27" w:firstLine="709"/>
        <w:jc w:val="both"/>
        <w:rPr>
          <w:rFonts w:ascii="Times New Roman" w:hAnsi="Times New Roman" w:cs="Times New Roman"/>
        </w:rPr>
      </w:pPr>
      <w:r w:rsidRPr="000A30AC">
        <w:rPr>
          <w:rFonts w:cs="Arial"/>
        </w:rPr>
        <w:t xml:space="preserve">Selain </w:t>
      </w:r>
      <w:proofErr w:type="spellStart"/>
      <w:r w:rsidRPr="000A30AC">
        <w:rPr>
          <w:rFonts w:cs="Arial"/>
        </w:rPr>
        <w:t>itu</w:t>
      </w:r>
      <w:proofErr w:type="spellEnd"/>
      <w:r w:rsidRPr="000A30AC">
        <w:rPr>
          <w:rFonts w:cs="Arial"/>
        </w:rPr>
        <w:t xml:space="preserve">, </w:t>
      </w:r>
      <w:proofErr w:type="spellStart"/>
      <w:r w:rsidRPr="000A30AC">
        <w:rPr>
          <w:rFonts w:cs="Arial"/>
        </w:rPr>
        <w:t>penerapan</w:t>
      </w:r>
      <w:proofErr w:type="spellEnd"/>
      <w:r w:rsidRPr="000A30AC">
        <w:rPr>
          <w:rFonts w:cs="Arial"/>
        </w:rPr>
        <w:t xml:space="preserve"> </w:t>
      </w:r>
      <w:proofErr w:type="spellStart"/>
      <w:r w:rsidRPr="000A30AC">
        <w:rPr>
          <w:rFonts w:cs="Arial"/>
        </w:rPr>
        <w:t>pembekuan</w:t>
      </w:r>
      <w:proofErr w:type="spellEnd"/>
      <w:r w:rsidRPr="000A30AC">
        <w:rPr>
          <w:rFonts w:cs="Arial"/>
        </w:rPr>
        <w:t xml:space="preserve"> yang optimal </w:t>
      </w:r>
      <w:proofErr w:type="spellStart"/>
      <w:r w:rsidRPr="000A30AC">
        <w:rPr>
          <w:rFonts w:cs="Arial"/>
        </w:rPr>
        <w:t>diikuti</w:t>
      </w:r>
      <w:proofErr w:type="spellEnd"/>
      <w:r w:rsidRPr="000A30AC">
        <w:rPr>
          <w:rFonts w:cs="Arial"/>
        </w:rPr>
        <w:t xml:space="preserve"> </w:t>
      </w:r>
      <w:proofErr w:type="spellStart"/>
      <w:r w:rsidRPr="000A30AC">
        <w:rPr>
          <w:rFonts w:cs="Arial"/>
        </w:rPr>
        <w:t>dengan</w:t>
      </w:r>
      <w:proofErr w:type="spellEnd"/>
      <w:r w:rsidRPr="000A30AC">
        <w:rPr>
          <w:rFonts w:cs="Arial"/>
        </w:rPr>
        <w:t xml:space="preserve"> proses </w:t>
      </w:r>
      <w:r w:rsidRPr="000A30AC">
        <w:rPr>
          <w:rFonts w:cs="Arial"/>
          <w:i/>
          <w:iCs/>
        </w:rPr>
        <w:t>glazing</w:t>
      </w:r>
      <w:r w:rsidRPr="000A30AC">
        <w:rPr>
          <w:rFonts w:cs="Arial"/>
        </w:rPr>
        <w:t xml:space="preserve"> </w:t>
      </w:r>
      <w:proofErr w:type="spellStart"/>
      <w:r w:rsidRPr="000A30AC">
        <w:rPr>
          <w:rFonts w:cs="Arial"/>
        </w:rPr>
        <w:t>menghasilkan</w:t>
      </w:r>
      <w:proofErr w:type="spellEnd"/>
      <w:r w:rsidRPr="000A30AC">
        <w:rPr>
          <w:rFonts w:cs="Arial"/>
        </w:rPr>
        <w:t xml:space="preserve"> </w:t>
      </w:r>
      <w:proofErr w:type="spellStart"/>
      <w:r w:rsidRPr="000A30AC">
        <w:rPr>
          <w:rFonts w:cs="Arial"/>
        </w:rPr>
        <w:t>lapisan</w:t>
      </w:r>
      <w:proofErr w:type="spellEnd"/>
      <w:r w:rsidRPr="000A30AC">
        <w:rPr>
          <w:rFonts w:cs="Arial"/>
        </w:rPr>
        <w:t xml:space="preserve"> es tipis dan </w:t>
      </w:r>
      <w:proofErr w:type="spellStart"/>
      <w:r w:rsidRPr="000A30AC">
        <w:rPr>
          <w:rFonts w:cs="Arial"/>
        </w:rPr>
        <w:t>seragam</w:t>
      </w:r>
      <w:proofErr w:type="spellEnd"/>
      <w:r w:rsidRPr="000A30AC">
        <w:rPr>
          <w:rFonts w:cs="Arial"/>
        </w:rPr>
        <w:t xml:space="preserve"> yang </w:t>
      </w:r>
      <w:proofErr w:type="spellStart"/>
      <w:r w:rsidRPr="000A30AC">
        <w:rPr>
          <w:rFonts w:cs="Arial"/>
        </w:rPr>
        <w:t>melindungi</w:t>
      </w:r>
      <w:proofErr w:type="spellEnd"/>
      <w:r w:rsidRPr="000A30AC">
        <w:rPr>
          <w:rFonts w:cs="Arial"/>
        </w:rPr>
        <w:t xml:space="preserve"> </w:t>
      </w:r>
      <w:proofErr w:type="spellStart"/>
      <w:r w:rsidRPr="000A30AC">
        <w:rPr>
          <w:rFonts w:cs="Arial"/>
        </w:rPr>
        <w:t>produk</w:t>
      </w:r>
      <w:proofErr w:type="spellEnd"/>
      <w:r w:rsidRPr="000A30AC">
        <w:rPr>
          <w:rFonts w:cs="Arial"/>
        </w:rPr>
        <w:t xml:space="preserve"> </w:t>
      </w:r>
      <w:proofErr w:type="spellStart"/>
      <w:r w:rsidRPr="000A30AC">
        <w:rPr>
          <w:rFonts w:cs="Arial"/>
        </w:rPr>
        <w:t>dari</w:t>
      </w:r>
      <w:proofErr w:type="spellEnd"/>
      <w:r w:rsidRPr="000A30AC">
        <w:rPr>
          <w:rFonts w:cs="Arial"/>
        </w:rPr>
        <w:t xml:space="preserve"> </w:t>
      </w:r>
      <w:proofErr w:type="spellStart"/>
      <w:r w:rsidRPr="000A30AC">
        <w:rPr>
          <w:rFonts w:cs="Arial"/>
        </w:rPr>
        <w:t>dehidrasi</w:t>
      </w:r>
      <w:proofErr w:type="spellEnd"/>
      <w:r w:rsidRPr="000A30AC">
        <w:rPr>
          <w:rFonts w:cs="Arial"/>
        </w:rPr>
        <w:t xml:space="preserve"> dan </w:t>
      </w:r>
      <w:proofErr w:type="spellStart"/>
      <w:r w:rsidRPr="000A30AC">
        <w:rPr>
          <w:rFonts w:cs="Arial"/>
        </w:rPr>
        <w:t>oksidasi</w:t>
      </w:r>
      <w:proofErr w:type="spellEnd"/>
      <w:r w:rsidRPr="000A30AC">
        <w:rPr>
          <w:rFonts w:cs="Arial"/>
        </w:rPr>
        <w:t xml:space="preserve">, </w:t>
      </w:r>
      <w:proofErr w:type="spellStart"/>
      <w:r w:rsidRPr="000A30AC">
        <w:rPr>
          <w:rFonts w:cs="Arial"/>
        </w:rPr>
        <w:t>sehingga</w:t>
      </w:r>
      <w:proofErr w:type="spellEnd"/>
      <w:r w:rsidRPr="000A30AC">
        <w:rPr>
          <w:rFonts w:cs="Arial"/>
        </w:rPr>
        <w:t xml:space="preserve"> </w:t>
      </w:r>
      <w:proofErr w:type="spellStart"/>
      <w:r w:rsidRPr="000A30AC">
        <w:rPr>
          <w:rFonts w:cs="Arial"/>
        </w:rPr>
        <w:t>penampilan</w:t>
      </w:r>
      <w:proofErr w:type="spellEnd"/>
      <w:r w:rsidRPr="000A30AC">
        <w:rPr>
          <w:rFonts w:cs="Arial"/>
        </w:rPr>
        <w:t xml:space="preserve"> dan </w:t>
      </w:r>
      <w:proofErr w:type="spellStart"/>
      <w:r w:rsidRPr="000A30AC">
        <w:rPr>
          <w:rFonts w:cs="Arial"/>
        </w:rPr>
        <w:t>mutu</w:t>
      </w:r>
      <w:proofErr w:type="spellEnd"/>
      <w:r w:rsidRPr="000A30AC">
        <w:rPr>
          <w:rFonts w:cs="Arial"/>
        </w:rPr>
        <w:t xml:space="preserve"> </w:t>
      </w:r>
      <w:proofErr w:type="spellStart"/>
      <w:r w:rsidRPr="000A30AC">
        <w:rPr>
          <w:rFonts w:cs="Arial"/>
        </w:rPr>
        <w:t>tetap</w:t>
      </w:r>
      <w:proofErr w:type="spellEnd"/>
      <w:r w:rsidRPr="000A30AC">
        <w:rPr>
          <w:rFonts w:cs="Arial"/>
        </w:rPr>
        <w:t xml:space="preserve"> </w:t>
      </w:r>
      <w:proofErr w:type="spellStart"/>
      <w:r w:rsidRPr="000A30AC">
        <w:rPr>
          <w:rFonts w:cs="Arial"/>
        </w:rPr>
        <w:t>terjaga</w:t>
      </w:r>
      <w:proofErr w:type="spellEnd"/>
      <w:r w:rsidRPr="000A30AC">
        <w:rPr>
          <w:rFonts w:cs="Arial"/>
        </w:rPr>
        <w:t xml:space="preserve"> </w:t>
      </w:r>
      <w:proofErr w:type="spellStart"/>
      <w:r w:rsidRPr="000A30AC">
        <w:rPr>
          <w:rFonts w:cs="Arial"/>
        </w:rPr>
        <w:t>selama</w:t>
      </w:r>
      <w:proofErr w:type="spellEnd"/>
      <w:r w:rsidRPr="000A30AC">
        <w:rPr>
          <w:rFonts w:cs="Arial"/>
        </w:rPr>
        <w:t xml:space="preserve"> </w:t>
      </w:r>
      <w:proofErr w:type="spellStart"/>
      <w:r w:rsidRPr="000A30AC">
        <w:rPr>
          <w:rFonts w:cs="Arial"/>
        </w:rPr>
        <w:t>penyimpanan</w:t>
      </w:r>
      <w:proofErr w:type="spellEnd"/>
      <w:r w:rsidRPr="000A30AC">
        <w:rPr>
          <w:rFonts w:cs="Arial"/>
        </w:rPr>
        <w:t xml:space="preserve">. Hasil </w:t>
      </w:r>
      <w:proofErr w:type="spellStart"/>
      <w:r w:rsidRPr="000A30AC">
        <w:rPr>
          <w:rFonts w:cs="Arial"/>
        </w:rPr>
        <w:t>ini</w:t>
      </w:r>
      <w:proofErr w:type="spellEnd"/>
      <w:r w:rsidRPr="000A30AC">
        <w:rPr>
          <w:rFonts w:cs="Arial"/>
        </w:rPr>
        <w:t xml:space="preserve"> </w:t>
      </w:r>
      <w:proofErr w:type="spellStart"/>
      <w:r w:rsidRPr="000A30AC">
        <w:rPr>
          <w:rFonts w:cs="Arial"/>
        </w:rPr>
        <w:t>sejalan</w:t>
      </w:r>
      <w:proofErr w:type="spellEnd"/>
      <w:r w:rsidRPr="000A30AC">
        <w:rPr>
          <w:rFonts w:cs="Arial"/>
        </w:rPr>
        <w:t xml:space="preserve"> </w:t>
      </w:r>
      <w:proofErr w:type="spellStart"/>
      <w:r w:rsidRPr="000A30AC">
        <w:rPr>
          <w:rFonts w:cs="Arial"/>
        </w:rPr>
        <w:t>dengan</w:t>
      </w:r>
      <w:proofErr w:type="spellEnd"/>
      <w:r w:rsidRPr="000A30AC">
        <w:rPr>
          <w:rFonts w:cs="Arial"/>
        </w:rPr>
        <w:t xml:space="preserve"> </w:t>
      </w:r>
      <w:proofErr w:type="spellStart"/>
      <w:r w:rsidRPr="000A30AC">
        <w:rPr>
          <w:rFonts w:cs="Arial"/>
        </w:rPr>
        <w:t>penelitian</w:t>
      </w:r>
      <w:proofErr w:type="spellEnd"/>
      <w:r w:rsidR="00300BF0">
        <w:rPr>
          <w:rFonts w:cs="Arial"/>
        </w:rPr>
        <w:fldChar w:fldCharType="begin" w:fldLock="1"/>
      </w:r>
      <w:r w:rsidR="00E97078">
        <w:rPr>
          <w:rFonts w:cs="Arial"/>
        </w:rPr>
        <w:instrText>ADDIN CSL_CITATION {"citationItems":[{"id":"ITEM-1","itemData":{"abstract":"Penelitian ini bertujuan untuk mengetahui alur proses pengolahan udang breaded beku, sistem traceability pengolahan udang breaded beku mulai dari proses penerimaan bahan baku, pengolahan sampai produk akhir serta mutu bahan baku dan produk akhir melalui uji organoleptik dan mikrobiologi. Metode kerja dilakukan dengan mengamati langsung diperusahaan melalui pengambilan data suhu produk setiap alur proses dan pemantauan penerapan ketertelusuran diperusahaan. Hasil penelitian menunjukkan bahwa penerapan ketertelusuran Internal di PT. Red Ribbon sudah diterapkan selama proses penerimaan dibahan baku sampai produk akhir. Ketertelusuran eksternal perusahaan menggunakan sistem tertutup, yang mana pemasok bertanggung jawab dalam memberikan informasi kepada pihak perusahaan atas produk yang dikirim. Hasil Uji organoleptik bahan baku dan produk akhir sesuai standar SNI yaitu 7. Hasil uji ALT, E.coli dan coliform masih memenuhi standar SNI yaitu 5 x105 untuk bahan baku dan 2 x 105","author":[{"dropping-particle":"","family":"Masengi","given":"Simson","non-dropping-particle":"","parse-names":false,"suffix":""},{"dropping-particle":"","family":"Sipahutar","given":"Yuliati H.","non-dropping-particle":"","parse-names":false,"suffix":""},{"dropping-particle":"","family":"Sitorus","given":"Anita Coriana","non-dropping-particle":"","parse-names":false,"suffix":""}],"container-title":"Jurnal Kelautan dan Perikanan Terapan","id":"ITEM-1","issue":"1","issued":{"date-parts":[["2018"]]},"page":"46-54","title":"Penerapan Sistem Ketertulusuran (Traceability) Pada Produk Udang Vannamei Breaded Beku di PT. Red Ribbon Jakarta","type":"article-journal","volume":"1"},"uris":["http://www.mendeley.com/documents/?uuid=eacc3c30-7ff0-4941-b911-b3bd56d0b027"]}],"mendeley":{"formattedCitation":"(Masengi et al., 2018)","plainTextFormattedCitation":"(Masengi et al., 2018)","previouslyFormattedCitation":"(Masengi et al., 2018)"},"properties":{"noteIndex":0},"schema":"https://github.com/citation-style-language/schema/raw/master/csl-citation.json"}</w:instrText>
      </w:r>
      <w:r w:rsidR="00300BF0">
        <w:rPr>
          <w:rFonts w:cs="Arial"/>
        </w:rPr>
        <w:fldChar w:fldCharType="separate"/>
      </w:r>
      <w:r w:rsidR="00E97078" w:rsidRPr="00E97078">
        <w:rPr>
          <w:rFonts w:cs="Arial"/>
          <w:noProof/>
        </w:rPr>
        <w:t>(Masengi et al., 2018)</w:t>
      </w:r>
      <w:r w:rsidR="00300BF0">
        <w:rPr>
          <w:rFonts w:cs="Arial"/>
        </w:rPr>
        <w:fldChar w:fldCharType="end"/>
      </w:r>
      <w:r w:rsidR="006A4152">
        <w:rPr>
          <w:rFonts w:ascii="Times New Roman" w:hAnsi="Times New Roman" w:cs="Times New Roman"/>
        </w:rPr>
        <w:t xml:space="preserve"> </w:t>
      </w:r>
      <w:r w:rsidR="00932347">
        <w:rPr>
          <w:rFonts w:ascii="Times New Roman" w:hAnsi="Times New Roman" w:cs="Times New Roman"/>
        </w:rPr>
        <w:fldChar w:fldCharType="begin" w:fldLock="1"/>
      </w:r>
      <w:r w:rsidR="00D14562">
        <w:rPr>
          <w:rFonts w:ascii="Times New Roman" w:hAnsi="Times New Roman" w:cs="Times New Roman"/>
        </w:rPr>
        <w:instrText>ADDIN CSL_CITATION {"citationItems":[{"id":"ITEM-1","itemData":{"ISBN":"9786027175983","abstract":"Udang vanamei (Litopenaeus vannamei) merupakan salah satu komoditas perikanan laut yang memiliki nilai ekonomis tinggi baik di pasar domestik maupun global, dimana 77% di antaranya diproduksi oleh negara- negara Asia termasuk Indonesia. Penelitian ini bertujuan untuk mengetahui penerapan proses pengolahan Nobashi Ebi. Metode penelitian dilakukan dengan observasi dan survey, dengan mengikuti langsung proses pengolahan mulai dari penerimaan bahan baku hingga pemuatan. Pengujian dilakukan terhadap mutu (organoleptik, mikrobiologi, antibiotik) dan pengamatan suhu. Analisa data dilakukan dengan deskriptif. Hasil pengujian menunjukkan nilai mutu organoleptik bahan baku yaitu 8 dan nilai produk akhir 8. hasil uji mikrobiologi dengan nilai terendah 2 x 103 kol/gr dan nilai tertinggi 9 x104 kol/gr, E.Coli ˂3 APM/g, Staphylococcus aureus negatif, Salmonella negative, Vibrio Parahae negative dan detected untuk hasil uji antibiotic. Penerapan suhu pada PT. Misaja Mitra telah dilakukan dengan baik dengan suhu bahan baku 4,5°C, suhu pembekuan -16.3 º C dan suhu penyimpanan dipertahankan dipertahankan &lt;-18 ºC (+2) sedangkan suhu ruangan dipertahankan &lt; 20 °C. Kesimpulan menunjukan bahwa pengolahan udang vannamei nobashi ebi sudah dilakukan dengan baik sesuai SNI.","author":[{"dropping-particle":"","family":"Putrisila","given":"Anggun","non-dropping-particle":"","parse-names":false,"suffix":""},{"dropping-particle":"","family":"Sipahutar","given":"Yuliati Hotmauli","non-dropping-particle":"","parse-names":false,"suffix":""}],"container-title":"Prosiding Simposium Nasional VIII Kelautan dan Perikanan, Fakultas Ilmu Kelautan dan Perikanan, Universitas Hasanuddin, Makassar.","id":"ITEM-1","issued":{"date-parts":[["2021"]]},"page":"81-92","publisher-place":"Makasar","title":"Pengolahan udang vannamei (Litopenaeus Vannamei) nobashi ebi di PT Misaya Mitra, Pati-Jawa Tengah","type":"paper-conference"},"uris":["http://www.mendeley.com/documents/?uuid=d6f6c69b-8b69-446a-bb1f-e7a45c31db76"]}],"mendeley":{"formattedCitation":"(Putrisila &amp; Sipahutar, 2021b)","plainTextFormattedCitation":"(Putrisila &amp; Sipahutar, 2021b)","previouslyFormattedCitation":"(Putrisila &amp; Sipahutar, 2021b)"},"properties":{"noteIndex":0},"schema":"https://github.com/citation-style-language/schema/raw/master/csl-citation.json"}</w:instrText>
      </w:r>
      <w:r w:rsidR="00932347">
        <w:rPr>
          <w:rFonts w:ascii="Times New Roman" w:hAnsi="Times New Roman" w:cs="Times New Roman"/>
        </w:rPr>
        <w:fldChar w:fldCharType="separate"/>
      </w:r>
      <w:r w:rsidR="00172D05" w:rsidRPr="00172D05">
        <w:rPr>
          <w:rFonts w:ascii="Times New Roman" w:hAnsi="Times New Roman" w:cs="Times New Roman"/>
          <w:noProof/>
        </w:rPr>
        <w:t>(Putrisila &amp; Sipahutar, 2021b)</w:t>
      </w:r>
      <w:r w:rsidR="00932347">
        <w:rPr>
          <w:rFonts w:ascii="Times New Roman" w:hAnsi="Times New Roman" w:cs="Times New Roman"/>
        </w:rPr>
        <w:fldChar w:fldCharType="end"/>
      </w:r>
      <w:r w:rsidR="00932347" w:rsidRPr="0035769D">
        <w:rPr>
          <w:rFonts w:ascii="Times New Roman" w:hAnsi="Times New Roman" w:cs="Times New Roman"/>
        </w:rPr>
        <w:t xml:space="preserve"> </w:t>
      </w:r>
      <w:proofErr w:type="spellStart"/>
      <w:r w:rsidR="00932347" w:rsidRPr="0035769D">
        <w:rPr>
          <w:rFonts w:ascii="Times New Roman" w:hAnsi="Times New Roman" w:cs="Times New Roman"/>
        </w:rPr>
        <w:t>serta</w:t>
      </w:r>
      <w:proofErr w:type="spellEnd"/>
      <w:r w:rsidR="00422301">
        <w:rPr>
          <w:rFonts w:ascii="Times New Roman" w:hAnsi="Times New Roman" w:cs="Times New Roman"/>
        </w:rPr>
        <w:t xml:space="preserve"> </w:t>
      </w:r>
      <w:r w:rsidR="00F410BD">
        <w:rPr>
          <w:rFonts w:ascii="Times New Roman" w:hAnsi="Times New Roman" w:cs="Times New Roman"/>
        </w:rPr>
        <w:fldChar w:fldCharType="begin" w:fldLock="1"/>
      </w:r>
      <w:r w:rsidR="00422301">
        <w:rPr>
          <w:rFonts w:ascii="Times New Roman" w:hAnsi="Times New Roman" w:cs="Times New Roman"/>
        </w:rPr>
        <w:instrText>ADDIN CSL_CITATION {"citationItems":[{"id":"ITEM-1","itemData":{"DOI":"http://dx.doi.org/10.15578/psnp.15318 Penerapan","author":[{"dropping-particle":"","family":"Salampessy","given":"Randi B S","non-dropping-particle":"","parse-names":false,"suffix":""},{"dropping-particle":"","family":"Maulani","given":"Aghitia","non-dropping-particle":"","parse-names":false,"suffix":""},{"dropping-particle":"","family":"Fajri","given":"Achmad","non-dropping-particle":"","parse-names":false,"suffix":""},{"dropping-particle":"","family":"Ishaq","given":"Maulana","non-dropping-particle":"","parse-names":false,"suffix":""}],"container-title":"in Prosiding Seminar Nasional Perikanan Indonesia ke-25","id":"ITEM-1","issued":{"date-parts":[["2024"]]},"title":"Penerapan Sistem Ketertelusuran ( Traceability ) Udang Putih ( Penaeus indicus ) Breaded Shrimp Seacaught Mentah Beku di PT . XYZ","type":"paper-conference"},"uris":["http://www.mendeley.com/documents/?uuid=3787de39-1b98-4aed-9065-70e89a39bbd6"]}],"mendeley":{"formattedCitation":"(Salampessy et al., 2024)","plainTextFormattedCitation":"(Salampessy et al., 2024)","previouslyFormattedCitation":"(Salampessy et al., 2024)"},"properties":{"noteIndex":0},"schema":"https://github.com/citation-style-language/schema/raw/master/csl-citation.json"}</w:instrText>
      </w:r>
      <w:r w:rsidR="00F410BD">
        <w:rPr>
          <w:rFonts w:ascii="Times New Roman" w:hAnsi="Times New Roman" w:cs="Times New Roman"/>
        </w:rPr>
        <w:fldChar w:fldCharType="separate"/>
      </w:r>
      <w:r w:rsidR="00F410BD" w:rsidRPr="00F410BD">
        <w:rPr>
          <w:rFonts w:ascii="Times New Roman" w:hAnsi="Times New Roman" w:cs="Times New Roman"/>
          <w:noProof/>
        </w:rPr>
        <w:t>(Salampessy et al., 2024)</w:t>
      </w:r>
      <w:r w:rsidR="00F410BD">
        <w:rPr>
          <w:rFonts w:ascii="Times New Roman" w:hAnsi="Times New Roman" w:cs="Times New Roman"/>
        </w:rPr>
        <w:fldChar w:fldCharType="end"/>
      </w:r>
      <w:r w:rsidR="00932347">
        <w:rPr>
          <w:rFonts w:ascii="Times New Roman" w:hAnsi="Times New Roman" w:cs="Times New Roman"/>
        </w:rPr>
        <w:t xml:space="preserve">, </w:t>
      </w:r>
      <w:r w:rsidR="00422301" w:rsidRPr="0035769D">
        <w:rPr>
          <w:rFonts w:ascii="Times New Roman" w:hAnsi="Times New Roman" w:cs="Times New Roman"/>
        </w:rPr>
        <w:t xml:space="preserve">pada </w:t>
      </w:r>
      <w:proofErr w:type="spellStart"/>
      <w:r w:rsidR="00422301">
        <w:rPr>
          <w:rFonts w:ascii="Times New Roman" w:hAnsi="Times New Roman" w:cs="Times New Roman"/>
        </w:rPr>
        <w:t>produk</w:t>
      </w:r>
      <w:proofErr w:type="spellEnd"/>
      <w:r w:rsidR="00422301">
        <w:rPr>
          <w:rFonts w:ascii="Times New Roman" w:hAnsi="Times New Roman" w:cs="Times New Roman"/>
        </w:rPr>
        <w:t xml:space="preserve"> </w:t>
      </w:r>
      <w:proofErr w:type="spellStart"/>
      <w:r w:rsidR="00422301">
        <w:rPr>
          <w:rFonts w:ascii="Times New Roman" w:hAnsi="Times New Roman" w:cs="Times New Roman"/>
        </w:rPr>
        <w:t>akhir</w:t>
      </w:r>
      <w:proofErr w:type="spellEnd"/>
      <w:r w:rsidR="00422301">
        <w:rPr>
          <w:rFonts w:ascii="Times New Roman" w:hAnsi="Times New Roman" w:cs="Times New Roman"/>
        </w:rPr>
        <w:t xml:space="preserve"> </w:t>
      </w:r>
      <w:proofErr w:type="spellStart"/>
      <w:r w:rsidR="00422301" w:rsidRPr="0035769D">
        <w:rPr>
          <w:rFonts w:ascii="Times New Roman" w:hAnsi="Times New Roman" w:cs="Times New Roman"/>
        </w:rPr>
        <w:t>udang</w:t>
      </w:r>
      <w:proofErr w:type="spellEnd"/>
      <w:r w:rsidR="00422301">
        <w:rPr>
          <w:rFonts w:ascii="Times New Roman" w:hAnsi="Times New Roman" w:cs="Times New Roman"/>
        </w:rPr>
        <w:t xml:space="preserve"> breaded</w:t>
      </w:r>
      <w:r w:rsidR="00422301" w:rsidRPr="0035769D">
        <w:rPr>
          <w:rFonts w:ascii="Times New Roman" w:hAnsi="Times New Roman" w:cs="Times New Roman"/>
        </w:rPr>
        <w:t xml:space="preserve"> </w:t>
      </w:r>
      <w:proofErr w:type="spellStart"/>
      <w:r w:rsidR="00422301" w:rsidRPr="0035769D">
        <w:rPr>
          <w:rFonts w:ascii="Times New Roman" w:hAnsi="Times New Roman" w:cs="Times New Roman"/>
        </w:rPr>
        <w:t>beku</w:t>
      </w:r>
      <w:proofErr w:type="spellEnd"/>
      <w:r w:rsidR="00422301" w:rsidRPr="0035769D">
        <w:rPr>
          <w:rFonts w:ascii="Times New Roman" w:hAnsi="Times New Roman" w:cs="Times New Roman"/>
        </w:rPr>
        <w:t xml:space="preserve">  yang </w:t>
      </w:r>
      <w:proofErr w:type="spellStart"/>
      <w:r w:rsidR="00422301" w:rsidRPr="0035769D">
        <w:rPr>
          <w:rFonts w:ascii="Times New Roman" w:hAnsi="Times New Roman" w:cs="Times New Roman"/>
        </w:rPr>
        <w:t>memperoleh</w:t>
      </w:r>
      <w:proofErr w:type="spellEnd"/>
      <w:r w:rsidR="00422301" w:rsidRPr="0035769D">
        <w:rPr>
          <w:rFonts w:ascii="Times New Roman" w:hAnsi="Times New Roman" w:cs="Times New Roman"/>
        </w:rPr>
        <w:t xml:space="preserve"> </w:t>
      </w:r>
      <w:proofErr w:type="spellStart"/>
      <w:r w:rsidR="00422301" w:rsidRPr="0035769D">
        <w:rPr>
          <w:rFonts w:ascii="Times New Roman" w:hAnsi="Times New Roman" w:cs="Times New Roman"/>
        </w:rPr>
        <w:t>nilai</w:t>
      </w:r>
      <w:proofErr w:type="spellEnd"/>
      <w:r w:rsidR="00422301" w:rsidRPr="0035769D">
        <w:rPr>
          <w:rFonts w:ascii="Times New Roman" w:hAnsi="Times New Roman" w:cs="Times New Roman"/>
        </w:rPr>
        <w:t xml:space="preserve"> </w:t>
      </w:r>
      <w:proofErr w:type="spellStart"/>
      <w:r w:rsidR="00422301" w:rsidRPr="0035769D">
        <w:rPr>
          <w:rFonts w:ascii="Times New Roman" w:hAnsi="Times New Roman" w:cs="Times New Roman"/>
        </w:rPr>
        <w:t>sensori</w:t>
      </w:r>
      <w:proofErr w:type="spellEnd"/>
      <w:r w:rsidR="00422301" w:rsidRPr="0035769D">
        <w:rPr>
          <w:rFonts w:ascii="Times New Roman" w:hAnsi="Times New Roman" w:cs="Times New Roman"/>
        </w:rPr>
        <w:t xml:space="preserve"> </w:t>
      </w:r>
      <w:proofErr w:type="spellStart"/>
      <w:r w:rsidR="00422301" w:rsidRPr="0035769D">
        <w:rPr>
          <w:rFonts w:ascii="Times New Roman" w:hAnsi="Times New Roman" w:cs="Times New Roman"/>
        </w:rPr>
        <w:t>sebesar</w:t>
      </w:r>
      <w:proofErr w:type="spellEnd"/>
      <w:r w:rsidR="00422301" w:rsidRPr="0035769D">
        <w:rPr>
          <w:rFonts w:ascii="Times New Roman" w:hAnsi="Times New Roman" w:cs="Times New Roman"/>
        </w:rPr>
        <w:t xml:space="preserve"> 8</w:t>
      </w:r>
      <w:r w:rsidR="00503990">
        <w:rPr>
          <w:rFonts w:ascii="Times New Roman" w:hAnsi="Times New Roman" w:cs="Times New Roman"/>
        </w:rPr>
        <w:t>-9</w:t>
      </w:r>
      <w:r w:rsidR="00422301" w:rsidRPr="0035769D">
        <w:rPr>
          <w:rFonts w:ascii="Times New Roman" w:hAnsi="Times New Roman" w:cs="Times New Roman"/>
        </w:rPr>
        <w:t xml:space="preserve">. </w:t>
      </w:r>
      <w:r w:rsidR="00422301">
        <w:rPr>
          <w:rFonts w:ascii="Times New Roman" w:hAnsi="Times New Roman" w:cs="Times New Roman"/>
        </w:rPr>
        <w:t xml:space="preserve"> </w:t>
      </w:r>
      <w:r w:rsidRPr="000A30AC">
        <w:rPr>
          <w:rFonts w:ascii="Times New Roman" w:hAnsi="Times New Roman" w:cs="Times New Roman"/>
        </w:rPr>
        <w:t xml:space="preserve">yang </w:t>
      </w:r>
      <w:proofErr w:type="spellStart"/>
      <w:r w:rsidRPr="000A30AC">
        <w:rPr>
          <w:rFonts w:ascii="Times New Roman" w:hAnsi="Times New Roman" w:cs="Times New Roman"/>
        </w:rPr>
        <w:t>melaporkan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nilai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sensori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produk</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udang</w:t>
      </w:r>
      <w:proofErr w:type="spellEnd"/>
      <w:r w:rsidRPr="000A30AC">
        <w:rPr>
          <w:rFonts w:ascii="Times New Roman" w:hAnsi="Times New Roman" w:cs="Times New Roman"/>
        </w:rPr>
        <w:t xml:space="preserve"> breaded </w:t>
      </w:r>
      <w:proofErr w:type="spellStart"/>
      <w:r w:rsidRPr="000A30AC">
        <w:rPr>
          <w:rFonts w:ascii="Times New Roman" w:hAnsi="Times New Roman" w:cs="Times New Roman"/>
        </w:rPr>
        <w:t>beku</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berkisar</w:t>
      </w:r>
      <w:proofErr w:type="spellEnd"/>
      <w:r w:rsidRPr="000A30AC">
        <w:rPr>
          <w:rFonts w:ascii="Times New Roman" w:hAnsi="Times New Roman" w:cs="Times New Roman"/>
        </w:rPr>
        <w:t xml:space="preserve"> 8–9 </w:t>
      </w:r>
      <w:proofErr w:type="spellStart"/>
      <w:r w:rsidRPr="000A30AC">
        <w:rPr>
          <w:rFonts w:ascii="Times New Roman" w:hAnsi="Times New Roman" w:cs="Times New Roman"/>
        </w:rPr>
        <w:t>dengan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kondisi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fisik</w:t>
      </w:r>
      <w:proofErr w:type="spellEnd"/>
      <w:r w:rsidRPr="000A30AC">
        <w:rPr>
          <w:rFonts w:ascii="Times New Roman" w:hAnsi="Times New Roman" w:cs="Times New Roman"/>
        </w:rPr>
        <w:t xml:space="preserve"> dan </w:t>
      </w:r>
      <w:proofErr w:type="spellStart"/>
      <w:r w:rsidRPr="000A30AC">
        <w:rPr>
          <w:rFonts w:ascii="Times New Roman" w:hAnsi="Times New Roman" w:cs="Times New Roman"/>
        </w:rPr>
        <w:t>warna</w:t>
      </w:r>
      <w:proofErr w:type="spellEnd"/>
      <w:r w:rsidRPr="000A30AC">
        <w:rPr>
          <w:rFonts w:ascii="Times New Roman" w:hAnsi="Times New Roman" w:cs="Times New Roman"/>
        </w:rPr>
        <w:t xml:space="preserve"> yang </w:t>
      </w:r>
      <w:proofErr w:type="spellStart"/>
      <w:r w:rsidRPr="000A30AC">
        <w:rPr>
          <w:rFonts w:ascii="Times New Roman" w:hAnsi="Times New Roman" w:cs="Times New Roman"/>
        </w:rPr>
        <w:t>masih</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baik</w:t>
      </w:r>
      <w:proofErr w:type="spellEnd"/>
      <w:r w:rsidRPr="000A30AC">
        <w:rPr>
          <w:rFonts w:ascii="Times New Roman" w:hAnsi="Times New Roman" w:cs="Times New Roman"/>
        </w:rPr>
        <w:t>.</w:t>
      </w:r>
    </w:p>
    <w:p w14:paraId="3539042A" w14:textId="474C0ACD" w:rsidR="00932347" w:rsidRDefault="00932347" w:rsidP="00E675EC">
      <w:pPr>
        <w:tabs>
          <w:tab w:val="left" w:pos="0"/>
        </w:tabs>
        <w:spacing w:after="0" w:line="276" w:lineRule="auto"/>
        <w:ind w:right="27" w:firstLine="709"/>
        <w:jc w:val="both"/>
        <w:rPr>
          <w:rFonts w:ascii="Times New Roman" w:hAnsi="Times New Roman" w:cs="Times New Roman"/>
        </w:rPr>
      </w:pPr>
      <w:r w:rsidRPr="00E675EC">
        <w:rPr>
          <w:rFonts w:ascii="Times New Roman" w:hAnsi="Times New Roman" w:cs="Times New Roman"/>
        </w:rPr>
        <w:t xml:space="preserve">Selain </w:t>
      </w:r>
      <w:proofErr w:type="spellStart"/>
      <w:r w:rsidRPr="00E675EC">
        <w:rPr>
          <w:rFonts w:ascii="Times New Roman" w:hAnsi="Times New Roman" w:cs="Times New Roman"/>
        </w:rPr>
        <w:t>itu</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penerapan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pembekuan</w:t>
      </w:r>
      <w:proofErr w:type="spellEnd"/>
      <w:r w:rsidRPr="00E675EC">
        <w:rPr>
          <w:rFonts w:ascii="Times New Roman" w:hAnsi="Times New Roman" w:cs="Times New Roman"/>
        </w:rPr>
        <w:t xml:space="preserve"> yang optimal yang </w:t>
      </w:r>
      <w:proofErr w:type="spellStart"/>
      <w:r w:rsidRPr="00E675EC">
        <w:rPr>
          <w:rFonts w:ascii="Times New Roman" w:hAnsi="Times New Roman" w:cs="Times New Roman"/>
        </w:rPr>
        <w:t>diikuti</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dengan</w:t>
      </w:r>
      <w:proofErr w:type="spellEnd"/>
      <w:r w:rsidRPr="00E675EC">
        <w:rPr>
          <w:rFonts w:ascii="Times New Roman" w:hAnsi="Times New Roman" w:cs="Times New Roman"/>
        </w:rPr>
        <w:t xml:space="preserve"> proses glazing </w:t>
      </w:r>
      <w:proofErr w:type="spellStart"/>
      <w:r w:rsidRPr="00E675EC">
        <w:rPr>
          <w:rFonts w:ascii="Times New Roman" w:hAnsi="Times New Roman" w:cs="Times New Roman"/>
        </w:rPr>
        <w:t>menghasilkan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lapisan</w:t>
      </w:r>
      <w:proofErr w:type="spellEnd"/>
      <w:r w:rsidRPr="00E675EC">
        <w:rPr>
          <w:rFonts w:ascii="Times New Roman" w:hAnsi="Times New Roman" w:cs="Times New Roman"/>
        </w:rPr>
        <w:t xml:space="preserve"> es tipis dan </w:t>
      </w:r>
      <w:proofErr w:type="spellStart"/>
      <w:r w:rsidRPr="00E675EC">
        <w:rPr>
          <w:rFonts w:ascii="Times New Roman" w:hAnsi="Times New Roman" w:cs="Times New Roman"/>
        </w:rPr>
        <w:t>seragam</w:t>
      </w:r>
      <w:proofErr w:type="spellEnd"/>
      <w:r w:rsidRPr="00E675EC">
        <w:rPr>
          <w:rFonts w:ascii="Times New Roman" w:hAnsi="Times New Roman" w:cs="Times New Roman"/>
        </w:rPr>
        <w:t xml:space="preserve"> pada </w:t>
      </w:r>
      <w:proofErr w:type="spellStart"/>
      <w:r w:rsidRPr="00E675EC">
        <w:rPr>
          <w:rFonts w:ascii="Times New Roman" w:hAnsi="Times New Roman" w:cs="Times New Roman"/>
        </w:rPr>
        <w:t>permukaan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produk</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Lapisan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tersebut</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berfungsi</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melindungi</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udang</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dari</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dehidrasi</w:t>
      </w:r>
      <w:proofErr w:type="spellEnd"/>
      <w:r w:rsidRPr="00E675EC">
        <w:rPr>
          <w:rFonts w:ascii="Times New Roman" w:hAnsi="Times New Roman" w:cs="Times New Roman"/>
        </w:rPr>
        <w:t xml:space="preserve"> dan </w:t>
      </w:r>
      <w:proofErr w:type="spellStart"/>
      <w:r w:rsidRPr="00E675EC">
        <w:rPr>
          <w:rFonts w:ascii="Times New Roman" w:hAnsi="Times New Roman" w:cs="Times New Roman"/>
        </w:rPr>
        <w:t>oksidasi</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selama</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penyimpanan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serta</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mempertahankan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kenampakan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produk</w:t>
      </w:r>
      <w:proofErr w:type="spellEnd"/>
      <w:r w:rsidRPr="00E675EC">
        <w:rPr>
          <w:rFonts w:ascii="Times New Roman" w:hAnsi="Times New Roman" w:cs="Times New Roman"/>
        </w:rPr>
        <w:t xml:space="preserve">. Hal </w:t>
      </w:r>
      <w:proofErr w:type="spellStart"/>
      <w:r w:rsidRPr="00E675EC">
        <w:rPr>
          <w:rFonts w:ascii="Times New Roman" w:hAnsi="Times New Roman" w:cs="Times New Roman"/>
        </w:rPr>
        <w:t>ini</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sejalan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dengan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pendapat</w:t>
      </w:r>
      <w:proofErr w:type="spellEnd"/>
      <w:r w:rsidRPr="00E675EC">
        <w:rPr>
          <w:rFonts w:ascii="Times New Roman" w:hAnsi="Times New Roman" w:cs="Times New Roman"/>
        </w:rPr>
        <w:t xml:space="preserve"> </w:t>
      </w:r>
      <w:r w:rsidR="00300BF0" w:rsidRPr="00E675EC">
        <w:rPr>
          <w:rFonts w:ascii="Times New Roman" w:hAnsi="Times New Roman" w:cs="Times New Roman"/>
        </w:rPr>
        <w:fldChar w:fldCharType="begin" w:fldLock="1"/>
      </w:r>
      <w:r w:rsidR="00E675EC">
        <w:rPr>
          <w:rFonts w:ascii="Times New Roman" w:hAnsi="Times New Roman" w:cs="Times New Roman"/>
        </w:rPr>
        <w:instrText>ADDIN CSL_CITATION {"citationItems":[{"id":"ITEM-1","itemData":{"abstract":"Penelitian ini bertujuan untuk mengetahui alur proses pengolahan udang breaded beku, sistem traceability pengolahan udang breaded beku mulai dari proses penerimaan bahan baku, pengolahan sampai produk akhir serta mutu bahan baku dan produk akhir melalui uji organoleptik dan mikrobiologi. Metode kerja dilakukan dengan mengamati langsung diperusahaan melalui pengambilan data suhu produk setiap alur proses dan pemantauan penerapan ketertelusuran diperusahaan. Hasil penelitian menunjukkan bahwa penerapan ketertelusuran Internal di PT. Red Ribbon sudah diterapkan selama proses penerimaan dibahan baku sampai produk akhir. Ketertelusuran eksternal perusahaan menggunakan sistem tertutup, yang mana pemasok bertanggung jawab dalam memberikan informasi kepada pihak perusahaan atas produk yang dikirim. Hasil Uji organoleptik bahan baku dan produk akhir sesuai standar SNI yaitu 7. Hasil uji ALT, E.coli dan coliform masih memenuhi standar SNI yaitu 5 x105 untuk bahan baku dan 2 x 105","author":[{"dropping-particle":"","family":"Masengi","given":"Simson","non-dropping-particle":"","parse-names":false,"suffix":""},{"dropping-particle":"","family":"Sipahutar","given":"Yuliati H.","non-dropping-particle":"","parse-names":false,"suffix":""},{"dropping-particle":"","family":"Sitorus","given":"Anita Coriana","non-dropping-particle":"","parse-names":false,"suffix":""}],"container-title":"Jurnal Kelautan dan Perikanan Terapan","id":"ITEM-1","issue":"1","issued":{"date-parts":[["2018"]]},"page":"46-54","title":"Penerapan Sistem Ketertulusuran (Traceability) Pada Produk Udang Vannamei Breaded Beku di PT. Red Ribbon Jakarta","type":"article-journal","volume":"1"},"uris":["http://www.mendeley.com/documents/?uuid=eacc3c30-7ff0-4941-b911-b3bd56d0b027"]}],"mendeley":{"formattedCitation":"(Masengi et al., 2018)","manualFormatting":"Masengi et al., (2018)","plainTextFormattedCitation":"(Masengi et al., 2018)","previouslyFormattedCitation":"(Masengi et al., 2018)"},"properties":{"noteIndex":0},"schema":"https://github.com/citation-style-language/schema/raw/master/csl-citation.json"}</w:instrText>
      </w:r>
      <w:r w:rsidR="00300BF0" w:rsidRPr="00E675EC">
        <w:rPr>
          <w:rFonts w:ascii="Times New Roman" w:hAnsi="Times New Roman" w:cs="Times New Roman"/>
        </w:rPr>
        <w:fldChar w:fldCharType="separate"/>
      </w:r>
      <w:r w:rsidR="00E97078" w:rsidRPr="00E675EC">
        <w:rPr>
          <w:rFonts w:ascii="Times New Roman" w:hAnsi="Times New Roman" w:cs="Times New Roman"/>
          <w:noProof/>
        </w:rPr>
        <w:t xml:space="preserve">Masengi et al., </w:t>
      </w:r>
      <w:r w:rsidR="00E675EC" w:rsidRPr="00E675EC">
        <w:rPr>
          <w:rFonts w:ascii="Times New Roman" w:hAnsi="Times New Roman" w:cs="Times New Roman"/>
          <w:noProof/>
        </w:rPr>
        <w:t>(</w:t>
      </w:r>
      <w:r w:rsidR="00E97078" w:rsidRPr="00E675EC">
        <w:rPr>
          <w:rFonts w:ascii="Times New Roman" w:hAnsi="Times New Roman" w:cs="Times New Roman"/>
          <w:noProof/>
        </w:rPr>
        <w:t>2018)</w:t>
      </w:r>
      <w:r w:rsidR="00300BF0" w:rsidRPr="00E675EC">
        <w:rPr>
          <w:rFonts w:ascii="Times New Roman" w:hAnsi="Times New Roman" w:cs="Times New Roman"/>
        </w:rPr>
        <w:fldChar w:fldCharType="end"/>
      </w:r>
      <w:r w:rsidR="00E675EC" w:rsidRPr="00E675EC">
        <w:rPr>
          <w:rFonts w:ascii="Times New Roman" w:hAnsi="Times New Roman" w:cs="Times New Roman"/>
        </w:rPr>
        <w:t xml:space="preserve"> </w:t>
      </w:r>
      <w:proofErr w:type="spellStart"/>
      <w:r w:rsidRPr="00E675EC">
        <w:rPr>
          <w:rFonts w:ascii="Times New Roman" w:hAnsi="Times New Roman" w:cs="Times New Roman"/>
        </w:rPr>
        <w:t>serta</w:t>
      </w:r>
      <w:proofErr w:type="spellEnd"/>
      <w:r w:rsidRPr="00E675EC">
        <w:rPr>
          <w:rFonts w:ascii="Times New Roman" w:hAnsi="Times New Roman" w:cs="Times New Roman"/>
        </w:rPr>
        <w:fldChar w:fldCharType="begin" w:fldLock="1"/>
      </w:r>
      <w:r w:rsidRPr="00E675EC">
        <w:rPr>
          <w:rFonts w:ascii="Times New Roman" w:hAnsi="Times New Roman" w:cs="Times New Roman"/>
        </w:rPr>
        <w:instrText>ADDIN CSL_CITATION {"citationItems":[{"id":"ITEM-1","itemData":{"author":[{"dropping-particle":"","family":"Husnah","given":"Siti","non-dropping-particle":"","parse-names":false,"suffix":""},{"dropping-particle":"","family":"Ratnawati","given":"Yuliana","non-dropping-particle":"","parse-names":false,"suffix":""}],"container-title":"Agrokompleks","id":"ITEM-1","issue":"1","issued":{"date-parts":[["2021"]]},"page":"40-47","title":"Manajemen alur proses produksi udang windu beku dengan metode Individual Quick Frozen di PT . Madsumaya Indo Seafood , Gresik","type":"article-journal","volume":"21"},"uris":["http://www.mendeley.com/documents/?uuid=3eb65f94-3bbd-45dd-9806-add73c3e4ef6"]}],"mendeley":{"formattedCitation":"(Husnah &amp; Ratnawati, 2021)","manualFormatting":" Husnah &amp; Ratnawati, (2021)","plainTextFormattedCitation":"(Husnah &amp; Ratnawati, 2021)","previouslyFormattedCitation":"(Husnah &amp; Ratnawati, 2021)"},"properties":{"noteIndex":0},"schema":"https://github.com/citation-style-language/schema/raw/master/csl-citation.json"}</w:instrText>
      </w:r>
      <w:r w:rsidRPr="00E675EC">
        <w:rPr>
          <w:rFonts w:ascii="Times New Roman" w:hAnsi="Times New Roman" w:cs="Times New Roman"/>
        </w:rPr>
        <w:fldChar w:fldCharType="separate"/>
      </w:r>
      <w:r w:rsidRPr="00E675EC">
        <w:rPr>
          <w:rFonts w:ascii="Times New Roman" w:hAnsi="Times New Roman" w:cs="Times New Roman"/>
          <w:noProof/>
        </w:rPr>
        <w:t xml:space="preserve"> Husnah &amp; Ratnawati, (2021)</w:t>
      </w:r>
      <w:r w:rsidRPr="00E675EC">
        <w:rPr>
          <w:rFonts w:ascii="Times New Roman" w:hAnsi="Times New Roman" w:cs="Times New Roman"/>
        </w:rPr>
        <w:fldChar w:fldCharType="end"/>
      </w:r>
      <w:r w:rsidRPr="00E675EC">
        <w:rPr>
          <w:rFonts w:ascii="Times New Roman" w:hAnsi="Times New Roman" w:cs="Times New Roman"/>
        </w:rPr>
        <w:t xml:space="preserve">, yang </w:t>
      </w:r>
      <w:proofErr w:type="spellStart"/>
      <w:r w:rsidRPr="00E675EC">
        <w:rPr>
          <w:rFonts w:ascii="Times New Roman" w:hAnsi="Times New Roman" w:cs="Times New Roman"/>
        </w:rPr>
        <w:t>menyatakan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bahwa</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kombinasi</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pembekuan</w:t>
      </w:r>
      <w:proofErr w:type="spellEnd"/>
      <w:r w:rsidRPr="00E675EC">
        <w:rPr>
          <w:rFonts w:ascii="Times New Roman" w:hAnsi="Times New Roman" w:cs="Times New Roman"/>
        </w:rPr>
        <w:t xml:space="preserve"> dan glazing yang </w:t>
      </w:r>
      <w:proofErr w:type="spellStart"/>
      <w:r w:rsidRPr="00E675EC">
        <w:rPr>
          <w:rFonts w:ascii="Times New Roman" w:hAnsi="Times New Roman" w:cs="Times New Roman"/>
        </w:rPr>
        <w:t>baik</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mampu</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menghasilkan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produk</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udang</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dengan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penampilan</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mengilap</w:t>
      </w:r>
      <w:proofErr w:type="spellEnd"/>
      <w:r w:rsidRPr="00E675EC">
        <w:rPr>
          <w:rFonts w:ascii="Times New Roman" w:hAnsi="Times New Roman" w:cs="Times New Roman"/>
        </w:rPr>
        <w:t xml:space="preserve"> dan </w:t>
      </w:r>
      <w:proofErr w:type="spellStart"/>
      <w:r w:rsidRPr="00E675EC">
        <w:rPr>
          <w:rFonts w:ascii="Times New Roman" w:hAnsi="Times New Roman" w:cs="Times New Roman"/>
        </w:rPr>
        <w:t>mutu</w:t>
      </w:r>
      <w:proofErr w:type="spellEnd"/>
      <w:r w:rsidRPr="00E675EC">
        <w:rPr>
          <w:rFonts w:ascii="Times New Roman" w:hAnsi="Times New Roman" w:cs="Times New Roman"/>
        </w:rPr>
        <w:t xml:space="preserve"> yang </w:t>
      </w:r>
      <w:proofErr w:type="spellStart"/>
      <w:r w:rsidRPr="00E675EC">
        <w:rPr>
          <w:rFonts w:ascii="Times New Roman" w:hAnsi="Times New Roman" w:cs="Times New Roman"/>
        </w:rPr>
        <w:t>tetap</w:t>
      </w:r>
      <w:proofErr w:type="spellEnd"/>
      <w:r w:rsidRPr="00E675EC">
        <w:rPr>
          <w:rFonts w:ascii="Times New Roman" w:hAnsi="Times New Roman" w:cs="Times New Roman"/>
        </w:rPr>
        <w:t xml:space="preserve"> </w:t>
      </w:r>
      <w:proofErr w:type="spellStart"/>
      <w:r w:rsidRPr="00E675EC">
        <w:rPr>
          <w:rFonts w:ascii="Times New Roman" w:hAnsi="Times New Roman" w:cs="Times New Roman"/>
        </w:rPr>
        <w:t>terjaga</w:t>
      </w:r>
      <w:proofErr w:type="spellEnd"/>
      <w:r w:rsidRPr="00E675EC">
        <w:rPr>
          <w:rFonts w:ascii="Times New Roman" w:hAnsi="Times New Roman" w:cs="Times New Roman"/>
        </w:rPr>
        <w:t>.</w:t>
      </w:r>
    </w:p>
    <w:p w14:paraId="0E3D1D15" w14:textId="4E3B1CCB" w:rsidR="00F97B9B" w:rsidRDefault="000A30AC" w:rsidP="000A30AC">
      <w:pPr>
        <w:tabs>
          <w:tab w:val="left" w:pos="0"/>
        </w:tabs>
        <w:spacing w:after="0" w:line="276" w:lineRule="auto"/>
        <w:ind w:right="27" w:firstLine="709"/>
        <w:jc w:val="both"/>
        <w:rPr>
          <w:rFonts w:ascii="Times New Roman" w:hAnsi="Times New Roman" w:cs="Times New Roman"/>
        </w:rPr>
      </w:pPr>
      <w:proofErr w:type="spellStart"/>
      <w:r>
        <w:rPr>
          <w:rFonts w:ascii="Times New Roman" w:hAnsi="Times New Roman" w:cs="Times New Roman"/>
        </w:rPr>
        <w:t>P</w:t>
      </w:r>
      <w:r w:rsidRPr="000A30AC">
        <w:rPr>
          <w:rFonts w:ascii="Times New Roman" w:hAnsi="Times New Roman" w:cs="Times New Roman"/>
        </w:rPr>
        <w:t>engujian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sensori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merupakan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metode</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penting</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untuk</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menilai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mutu</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kelayakan</w:t>
      </w:r>
      <w:proofErr w:type="spellEnd"/>
      <w:r w:rsidRPr="000A30AC">
        <w:rPr>
          <w:rFonts w:ascii="Times New Roman" w:hAnsi="Times New Roman" w:cs="Times New Roman"/>
        </w:rPr>
        <w:t xml:space="preserve">, dan </w:t>
      </w:r>
      <w:proofErr w:type="spellStart"/>
      <w:r w:rsidRPr="000A30AC">
        <w:rPr>
          <w:rFonts w:ascii="Times New Roman" w:hAnsi="Times New Roman" w:cs="Times New Roman"/>
        </w:rPr>
        <w:t>tingkat</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penerimaan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produk</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dari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perspektif</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konsumen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sebelum</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dipasarkan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melalui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evaluasi</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atribut</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warna</w:t>
      </w:r>
      <w:proofErr w:type="spellEnd"/>
      <w:r w:rsidRPr="000A30AC">
        <w:rPr>
          <w:rFonts w:ascii="Times New Roman" w:hAnsi="Times New Roman" w:cs="Times New Roman"/>
        </w:rPr>
        <w:t xml:space="preserve">, aroma, rasa, </w:t>
      </w:r>
      <w:proofErr w:type="spellStart"/>
      <w:r w:rsidRPr="000A30AC">
        <w:rPr>
          <w:rFonts w:ascii="Times New Roman" w:hAnsi="Times New Roman" w:cs="Times New Roman"/>
        </w:rPr>
        <w:t>tekstur</w:t>
      </w:r>
      <w:proofErr w:type="spellEnd"/>
      <w:r w:rsidRPr="000A30AC">
        <w:rPr>
          <w:rFonts w:ascii="Times New Roman" w:hAnsi="Times New Roman" w:cs="Times New Roman"/>
        </w:rPr>
        <w:t xml:space="preserve">, dan </w:t>
      </w:r>
      <w:proofErr w:type="spellStart"/>
      <w:r w:rsidRPr="000A30AC">
        <w:rPr>
          <w:rFonts w:ascii="Times New Roman" w:hAnsi="Times New Roman" w:cs="Times New Roman"/>
        </w:rPr>
        <w:t>penampilan</w:t>
      </w:r>
      <w:proofErr w:type="spellEnd"/>
      <w:r w:rsidRPr="000A30AC">
        <w:rPr>
          <w:rFonts w:ascii="Times New Roman" w:hAnsi="Times New Roman" w:cs="Times New Roman"/>
        </w:rPr>
        <w:t xml:space="preserve"> </w:t>
      </w:r>
      <w:proofErr w:type="spellStart"/>
      <w:r w:rsidRPr="000A30AC">
        <w:rPr>
          <w:rFonts w:ascii="Times New Roman" w:hAnsi="Times New Roman" w:cs="Times New Roman"/>
        </w:rPr>
        <w:t>keseluruhan</w:t>
      </w:r>
      <w:proofErr w:type="spellEnd"/>
      <w:r w:rsidRPr="000A30AC">
        <w:rPr>
          <w:rFonts w:ascii="Times New Roman" w:hAnsi="Times New Roman" w:cs="Times New Roman"/>
        </w:rPr>
        <w:t xml:space="preserve"> </w:t>
      </w:r>
      <w:r w:rsidR="00721311" w:rsidRPr="00DA2459">
        <w:rPr>
          <w:rFonts w:ascii="Times New Roman" w:hAnsi="Times New Roman" w:cs="Times New Roman"/>
        </w:rPr>
        <w:fldChar w:fldCharType="begin" w:fldLock="1"/>
      </w:r>
      <w:r w:rsidR="00E675EC">
        <w:rPr>
          <w:rFonts w:ascii="Times New Roman" w:hAnsi="Times New Roman" w:cs="Times New Roman"/>
        </w:rPr>
        <w:instrText>ADDIN CSL_CITATION {"citationItems":[{"id":"ITEM-1","itemData":{"abstract":"Udang merupakan hasil perikanan yang mudah rusak (perishable food), sehingga dalam proses pengolahannya harus memperhatikan faktor-faktor yang dapat mempengaruhi mutu produk yang dihasilkan. Penelitian ini bertujuan untuk mengetahui alur proses pengolahan udang vannamei easy peel mentah beku, penerapan rantai dingin, dan mutu bahan baku serta produk akhir. Metode penelitian yang digunakan pada pengamatan alur proses mengacu pada SNI 3457:2021 tentang udang kupas mentah beku, pengamatan mutu bahan baku dan produk akhir yang meliputi uji organoleptik dan antibiotik mengacu pada SNI 2728:2018, uji sensori produk akhir mengacu pada SNI 3457:2021, dan untuk uji mikrobiologi mengacu pada SNI 2332:2015 dan SNI 2332:2006. Alur proses pengolahan udang vannamei easy peel mentah beku terdiri dari 19 alur proses yang meliputi proses penerimaan bahan baku hingga loading. Rantai dingin di PT. Surya Adikumala Abadi telah diterapkan dengan baik dengan dipertahankan suhu udang &lt;50C. Mutu organoleptik bahan baku dan produk akhir telah memenuhi persyaratan dengan kisaran nilai uji organoleptik yaitu 8 hingga 9. Hasil uji mikrobiologi bahan baku pada uji TPC memperoleh nilai tertinggi yaitu 1,8 x 105 dan nilai terendah yaitu 1,6 x 105, uji TPC pada produk akhir memperoleh nilai tertinggi yaitu 9,9 x 104 dan terendah 7,7 x 104. Hasil uji mikrobiologi E.coli dan Coliform memperoleh nilai &lt;3, Salmonella dan V.cholerae negatif serta S. aureus memperoleh nilai &lt;10. Pengujian kimia antibiotik pada bahan baku menunjukkan hasil Not Detected (ND) yang berarti bahan baku tidak mengandung residu antibiotik dan aman untuk diolah dan dikonsumsi.","author":[{"dropping-particle":"","family":"Azhari","given":"Lola Putri","non-dropping-particle":"","parse-names":false,"suffix":""},{"dropping-particle":"","family":"Hidayah","given":"Nur","non-dropping-particle":"","parse-names":false,"suffix":""},{"dropping-particle":"","family":"Nurbani","given":"Siti Zachro","non-dropping-particle":"","parse-names":false,"suffix":""}],"container-title":"Ejournal-Balitbang.Kkp","id":"ITEM-1","issued":{"date-parts":[["2023"]]},"page":"337-351","title":"Pengolahan Udang Vannamei ( Litopenaeus vannamei ) Easy Peel Mentah Beku di PT . Surya Adikumala Abadi , Banyuwangi , Jawa Timur","type":"article-journal"},"uris":["http://www.mendeley.com/documents/?uuid=a34b02ab-db84-4524-8668-20f9b2d68b2b","http://www.mendeley.com/documents/?uuid=54560e0a-0de6-4f02-9e4c-b5fb7147aaea"]}],"mendeley":{"formattedCitation":"(L. P. Azhari et al., 2023)","manualFormatting":"(Azhari et al., 2023)","plainTextFormattedCitation":"(L. P. Azhari et al., 2023)","previouslyFormattedCitation":"(L. P. Azhari et al., 2023)"},"properties":{"noteIndex":0},"schema":"https://github.com/citation-style-language/schema/raw/master/csl-citation.json"}</w:instrText>
      </w:r>
      <w:r w:rsidR="00721311" w:rsidRPr="00DA2459">
        <w:rPr>
          <w:rFonts w:ascii="Times New Roman" w:hAnsi="Times New Roman" w:cs="Times New Roman"/>
        </w:rPr>
        <w:fldChar w:fldCharType="separate"/>
      </w:r>
      <w:r w:rsidR="000267C3" w:rsidRPr="000267C3">
        <w:rPr>
          <w:rFonts w:ascii="Times New Roman" w:hAnsi="Times New Roman" w:cs="Times New Roman"/>
          <w:noProof/>
        </w:rPr>
        <w:t>(Azhari et al., 2023)</w:t>
      </w:r>
      <w:r w:rsidR="00721311" w:rsidRPr="00DA2459">
        <w:rPr>
          <w:rFonts w:ascii="Times New Roman" w:hAnsi="Times New Roman" w:cs="Times New Roman"/>
        </w:rPr>
        <w:fldChar w:fldCharType="end"/>
      </w:r>
    </w:p>
    <w:p w14:paraId="0C2991CB" w14:textId="77777777" w:rsidR="006E7DB1" w:rsidRPr="00DA2459" w:rsidRDefault="006E7DB1" w:rsidP="000A30AC">
      <w:pPr>
        <w:tabs>
          <w:tab w:val="left" w:pos="0"/>
        </w:tabs>
        <w:spacing w:after="0" w:line="276" w:lineRule="auto"/>
        <w:ind w:right="27" w:firstLine="709"/>
        <w:jc w:val="both"/>
        <w:rPr>
          <w:rFonts w:ascii="Times New Roman" w:hAnsi="Times New Roman" w:cs="Times New Roman"/>
        </w:rPr>
      </w:pPr>
    </w:p>
    <w:p w14:paraId="00EC56BC" w14:textId="457DA392" w:rsidR="00721311" w:rsidRPr="00DA2459" w:rsidRDefault="00721311" w:rsidP="00E675EC">
      <w:pPr>
        <w:spacing w:after="0" w:line="276" w:lineRule="auto"/>
        <w:jc w:val="both"/>
        <w:rPr>
          <w:rFonts w:ascii="Times New Roman" w:hAnsi="Times New Roman" w:cs="Times New Roman"/>
        </w:rPr>
      </w:pPr>
      <w:proofErr w:type="spellStart"/>
      <w:r w:rsidRPr="00DA2459">
        <w:rPr>
          <w:rFonts w:ascii="Times New Roman" w:hAnsi="Times New Roman" w:cs="Times New Roman"/>
        </w:rPr>
        <w:t>Pengujian</w:t>
      </w:r>
      <w:proofErr w:type="spellEnd"/>
      <w:r w:rsidRPr="00DA2459">
        <w:rPr>
          <w:rFonts w:ascii="Times New Roman" w:hAnsi="Times New Roman" w:cs="Times New Roman"/>
        </w:rPr>
        <w:t xml:space="preserve"> </w:t>
      </w:r>
      <w:proofErr w:type="spellStart"/>
      <w:r w:rsidRPr="00DA2459">
        <w:rPr>
          <w:rFonts w:ascii="Times New Roman" w:hAnsi="Times New Roman" w:cs="Times New Roman"/>
        </w:rPr>
        <w:t>kimia</w:t>
      </w:r>
      <w:proofErr w:type="spellEnd"/>
      <w:r w:rsidRPr="00DA2459">
        <w:rPr>
          <w:rFonts w:ascii="Times New Roman" w:hAnsi="Times New Roman" w:cs="Times New Roman"/>
        </w:rPr>
        <w:t xml:space="preserve"> antibiotic.</w:t>
      </w:r>
    </w:p>
    <w:p w14:paraId="3C8BAEBA" w14:textId="6C31ECAF" w:rsidR="006E7DB1" w:rsidRDefault="006E7DB1" w:rsidP="00E675EC">
      <w:pPr>
        <w:spacing w:after="0" w:line="276" w:lineRule="auto"/>
        <w:ind w:firstLine="720"/>
        <w:jc w:val="both"/>
        <w:rPr>
          <w:rFonts w:ascii="Times New Roman" w:eastAsia="Times New Roman" w:hAnsi="Times New Roman" w:cs="Times New Roman"/>
          <w:lang w:eastAsia="en-ID"/>
        </w:rPr>
      </w:pPr>
      <w:r w:rsidRPr="006E7DB1">
        <w:rPr>
          <w:rFonts w:ascii="Times New Roman" w:eastAsia="Times New Roman" w:hAnsi="Times New Roman" w:cs="Times New Roman"/>
          <w:lang w:eastAsia="en-ID"/>
        </w:rPr>
        <w:t xml:space="preserve">Hasil </w:t>
      </w:r>
      <w:proofErr w:type="spellStart"/>
      <w:r w:rsidRPr="006E7DB1">
        <w:rPr>
          <w:rFonts w:ascii="Times New Roman" w:eastAsia="Times New Roman" w:hAnsi="Times New Roman" w:cs="Times New Roman"/>
          <w:lang w:eastAsia="en-ID"/>
        </w:rPr>
        <w:t>pengujian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residu</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antibiotik</w:t>
      </w:r>
      <w:proofErr w:type="spellEnd"/>
      <w:r w:rsidRPr="006E7DB1">
        <w:rPr>
          <w:rFonts w:ascii="Times New Roman" w:eastAsia="Times New Roman" w:hAnsi="Times New Roman" w:cs="Times New Roman"/>
          <w:lang w:eastAsia="en-ID"/>
        </w:rPr>
        <w:t xml:space="preserve"> pada </w:t>
      </w:r>
      <w:proofErr w:type="spellStart"/>
      <w:r w:rsidRPr="006E7DB1">
        <w:rPr>
          <w:rFonts w:ascii="Times New Roman" w:eastAsia="Times New Roman" w:hAnsi="Times New Roman" w:cs="Times New Roman"/>
          <w:lang w:eastAsia="en-ID"/>
        </w:rPr>
        <w:t>bahan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baku</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udang</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vaname</w:t>
      </w:r>
      <w:proofErr w:type="spellEnd"/>
      <w:r w:rsidRPr="006E7DB1">
        <w:rPr>
          <w:rFonts w:ascii="Times New Roman" w:eastAsia="Times New Roman" w:hAnsi="Times New Roman" w:cs="Times New Roman"/>
          <w:lang w:eastAsia="en-ID"/>
        </w:rPr>
        <w:t xml:space="preserve"> segar </w:t>
      </w:r>
      <w:proofErr w:type="spellStart"/>
      <w:r w:rsidRPr="006E7DB1">
        <w:rPr>
          <w:rFonts w:ascii="Times New Roman" w:eastAsia="Times New Roman" w:hAnsi="Times New Roman" w:cs="Times New Roman"/>
          <w:lang w:eastAsia="en-ID"/>
        </w:rPr>
        <w:t>menunjukkan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bahwa</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kloramfenikol</w:t>
      </w:r>
      <w:proofErr w:type="spellEnd"/>
      <w:r w:rsidRPr="006E7DB1">
        <w:rPr>
          <w:rFonts w:ascii="Times New Roman" w:eastAsia="Times New Roman" w:hAnsi="Times New Roman" w:cs="Times New Roman"/>
          <w:lang w:eastAsia="en-ID"/>
        </w:rPr>
        <w:t xml:space="preserve"> (CAP), furazolidone, dan furaltadone </w:t>
      </w:r>
      <w:proofErr w:type="spellStart"/>
      <w:r w:rsidRPr="006E7DB1">
        <w:rPr>
          <w:rFonts w:ascii="Times New Roman" w:eastAsia="Times New Roman" w:hAnsi="Times New Roman" w:cs="Times New Roman"/>
          <w:lang w:eastAsia="en-ID"/>
        </w:rPr>
        <w:t>tidak</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terdeteksi</w:t>
      </w:r>
      <w:proofErr w:type="spellEnd"/>
      <w:r w:rsidRPr="006E7DB1">
        <w:rPr>
          <w:rFonts w:ascii="Times New Roman" w:eastAsia="Times New Roman" w:hAnsi="Times New Roman" w:cs="Times New Roman"/>
          <w:lang w:eastAsia="en-ID"/>
        </w:rPr>
        <w:t xml:space="preserve"> (ND). Hasil </w:t>
      </w:r>
      <w:proofErr w:type="spellStart"/>
      <w:r w:rsidRPr="006E7DB1">
        <w:rPr>
          <w:rFonts w:ascii="Times New Roman" w:eastAsia="Times New Roman" w:hAnsi="Times New Roman" w:cs="Times New Roman"/>
          <w:lang w:eastAsia="en-ID"/>
        </w:rPr>
        <w:t>ini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telah</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memenuhi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persyaratan</w:t>
      </w:r>
      <w:proofErr w:type="spellEnd"/>
      <w:r w:rsidRPr="006E7DB1">
        <w:rPr>
          <w:rFonts w:ascii="Times New Roman" w:eastAsia="Times New Roman" w:hAnsi="Times New Roman" w:cs="Times New Roman"/>
          <w:lang w:eastAsia="en-ID"/>
        </w:rPr>
        <w:t xml:space="preserve"> SNI 2728:2018, </w:t>
      </w:r>
      <w:proofErr w:type="spellStart"/>
      <w:r w:rsidRPr="006E7DB1">
        <w:rPr>
          <w:rFonts w:ascii="Times New Roman" w:eastAsia="Times New Roman" w:hAnsi="Times New Roman" w:cs="Times New Roman"/>
          <w:lang w:eastAsia="en-ID"/>
        </w:rPr>
        <w:t>sehingga</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bahan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baku</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dinyatakan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aman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untuk</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digunakan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dalam</w:t>
      </w:r>
      <w:proofErr w:type="spellEnd"/>
      <w:r w:rsidRPr="006E7DB1">
        <w:rPr>
          <w:rFonts w:ascii="Times New Roman" w:eastAsia="Times New Roman" w:hAnsi="Times New Roman" w:cs="Times New Roman"/>
          <w:lang w:eastAsia="en-ID"/>
        </w:rPr>
        <w:t xml:space="preserve"> proses </w:t>
      </w:r>
      <w:proofErr w:type="spellStart"/>
      <w:r w:rsidRPr="006E7DB1">
        <w:rPr>
          <w:rFonts w:ascii="Times New Roman" w:eastAsia="Times New Roman" w:hAnsi="Times New Roman" w:cs="Times New Roman"/>
          <w:lang w:eastAsia="en-ID"/>
        </w:rPr>
        <w:t>produksi</w:t>
      </w:r>
      <w:proofErr w:type="spellEnd"/>
      <w:r w:rsidRPr="006E7DB1">
        <w:rPr>
          <w:rFonts w:ascii="Times New Roman" w:eastAsia="Times New Roman" w:hAnsi="Times New Roman" w:cs="Times New Roman"/>
          <w:lang w:eastAsia="en-ID"/>
        </w:rPr>
        <w:t xml:space="preserve"> Ebi Fritter. </w:t>
      </w:r>
      <w:proofErr w:type="spellStart"/>
      <w:r w:rsidRPr="006E7DB1">
        <w:rPr>
          <w:rFonts w:ascii="Times New Roman" w:eastAsia="Times New Roman" w:hAnsi="Times New Roman" w:cs="Times New Roman"/>
          <w:lang w:eastAsia="en-ID"/>
        </w:rPr>
        <w:t>Udang</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vaname</w:t>
      </w:r>
      <w:proofErr w:type="spellEnd"/>
      <w:r w:rsidRPr="006E7DB1">
        <w:rPr>
          <w:rFonts w:ascii="Times New Roman" w:eastAsia="Times New Roman" w:hAnsi="Times New Roman" w:cs="Times New Roman"/>
          <w:lang w:eastAsia="en-ID"/>
        </w:rPr>
        <w:t xml:space="preserve"> yang </w:t>
      </w:r>
      <w:proofErr w:type="spellStart"/>
      <w:r w:rsidRPr="006E7DB1">
        <w:rPr>
          <w:rFonts w:ascii="Times New Roman" w:eastAsia="Times New Roman" w:hAnsi="Times New Roman" w:cs="Times New Roman"/>
          <w:lang w:eastAsia="en-ID"/>
        </w:rPr>
        <w:t>diterima</w:t>
      </w:r>
      <w:proofErr w:type="spellEnd"/>
      <w:r w:rsidRPr="006E7DB1">
        <w:rPr>
          <w:rFonts w:ascii="Times New Roman" w:eastAsia="Times New Roman" w:hAnsi="Times New Roman" w:cs="Times New Roman"/>
          <w:lang w:eastAsia="en-ID"/>
        </w:rPr>
        <w:t xml:space="preserve"> oleh PT. Dua Putra Utama Makmur </w:t>
      </w:r>
      <w:proofErr w:type="spellStart"/>
      <w:r w:rsidRPr="006E7DB1">
        <w:rPr>
          <w:rFonts w:ascii="Times New Roman" w:eastAsia="Times New Roman" w:hAnsi="Times New Roman" w:cs="Times New Roman"/>
          <w:lang w:eastAsia="en-ID"/>
        </w:rPr>
        <w:t>Tbk</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berasal</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dari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pemasok</w:t>
      </w:r>
      <w:proofErr w:type="spellEnd"/>
      <w:r w:rsidRPr="006E7DB1">
        <w:rPr>
          <w:rFonts w:ascii="Times New Roman" w:eastAsia="Times New Roman" w:hAnsi="Times New Roman" w:cs="Times New Roman"/>
          <w:lang w:eastAsia="en-ID"/>
        </w:rPr>
        <w:t xml:space="preserve"> yang </w:t>
      </w:r>
      <w:proofErr w:type="spellStart"/>
      <w:r w:rsidRPr="006E7DB1">
        <w:rPr>
          <w:rFonts w:ascii="Times New Roman" w:eastAsia="Times New Roman" w:hAnsi="Times New Roman" w:cs="Times New Roman"/>
          <w:lang w:eastAsia="en-ID"/>
        </w:rPr>
        <w:t>telah</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memiliki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sertifikat</w:t>
      </w:r>
      <w:proofErr w:type="spellEnd"/>
      <w:r w:rsidRPr="006E7DB1">
        <w:rPr>
          <w:rFonts w:ascii="Times New Roman" w:eastAsia="Times New Roman" w:hAnsi="Times New Roman" w:cs="Times New Roman"/>
          <w:lang w:eastAsia="en-ID"/>
        </w:rPr>
        <w:t xml:space="preserve"> Cara </w:t>
      </w:r>
      <w:proofErr w:type="spellStart"/>
      <w:r w:rsidRPr="006E7DB1">
        <w:rPr>
          <w:rFonts w:ascii="Times New Roman" w:eastAsia="Times New Roman" w:hAnsi="Times New Roman" w:cs="Times New Roman"/>
          <w:lang w:eastAsia="en-ID"/>
        </w:rPr>
        <w:t>Budidaya</w:t>
      </w:r>
      <w:proofErr w:type="spellEnd"/>
      <w:r w:rsidRPr="006E7DB1">
        <w:rPr>
          <w:rFonts w:ascii="Times New Roman" w:eastAsia="Times New Roman" w:hAnsi="Times New Roman" w:cs="Times New Roman"/>
          <w:lang w:eastAsia="en-ID"/>
        </w:rPr>
        <w:t xml:space="preserve"> Ikan yang Baik (CBIB), yang </w:t>
      </w:r>
      <w:proofErr w:type="spellStart"/>
      <w:r w:rsidRPr="006E7DB1">
        <w:rPr>
          <w:rFonts w:ascii="Times New Roman" w:eastAsia="Times New Roman" w:hAnsi="Times New Roman" w:cs="Times New Roman"/>
          <w:lang w:eastAsia="en-ID"/>
        </w:rPr>
        <w:t>menjamin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bahan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baku</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bebas</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dari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penggunaan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antibiotik</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terlarang</w:t>
      </w:r>
      <w:proofErr w:type="spellEnd"/>
      <w:r w:rsidRPr="006E7DB1">
        <w:rPr>
          <w:rFonts w:ascii="Times New Roman" w:eastAsia="Times New Roman" w:hAnsi="Times New Roman" w:cs="Times New Roman"/>
          <w:lang w:eastAsia="en-ID"/>
        </w:rPr>
        <w:t>.</w:t>
      </w:r>
    </w:p>
    <w:p w14:paraId="5811A8DC" w14:textId="481AA9A1" w:rsidR="0049656C" w:rsidRPr="0049656C" w:rsidRDefault="006E7DB1" w:rsidP="00E675EC">
      <w:pPr>
        <w:spacing w:after="0" w:line="276" w:lineRule="auto"/>
        <w:ind w:firstLine="720"/>
        <w:jc w:val="both"/>
        <w:rPr>
          <w:rFonts w:ascii="Times New Roman" w:eastAsia="Times New Roman" w:hAnsi="Times New Roman" w:cs="Times New Roman"/>
          <w:lang w:eastAsia="en-ID"/>
        </w:rPr>
      </w:pPr>
      <w:proofErr w:type="spellStart"/>
      <w:r w:rsidRPr="006E7DB1">
        <w:rPr>
          <w:rFonts w:ascii="Times New Roman" w:eastAsia="Times New Roman" w:hAnsi="Times New Roman" w:cs="Times New Roman"/>
          <w:lang w:eastAsia="en-ID"/>
        </w:rPr>
        <w:t>Temuan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ini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sejalan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dengan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penelitian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sebelumnya</w:t>
      </w:r>
      <w:proofErr w:type="spellEnd"/>
      <w:r w:rsidRPr="006E7DB1">
        <w:rPr>
          <w:rFonts w:ascii="Times New Roman" w:eastAsia="Times New Roman" w:hAnsi="Times New Roman" w:cs="Times New Roman"/>
          <w:lang w:eastAsia="en-ID"/>
        </w:rPr>
        <w:t xml:space="preserve"> yang </w:t>
      </w:r>
      <w:proofErr w:type="spellStart"/>
      <w:r w:rsidRPr="006E7DB1">
        <w:rPr>
          <w:rFonts w:ascii="Times New Roman" w:eastAsia="Times New Roman" w:hAnsi="Times New Roman" w:cs="Times New Roman"/>
          <w:lang w:eastAsia="en-ID"/>
        </w:rPr>
        <w:t>melaporkan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hasil</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negatif</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terhadap</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residu</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antibiotik</w:t>
      </w:r>
      <w:proofErr w:type="spellEnd"/>
      <w:r w:rsidRPr="006E7DB1">
        <w:rPr>
          <w:rFonts w:ascii="Times New Roman" w:eastAsia="Times New Roman" w:hAnsi="Times New Roman" w:cs="Times New Roman"/>
          <w:lang w:eastAsia="en-ID"/>
        </w:rPr>
        <w:t xml:space="preserve"> pada </w:t>
      </w:r>
      <w:proofErr w:type="spellStart"/>
      <w:r w:rsidRPr="006E7DB1">
        <w:rPr>
          <w:rFonts w:ascii="Times New Roman" w:eastAsia="Times New Roman" w:hAnsi="Times New Roman" w:cs="Times New Roman"/>
          <w:lang w:eastAsia="en-ID"/>
        </w:rPr>
        <w:t>udang</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termasuk</w:t>
      </w:r>
      <w:proofErr w:type="spellEnd"/>
      <w:r w:rsidRPr="006E7DB1">
        <w:rPr>
          <w:rFonts w:ascii="Times New Roman" w:eastAsia="Times New Roman" w:hAnsi="Times New Roman" w:cs="Times New Roman"/>
          <w:lang w:eastAsia="en-ID"/>
        </w:rPr>
        <w:t xml:space="preserve"> furazolidone, tetracycline, nitrofuran, dan </w:t>
      </w:r>
      <w:proofErr w:type="spellStart"/>
      <w:r w:rsidRPr="006E7DB1">
        <w:rPr>
          <w:rFonts w:ascii="Times New Roman" w:eastAsia="Times New Roman" w:hAnsi="Times New Roman" w:cs="Times New Roman"/>
          <w:lang w:eastAsia="en-ID"/>
        </w:rPr>
        <w:t>kloramfenikol</w:t>
      </w:r>
      <w:proofErr w:type="spellEnd"/>
      <w:r>
        <w:rPr>
          <w:rFonts w:ascii="Times New Roman" w:eastAsia="Times New Roman" w:hAnsi="Times New Roman" w:cs="Times New Roman"/>
          <w:lang w:eastAsia="en-ID"/>
        </w:rPr>
        <w:t xml:space="preserve"> </w:t>
      </w:r>
      <w:r w:rsidR="0049656C">
        <w:rPr>
          <w:rFonts w:ascii="Times New Roman" w:eastAsia="Times New Roman" w:hAnsi="Times New Roman" w:cs="Times New Roman"/>
          <w:lang w:eastAsia="en-ID"/>
        </w:rPr>
        <w:fldChar w:fldCharType="begin" w:fldLock="1"/>
      </w:r>
      <w:r w:rsidR="0049656C">
        <w:rPr>
          <w:rFonts w:ascii="Times New Roman" w:eastAsia="Times New Roman" w:hAnsi="Times New Roman" w:cs="Times New Roman"/>
          <w:lang w:eastAsia="en-ID"/>
        </w:rPr>
        <w:instrText>ADDIN CSL_CITATION {"citationItems":[{"id":"ITEM-1","itemData":{"ISBN":"9786027175983","abstract":"Udang vanamei (Litopenaeus vannamei) merupakan salah satu produk perikanan yang mempunyai nilai ekonomis penting, sebagai komoditas ekspor dalam perdagangan internasional, sehingga harus memenuhi standar mutu yang telah ditetapkan. Penelitian dilakukan dengan metode observasi dan survei, dengan mengikuti secara langsung seluruh proses penngolahan, mulai dari penerimaan bahan baku hingga pemuatan, dengan melakukan pengujian terhadap mutu (organoleptik, mikrobiologi, antibiotik), pengamatan penerapan rantai dingin. Analisa data dilakukan dengan deskriptif. Hasil pengujian sudah sesuai dengan SNI yaitu mutu organoleptik bahan baku dan produk akhir adalah 8, uji mikrobiologi berkisar 9 x 103 kol/gr - 2,5 x 103 kol/gr dan hasil uji antibiotik adalah not detected, Penerapan suhu rata-rata udang bahan baku, suhu pembekuan dan suhu glazing adalah 3º C, -21.8 C dan -19.8. Suhu penyimpanan dipertahankan dipetahankan &lt;-20 (+2) s/d &lt; - 25 °C sedangkan suhu anterom dipertahankan &lt; 10 °C. Hasil pengamatan menunjukkan pengolahan udang vannamei beku telah dilakukan dengan baik dan benar","author":[{"dropping-particle":"","family":"Hafina","given":"Abrar","non-dropping-particle":"","parse-names":false,"suffix":""},{"dropping-particle":"","family":"Sipahutar","given":"Yuliati Hotmauli","non-dropping-particle":"","parse-names":false,"suffix":""}],"container-title":"In Prosiding Simposium Nasional VIII kelautan dan Perikanan 2021, Fakultas Ilmu Kelautan dan Perikanan, Universitas Hasanuddin, Makasar","id":"ITEM-1","issued":{"date-parts":[["2021"]]},"page":"45-56","publisher":"Fakultas Ilmu Kelautan dan Perikanan, Universitas Hasanuddin,","publisher-place":"Makasar","title":"Pengolahan udang vannamei (Litopenaeus vannamei) kupas mentah beku peeled deveined (PD) di PT Central Pertiwi Bahari, Lampung","type":"paper-conference"},"uris":["http://www.mendeley.com/documents/?uuid=d3806f81-87f7-4d00-a4fb-adc72c963824"]}],"mendeley":{"formattedCitation":"(Hafina &amp; Sipahutar, 2021)","plainTextFormattedCitation":"(Hafina &amp; Sipahutar, 2021)","previouslyFormattedCitation":"(Hafina &amp; Sipahutar, 2021)"},"properties":{"noteIndex":0},"schema":"https://github.com/citation-style-language/schema/raw/master/csl-citation.json"}</w:instrText>
      </w:r>
      <w:r w:rsidR="0049656C">
        <w:rPr>
          <w:rFonts w:ascii="Times New Roman" w:eastAsia="Times New Roman" w:hAnsi="Times New Roman" w:cs="Times New Roman"/>
          <w:lang w:eastAsia="en-ID"/>
        </w:rPr>
        <w:fldChar w:fldCharType="separate"/>
      </w:r>
      <w:r w:rsidR="0049656C" w:rsidRPr="0049656C">
        <w:rPr>
          <w:rFonts w:ascii="Times New Roman" w:eastAsia="Times New Roman" w:hAnsi="Times New Roman" w:cs="Times New Roman"/>
          <w:noProof/>
          <w:lang w:eastAsia="en-ID"/>
        </w:rPr>
        <w:t>(Hafina &amp; Sipahutar, 2021)</w:t>
      </w:r>
      <w:r w:rsidR="0049656C">
        <w:rPr>
          <w:rFonts w:ascii="Times New Roman" w:eastAsia="Times New Roman" w:hAnsi="Times New Roman" w:cs="Times New Roman"/>
          <w:lang w:eastAsia="en-ID"/>
        </w:rPr>
        <w:fldChar w:fldCharType="end"/>
      </w:r>
      <w:r w:rsidR="0049656C" w:rsidRPr="0049656C">
        <w:rPr>
          <w:rFonts w:ascii="Times New Roman" w:eastAsia="Times New Roman" w:hAnsi="Times New Roman" w:cs="Times New Roman"/>
          <w:lang w:eastAsia="en-ID"/>
        </w:rPr>
        <w:t xml:space="preserve">, </w:t>
      </w:r>
      <w:r w:rsidR="0049656C">
        <w:rPr>
          <w:rFonts w:ascii="Times New Roman" w:eastAsia="Times New Roman" w:hAnsi="Times New Roman" w:cs="Times New Roman"/>
          <w:lang w:eastAsia="en-ID"/>
        </w:rPr>
        <w:fldChar w:fldCharType="begin" w:fldLock="1"/>
      </w:r>
      <w:r w:rsidR="002A6EC5">
        <w:rPr>
          <w:rFonts w:ascii="Times New Roman" w:eastAsia="Times New Roman" w:hAnsi="Times New Roman" w:cs="Times New Roman"/>
          <w:lang w:eastAsia="en-ID"/>
        </w:rPr>
        <w:instrText>ADDIN CSL_CITATION {"citationItems":[{"id":"ITEM-1","itemData":{"ISBN":"9788578110796","ISSN":"1098-6596","abstract":"Penelitian ini bertujuan untuk mengetahui penerapan GMP dan SSOP pada proses pengolahan Nobashi Ebi. Metode penelitian dilakukan dengan observasi dan survey, dengan mengikuti secara langsung seluruh proses penerapan GMP dan SSOP mulai dari penerimaan bahan baku hingga pemuatan, dengan melakukan pengujian terhadap mutu (organoleptik, mikrobiologi, antibiotik), pengamatan penerapan rantai dingin, rendemen, dan produktivitas tenaga kerja. Analisa data dilakukan dengan deskriptif. Hasil penelitian menunjukan bahwa penerapan GMP dan SSOP pengolahan udang vannamei nobashi ebi sudah dilakukan dengan baik sesuai SNI. Penerapan rantai dingin pada PT. Misaja Mitra dilakukan dengan baik dengan suhu bahan baku 4,5°C. Hasil pengujan mutu organoleptik bahan baku dan produk akhir adalah 8, hasil uji mikrobiologi sesuai dengan SNI dan not detected untuk hasil uji antibiotik. Hasil perhitungan rendemen pada pemotongan kepala dan pengupasan kulit rata – rata 66,3% dan 85,9% sesuai dengan standar perusahaan. Hasil pengamatan produktivitas pada proses pemotongan kepala dan pengupasan kulit adalah 31,4 kg/jam/orang dan 10,7 kg/jam/orang, sesuai dengan standar perusahaan. Kelayakan pengolahan nobashi ebi telah dilakukan dengan menerapkan persyaratan dasar dengan baik. Hasil penilaian SKP menunjukkan jumlah penyimpangan yaitu terdapat 2 minor, 1 mayor dengan rating A (sangat baik).","author":[{"dropping-particle":"","family":"Putrisila","given":"Anggun","non-dropping-particle":"","parse-names":false,"suffix":""},{"dropping-particle":"","family":"Sipahutar","given":"Yuliati H","non-dropping-particle":"","parse-names":false,"suffix":""}],"container-title":"Jurnal Airaha","id":"ITEM-1","issue":"1","issued":{"date-parts":[["2021"]]},"page":"10-23","title":"Kelayakan dasar pengolahan udang vannamei (Litopenaeus vannamei) nobashi ebi","type":"article-journal","volume":"10"},"uris":["http://www.mendeley.com/documents/?uuid=a763ff9d-f08d-4a89-ba83-66384afe7bc0"]}],"mendeley":{"formattedCitation":"(Putrisila &amp; Sipahutar, 2021a)","plainTextFormattedCitation":"(Putrisila &amp; Sipahutar, 2021a)","previouslyFormattedCitation":"(Putrisila &amp; Sipahutar, 2021a)"},"properties":{"noteIndex":0},"schema":"https://github.com/citation-style-language/schema/raw/master/csl-citation.json"}</w:instrText>
      </w:r>
      <w:r w:rsidR="0049656C">
        <w:rPr>
          <w:rFonts w:ascii="Times New Roman" w:eastAsia="Times New Roman" w:hAnsi="Times New Roman" w:cs="Times New Roman"/>
          <w:lang w:eastAsia="en-ID"/>
        </w:rPr>
        <w:fldChar w:fldCharType="separate"/>
      </w:r>
      <w:r w:rsidR="0049656C" w:rsidRPr="0049656C">
        <w:rPr>
          <w:rFonts w:ascii="Times New Roman" w:eastAsia="Times New Roman" w:hAnsi="Times New Roman" w:cs="Times New Roman"/>
          <w:noProof/>
          <w:lang w:eastAsia="en-ID"/>
        </w:rPr>
        <w:t>(Putrisila &amp; Sipahutar, 2021a)</w:t>
      </w:r>
      <w:r w:rsidR="0049656C">
        <w:rPr>
          <w:rFonts w:ascii="Times New Roman" w:eastAsia="Times New Roman" w:hAnsi="Times New Roman" w:cs="Times New Roman"/>
          <w:lang w:eastAsia="en-ID"/>
        </w:rPr>
        <w:fldChar w:fldCharType="end"/>
      </w:r>
      <w:r w:rsidR="0049656C" w:rsidRPr="0049656C">
        <w:rPr>
          <w:rFonts w:ascii="Times New Roman" w:eastAsia="Times New Roman" w:hAnsi="Times New Roman" w:cs="Times New Roman"/>
          <w:lang w:eastAsia="en-ID"/>
        </w:rPr>
        <w:t xml:space="preserve"> yang </w:t>
      </w:r>
      <w:proofErr w:type="spellStart"/>
      <w:r w:rsidR="0049656C" w:rsidRPr="0049656C">
        <w:rPr>
          <w:rFonts w:ascii="Times New Roman" w:eastAsia="Times New Roman" w:hAnsi="Times New Roman" w:cs="Times New Roman"/>
          <w:lang w:eastAsia="en-ID"/>
        </w:rPr>
        <w:t>melaporkan</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hasil</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negatif</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untuk</w:t>
      </w:r>
      <w:proofErr w:type="spellEnd"/>
      <w:r w:rsidR="0049656C" w:rsidRPr="0049656C">
        <w:rPr>
          <w:rFonts w:ascii="Times New Roman" w:eastAsia="Times New Roman" w:hAnsi="Times New Roman" w:cs="Times New Roman"/>
          <w:lang w:eastAsia="en-ID"/>
        </w:rPr>
        <w:t xml:space="preserve"> Furazolidone, Tetracycline, dan Nitrofurans, </w:t>
      </w:r>
      <w:proofErr w:type="spellStart"/>
      <w:r w:rsidR="0049656C" w:rsidRPr="0049656C">
        <w:rPr>
          <w:rFonts w:ascii="Times New Roman" w:eastAsia="Times New Roman" w:hAnsi="Times New Roman" w:cs="Times New Roman"/>
          <w:lang w:eastAsia="en-ID"/>
        </w:rPr>
        <w:t>serta</w:t>
      </w:r>
      <w:proofErr w:type="spellEnd"/>
      <w:r w:rsidR="0049656C" w:rsidRPr="0049656C">
        <w:rPr>
          <w:rFonts w:ascii="Times New Roman" w:eastAsia="Times New Roman" w:hAnsi="Times New Roman" w:cs="Times New Roman"/>
          <w:lang w:eastAsia="en-ID"/>
        </w:rPr>
        <w:t xml:space="preserve"> </w:t>
      </w:r>
      <w:r w:rsidR="002A6EC5">
        <w:rPr>
          <w:rFonts w:ascii="Times New Roman" w:eastAsia="Times New Roman" w:hAnsi="Times New Roman" w:cs="Times New Roman"/>
          <w:lang w:eastAsia="en-ID"/>
        </w:rPr>
        <w:fldChar w:fldCharType="begin" w:fldLock="1"/>
      </w:r>
      <w:r w:rsidR="002A6EC5">
        <w:rPr>
          <w:rFonts w:ascii="Times New Roman" w:eastAsia="Times New Roman" w:hAnsi="Times New Roman" w:cs="Times New Roman"/>
          <w:lang w:eastAsia="en-ID"/>
        </w:rPr>
        <w:instrText>ADDIN CSL_CITATION {"citationItems":[{"id":"ITEM-1","itemData":{"author":[{"dropping-particle":"","family":"Sirait","given":"Jaulim","non-dropping-particle":"","parse-names":false,"suffix":""},{"dropping-particle":"","family":"Rf","given":"Yesika","non-dropping-particle":"","parse-names":false,"suffix":""},{"dropping-particle":"","family":"Raja","given":"Lumban","non-dropping-particle":"","parse-names":false,"suffix":""},{"dropping-particle":"","family":"Sumandiarsa","given":"I Ketut","non-dropping-particle":"","parse-names":false,"suffix":""}],"container-title":"in Prosiding Seminar Nasional Perikanan Indonesia ke-24","id":"ITEM-1","issued":{"date-parts":[["2023"]]},"page":"379-392","title":"Mutu dan Produktivitas Pengolahan Udang Vanamei ( Litopenaeus vannamei ) Peeled and Deveined Tail On Masak Beku di PT . X Banyuwangi – Jawa Timur","type":"paper-conference"},"uris":["http://www.mendeley.com/documents/?uuid=cf213c2a-e549-43fc-b321-521f62a37ca1"]}],"mendeley":{"formattedCitation":"(Sirait et al., 2023)","plainTextFormattedCitation":"(Sirait et al., 2023)","previouslyFormattedCitation":"(Sirait et al., 2023)"},"properties":{"noteIndex":0},"schema":"https://github.com/citation-style-language/schema/raw/master/csl-citation.json"}</w:instrText>
      </w:r>
      <w:r w:rsidR="002A6EC5">
        <w:rPr>
          <w:rFonts w:ascii="Times New Roman" w:eastAsia="Times New Roman" w:hAnsi="Times New Roman" w:cs="Times New Roman"/>
          <w:lang w:eastAsia="en-ID"/>
        </w:rPr>
        <w:fldChar w:fldCharType="separate"/>
      </w:r>
      <w:r w:rsidR="002A6EC5" w:rsidRPr="002A6EC5">
        <w:rPr>
          <w:rFonts w:ascii="Times New Roman" w:eastAsia="Times New Roman" w:hAnsi="Times New Roman" w:cs="Times New Roman"/>
          <w:noProof/>
          <w:lang w:eastAsia="en-ID"/>
        </w:rPr>
        <w:t>(Sirait et al., 2023)</w:t>
      </w:r>
      <w:r w:rsidR="002A6EC5">
        <w:rPr>
          <w:rFonts w:ascii="Times New Roman" w:eastAsia="Times New Roman" w:hAnsi="Times New Roman" w:cs="Times New Roman"/>
          <w:lang w:eastAsia="en-ID"/>
        </w:rPr>
        <w:fldChar w:fldCharType="end"/>
      </w:r>
      <w:r w:rsidR="0049656C" w:rsidRPr="0049656C">
        <w:rPr>
          <w:rFonts w:ascii="Times New Roman" w:eastAsia="Times New Roman" w:hAnsi="Times New Roman" w:cs="Times New Roman"/>
          <w:lang w:eastAsia="en-ID"/>
        </w:rPr>
        <w:t xml:space="preserve"> dan </w:t>
      </w:r>
      <w:r w:rsidR="002A6EC5">
        <w:rPr>
          <w:rFonts w:ascii="Times New Roman" w:eastAsia="Times New Roman" w:hAnsi="Times New Roman" w:cs="Times New Roman"/>
          <w:lang w:eastAsia="en-ID"/>
        </w:rPr>
        <w:fldChar w:fldCharType="begin" w:fldLock="1"/>
      </w:r>
      <w:r w:rsidR="002A6EC5">
        <w:rPr>
          <w:rFonts w:ascii="Times New Roman" w:eastAsia="Times New Roman" w:hAnsi="Times New Roman" w:cs="Times New Roman"/>
          <w:lang w:eastAsia="en-ID"/>
        </w:rPr>
        <w:instrText>ADDIN CSL_CITATION {"citationItems":[{"id":"ITEM-1","itemData":{"abstract":"Rajungan (Portunus pelagicus) merupakan salah satu komoditas unggulan perikanan Indonesia yang memiliki nilai ekonomis tinggi. Untuk itu, perlu dilakukan proses penanganan dengan pengawetan rajungan yang baik. Penelitian ini bertujuan untuk mengetahui penerapan GMP dan SSOP pada proses pengolahan rajungan pasteurisasi dalam kaleng. Metode dilakukan dengan observasi dan survei, mengikuti secara langsung proses pengolahan, mulai dari penerimaan bahan baku hingga pemuatan. Pengujian dilakukan pada mutu (organoleptik, mikrobiologi antibiotic dan bobot tuntas), pengukuran suhu serta pengamatan penerapan GMP dan SSOP. Analisa data dilakukan deskriptif dan komparatif. Hasil penelitian menunjukkan bahwa penerapan GMP dan SSOP telah sesuai Permen KP no 17 tahun 2019. Yaitu GMP meliputi penerimaan bahan baku, penanganan dan pengolahan, persyaratan bahan pembantu dan bahan kimia, pengemasan, penyimpanan dan stuffing. SSOP meliputi : keamanan air dan es, peralatan dan pakaian kerja dan pencegahan kontaminasi silang, toilet dan tempat cuci tangan, bahan kimia dan saniter, syarat label dan penyimpanan, kesehatan karyawan dan pengendalian pest. Hasil rata-rata pengujian mutu organoleptik bahan baku 8 dan produk akhir adalah 7. Hasil pengujian mikrobiologi produk akhir ALT 4x102 koloni/g, Coliform &lt;3 (APM/g), E. Coli &lt;3.0 (APM/g), S. Aureus &lt;3 (APM/g), Listeria Negatif, salmonella Negatif, Vibrio Negatif. Hasil uji antibiotik rajungan bahan baku rata-rata not detected ppb, sesuai dengan standar perusahaan dan SNI. Penerapan rantai dingin telah dilakukan dengan baik dengan suhu rajungan pada receiving 1,9°C, Sizing 3,3°C Picking 8,6°C, sortir 7,4°C, dark room 7,7°C, Final checking 8,3°C, mixing and before seaming 9,1°C. Kesimpulan yaitu penerapan GMP dan SSOP telah di lakukan dengan baik oleh perusahaan dan dapat mengurangi adanyan kontaminasi didalam proses produksi.","author":[{"dropping-particle":"","family":"Khamariah","given":"Khomsyah","non-dropping-particle":"","parse-names":false,"suffix":""},{"dropping-particle":"","family":"Sipahutar","given":"Yuliati H","non-dropping-particle":"","parse-names":false,"suffix":""},{"dropping-particle":"","family":"Sayuti","given":"Mohammad","non-dropping-particle":"","parse-names":false,"suffix":""},{"dropping-particle":"","family":"Hidayah","given":"Nur","non-dropping-particle":"","parse-names":false,"suffix":""}],"id":"ITEM-1","issued":{"date-parts":[["2023"]]},"page":"153-174","title":"Penerapan Good Manufacturing Pratices (GMP) dan Sanitation Standard Operating Prosedure (SSOP) Pada Pengolahan Ranjungan (Portunnus pelagicus) Pasteurisasi Dalam Kaleng di Pt X Lampung Selatan","type":"article-journal","volume":"3"},"uris":["http://www.mendeley.com/documents/?uuid=57fcfb00-fed3-4f3c-b7d7-0262a92ff57d"]}],"mendeley":{"formattedCitation":"(Khamariah et al., 2023)","plainTextFormattedCitation":"(Khamariah et al., 2023)","previouslyFormattedCitation":"(Khamariah et al., 2023)"},"properties":{"noteIndex":0},"schema":"https://github.com/citation-style-language/schema/raw/master/csl-citation.json"}</w:instrText>
      </w:r>
      <w:r w:rsidR="002A6EC5">
        <w:rPr>
          <w:rFonts w:ascii="Times New Roman" w:eastAsia="Times New Roman" w:hAnsi="Times New Roman" w:cs="Times New Roman"/>
          <w:lang w:eastAsia="en-ID"/>
        </w:rPr>
        <w:fldChar w:fldCharType="separate"/>
      </w:r>
      <w:r w:rsidR="002A6EC5" w:rsidRPr="002A6EC5">
        <w:rPr>
          <w:rFonts w:ascii="Times New Roman" w:eastAsia="Times New Roman" w:hAnsi="Times New Roman" w:cs="Times New Roman"/>
          <w:noProof/>
          <w:lang w:eastAsia="en-ID"/>
        </w:rPr>
        <w:t>(Khamariah et al., 2023)</w:t>
      </w:r>
      <w:r w:rsidR="002A6EC5">
        <w:rPr>
          <w:rFonts w:ascii="Times New Roman" w:eastAsia="Times New Roman" w:hAnsi="Times New Roman" w:cs="Times New Roman"/>
          <w:lang w:eastAsia="en-ID"/>
        </w:rPr>
        <w:fldChar w:fldCharType="end"/>
      </w:r>
      <w:r w:rsidR="0049656C" w:rsidRPr="0049656C">
        <w:rPr>
          <w:rFonts w:ascii="Times New Roman" w:eastAsia="Times New Roman" w:hAnsi="Times New Roman" w:cs="Times New Roman"/>
          <w:lang w:eastAsia="en-ID"/>
        </w:rPr>
        <w:t xml:space="preserve"> yang </w:t>
      </w:r>
      <w:proofErr w:type="spellStart"/>
      <w:r w:rsidR="0049656C" w:rsidRPr="0049656C">
        <w:rPr>
          <w:rFonts w:ascii="Times New Roman" w:eastAsia="Times New Roman" w:hAnsi="Times New Roman" w:cs="Times New Roman"/>
          <w:lang w:eastAsia="en-ID"/>
        </w:rPr>
        <w:t>menunjukkan</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residu</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kloramfenikol</w:t>
      </w:r>
      <w:proofErr w:type="spellEnd"/>
      <w:r w:rsidR="0049656C" w:rsidRPr="0049656C">
        <w:rPr>
          <w:rFonts w:ascii="Times New Roman" w:eastAsia="Times New Roman" w:hAnsi="Times New Roman" w:cs="Times New Roman"/>
          <w:lang w:eastAsia="en-ID"/>
        </w:rPr>
        <w:t xml:space="preserve"> dan nitrofuran </w:t>
      </w:r>
      <w:proofErr w:type="spellStart"/>
      <w:r w:rsidR="0049656C" w:rsidRPr="0049656C">
        <w:rPr>
          <w:rFonts w:ascii="Times New Roman" w:eastAsia="Times New Roman" w:hAnsi="Times New Roman" w:cs="Times New Roman"/>
          <w:lang w:eastAsia="en-ID"/>
        </w:rPr>
        <w:t>tidak</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terdeteksi</w:t>
      </w:r>
      <w:proofErr w:type="spellEnd"/>
      <w:r w:rsidR="0049656C" w:rsidRPr="0049656C">
        <w:rPr>
          <w:rFonts w:ascii="Times New Roman" w:eastAsia="Times New Roman" w:hAnsi="Times New Roman" w:cs="Times New Roman"/>
          <w:lang w:eastAsia="en-ID"/>
        </w:rPr>
        <w:t xml:space="preserve"> pada </w:t>
      </w:r>
      <w:proofErr w:type="spellStart"/>
      <w:r w:rsidR="0049656C" w:rsidRPr="0049656C">
        <w:rPr>
          <w:rFonts w:ascii="Times New Roman" w:eastAsia="Times New Roman" w:hAnsi="Times New Roman" w:cs="Times New Roman"/>
          <w:lang w:eastAsia="en-ID"/>
        </w:rPr>
        <w:t>udang</w:t>
      </w:r>
      <w:proofErr w:type="spellEnd"/>
      <w:r w:rsidR="0049656C" w:rsidRPr="0049656C">
        <w:rPr>
          <w:rFonts w:ascii="Times New Roman" w:eastAsia="Times New Roman" w:hAnsi="Times New Roman" w:cs="Times New Roman"/>
          <w:lang w:eastAsia="en-ID"/>
        </w:rPr>
        <w:t xml:space="preserve">. Hasil </w:t>
      </w:r>
      <w:proofErr w:type="spellStart"/>
      <w:r w:rsidR="00E675EC">
        <w:rPr>
          <w:rFonts w:ascii="Times New Roman" w:eastAsia="Times New Roman" w:hAnsi="Times New Roman" w:cs="Times New Roman"/>
          <w:lang w:eastAsia="en-ID"/>
        </w:rPr>
        <w:t>ini</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menegaskan</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bahwa</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bahan</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baku</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udang</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aman</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untuk</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dikonsumsi</w:t>
      </w:r>
      <w:proofErr w:type="spellEnd"/>
      <w:r w:rsidR="0049656C" w:rsidRPr="0049656C">
        <w:rPr>
          <w:rFonts w:ascii="Times New Roman" w:eastAsia="Times New Roman" w:hAnsi="Times New Roman" w:cs="Times New Roman"/>
          <w:lang w:eastAsia="en-ID"/>
        </w:rPr>
        <w:t xml:space="preserve"> dan </w:t>
      </w:r>
      <w:proofErr w:type="spellStart"/>
      <w:r w:rsidR="0049656C" w:rsidRPr="0049656C">
        <w:rPr>
          <w:rFonts w:ascii="Times New Roman" w:eastAsia="Times New Roman" w:hAnsi="Times New Roman" w:cs="Times New Roman"/>
          <w:lang w:eastAsia="en-ID"/>
        </w:rPr>
        <w:t>sesuai</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standar</w:t>
      </w:r>
      <w:proofErr w:type="spellEnd"/>
      <w:r w:rsidR="0049656C" w:rsidRPr="0049656C">
        <w:rPr>
          <w:rFonts w:ascii="Times New Roman" w:eastAsia="Times New Roman" w:hAnsi="Times New Roman" w:cs="Times New Roman"/>
          <w:lang w:eastAsia="en-ID"/>
        </w:rPr>
        <w:t xml:space="preserve"> </w:t>
      </w:r>
      <w:proofErr w:type="spellStart"/>
      <w:r w:rsidR="0049656C" w:rsidRPr="0049656C">
        <w:rPr>
          <w:rFonts w:ascii="Times New Roman" w:eastAsia="Times New Roman" w:hAnsi="Times New Roman" w:cs="Times New Roman"/>
          <w:lang w:eastAsia="en-ID"/>
        </w:rPr>
        <w:t>keamanan</w:t>
      </w:r>
      <w:proofErr w:type="spellEnd"/>
      <w:r w:rsidR="0049656C" w:rsidRPr="0049656C">
        <w:rPr>
          <w:rFonts w:ascii="Times New Roman" w:eastAsia="Times New Roman" w:hAnsi="Times New Roman" w:cs="Times New Roman"/>
          <w:lang w:eastAsia="en-ID"/>
        </w:rPr>
        <w:t xml:space="preserve"> </w:t>
      </w:r>
    </w:p>
    <w:p w14:paraId="3887F5EF" w14:textId="72B70095" w:rsidR="0049656C" w:rsidRPr="0049656C" w:rsidRDefault="0049656C" w:rsidP="0049656C">
      <w:pPr>
        <w:spacing w:after="0" w:line="276" w:lineRule="auto"/>
        <w:ind w:firstLine="720"/>
        <w:jc w:val="both"/>
        <w:rPr>
          <w:rFonts w:ascii="Times New Roman" w:eastAsia="Times New Roman" w:hAnsi="Times New Roman" w:cs="Times New Roman"/>
          <w:lang w:eastAsia="en-ID"/>
        </w:rPr>
      </w:pPr>
      <w:proofErr w:type="spellStart"/>
      <w:r w:rsidRPr="0049656C">
        <w:rPr>
          <w:rFonts w:ascii="Times New Roman" w:eastAsia="Times New Roman" w:hAnsi="Times New Roman" w:cs="Times New Roman"/>
          <w:lang w:eastAsia="en-ID"/>
        </w:rPr>
        <w:t>Keamanan</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bahan</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baku</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udang</w:t>
      </w:r>
      <w:proofErr w:type="spellEnd"/>
      <w:r w:rsidRPr="0049656C">
        <w:rPr>
          <w:rFonts w:ascii="Times New Roman" w:eastAsia="Times New Roman" w:hAnsi="Times New Roman" w:cs="Times New Roman"/>
          <w:lang w:eastAsia="en-ID"/>
        </w:rPr>
        <w:t xml:space="preserve"> sangat </w:t>
      </w:r>
      <w:proofErr w:type="spellStart"/>
      <w:r w:rsidRPr="0049656C">
        <w:rPr>
          <w:rFonts w:ascii="Times New Roman" w:eastAsia="Times New Roman" w:hAnsi="Times New Roman" w:cs="Times New Roman"/>
          <w:lang w:eastAsia="en-ID"/>
        </w:rPr>
        <w:t>penting</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dalam</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konteks</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mutu</w:t>
      </w:r>
      <w:proofErr w:type="spellEnd"/>
      <w:r w:rsidRPr="0049656C">
        <w:rPr>
          <w:rFonts w:ascii="Times New Roman" w:eastAsia="Times New Roman" w:hAnsi="Times New Roman" w:cs="Times New Roman"/>
          <w:lang w:eastAsia="en-ID"/>
        </w:rPr>
        <w:t xml:space="preserve"> dan </w:t>
      </w:r>
      <w:proofErr w:type="spellStart"/>
      <w:r w:rsidRPr="0049656C">
        <w:rPr>
          <w:rFonts w:ascii="Times New Roman" w:eastAsia="Times New Roman" w:hAnsi="Times New Roman" w:cs="Times New Roman"/>
          <w:lang w:eastAsia="en-ID"/>
        </w:rPr>
        <w:t>efisiensi</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produksi</w:t>
      </w:r>
      <w:proofErr w:type="spellEnd"/>
      <w:r w:rsidRPr="0049656C">
        <w:rPr>
          <w:rFonts w:ascii="Times New Roman" w:eastAsia="Times New Roman" w:hAnsi="Times New Roman" w:cs="Times New Roman"/>
          <w:lang w:eastAsia="en-ID"/>
        </w:rPr>
        <w:t xml:space="preserve"> Ebi Fritter, </w:t>
      </w:r>
      <w:proofErr w:type="spellStart"/>
      <w:r w:rsidRPr="0049656C">
        <w:rPr>
          <w:rFonts w:ascii="Times New Roman" w:eastAsia="Times New Roman" w:hAnsi="Times New Roman" w:cs="Times New Roman"/>
          <w:lang w:eastAsia="en-ID"/>
        </w:rPr>
        <w:t>karena</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residu</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antibiotik</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dapat</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menurunkan</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nilai</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mutu</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produk</w:t>
      </w:r>
      <w:proofErr w:type="spellEnd"/>
      <w:r w:rsidRPr="0049656C">
        <w:rPr>
          <w:rFonts w:ascii="Times New Roman" w:eastAsia="Times New Roman" w:hAnsi="Times New Roman" w:cs="Times New Roman"/>
          <w:lang w:eastAsia="en-ID"/>
        </w:rPr>
        <w:t xml:space="preserve"> dan </w:t>
      </w:r>
      <w:proofErr w:type="spellStart"/>
      <w:r w:rsidRPr="0049656C">
        <w:rPr>
          <w:rFonts w:ascii="Times New Roman" w:eastAsia="Times New Roman" w:hAnsi="Times New Roman" w:cs="Times New Roman"/>
          <w:lang w:eastAsia="en-ID"/>
        </w:rPr>
        <w:t>mengakibatkan</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penolakan</w:t>
      </w:r>
      <w:proofErr w:type="spellEnd"/>
      <w:r w:rsidRPr="0049656C">
        <w:rPr>
          <w:rFonts w:ascii="Times New Roman" w:eastAsia="Times New Roman" w:hAnsi="Times New Roman" w:cs="Times New Roman"/>
          <w:lang w:eastAsia="en-ID"/>
        </w:rPr>
        <w:t xml:space="preserve"> oleh negara </w:t>
      </w:r>
      <w:proofErr w:type="spellStart"/>
      <w:r w:rsidRPr="0049656C">
        <w:rPr>
          <w:rFonts w:ascii="Times New Roman" w:eastAsia="Times New Roman" w:hAnsi="Times New Roman" w:cs="Times New Roman"/>
          <w:lang w:eastAsia="en-ID"/>
        </w:rPr>
        <w:t>tujuan</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ekspor</w:t>
      </w:r>
      <w:proofErr w:type="spellEnd"/>
      <w:r w:rsidR="00E675EC">
        <w:rPr>
          <w:rFonts w:ascii="Times New Roman" w:eastAsia="Times New Roman" w:hAnsi="Times New Roman" w:cs="Times New Roman"/>
          <w:lang w:eastAsia="en-ID"/>
        </w:rPr>
        <w:t xml:space="preserve"> </w:t>
      </w:r>
      <w:r w:rsidR="002A6EC5">
        <w:rPr>
          <w:rFonts w:ascii="Times New Roman" w:eastAsia="Times New Roman" w:hAnsi="Times New Roman" w:cs="Times New Roman"/>
          <w:lang w:eastAsia="en-ID"/>
        </w:rPr>
        <w:fldChar w:fldCharType="begin" w:fldLock="1"/>
      </w:r>
      <w:r w:rsidR="002A6EC5">
        <w:rPr>
          <w:rFonts w:ascii="Times New Roman" w:eastAsia="Times New Roman" w:hAnsi="Times New Roman" w:cs="Times New Roman"/>
          <w:lang w:eastAsia="en-ID"/>
        </w:rPr>
        <w:instrText>ADDIN CSL_CITATION {"citationItems":[{"id":"ITEM-1","itemData":{"DOI":"https://doi.org/10.47685/barakuda45.v4i2.274","author":[{"dropping-particle":"","family":"Kusumaningrum","given":"Faridha","non-dropping-particle":"","parse-names":false,"suffix":""},{"dropping-particle":"","family":"Suciyono","given":"","non-dropping-particle":"","parse-names":false,"suffix":""},{"dropping-particle":"","family":"Andriyono","given":"Sapto","non-dropping-particle":"","parse-names":false,"suffix":""}],"container-title":"barakuda","id":"ITEM-1","issue":"2","issued":{"date-parts":[["2022"]]},"page":"180-186","title":"Analisis Residu antibiotik pada udang Vaname (Litopenaeus Vannamei) di Tambak Intensif Kalipuro, Bayuwangi","type":"article-journal","volume":"4"},"uris":["http://www.mendeley.com/documents/?uuid=2c183748-741c-4978-a2c4-097853fbf5e2"]}],"mendeley":{"formattedCitation":"(Kusumaningrum et al., 2022)","plainTextFormattedCitation":"(Kusumaningrum et al., 2022)","previouslyFormattedCitation":"(Kusumaningrum et al., 2022)"},"properties":{"noteIndex":0},"schema":"https://github.com/citation-style-language/schema/raw/master/csl-citation.json"}</w:instrText>
      </w:r>
      <w:r w:rsidR="002A6EC5">
        <w:rPr>
          <w:rFonts w:ascii="Times New Roman" w:eastAsia="Times New Roman" w:hAnsi="Times New Roman" w:cs="Times New Roman"/>
          <w:lang w:eastAsia="en-ID"/>
        </w:rPr>
        <w:fldChar w:fldCharType="separate"/>
      </w:r>
      <w:r w:rsidR="002A6EC5" w:rsidRPr="002A6EC5">
        <w:rPr>
          <w:rFonts w:ascii="Times New Roman" w:eastAsia="Times New Roman" w:hAnsi="Times New Roman" w:cs="Times New Roman"/>
          <w:noProof/>
          <w:lang w:eastAsia="en-ID"/>
        </w:rPr>
        <w:t>(Kusumaningrum et al., 2022)</w:t>
      </w:r>
      <w:r w:rsidR="002A6EC5">
        <w:rPr>
          <w:rFonts w:ascii="Times New Roman" w:eastAsia="Times New Roman" w:hAnsi="Times New Roman" w:cs="Times New Roman"/>
          <w:lang w:eastAsia="en-ID"/>
        </w:rPr>
        <w:fldChar w:fldCharType="end"/>
      </w:r>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Penggunaan</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antibiotik</w:t>
      </w:r>
      <w:proofErr w:type="spellEnd"/>
      <w:r w:rsidRPr="0049656C">
        <w:rPr>
          <w:rFonts w:ascii="Times New Roman" w:eastAsia="Times New Roman" w:hAnsi="Times New Roman" w:cs="Times New Roman"/>
          <w:lang w:eastAsia="en-ID"/>
        </w:rPr>
        <w:t xml:space="preserve"> yang </w:t>
      </w:r>
      <w:proofErr w:type="spellStart"/>
      <w:r w:rsidRPr="0049656C">
        <w:rPr>
          <w:rFonts w:ascii="Times New Roman" w:eastAsia="Times New Roman" w:hAnsi="Times New Roman" w:cs="Times New Roman"/>
          <w:lang w:eastAsia="en-ID"/>
        </w:rPr>
        <w:t>tidak</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sesuai</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kaidah</w:t>
      </w:r>
      <w:proofErr w:type="spellEnd"/>
      <w:r w:rsidRPr="0049656C">
        <w:rPr>
          <w:rFonts w:ascii="Times New Roman" w:eastAsia="Times New Roman" w:hAnsi="Times New Roman" w:cs="Times New Roman"/>
          <w:lang w:eastAsia="en-ID"/>
        </w:rPr>
        <w:t>—</w:t>
      </w:r>
      <w:proofErr w:type="spellStart"/>
      <w:r w:rsidRPr="0049656C">
        <w:rPr>
          <w:rFonts w:ascii="Times New Roman" w:eastAsia="Times New Roman" w:hAnsi="Times New Roman" w:cs="Times New Roman"/>
          <w:lang w:eastAsia="en-ID"/>
        </w:rPr>
        <w:t>terkait</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jenis</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dosis</w:t>
      </w:r>
      <w:proofErr w:type="spellEnd"/>
      <w:r w:rsidRPr="0049656C">
        <w:rPr>
          <w:rFonts w:ascii="Times New Roman" w:eastAsia="Times New Roman" w:hAnsi="Times New Roman" w:cs="Times New Roman"/>
          <w:lang w:eastAsia="en-ID"/>
        </w:rPr>
        <w:t xml:space="preserve">, dan </w:t>
      </w:r>
      <w:proofErr w:type="spellStart"/>
      <w:r w:rsidRPr="0049656C">
        <w:rPr>
          <w:rFonts w:ascii="Times New Roman" w:eastAsia="Times New Roman" w:hAnsi="Times New Roman" w:cs="Times New Roman"/>
          <w:lang w:eastAsia="en-ID"/>
        </w:rPr>
        <w:t>waktu</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aplikasi</w:t>
      </w:r>
      <w:proofErr w:type="spellEnd"/>
      <w:r w:rsidRPr="0049656C">
        <w:rPr>
          <w:rFonts w:ascii="Times New Roman" w:eastAsia="Times New Roman" w:hAnsi="Times New Roman" w:cs="Times New Roman"/>
          <w:lang w:eastAsia="en-ID"/>
        </w:rPr>
        <w:t>—</w:t>
      </w:r>
      <w:proofErr w:type="spellStart"/>
      <w:r w:rsidRPr="0049656C">
        <w:rPr>
          <w:rFonts w:ascii="Times New Roman" w:eastAsia="Times New Roman" w:hAnsi="Times New Roman" w:cs="Times New Roman"/>
          <w:lang w:eastAsia="en-ID"/>
        </w:rPr>
        <w:t>dapat</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meninggalkan</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residu</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berbahaya</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dalam</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produk</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memengaruhi</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kualitas</w:t>
      </w:r>
      <w:proofErr w:type="spellEnd"/>
      <w:r w:rsidRPr="0049656C">
        <w:rPr>
          <w:rFonts w:ascii="Times New Roman" w:eastAsia="Times New Roman" w:hAnsi="Times New Roman" w:cs="Times New Roman"/>
          <w:lang w:eastAsia="en-ID"/>
        </w:rPr>
        <w:t xml:space="preserve">, dan </w:t>
      </w:r>
      <w:proofErr w:type="spellStart"/>
      <w:r w:rsidRPr="0049656C">
        <w:rPr>
          <w:rFonts w:ascii="Times New Roman" w:eastAsia="Times New Roman" w:hAnsi="Times New Roman" w:cs="Times New Roman"/>
          <w:lang w:eastAsia="en-ID"/>
        </w:rPr>
        <w:t>menimbulkan</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risiko</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kesehatan</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bagi</w:t>
      </w:r>
      <w:proofErr w:type="spellEnd"/>
      <w:r w:rsidRPr="0049656C">
        <w:rPr>
          <w:rFonts w:ascii="Times New Roman" w:eastAsia="Times New Roman" w:hAnsi="Times New Roman" w:cs="Times New Roman"/>
          <w:lang w:eastAsia="en-ID"/>
        </w:rPr>
        <w:t xml:space="preserve"> </w:t>
      </w:r>
      <w:proofErr w:type="spellStart"/>
      <w:r w:rsidRPr="0049656C">
        <w:rPr>
          <w:rFonts w:ascii="Times New Roman" w:eastAsia="Times New Roman" w:hAnsi="Times New Roman" w:cs="Times New Roman"/>
          <w:lang w:eastAsia="en-ID"/>
        </w:rPr>
        <w:t>konsumen</w:t>
      </w:r>
      <w:proofErr w:type="spellEnd"/>
      <w:r w:rsidR="002A6EC5">
        <w:rPr>
          <w:rFonts w:ascii="Times New Roman" w:eastAsia="Times New Roman" w:hAnsi="Times New Roman" w:cs="Times New Roman"/>
          <w:lang w:eastAsia="en-ID"/>
        </w:rPr>
        <w:fldChar w:fldCharType="begin" w:fldLock="1"/>
      </w:r>
      <w:r w:rsidR="002A6EC5">
        <w:rPr>
          <w:rFonts w:ascii="Times New Roman" w:eastAsia="Times New Roman" w:hAnsi="Times New Roman" w:cs="Times New Roman"/>
          <w:lang w:eastAsia="en-ID"/>
        </w:rPr>
        <w:instrText>ADDIN CSL_CITATION {"citationItems":[{"id":"ITEM-1","itemData":{"DOI":"10.20885/jif.vol7.iss1.art1","ISSN":"16938666","abstract":"The use of antibiotic in food animals is not only for terapeutic purposes, but also for non therapeutic purposes. the use of antibiotic for no-therapeutic purposes is done by adding antibiotic to feed (food additives) that is aimed as growth promotor to improve livestock production. antibiotic which is often used in animals as a growth factor is chloramfenicol (CAP). The use of antibiotic in farm animals for non-therapeutic purpose has potancy to generate accumulation of antibiotic residues in tissues and organs of these animals. humans who consume animals products that contain antiniotic residuesmay cause adverse effects to health, because it can cause allergic reaction irreversible type bone narrow depression that can kead aplastic anemia, and even CAP resistance in humans. Fishery product whiach frequently uses antibiotic to increase its production is residues oin gouramiusisng HPLC (High Performance Liuqid Chromatography) ethod, then its concentration will be compared with MRL (Maximum residues Limits) antibiotic in foodstuffs of animal origin listed in iNdonesia National Standards (SNI) No. 01-6366-2000. The calibration curve showed a good linearity in the concentration range from 5 to 40 ng/ml with r = 0.9995. we found CAP residues in gourami fish sold in three traditional market were 0.276; 0.261; 1.168 ng/g respectively. The shows that CAP residues level not exceed the MRL set by SNI (0.01 mg/kg), but it was found one of three levels of CAP did not met the requirements of the European Union (0.3 mikrog/kg).","author":[{"dropping-particle":"","family":"Wibowo","given":"Ari","non-dropping-particle":"","parse-names":false,"suffix":""},{"dropping-particle":"","family":"Muliana","given":"Lukysanita","non-dropping-particle":"","parse-names":false,"suffix":""},{"dropping-particle":"","family":"Prabowo","given":"M Hatta","non-dropping-particle":"","parse-names":false,"suffix":""}],"container-title":"Jurnal Ilmiah Farmasi","id":"ITEM-1","issue":"1","issued":{"date-parts":[["2010"]]},"title":"Analisa Residu Antibiotik Kloramfenikol dalam daging Ikan Gurami (Osphronemus gouramy, Lac) Menggunakan Metode High Performance Liquid Chromatography","type":"article","volume":"7"},"uris":["http://www.mendeley.com/documents/?uuid=e701e404-1507-4f3a-96d3-e617e66fc3a4"]}],"mendeley":{"formattedCitation":"(Wibowo et al., 2010)","manualFormatting":"(Wibowo et al., 2010","plainTextFormattedCitation":"(Wibowo et al., 2010)","previouslyFormattedCitation":"(Wibowo et al., 2010)"},"properties":{"noteIndex":0},"schema":"https://github.com/citation-style-language/schema/raw/master/csl-citation.json"}</w:instrText>
      </w:r>
      <w:r w:rsidR="002A6EC5">
        <w:rPr>
          <w:rFonts w:ascii="Times New Roman" w:eastAsia="Times New Roman" w:hAnsi="Times New Roman" w:cs="Times New Roman"/>
          <w:lang w:eastAsia="en-ID"/>
        </w:rPr>
        <w:fldChar w:fldCharType="separate"/>
      </w:r>
      <w:r w:rsidR="002A6EC5" w:rsidRPr="002A6EC5">
        <w:rPr>
          <w:rFonts w:ascii="Times New Roman" w:eastAsia="Times New Roman" w:hAnsi="Times New Roman" w:cs="Times New Roman"/>
          <w:noProof/>
          <w:lang w:eastAsia="en-ID"/>
        </w:rPr>
        <w:t>(Wibowo et al., 2010</w:t>
      </w:r>
      <w:r w:rsidR="002A6EC5">
        <w:rPr>
          <w:rFonts w:ascii="Times New Roman" w:eastAsia="Times New Roman" w:hAnsi="Times New Roman" w:cs="Times New Roman"/>
          <w:lang w:eastAsia="en-ID"/>
        </w:rPr>
        <w:fldChar w:fldCharType="end"/>
      </w:r>
      <w:r w:rsidR="002A6EC5">
        <w:rPr>
          <w:rFonts w:ascii="Times New Roman" w:eastAsia="Times New Roman" w:hAnsi="Times New Roman" w:cs="Times New Roman"/>
          <w:lang w:eastAsia="en-ID"/>
        </w:rPr>
        <w:t xml:space="preserve"> ;</w:t>
      </w:r>
      <w:r w:rsidRPr="0049656C">
        <w:rPr>
          <w:rFonts w:ascii="Times New Roman" w:eastAsia="Times New Roman" w:hAnsi="Times New Roman" w:cs="Times New Roman"/>
          <w:lang w:eastAsia="en-ID"/>
        </w:rPr>
        <w:t xml:space="preserve"> </w:t>
      </w:r>
      <w:r w:rsidR="002A6EC5">
        <w:rPr>
          <w:rFonts w:ascii="Times New Roman" w:eastAsia="Times New Roman" w:hAnsi="Times New Roman" w:cs="Times New Roman"/>
          <w:lang w:eastAsia="en-ID"/>
        </w:rPr>
        <w:fldChar w:fldCharType="begin" w:fldLock="1"/>
      </w:r>
      <w:r w:rsidR="002A6EC5">
        <w:rPr>
          <w:rFonts w:ascii="Times New Roman" w:eastAsia="Times New Roman" w:hAnsi="Times New Roman" w:cs="Times New Roman"/>
          <w:lang w:eastAsia="en-ID"/>
        </w:rPr>
        <w:instrText>ADDIN CSL_CITATION {"citationItems":[{"id":"ITEM-1","itemData":{"abstract":"Penggunaan kloramfenikol pada budidaya udang merupakan suatu bentuk penyalahgunaan yang memiliki dampak merugikan bagi kesehatan. Berdasarkan hasil survei BPOM menunjukkan bahwa dari 14 sampel udang uji, seluruhnya mengandung residu kloramfenikol. Dalam konteks ini, sensor ini dikembangkan dengan dengan selulosa asetat yang terimobilisasi dengan bovine serum albumin (BSA). Sensor kloramfenikol memiliki rentang linieritas dari 2-12 μg/ml dengan nilai r sebesar -0,997. Nilai batas deteksi sebesar 0,157 μg/ml dan batas kuantifikasi sebesar 0,472 μg/ml. Presisi dengan rata-rata nilai RSD keterulangan 1,542% dan nilai RSD presisi intermediet sebesar 1,058%. Nilai recovery sebagai parameter akurasi sebesar 95,338 ± 0,636% dan memliki selektivitas yang baik terhadap eritromisin, pelet dan daging udang. Hasil ini juga sesuai dengan metode spektroflorometri konvensional yang digunakan sebagai pembanding.","author":[{"dropping-particle":"","family":"Alghifari","given":"Dhany","non-dropping-particle":"","parse-names":false,"suffix":""},{"dropping-particle":"","family":"Kuswandi","given":"Bambang","non-dropping-particle":"","parse-names":false,"suffix":""},{"dropping-particle":"","family":"Pratoko","given":"Dwi Koko","non-dropping-particle":"","parse-names":false,"suffix":""}],"container-title":"e-Journal Pustaka Kesehatan","id":"ITEM-1","issue":"1","issued":{"date-parts":[["2017"]]},"page":"40-45","title":"Pengembangan Sensor Kloramfenikol Berbasis Imobilisasi Bovine Serum Albumin (BSA) pada Selulosa Asetat dengan Metode Spektroflorometri","type":"article-journal","volume":"5"},"uris":["http://www.mendeley.com/documents/?uuid=af178fc0-cb0e-41ba-9342-6d222c852c0c"]}],"mendeley":{"formattedCitation":"(Alghifari et al., 2017)","manualFormatting":"Alghifari et al., 2017","plainTextFormattedCitation":"(Alghifari et al., 2017)","previouslyFormattedCitation":"(Alghifari et al., 2017)"},"properties":{"noteIndex":0},"schema":"https://github.com/citation-style-language/schema/raw/master/csl-citation.json"}</w:instrText>
      </w:r>
      <w:r w:rsidR="002A6EC5">
        <w:rPr>
          <w:rFonts w:ascii="Times New Roman" w:eastAsia="Times New Roman" w:hAnsi="Times New Roman" w:cs="Times New Roman"/>
          <w:lang w:eastAsia="en-ID"/>
        </w:rPr>
        <w:fldChar w:fldCharType="separate"/>
      </w:r>
      <w:r w:rsidR="002A6EC5" w:rsidRPr="002A6EC5">
        <w:rPr>
          <w:rFonts w:ascii="Times New Roman" w:eastAsia="Times New Roman" w:hAnsi="Times New Roman" w:cs="Times New Roman"/>
          <w:noProof/>
          <w:lang w:eastAsia="en-ID"/>
        </w:rPr>
        <w:t>Alghifari et al., 2017</w:t>
      </w:r>
      <w:r w:rsidR="002A6EC5">
        <w:rPr>
          <w:rFonts w:ascii="Times New Roman" w:eastAsia="Times New Roman" w:hAnsi="Times New Roman" w:cs="Times New Roman"/>
          <w:lang w:eastAsia="en-ID"/>
        </w:rPr>
        <w:fldChar w:fldCharType="end"/>
      </w:r>
      <w:r w:rsidR="002A6EC5">
        <w:rPr>
          <w:rFonts w:ascii="Times New Roman" w:eastAsia="Times New Roman" w:hAnsi="Times New Roman" w:cs="Times New Roman"/>
          <w:lang w:eastAsia="en-ID"/>
        </w:rPr>
        <w:t xml:space="preserve">; </w:t>
      </w:r>
      <w:r w:rsidR="002A6EC5">
        <w:rPr>
          <w:rFonts w:ascii="Times New Roman" w:eastAsia="Times New Roman" w:hAnsi="Times New Roman" w:cs="Times New Roman"/>
          <w:lang w:eastAsia="en-ID"/>
        </w:rPr>
        <w:fldChar w:fldCharType="begin" w:fldLock="1"/>
      </w:r>
      <w:r w:rsidR="00CB697C">
        <w:rPr>
          <w:rFonts w:ascii="Times New Roman" w:eastAsia="Times New Roman" w:hAnsi="Times New Roman" w:cs="Times New Roman"/>
          <w:lang w:eastAsia="en-ID"/>
        </w:rPr>
        <w:instrText>ADDIN CSL_CITATION {"citationItems":[{"id":"ITEM-1","itemData":{"abstract":"… laut yang mencapai kurang lebih 500 ribu ton per tahun. Sementara itu jika merujuk pada data KKP (Kementerian Kelautan dan Perikanan) Indonesia, … 327.976 ton, lobster 1.421 ton …","author":[{"dropping-particle":"","family":"Fauziyah","given":"Anisa Nur","non-dropping-particle":"","parse-names":false,"suffix":""},{"dropping-particle":"","family":"Cahyadi","given":"Ferry Dwi","non-dropping-particle":"","parse-names":false,"suffix":""},{"dropping-particle":"","family":"Satibi","given":"Ahmad","non-dropping-particle":"","parse-names":false,"suffix":""}],"container-title":"Jurnal Kemaritiman: Indonesian Journal of Maritime","id":"ITEM-1","issue":"2","issued":{"date-parts":[["2023"]]},"page":"45-52","title":"Pengolahan Udang Putih (Litopenaeus vannamei) PDTO (Peeled and Deveined Tail On)Masak Beku di PT CPB Lampung","type":"article-journal","volume":"1"},"uris":["http://www.mendeley.com/documents/?uuid=aa8f578e-a544-4935-b554-257854f968c1"]}],"mendeley":{"formattedCitation":"(Fauziyah et al., 2023)","manualFormatting":"Fauziyah et al., 2023)","plainTextFormattedCitation":"(Fauziyah et al., 2023)","previouslyFormattedCitation":"(Fauziyah et al., 2023)"},"properties":{"noteIndex":0},"schema":"https://github.com/citation-style-language/schema/raw/master/csl-citation.json"}</w:instrText>
      </w:r>
      <w:r w:rsidR="002A6EC5">
        <w:rPr>
          <w:rFonts w:ascii="Times New Roman" w:eastAsia="Times New Roman" w:hAnsi="Times New Roman" w:cs="Times New Roman"/>
          <w:lang w:eastAsia="en-ID"/>
        </w:rPr>
        <w:fldChar w:fldCharType="separate"/>
      </w:r>
      <w:r w:rsidR="002A6EC5" w:rsidRPr="002A6EC5">
        <w:rPr>
          <w:rFonts w:ascii="Times New Roman" w:eastAsia="Times New Roman" w:hAnsi="Times New Roman" w:cs="Times New Roman"/>
          <w:noProof/>
          <w:lang w:eastAsia="en-ID"/>
        </w:rPr>
        <w:t>Fauziyah et al., 2023)</w:t>
      </w:r>
      <w:r w:rsidR="002A6EC5">
        <w:rPr>
          <w:rFonts w:ascii="Times New Roman" w:eastAsia="Times New Roman" w:hAnsi="Times New Roman" w:cs="Times New Roman"/>
          <w:lang w:eastAsia="en-ID"/>
        </w:rPr>
        <w:fldChar w:fldCharType="end"/>
      </w:r>
    </w:p>
    <w:p w14:paraId="0AC3A0A7" w14:textId="4FD829DA" w:rsidR="0049656C" w:rsidRPr="006E7DB1" w:rsidRDefault="006E7DB1" w:rsidP="006E7DB1">
      <w:pPr>
        <w:spacing w:after="120" w:line="276" w:lineRule="auto"/>
        <w:ind w:firstLine="720"/>
        <w:jc w:val="both"/>
        <w:rPr>
          <w:rFonts w:ascii="Times New Roman" w:eastAsia="Times New Roman" w:hAnsi="Times New Roman" w:cs="Times New Roman"/>
          <w:lang w:eastAsia="en-ID"/>
        </w:rPr>
      </w:pPr>
      <w:r w:rsidRPr="006E7DB1">
        <w:rPr>
          <w:rFonts w:ascii="Times New Roman" w:eastAsia="Times New Roman" w:hAnsi="Times New Roman" w:cs="Times New Roman"/>
          <w:lang w:eastAsia="en-ID"/>
        </w:rPr>
        <w:lastRenderedPageBreak/>
        <w:t xml:space="preserve">Bahan </w:t>
      </w:r>
      <w:proofErr w:type="spellStart"/>
      <w:r w:rsidRPr="006E7DB1">
        <w:rPr>
          <w:rFonts w:ascii="Times New Roman" w:eastAsia="Times New Roman" w:hAnsi="Times New Roman" w:cs="Times New Roman"/>
          <w:lang w:eastAsia="en-ID"/>
        </w:rPr>
        <w:t>baku</w:t>
      </w:r>
      <w:proofErr w:type="spellEnd"/>
      <w:r w:rsidRPr="006E7DB1">
        <w:rPr>
          <w:rFonts w:ascii="Times New Roman" w:eastAsia="Times New Roman" w:hAnsi="Times New Roman" w:cs="Times New Roman"/>
          <w:lang w:eastAsia="en-ID"/>
        </w:rPr>
        <w:t xml:space="preserve"> yang </w:t>
      </w:r>
      <w:proofErr w:type="spellStart"/>
      <w:r w:rsidRPr="006E7DB1">
        <w:rPr>
          <w:rFonts w:ascii="Times New Roman" w:eastAsia="Times New Roman" w:hAnsi="Times New Roman" w:cs="Times New Roman"/>
          <w:lang w:eastAsia="en-ID"/>
        </w:rPr>
        <w:t>bebas</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residu</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antibiotik</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mendukung</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penerapan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penanganan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higienis</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sistem</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rantai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dingin</w:t>
      </w:r>
      <w:proofErr w:type="spellEnd"/>
      <w:r w:rsidRPr="006E7DB1">
        <w:rPr>
          <w:rFonts w:ascii="Times New Roman" w:eastAsia="Times New Roman" w:hAnsi="Times New Roman" w:cs="Times New Roman"/>
          <w:lang w:eastAsia="en-ID"/>
        </w:rPr>
        <w:t xml:space="preserve">, dan proses </w:t>
      </w:r>
      <w:proofErr w:type="spellStart"/>
      <w:r w:rsidRPr="006E7DB1">
        <w:rPr>
          <w:rFonts w:ascii="Times New Roman" w:eastAsia="Times New Roman" w:hAnsi="Times New Roman" w:cs="Times New Roman"/>
          <w:lang w:eastAsia="en-ID"/>
        </w:rPr>
        <w:t>pengolahan</w:t>
      </w:r>
      <w:proofErr w:type="spellEnd"/>
      <w:r w:rsidRPr="006E7DB1">
        <w:rPr>
          <w:rFonts w:ascii="Times New Roman" w:eastAsia="Times New Roman" w:hAnsi="Times New Roman" w:cs="Times New Roman"/>
          <w:lang w:eastAsia="en-ID"/>
        </w:rPr>
        <w:t xml:space="preserve"> yang </w:t>
      </w:r>
      <w:proofErr w:type="spellStart"/>
      <w:r w:rsidRPr="006E7DB1">
        <w:rPr>
          <w:rFonts w:ascii="Times New Roman" w:eastAsia="Times New Roman" w:hAnsi="Times New Roman" w:cs="Times New Roman"/>
          <w:lang w:eastAsia="en-ID"/>
        </w:rPr>
        <w:t>efisien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Kondisi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ini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berkontribusi</w:t>
      </w:r>
      <w:proofErr w:type="spellEnd"/>
      <w:r w:rsidRPr="006E7DB1">
        <w:rPr>
          <w:rFonts w:ascii="Times New Roman" w:eastAsia="Times New Roman" w:hAnsi="Times New Roman" w:cs="Times New Roman"/>
          <w:lang w:eastAsia="en-ID"/>
        </w:rPr>
        <w:t xml:space="preserve"> pada </w:t>
      </w:r>
      <w:proofErr w:type="spellStart"/>
      <w:r w:rsidRPr="006E7DB1">
        <w:rPr>
          <w:rFonts w:ascii="Times New Roman" w:eastAsia="Times New Roman" w:hAnsi="Times New Roman" w:cs="Times New Roman"/>
          <w:lang w:eastAsia="en-ID"/>
        </w:rPr>
        <w:t>stabilitas</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mutu</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produk</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akhir</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keamanan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pangan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serta</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kelancaran</w:t>
      </w:r>
      <w:proofErr w:type="spellEnd"/>
      <w:r w:rsidRPr="006E7DB1">
        <w:rPr>
          <w:rFonts w:ascii="Times New Roman" w:eastAsia="Times New Roman" w:hAnsi="Times New Roman" w:cs="Times New Roman"/>
          <w:lang w:eastAsia="en-ID"/>
        </w:rPr>
        <w:t xml:space="preserve"> proses </w:t>
      </w:r>
      <w:proofErr w:type="spellStart"/>
      <w:r w:rsidRPr="006E7DB1">
        <w:rPr>
          <w:rFonts w:ascii="Times New Roman" w:eastAsia="Times New Roman" w:hAnsi="Times New Roman" w:cs="Times New Roman"/>
          <w:lang w:eastAsia="en-ID"/>
        </w:rPr>
        <w:t>produksi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sehingga</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pengendalian</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residu</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antibiotik</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menjadi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indikator</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penting</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dalam</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analisis</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mutu</w:t>
      </w:r>
      <w:proofErr w:type="spellEnd"/>
      <w:r w:rsidRPr="006E7DB1">
        <w:rPr>
          <w:rFonts w:ascii="Times New Roman" w:eastAsia="Times New Roman" w:hAnsi="Times New Roman" w:cs="Times New Roman"/>
          <w:lang w:eastAsia="en-ID"/>
        </w:rPr>
        <w:t xml:space="preserve"> dan </w:t>
      </w:r>
      <w:proofErr w:type="spellStart"/>
      <w:r w:rsidRPr="006E7DB1">
        <w:rPr>
          <w:rFonts w:ascii="Times New Roman" w:eastAsia="Times New Roman" w:hAnsi="Times New Roman" w:cs="Times New Roman"/>
          <w:lang w:eastAsia="en-ID"/>
        </w:rPr>
        <w:t>efisiensi</w:t>
      </w:r>
      <w:proofErr w:type="spellEnd"/>
      <w:r w:rsidRPr="006E7DB1">
        <w:rPr>
          <w:rFonts w:ascii="Times New Roman" w:eastAsia="Times New Roman" w:hAnsi="Times New Roman" w:cs="Times New Roman"/>
          <w:lang w:eastAsia="en-ID"/>
        </w:rPr>
        <w:t xml:space="preserve"> </w:t>
      </w:r>
      <w:proofErr w:type="spellStart"/>
      <w:r w:rsidRPr="006E7DB1">
        <w:rPr>
          <w:rFonts w:ascii="Times New Roman" w:eastAsia="Times New Roman" w:hAnsi="Times New Roman" w:cs="Times New Roman"/>
          <w:lang w:eastAsia="en-ID"/>
        </w:rPr>
        <w:t>produksi</w:t>
      </w:r>
      <w:proofErr w:type="spellEnd"/>
      <w:r w:rsidRPr="006E7DB1">
        <w:rPr>
          <w:rFonts w:ascii="Times New Roman" w:eastAsia="Times New Roman" w:hAnsi="Times New Roman" w:cs="Times New Roman"/>
          <w:lang w:eastAsia="en-ID"/>
        </w:rPr>
        <w:t xml:space="preserve"> Ebi Fritter.</w:t>
      </w:r>
    </w:p>
    <w:p w14:paraId="7D4C9F8F" w14:textId="5A5F737A" w:rsidR="00721311" w:rsidRDefault="00721311" w:rsidP="00E66B3B">
      <w:pPr>
        <w:spacing w:after="0" w:line="276" w:lineRule="auto"/>
        <w:jc w:val="both"/>
        <w:rPr>
          <w:rFonts w:ascii="Times New Roman" w:eastAsia="Times New Roman" w:hAnsi="Times New Roman" w:cs="Times New Roman"/>
          <w:b/>
          <w:bCs/>
          <w:lang w:eastAsia="en-ID"/>
        </w:rPr>
      </w:pPr>
      <w:proofErr w:type="spellStart"/>
      <w:r w:rsidRPr="00DA2459">
        <w:rPr>
          <w:rFonts w:ascii="Times New Roman" w:eastAsia="Times New Roman" w:hAnsi="Times New Roman" w:cs="Times New Roman"/>
          <w:b/>
          <w:bCs/>
          <w:lang w:eastAsia="en-ID"/>
        </w:rPr>
        <w:t>Pengujian</w:t>
      </w:r>
      <w:proofErr w:type="spellEnd"/>
      <w:r w:rsidRPr="00DA2459">
        <w:rPr>
          <w:rFonts w:ascii="Times New Roman" w:eastAsia="Times New Roman" w:hAnsi="Times New Roman" w:cs="Times New Roman"/>
          <w:b/>
          <w:bCs/>
          <w:lang w:eastAsia="en-ID"/>
        </w:rPr>
        <w:t xml:space="preserve"> </w:t>
      </w:r>
      <w:proofErr w:type="spellStart"/>
      <w:r w:rsidRPr="00DA2459">
        <w:rPr>
          <w:rFonts w:ascii="Times New Roman" w:eastAsia="Times New Roman" w:hAnsi="Times New Roman" w:cs="Times New Roman"/>
          <w:b/>
          <w:bCs/>
          <w:lang w:eastAsia="en-ID"/>
        </w:rPr>
        <w:t>Mikrobiologi</w:t>
      </w:r>
      <w:proofErr w:type="spellEnd"/>
      <w:r w:rsidRPr="00DA2459">
        <w:rPr>
          <w:rFonts w:ascii="Times New Roman" w:eastAsia="Times New Roman" w:hAnsi="Times New Roman" w:cs="Times New Roman"/>
          <w:b/>
          <w:bCs/>
          <w:lang w:eastAsia="en-ID"/>
        </w:rPr>
        <w:t xml:space="preserve"> Bahan </w:t>
      </w:r>
      <w:proofErr w:type="spellStart"/>
      <w:r w:rsidRPr="00DA2459">
        <w:rPr>
          <w:rFonts w:ascii="Times New Roman" w:eastAsia="Times New Roman" w:hAnsi="Times New Roman" w:cs="Times New Roman"/>
          <w:b/>
          <w:bCs/>
          <w:lang w:eastAsia="en-ID"/>
        </w:rPr>
        <w:t>baku</w:t>
      </w:r>
      <w:proofErr w:type="spellEnd"/>
      <w:r w:rsidR="00E66B3B">
        <w:rPr>
          <w:rFonts w:ascii="Times New Roman" w:eastAsia="Times New Roman" w:hAnsi="Times New Roman" w:cs="Times New Roman"/>
          <w:b/>
          <w:bCs/>
          <w:lang w:eastAsia="en-ID"/>
        </w:rPr>
        <w:t xml:space="preserve"> </w:t>
      </w:r>
      <w:proofErr w:type="spellStart"/>
      <w:r w:rsidR="00E66B3B">
        <w:rPr>
          <w:rFonts w:ascii="Times New Roman" w:eastAsia="Times New Roman" w:hAnsi="Times New Roman" w:cs="Times New Roman"/>
          <w:b/>
          <w:bCs/>
          <w:lang w:eastAsia="en-ID"/>
        </w:rPr>
        <w:t>udang</w:t>
      </w:r>
      <w:proofErr w:type="spellEnd"/>
      <w:r w:rsidR="00E66B3B">
        <w:rPr>
          <w:rFonts w:ascii="Times New Roman" w:eastAsia="Times New Roman" w:hAnsi="Times New Roman" w:cs="Times New Roman"/>
          <w:b/>
          <w:bCs/>
          <w:lang w:eastAsia="en-ID"/>
        </w:rPr>
        <w:t xml:space="preserve"> segar</w:t>
      </w:r>
    </w:p>
    <w:p w14:paraId="6A7F8AC6" w14:textId="0D96C606" w:rsidR="000D56FD" w:rsidRPr="000D56FD" w:rsidRDefault="000D56FD" w:rsidP="000D56FD">
      <w:pPr>
        <w:spacing w:after="0" w:line="276" w:lineRule="auto"/>
        <w:ind w:firstLine="720"/>
        <w:jc w:val="both"/>
        <w:rPr>
          <w:rFonts w:ascii="Times New Roman" w:eastAsia="Times New Roman" w:hAnsi="Times New Roman" w:cs="Times New Roman"/>
          <w:lang w:eastAsia="en-ID"/>
        </w:rPr>
      </w:pPr>
      <w:proofErr w:type="spellStart"/>
      <w:r w:rsidRPr="000D56FD">
        <w:rPr>
          <w:rFonts w:ascii="Times New Roman" w:eastAsia="Times New Roman" w:hAnsi="Times New Roman" w:cs="Times New Roman"/>
          <w:lang w:eastAsia="en-ID"/>
        </w:rPr>
        <w:t>Pengujian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mikrobiologi</w:t>
      </w:r>
      <w:proofErr w:type="spellEnd"/>
      <w:r w:rsidRPr="000D56FD">
        <w:rPr>
          <w:rFonts w:ascii="Times New Roman" w:eastAsia="Times New Roman" w:hAnsi="Times New Roman" w:cs="Times New Roman"/>
          <w:lang w:eastAsia="en-ID"/>
        </w:rPr>
        <w:t xml:space="preserve"> pada </w:t>
      </w:r>
      <w:proofErr w:type="spellStart"/>
      <w:r w:rsidRPr="000D56FD">
        <w:rPr>
          <w:rFonts w:ascii="Times New Roman" w:eastAsia="Times New Roman" w:hAnsi="Times New Roman" w:cs="Times New Roman"/>
          <w:lang w:eastAsia="en-ID"/>
        </w:rPr>
        <w:t>bahan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baku</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udang</w:t>
      </w:r>
      <w:proofErr w:type="spellEnd"/>
      <w:r w:rsidRPr="000D56FD">
        <w:rPr>
          <w:rFonts w:ascii="Times New Roman" w:eastAsia="Times New Roman" w:hAnsi="Times New Roman" w:cs="Times New Roman"/>
          <w:lang w:eastAsia="en-ID"/>
        </w:rPr>
        <w:t xml:space="preserve"> segar </w:t>
      </w:r>
      <w:proofErr w:type="spellStart"/>
      <w:r w:rsidRPr="000D56FD">
        <w:rPr>
          <w:rFonts w:ascii="Times New Roman" w:eastAsia="Times New Roman" w:hAnsi="Times New Roman" w:cs="Times New Roman"/>
          <w:lang w:eastAsia="en-ID"/>
        </w:rPr>
        <w:t>dilakukan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untuk</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menilai</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jumlah</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mikroba</w:t>
      </w:r>
      <w:proofErr w:type="spellEnd"/>
      <w:r w:rsidRPr="000D56FD">
        <w:rPr>
          <w:rFonts w:ascii="Times New Roman" w:eastAsia="Times New Roman" w:hAnsi="Times New Roman" w:cs="Times New Roman"/>
          <w:lang w:eastAsia="en-ID"/>
        </w:rPr>
        <w:t xml:space="preserve"> dan </w:t>
      </w:r>
      <w:proofErr w:type="spellStart"/>
      <w:r w:rsidRPr="000D56FD">
        <w:rPr>
          <w:rFonts w:ascii="Times New Roman" w:eastAsia="Times New Roman" w:hAnsi="Times New Roman" w:cs="Times New Roman"/>
          <w:lang w:eastAsia="en-ID"/>
        </w:rPr>
        <w:t>menjamin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keamanan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pangan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dalam</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produksi</w:t>
      </w:r>
      <w:proofErr w:type="spellEnd"/>
      <w:r w:rsidRPr="000D56FD">
        <w:rPr>
          <w:rFonts w:ascii="Times New Roman" w:eastAsia="Times New Roman" w:hAnsi="Times New Roman" w:cs="Times New Roman"/>
          <w:lang w:eastAsia="en-ID"/>
        </w:rPr>
        <w:t xml:space="preserve"> Ebi Fritter. Hasil uji Total Plate Count (TPC) </w:t>
      </w:r>
      <w:proofErr w:type="spellStart"/>
      <w:r w:rsidRPr="000D56FD">
        <w:rPr>
          <w:rFonts w:ascii="Times New Roman" w:eastAsia="Times New Roman" w:hAnsi="Times New Roman" w:cs="Times New Roman"/>
          <w:lang w:eastAsia="en-ID"/>
        </w:rPr>
        <w:t>menunjukkan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kisaran</w:t>
      </w:r>
      <w:proofErr w:type="spellEnd"/>
      <w:r w:rsidRPr="000D56FD">
        <w:rPr>
          <w:rFonts w:ascii="Times New Roman" w:eastAsia="Times New Roman" w:hAnsi="Times New Roman" w:cs="Times New Roman"/>
          <w:lang w:eastAsia="en-ID"/>
        </w:rPr>
        <w:t xml:space="preserve"> 5,3 × 10³ </w:t>
      </w:r>
      <w:proofErr w:type="spellStart"/>
      <w:r w:rsidRPr="000D56FD">
        <w:rPr>
          <w:rFonts w:ascii="Times New Roman" w:eastAsia="Times New Roman" w:hAnsi="Times New Roman" w:cs="Times New Roman"/>
          <w:lang w:eastAsia="en-ID"/>
        </w:rPr>
        <w:t>hingga</w:t>
      </w:r>
      <w:proofErr w:type="spellEnd"/>
      <w:r w:rsidRPr="000D56FD">
        <w:rPr>
          <w:rFonts w:ascii="Times New Roman" w:eastAsia="Times New Roman" w:hAnsi="Times New Roman" w:cs="Times New Roman"/>
          <w:lang w:eastAsia="en-ID"/>
        </w:rPr>
        <w:t xml:space="preserve"> 9,1 × 10³ </w:t>
      </w:r>
      <w:proofErr w:type="spellStart"/>
      <w:r w:rsidRPr="000D56FD">
        <w:rPr>
          <w:rFonts w:ascii="Times New Roman" w:eastAsia="Times New Roman" w:hAnsi="Times New Roman" w:cs="Times New Roman"/>
          <w:lang w:eastAsia="en-ID"/>
        </w:rPr>
        <w:t>koloni</w:t>
      </w:r>
      <w:proofErr w:type="spellEnd"/>
      <w:r w:rsidRPr="000D56FD">
        <w:rPr>
          <w:rFonts w:ascii="Times New Roman" w:eastAsia="Times New Roman" w:hAnsi="Times New Roman" w:cs="Times New Roman"/>
          <w:lang w:eastAsia="en-ID"/>
        </w:rPr>
        <w:t xml:space="preserve">/g, </w:t>
      </w:r>
      <w:proofErr w:type="spellStart"/>
      <w:r w:rsidRPr="000D56FD">
        <w:rPr>
          <w:rFonts w:ascii="Times New Roman" w:eastAsia="Times New Roman" w:hAnsi="Times New Roman" w:cs="Times New Roman"/>
          <w:lang w:eastAsia="en-ID"/>
        </w:rPr>
        <w:t>masih</w:t>
      </w:r>
      <w:proofErr w:type="spellEnd"/>
      <w:r w:rsidRPr="000D56FD">
        <w:rPr>
          <w:rFonts w:ascii="Times New Roman" w:eastAsia="Times New Roman" w:hAnsi="Times New Roman" w:cs="Times New Roman"/>
          <w:lang w:eastAsia="en-ID"/>
        </w:rPr>
        <w:t xml:space="preserve"> di </w:t>
      </w:r>
      <w:proofErr w:type="spellStart"/>
      <w:r w:rsidRPr="000D56FD">
        <w:rPr>
          <w:rFonts w:ascii="Times New Roman" w:eastAsia="Times New Roman" w:hAnsi="Times New Roman" w:cs="Times New Roman"/>
          <w:lang w:eastAsia="en-ID"/>
        </w:rPr>
        <w:t>bawah</w:t>
      </w:r>
      <w:proofErr w:type="spellEnd"/>
      <w:r w:rsidRPr="000D56FD">
        <w:rPr>
          <w:rFonts w:ascii="Times New Roman" w:eastAsia="Times New Roman" w:hAnsi="Times New Roman" w:cs="Times New Roman"/>
          <w:lang w:eastAsia="en-ID"/>
        </w:rPr>
        <w:t xml:space="preserve"> batas </w:t>
      </w:r>
      <w:proofErr w:type="spellStart"/>
      <w:r w:rsidRPr="000D56FD">
        <w:rPr>
          <w:rFonts w:ascii="Times New Roman" w:eastAsia="Times New Roman" w:hAnsi="Times New Roman" w:cs="Times New Roman"/>
          <w:lang w:eastAsia="en-ID"/>
        </w:rPr>
        <w:t>maksimum</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perusahaan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sebesar</w:t>
      </w:r>
      <w:proofErr w:type="spellEnd"/>
      <w:r w:rsidRPr="000D56FD">
        <w:rPr>
          <w:rFonts w:ascii="Times New Roman" w:eastAsia="Times New Roman" w:hAnsi="Times New Roman" w:cs="Times New Roman"/>
          <w:lang w:eastAsia="en-ID"/>
        </w:rPr>
        <w:t xml:space="preserve"> 1,0 × 10⁵ </w:t>
      </w:r>
      <w:proofErr w:type="spellStart"/>
      <w:r w:rsidRPr="000D56FD">
        <w:rPr>
          <w:rFonts w:ascii="Times New Roman" w:eastAsia="Times New Roman" w:hAnsi="Times New Roman" w:cs="Times New Roman"/>
          <w:lang w:eastAsia="en-ID"/>
        </w:rPr>
        <w:t>koloni</w:t>
      </w:r>
      <w:proofErr w:type="spellEnd"/>
      <w:r w:rsidRPr="000D56FD">
        <w:rPr>
          <w:rFonts w:ascii="Times New Roman" w:eastAsia="Times New Roman" w:hAnsi="Times New Roman" w:cs="Times New Roman"/>
          <w:lang w:eastAsia="en-ID"/>
        </w:rPr>
        <w:t xml:space="preserve">/g. Uji coliform </w:t>
      </w:r>
      <w:proofErr w:type="spellStart"/>
      <w:r w:rsidRPr="000D56FD">
        <w:rPr>
          <w:rFonts w:ascii="Times New Roman" w:eastAsia="Times New Roman" w:hAnsi="Times New Roman" w:cs="Times New Roman"/>
          <w:lang w:eastAsia="en-ID"/>
        </w:rPr>
        <w:t>memberikan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nilai</w:t>
      </w:r>
      <w:proofErr w:type="spellEnd"/>
      <w:r w:rsidRPr="000D56FD">
        <w:rPr>
          <w:rFonts w:ascii="Times New Roman" w:eastAsia="Times New Roman" w:hAnsi="Times New Roman" w:cs="Times New Roman"/>
          <w:lang w:eastAsia="en-ID"/>
        </w:rPr>
        <w:t xml:space="preserve"> rata-rata ˂10/g, </w:t>
      </w:r>
      <w:proofErr w:type="spellStart"/>
      <w:r w:rsidRPr="000D56FD">
        <w:rPr>
          <w:rFonts w:ascii="Times New Roman" w:eastAsia="Times New Roman" w:hAnsi="Times New Roman" w:cs="Times New Roman"/>
          <w:lang w:eastAsia="en-ID"/>
        </w:rPr>
        <w:t>jauh</w:t>
      </w:r>
      <w:proofErr w:type="spellEnd"/>
      <w:r w:rsidRPr="000D56FD">
        <w:rPr>
          <w:rFonts w:ascii="Times New Roman" w:eastAsia="Times New Roman" w:hAnsi="Times New Roman" w:cs="Times New Roman"/>
          <w:lang w:eastAsia="en-ID"/>
        </w:rPr>
        <w:t xml:space="preserve"> di </w:t>
      </w:r>
      <w:proofErr w:type="spellStart"/>
      <w:r w:rsidRPr="000D56FD">
        <w:rPr>
          <w:rFonts w:ascii="Times New Roman" w:eastAsia="Times New Roman" w:hAnsi="Times New Roman" w:cs="Times New Roman"/>
          <w:lang w:eastAsia="en-ID"/>
        </w:rPr>
        <w:t>bawah</w:t>
      </w:r>
      <w:proofErr w:type="spellEnd"/>
      <w:r w:rsidRPr="000D56FD">
        <w:rPr>
          <w:rFonts w:ascii="Times New Roman" w:eastAsia="Times New Roman" w:hAnsi="Times New Roman" w:cs="Times New Roman"/>
          <w:lang w:eastAsia="en-ID"/>
        </w:rPr>
        <w:t xml:space="preserve"> batas </w:t>
      </w:r>
      <w:proofErr w:type="spellStart"/>
      <w:r w:rsidRPr="000D56FD">
        <w:rPr>
          <w:rFonts w:ascii="Times New Roman" w:eastAsia="Times New Roman" w:hAnsi="Times New Roman" w:cs="Times New Roman"/>
          <w:lang w:eastAsia="en-ID"/>
        </w:rPr>
        <w:t>maksimum</w:t>
      </w:r>
      <w:proofErr w:type="spellEnd"/>
      <w:r w:rsidRPr="000D56FD">
        <w:rPr>
          <w:rFonts w:ascii="Times New Roman" w:eastAsia="Times New Roman" w:hAnsi="Times New Roman" w:cs="Times New Roman"/>
          <w:lang w:eastAsia="en-ID"/>
        </w:rPr>
        <w:t xml:space="preserve"> ˂100/g. </w:t>
      </w:r>
      <w:proofErr w:type="spellStart"/>
      <w:r w:rsidRPr="000D56FD">
        <w:rPr>
          <w:rFonts w:ascii="Times New Roman" w:eastAsia="Times New Roman" w:hAnsi="Times New Roman" w:cs="Times New Roman"/>
          <w:lang w:eastAsia="en-ID"/>
        </w:rPr>
        <w:t>Seluruh</w:t>
      </w:r>
      <w:proofErr w:type="spellEnd"/>
      <w:r w:rsidRPr="000D56FD">
        <w:rPr>
          <w:rFonts w:ascii="Times New Roman" w:eastAsia="Times New Roman" w:hAnsi="Times New Roman" w:cs="Times New Roman"/>
          <w:lang w:eastAsia="en-ID"/>
        </w:rPr>
        <w:t xml:space="preserve"> parameter </w:t>
      </w:r>
      <w:proofErr w:type="spellStart"/>
      <w:r w:rsidRPr="000D56FD">
        <w:rPr>
          <w:rFonts w:ascii="Times New Roman" w:eastAsia="Times New Roman" w:hAnsi="Times New Roman" w:cs="Times New Roman"/>
          <w:lang w:eastAsia="en-ID"/>
        </w:rPr>
        <w:t>pengujian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menunjukkan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hasil</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negatif</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terhadap</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cemaran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mikroba</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patogen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sehingga</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bahan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baku</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memenuhi</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standar</w:t>
      </w:r>
      <w:proofErr w:type="spellEnd"/>
      <w:r w:rsidRPr="000D56FD">
        <w:rPr>
          <w:rFonts w:ascii="Times New Roman" w:eastAsia="Times New Roman" w:hAnsi="Times New Roman" w:cs="Times New Roman"/>
          <w:lang w:eastAsia="en-ID"/>
        </w:rPr>
        <w:t xml:space="preserve"> SNI 01-02728-2018 dan </w:t>
      </w:r>
      <w:proofErr w:type="spellStart"/>
      <w:r w:rsidRPr="000D56FD">
        <w:rPr>
          <w:rFonts w:ascii="Times New Roman" w:eastAsia="Times New Roman" w:hAnsi="Times New Roman" w:cs="Times New Roman"/>
          <w:lang w:eastAsia="en-ID"/>
        </w:rPr>
        <w:t>aman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digunakan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dalam</w:t>
      </w:r>
      <w:proofErr w:type="spellEnd"/>
      <w:r w:rsidRPr="000D56FD">
        <w:rPr>
          <w:rFonts w:ascii="Times New Roman" w:eastAsia="Times New Roman" w:hAnsi="Times New Roman" w:cs="Times New Roman"/>
          <w:lang w:eastAsia="en-ID"/>
        </w:rPr>
        <w:t xml:space="preserve"> proses </w:t>
      </w:r>
      <w:proofErr w:type="spellStart"/>
      <w:r w:rsidRPr="000D56FD">
        <w:rPr>
          <w:rFonts w:ascii="Times New Roman" w:eastAsia="Times New Roman" w:hAnsi="Times New Roman" w:cs="Times New Roman"/>
          <w:lang w:eastAsia="en-ID"/>
        </w:rPr>
        <w:t>produksi</w:t>
      </w:r>
      <w:proofErr w:type="spellEnd"/>
      <w:r w:rsidRPr="000D56FD">
        <w:rPr>
          <w:rFonts w:ascii="Times New Roman" w:eastAsia="Times New Roman" w:hAnsi="Times New Roman" w:cs="Times New Roman"/>
          <w:lang w:eastAsia="en-ID"/>
        </w:rPr>
        <w:t xml:space="preserve"> </w:t>
      </w:r>
      <w:proofErr w:type="spellStart"/>
      <w:r w:rsidR="000267C3">
        <w:rPr>
          <w:rFonts w:ascii="Times New Roman" w:eastAsia="Times New Roman" w:hAnsi="Times New Roman" w:cs="Times New Roman"/>
          <w:lang w:eastAsia="en-ID"/>
        </w:rPr>
        <w:t>ebi</w:t>
      </w:r>
      <w:proofErr w:type="spellEnd"/>
      <w:r w:rsidR="000267C3">
        <w:rPr>
          <w:rFonts w:ascii="Times New Roman" w:eastAsia="Times New Roman" w:hAnsi="Times New Roman" w:cs="Times New Roman"/>
          <w:lang w:eastAsia="en-ID"/>
        </w:rPr>
        <w:t xml:space="preserve"> Fritter</w:t>
      </w:r>
    </w:p>
    <w:p w14:paraId="39FBC298" w14:textId="6C379584" w:rsidR="000D56FD" w:rsidRDefault="000D56FD" w:rsidP="000D56FD">
      <w:pPr>
        <w:spacing w:after="0" w:line="276" w:lineRule="auto"/>
        <w:ind w:firstLine="720"/>
        <w:jc w:val="both"/>
        <w:rPr>
          <w:rFonts w:ascii="Times New Roman" w:eastAsia="Times New Roman" w:hAnsi="Times New Roman" w:cs="Times New Roman"/>
          <w:lang w:eastAsia="en-ID"/>
        </w:rPr>
      </w:pPr>
      <w:proofErr w:type="spellStart"/>
      <w:r w:rsidRPr="000D56FD">
        <w:rPr>
          <w:rFonts w:ascii="Times New Roman" w:eastAsia="Times New Roman" w:hAnsi="Times New Roman" w:cs="Times New Roman"/>
          <w:lang w:eastAsia="en-ID"/>
        </w:rPr>
        <w:t>Temuan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ini</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sejalan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dengan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penelitian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Masengi</w:t>
      </w:r>
      <w:proofErr w:type="spellEnd"/>
      <w:r w:rsidRPr="000D56FD">
        <w:rPr>
          <w:rFonts w:ascii="Times New Roman" w:eastAsia="Times New Roman" w:hAnsi="Times New Roman" w:cs="Times New Roman"/>
          <w:lang w:eastAsia="en-ID"/>
        </w:rPr>
        <w:t xml:space="preserve"> et al. (2018), yang </w:t>
      </w:r>
      <w:proofErr w:type="spellStart"/>
      <w:r w:rsidRPr="000D56FD">
        <w:rPr>
          <w:rFonts w:ascii="Times New Roman" w:eastAsia="Times New Roman" w:hAnsi="Times New Roman" w:cs="Times New Roman"/>
          <w:lang w:eastAsia="en-ID"/>
        </w:rPr>
        <w:t>memperoleh</w:t>
      </w:r>
      <w:proofErr w:type="spellEnd"/>
      <w:r w:rsidRPr="000D56FD">
        <w:rPr>
          <w:rFonts w:ascii="Times New Roman" w:eastAsia="Times New Roman" w:hAnsi="Times New Roman" w:cs="Times New Roman"/>
          <w:lang w:eastAsia="en-ID"/>
        </w:rPr>
        <w:t xml:space="preserve"> TPC 1,1 × 10⁴–8,7 × 10⁴ </w:t>
      </w:r>
      <w:proofErr w:type="spellStart"/>
      <w:r w:rsidRPr="000D56FD">
        <w:rPr>
          <w:rFonts w:ascii="Times New Roman" w:eastAsia="Times New Roman" w:hAnsi="Times New Roman" w:cs="Times New Roman"/>
          <w:lang w:eastAsia="en-ID"/>
        </w:rPr>
        <w:t>koloni</w:t>
      </w:r>
      <w:proofErr w:type="spellEnd"/>
      <w:r w:rsidRPr="000D56FD">
        <w:rPr>
          <w:rFonts w:ascii="Times New Roman" w:eastAsia="Times New Roman" w:hAnsi="Times New Roman" w:cs="Times New Roman"/>
          <w:lang w:eastAsia="en-ID"/>
        </w:rPr>
        <w:t>/g</w:t>
      </w:r>
      <w:r>
        <w:rPr>
          <w:rFonts w:ascii="Times New Roman" w:eastAsia="Times New Roman" w:hAnsi="Times New Roman" w:cs="Times New Roman"/>
          <w:lang w:eastAsia="en-ID"/>
        </w:rPr>
        <w:t xml:space="preserve"> </w:t>
      </w:r>
      <w:r w:rsidRPr="000D56FD">
        <w:rPr>
          <w:rFonts w:ascii="Times New Roman" w:eastAsia="Times New Roman" w:hAnsi="Times New Roman" w:cs="Times New Roman"/>
          <w:lang w:eastAsia="en-ID"/>
        </w:rPr>
        <w:t>,</w:t>
      </w:r>
      <w:r>
        <w:rPr>
          <w:rFonts w:ascii="Times New Roman" w:eastAsia="Times New Roman" w:hAnsi="Times New Roman" w:cs="Times New Roman"/>
          <w:lang w:eastAsia="en-ID"/>
        </w:rPr>
        <w:fldChar w:fldCharType="begin" w:fldLock="1"/>
      </w:r>
      <w:r>
        <w:rPr>
          <w:rFonts w:ascii="Times New Roman" w:eastAsia="Times New Roman" w:hAnsi="Times New Roman" w:cs="Times New Roman"/>
          <w:lang w:eastAsia="en-ID"/>
        </w:rPr>
        <w:instrText>ADDIN CSL_CITATION {"citationItems":[{"id":"ITEM-1","itemData":{"ISBN":"9788578110796","ISSN":"1098-6596","abstract":"Penelitian ini bertujuan untuk mengetahui penerapan GMP dan SSOP pada proses pengolahan Nobashi Ebi. Metode penelitian dilakukan dengan observasi dan survey, dengan mengikuti secara langsung seluruh proses penerapan GMP dan SSOP mulai dari penerimaan bahan baku hingga pemuatan, dengan melakukan pengujian terhadap mutu (organoleptik, mikrobiologi, antibiotik), pengamatan penerapan rantai dingin, rendemen, dan produktivitas tenaga kerja. Analisa data dilakukan dengan deskriptif. Hasil penelitian menunjukan bahwa penerapan GMP dan SSOP pengolahan udang vannamei nobashi ebi sudah dilakukan dengan baik sesuai SNI. Penerapan rantai dingin pada PT. Misaja Mitra dilakukan dengan baik dengan suhu bahan baku 4,5°C. Hasil pengujan mutu organoleptik bahan baku dan produk akhir adalah 8, hasil uji mikrobiologi sesuai dengan SNI dan not detected untuk hasil uji antibiotik. Hasil perhitungan rendemen pada pemotongan kepala dan pengupasan kulit rata – rata 66,3% dan 85,9% sesuai dengan standar perusahaan. Hasil pengamatan produktivitas pada proses pemotongan kepala dan pengupasan kulit adalah 31,4 kg/jam/orang dan 10,7 kg/jam/orang, sesuai dengan standar perusahaan. Kelayakan pengolahan nobashi ebi telah dilakukan dengan menerapkan persyaratan dasar dengan baik. Hasil penilaian SKP menunjukkan jumlah penyimpangan yaitu terdapat 2 minor, 1 mayor dengan rating A (sangat baik).","author":[{"dropping-particle":"","family":"Putrisila","given":"Anggun","non-dropping-particle":"","parse-names":false,"suffix":""},{"dropping-particle":"","family":"Sipahutar","given":"Yuliati H","non-dropping-particle":"","parse-names":false,"suffix":""}],"container-title":"Jurnal Airaha","id":"ITEM-1","issue":"1","issued":{"date-parts":[["2021"]]},"page":"10-23","title":"Kelayakan dasar pengolahan udang vannamei (Litopenaeus vannamei) nobashi ebi","type":"article-journal","volume":"10"},"uris":["http://www.mendeley.com/documents/?uuid=a763ff9d-f08d-4a89-ba83-66384afe7bc0"]}],"mendeley":{"formattedCitation":"(Putrisila &amp; Sipahutar, 2021a)","plainTextFormattedCitation":"(Putrisila &amp; Sipahutar, 2021a)","previouslyFormattedCitation":"(Putrisila &amp; Sipahutar, 2021a)"},"properties":{"noteIndex":0},"schema":"https://github.com/citation-style-language/schema/raw/master/csl-citation.json"}</w:instrText>
      </w:r>
      <w:r>
        <w:rPr>
          <w:rFonts w:ascii="Times New Roman" w:eastAsia="Times New Roman" w:hAnsi="Times New Roman" w:cs="Times New Roman"/>
          <w:lang w:eastAsia="en-ID"/>
        </w:rPr>
        <w:fldChar w:fldCharType="separate"/>
      </w:r>
      <w:r w:rsidRPr="000D56FD">
        <w:rPr>
          <w:rFonts w:ascii="Times New Roman" w:eastAsia="Times New Roman" w:hAnsi="Times New Roman" w:cs="Times New Roman"/>
          <w:noProof/>
          <w:lang w:eastAsia="en-ID"/>
        </w:rPr>
        <w:t>(</w:t>
      </w:r>
      <w:proofErr w:type="spellStart"/>
      <w:r w:rsidRPr="000D56FD">
        <w:rPr>
          <w:rFonts w:ascii="Times New Roman" w:eastAsia="Times New Roman" w:hAnsi="Times New Roman" w:cs="Times New Roman"/>
          <w:noProof/>
          <w:lang w:eastAsia="en-ID"/>
        </w:rPr>
        <w:t>Putrisila</w:t>
      </w:r>
      <w:proofErr w:type="spellEnd"/>
      <w:r w:rsidRPr="000D56FD">
        <w:rPr>
          <w:rFonts w:ascii="Times New Roman" w:eastAsia="Times New Roman" w:hAnsi="Times New Roman" w:cs="Times New Roman"/>
          <w:noProof/>
          <w:lang w:eastAsia="en-ID"/>
        </w:rPr>
        <w:t xml:space="preserve"> &amp; Sipahutar, 2021a)</w:t>
      </w:r>
      <w:r>
        <w:rPr>
          <w:rFonts w:ascii="Times New Roman" w:eastAsia="Times New Roman" w:hAnsi="Times New Roman" w:cs="Times New Roman"/>
          <w:lang w:eastAsia="en-ID"/>
        </w:rPr>
        <w:fldChar w:fldCharType="end"/>
      </w:r>
      <w:r>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dengan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kisaran</w:t>
      </w:r>
      <w:proofErr w:type="spellEnd"/>
      <w:r w:rsidRPr="000D56FD">
        <w:rPr>
          <w:rFonts w:ascii="Times New Roman" w:eastAsia="Times New Roman" w:hAnsi="Times New Roman" w:cs="Times New Roman"/>
          <w:lang w:eastAsia="en-ID"/>
        </w:rPr>
        <w:t xml:space="preserve"> 2 × 10³–9 × 10⁴ </w:t>
      </w:r>
      <w:proofErr w:type="spellStart"/>
      <w:r w:rsidRPr="000D56FD">
        <w:rPr>
          <w:rFonts w:ascii="Times New Roman" w:eastAsia="Times New Roman" w:hAnsi="Times New Roman" w:cs="Times New Roman"/>
          <w:lang w:eastAsia="en-ID"/>
        </w:rPr>
        <w:t>koloni</w:t>
      </w:r>
      <w:proofErr w:type="spellEnd"/>
      <w:r w:rsidRPr="000D56FD">
        <w:rPr>
          <w:rFonts w:ascii="Times New Roman" w:eastAsia="Times New Roman" w:hAnsi="Times New Roman" w:cs="Times New Roman"/>
          <w:lang w:eastAsia="en-ID"/>
        </w:rPr>
        <w:t>/g, dan</w:t>
      </w:r>
      <w:r w:rsidR="000267C3">
        <w:rPr>
          <w:rFonts w:ascii="Times New Roman" w:eastAsia="Times New Roman" w:hAnsi="Times New Roman" w:cs="Times New Roman"/>
          <w:lang w:eastAsia="en-ID"/>
        </w:rPr>
        <w:t xml:space="preserve"> </w:t>
      </w:r>
      <w:r>
        <w:rPr>
          <w:rFonts w:ascii="Times New Roman" w:eastAsia="Times New Roman" w:hAnsi="Times New Roman" w:cs="Times New Roman"/>
          <w:lang w:eastAsia="en-ID"/>
        </w:rPr>
        <w:fldChar w:fldCharType="begin" w:fldLock="1"/>
      </w:r>
      <w:r w:rsidR="00920AB4">
        <w:rPr>
          <w:rFonts w:ascii="Times New Roman" w:eastAsia="Times New Roman" w:hAnsi="Times New Roman" w:cs="Times New Roman"/>
          <w:lang w:eastAsia="en-ID"/>
        </w:rPr>
        <w:instrText>ADDIN CSL_CITATION {"citationItems":[{"id":"ITEM-1","itemData":{"DOI":"10.15578/bjsj.v4i1.10739","ISSN":"1978-032X","abstract":"Udang merupakan salah satu komoditas utama ekspor Indonesia karena kandungan gizi yang tinggi serta permintaan pasar yang meningkat setiap tahunnya, salah satu jenis udang yang menjadi komiditi ekspor Indonesia adalah jenis vannamei (Litopenaeus vannamei). Untuk menghasilkan produk ekspor yang baik maka harus diperhatikan faktor – faktor yang dapat mempengaruhi mutu produk tersebut. Penenlitian ini bertujuan untuk mengetahui alur proses pengolahan udang vannamei head less easy peel, penerapan rantai dingin, mutu bahan baku dan produk, rendemen, produktivitas tenanga kerja, penerapan persyaratan kelayakan dasar (GMP, SSOP dan GMP) dan penanganan limbah. Penelitian menggunakan metode observasi lansung ke unit pengolahan PT Indokom Samudera Persada. Metode analisa data yang digunakan yakni deskriptif dan komparatif. Kata kunci: mutu, pengolahan, produktivitas, persyaratan kelayakan dasar, rendemen, suhu Shrimp is one of Indonesia's main export commodities because of its high nutritional content and increasing market demand every year. One of the types of shrimp that is Indonesia's export commodity is the vannamei (Litopenaeus vannamei). To produce a good export product, it is necessary to pay attention to the factors that can affect the quality of the product. This study aims to determine the flow of the vannamei shrimp processing head less easy peel, application of the cold chain, quality of raw materials and products, the yield, the labor productivity, the application of pre-requisite (GMP, SSOP and GMP) and the handling of waste. This research uses direct observation method to the processing unit of PT Indokom Samudera Persada. The data analysis method used is descriptive and comparative. Keywords: quality, processing, productivity, pre – requisite, yield, temperature","author":[{"dropping-particle":"","family":"Safitri","given":"Safitri","non-dropping-particle":"","parse-names":false,"suffix":""},{"dropping-particle":"","family":"Salampessy","given":"Randi Bokhy Syuliana","non-dropping-particle":"","parse-names":false,"suffix":""},{"dropping-particle":"","family":"Maulid","given":"Deden Yusman","non-dropping-particle":"","parse-names":false,"suffix":""}],"container-title":"Buletin Jalanidhitah Sarva Jivitam","id":"ITEM-1","issue":"1","issued":{"date-parts":[["2022"]]},"page":"11","title":"Proses Pengolahan dang Vanname (Litopenaeus Vannamei) Head Less Easy Peel Beku dI PT Indokom Samudra persada, Tanjung Bintan, Lampung Selatan.","type":"article-journal","volume":"4"},"uris":["http://www.mendeley.com/documents/?uuid=77b2a24e-4fd9-459e-a0a5-60e7ac12e131"]}],"mendeley":{"formattedCitation":"(Safitri et al., 2022)","plainTextFormattedCitation":"(Safitri et al., 2022)","previouslyFormattedCitation":"(Safitri et al., 2022)"},"properties":{"noteIndex":0},"schema":"https://github.com/citation-style-language/schema/raw/master/csl-citation.json"}</w:instrText>
      </w:r>
      <w:r>
        <w:rPr>
          <w:rFonts w:ascii="Times New Roman" w:eastAsia="Times New Roman" w:hAnsi="Times New Roman" w:cs="Times New Roman"/>
          <w:lang w:eastAsia="en-ID"/>
        </w:rPr>
        <w:fldChar w:fldCharType="separate"/>
      </w:r>
      <w:r w:rsidRPr="000D56FD">
        <w:rPr>
          <w:rFonts w:ascii="Times New Roman" w:eastAsia="Times New Roman" w:hAnsi="Times New Roman" w:cs="Times New Roman"/>
          <w:noProof/>
          <w:lang w:eastAsia="en-ID"/>
        </w:rPr>
        <w:t>(Safitri et al., 2022)</w:t>
      </w:r>
      <w:r>
        <w:rPr>
          <w:rFonts w:ascii="Times New Roman" w:eastAsia="Times New Roman" w:hAnsi="Times New Roman" w:cs="Times New Roman"/>
          <w:lang w:eastAsia="en-ID"/>
        </w:rPr>
        <w:fldChar w:fldCharType="end"/>
      </w:r>
      <w:r w:rsidRPr="000D56FD">
        <w:rPr>
          <w:rFonts w:ascii="Times New Roman" w:eastAsia="Times New Roman" w:hAnsi="Times New Roman" w:cs="Times New Roman"/>
          <w:lang w:eastAsia="en-ID"/>
        </w:rPr>
        <w:t xml:space="preserve">  2,5 × 10³–8,8 × 10³ </w:t>
      </w:r>
      <w:proofErr w:type="spellStart"/>
      <w:r w:rsidRPr="000D56FD">
        <w:rPr>
          <w:rFonts w:ascii="Times New Roman" w:eastAsia="Times New Roman" w:hAnsi="Times New Roman" w:cs="Times New Roman"/>
          <w:lang w:eastAsia="en-ID"/>
        </w:rPr>
        <w:t>koloni</w:t>
      </w:r>
      <w:proofErr w:type="spellEnd"/>
      <w:r w:rsidRPr="000D56FD">
        <w:rPr>
          <w:rFonts w:ascii="Times New Roman" w:eastAsia="Times New Roman" w:hAnsi="Times New Roman" w:cs="Times New Roman"/>
          <w:lang w:eastAsia="en-ID"/>
        </w:rPr>
        <w:t xml:space="preserve">/g. Nilai </w:t>
      </w:r>
      <w:proofErr w:type="spellStart"/>
      <w:r w:rsidRPr="000D56FD">
        <w:rPr>
          <w:rFonts w:ascii="Times New Roman" w:eastAsia="Times New Roman" w:hAnsi="Times New Roman" w:cs="Times New Roman"/>
          <w:lang w:eastAsia="en-ID"/>
        </w:rPr>
        <w:t>tersebut</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tetap</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berada</w:t>
      </w:r>
      <w:proofErr w:type="spellEnd"/>
      <w:r w:rsidRPr="000D56FD">
        <w:rPr>
          <w:rFonts w:ascii="Times New Roman" w:eastAsia="Times New Roman" w:hAnsi="Times New Roman" w:cs="Times New Roman"/>
          <w:lang w:eastAsia="en-ID"/>
        </w:rPr>
        <w:t xml:space="preserve"> di </w:t>
      </w:r>
      <w:proofErr w:type="spellStart"/>
      <w:r w:rsidRPr="000D56FD">
        <w:rPr>
          <w:rFonts w:ascii="Times New Roman" w:eastAsia="Times New Roman" w:hAnsi="Times New Roman" w:cs="Times New Roman"/>
          <w:lang w:eastAsia="en-ID"/>
        </w:rPr>
        <w:t>bawah</w:t>
      </w:r>
      <w:proofErr w:type="spellEnd"/>
      <w:r w:rsidRPr="000D56FD">
        <w:rPr>
          <w:rFonts w:ascii="Times New Roman" w:eastAsia="Times New Roman" w:hAnsi="Times New Roman" w:cs="Times New Roman"/>
          <w:lang w:eastAsia="en-ID"/>
        </w:rPr>
        <w:t xml:space="preserve"> batas </w:t>
      </w:r>
      <w:proofErr w:type="spellStart"/>
      <w:r w:rsidRPr="000D56FD">
        <w:rPr>
          <w:rFonts w:ascii="Times New Roman" w:eastAsia="Times New Roman" w:hAnsi="Times New Roman" w:cs="Times New Roman"/>
          <w:lang w:eastAsia="en-ID"/>
        </w:rPr>
        <w:t>maksimum</w:t>
      </w:r>
      <w:proofErr w:type="spellEnd"/>
      <w:r w:rsidRPr="000D56FD">
        <w:rPr>
          <w:rFonts w:ascii="Times New Roman" w:eastAsia="Times New Roman" w:hAnsi="Times New Roman" w:cs="Times New Roman"/>
          <w:lang w:eastAsia="en-ID"/>
        </w:rPr>
        <w:t xml:space="preserve"> SNI dan </w:t>
      </w:r>
      <w:proofErr w:type="spellStart"/>
      <w:r w:rsidRPr="000D56FD">
        <w:rPr>
          <w:rFonts w:ascii="Times New Roman" w:eastAsia="Times New Roman" w:hAnsi="Times New Roman" w:cs="Times New Roman"/>
          <w:lang w:eastAsia="en-ID"/>
        </w:rPr>
        <w:t>standar</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perusahaan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sebesar</w:t>
      </w:r>
      <w:proofErr w:type="spellEnd"/>
      <w:r w:rsidRPr="000D56FD">
        <w:rPr>
          <w:rFonts w:ascii="Times New Roman" w:eastAsia="Times New Roman" w:hAnsi="Times New Roman" w:cs="Times New Roman"/>
          <w:lang w:eastAsia="en-ID"/>
        </w:rPr>
        <w:t xml:space="preserve"> 5 × 10⁵ </w:t>
      </w:r>
      <w:proofErr w:type="spellStart"/>
      <w:r w:rsidRPr="000D56FD">
        <w:rPr>
          <w:rFonts w:ascii="Times New Roman" w:eastAsia="Times New Roman" w:hAnsi="Times New Roman" w:cs="Times New Roman"/>
          <w:lang w:eastAsia="en-ID"/>
        </w:rPr>
        <w:t>koloni</w:t>
      </w:r>
      <w:proofErr w:type="spellEnd"/>
      <w:r w:rsidRPr="000D56FD">
        <w:rPr>
          <w:rFonts w:ascii="Times New Roman" w:eastAsia="Times New Roman" w:hAnsi="Times New Roman" w:cs="Times New Roman"/>
          <w:lang w:eastAsia="en-ID"/>
        </w:rPr>
        <w:t xml:space="preserve">/g, </w:t>
      </w:r>
      <w:proofErr w:type="spellStart"/>
      <w:r w:rsidRPr="000D56FD">
        <w:rPr>
          <w:rFonts w:ascii="Times New Roman" w:eastAsia="Times New Roman" w:hAnsi="Times New Roman" w:cs="Times New Roman"/>
          <w:lang w:eastAsia="en-ID"/>
        </w:rPr>
        <w:t>menegaskan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keamanan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bahan</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baku</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untuk</w:t>
      </w:r>
      <w:proofErr w:type="spellEnd"/>
      <w:r w:rsidRPr="000D56FD">
        <w:rPr>
          <w:rFonts w:ascii="Times New Roman" w:eastAsia="Times New Roman" w:hAnsi="Times New Roman" w:cs="Times New Roman"/>
          <w:lang w:eastAsia="en-ID"/>
        </w:rPr>
        <w:t xml:space="preserve"> </w:t>
      </w:r>
      <w:proofErr w:type="spellStart"/>
      <w:r w:rsidRPr="000D56FD">
        <w:rPr>
          <w:rFonts w:ascii="Times New Roman" w:eastAsia="Times New Roman" w:hAnsi="Times New Roman" w:cs="Times New Roman"/>
          <w:lang w:eastAsia="en-ID"/>
        </w:rPr>
        <w:t>produksi</w:t>
      </w:r>
      <w:proofErr w:type="spellEnd"/>
      <w:r w:rsidRPr="000D56FD">
        <w:rPr>
          <w:rFonts w:ascii="Times New Roman" w:eastAsia="Times New Roman" w:hAnsi="Times New Roman" w:cs="Times New Roman"/>
          <w:lang w:eastAsia="en-ID"/>
        </w:rPr>
        <w:t xml:space="preserve"> Ebi Fritter.</w:t>
      </w:r>
    </w:p>
    <w:p w14:paraId="3F28FE1E" w14:textId="5DCEB480" w:rsidR="00476ACE" w:rsidRPr="00476ACE" w:rsidRDefault="00476ACE" w:rsidP="00476ACE">
      <w:pPr>
        <w:spacing w:after="0" w:line="276" w:lineRule="auto"/>
        <w:ind w:firstLine="720"/>
        <w:jc w:val="both"/>
        <w:rPr>
          <w:rFonts w:ascii="Times New Roman" w:eastAsia="Times New Roman" w:hAnsi="Times New Roman" w:cs="Times New Roman"/>
          <w:lang w:eastAsia="en-ID"/>
        </w:rPr>
      </w:pPr>
      <w:proofErr w:type="spellStart"/>
      <w:r w:rsidRPr="00476ACE">
        <w:rPr>
          <w:rFonts w:ascii="Times New Roman" w:eastAsia="Times New Roman" w:hAnsi="Times New Roman" w:cs="Times New Roman"/>
          <w:lang w:eastAsia="en-ID"/>
        </w:rPr>
        <w:t>Udang</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tambak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berpotensi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mengandung</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bakteri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patogen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dari</w:t>
      </w:r>
      <w:proofErr w:type="spellEnd"/>
      <w:r w:rsidRPr="00476ACE">
        <w:rPr>
          <w:rFonts w:ascii="Times New Roman" w:eastAsia="Times New Roman" w:hAnsi="Times New Roman" w:cs="Times New Roman"/>
          <w:lang w:eastAsia="en-ID"/>
        </w:rPr>
        <w:t xml:space="preserve"> genus </w:t>
      </w:r>
      <w:r w:rsidRPr="00476ACE">
        <w:rPr>
          <w:rFonts w:ascii="Times New Roman" w:eastAsia="Times New Roman" w:hAnsi="Times New Roman" w:cs="Times New Roman"/>
          <w:i/>
          <w:iCs/>
          <w:lang w:eastAsia="en-ID"/>
        </w:rPr>
        <w:t>Vibrio</w:t>
      </w:r>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seperti</w:t>
      </w:r>
      <w:proofErr w:type="spellEnd"/>
      <w:r w:rsidRPr="00476ACE">
        <w:rPr>
          <w:rFonts w:ascii="Times New Roman" w:eastAsia="Times New Roman" w:hAnsi="Times New Roman" w:cs="Times New Roman"/>
          <w:lang w:eastAsia="en-ID"/>
        </w:rPr>
        <w:t xml:space="preserve"> </w:t>
      </w:r>
      <w:r w:rsidRPr="00476ACE">
        <w:rPr>
          <w:rFonts w:ascii="Times New Roman" w:eastAsia="Times New Roman" w:hAnsi="Times New Roman" w:cs="Times New Roman"/>
          <w:i/>
          <w:iCs/>
          <w:lang w:eastAsia="en-ID"/>
        </w:rPr>
        <w:t xml:space="preserve">V. </w:t>
      </w:r>
      <w:proofErr w:type="spellStart"/>
      <w:r w:rsidRPr="00476ACE">
        <w:rPr>
          <w:rFonts w:ascii="Times New Roman" w:eastAsia="Times New Roman" w:hAnsi="Times New Roman" w:cs="Times New Roman"/>
          <w:i/>
          <w:iCs/>
          <w:lang w:eastAsia="en-ID"/>
        </w:rPr>
        <w:t>harveyi</w:t>
      </w:r>
      <w:proofErr w:type="spellEnd"/>
      <w:r w:rsidRPr="00476ACE">
        <w:rPr>
          <w:rFonts w:ascii="Times New Roman" w:eastAsia="Times New Roman" w:hAnsi="Times New Roman" w:cs="Times New Roman"/>
          <w:lang w:eastAsia="en-ID"/>
        </w:rPr>
        <w:t xml:space="preserve">, </w:t>
      </w:r>
      <w:r w:rsidRPr="00476ACE">
        <w:rPr>
          <w:rFonts w:ascii="Times New Roman" w:eastAsia="Times New Roman" w:hAnsi="Times New Roman" w:cs="Times New Roman"/>
          <w:i/>
          <w:iCs/>
          <w:lang w:eastAsia="en-ID"/>
        </w:rPr>
        <w:t>V. parahaemolyticus</w:t>
      </w:r>
      <w:r w:rsidRPr="00476ACE">
        <w:rPr>
          <w:rFonts w:ascii="Times New Roman" w:eastAsia="Times New Roman" w:hAnsi="Times New Roman" w:cs="Times New Roman"/>
          <w:lang w:eastAsia="en-ID"/>
        </w:rPr>
        <w:t xml:space="preserve">, </w:t>
      </w:r>
      <w:r w:rsidRPr="00476ACE">
        <w:rPr>
          <w:rFonts w:ascii="Times New Roman" w:eastAsia="Times New Roman" w:hAnsi="Times New Roman" w:cs="Times New Roman"/>
          <w:i/>
          <w:iCs/>
          <w:lang w:eastAsia="en-ID"/>
        </w:rPr>
        <w:t>V. alginolyticus</w:t>
      </w:r>
      <w:r w:rsidRPr="00476ACE">
        <w:rPr>
          <w:rFonts w:ascii="Times New Roman" w:eastAsia="Times New Roman" w:hAnsi="Times New Roman" w:cs="Times New Roman"/>
          <w:lang w:eastAsia="en-ID"/>
        </w:rPr>
        <w:t xml:space="preserve">, dan </w:t>
      </w:r>
      <w:r w:rsidRPr="00476ACE">
        <w:rPr>
          <w:rFonts w:ascii="Times New Roman" w:eastAsia="Times New Roman" w:hAnsi="Times New Roman" w:cs="Times New Roman"/>
          <w:i/>
          <w:iCs/>
          <w:lang w:eastAsia="en-ID"/>
        </w:rPr>
        <w:t xml:space="preserve">V. </w:t>
      </w:r>
      <w:proofErr w:type="spellStart"/>
      <w:r w:rsidRPr="00476ACE">
        <w:rPr>
          <w:rFonts w:ascii="Times New Roman" w:eastAsia="Times New Roman" w:hAnsi="Times New Roman" w:cs="Times New Roman"/>
          <w:i/>
          <w:iCs/>
          <w:lang w:eastAsia="en-ID"/>
        </w:rPr>
        <w:t>anguillarum</w:t>
      </w:r>
      <w:proofErr w:type="spellEnd"/>
      <w:r w:rsidRPr="00476ACE">
        <w:rPr>
          <w:rFonts w:ascii="Times New Roman" w:eastAsia="Times New Roman" w:hAnsi="Times New Roman" w:cs="Times New Roman"/>
          <w:lang w:eastAsia="en-ID"/>
        </w:rPr>
        <w:t xml:space="preserve">, yang </w:t>
      </w:r>
      <w:proofErr w:type="spellStart"/>
      <w:r w:rsidRPr="00476ACE">
        <w:rPr>
          <w:rFonts w:ascii="Times New Roman" w:eastAsia="Times New Roman" w:hAnsi="Times New Roman" w:cs="Times New Roman"/>
          <w:lang w:eastAsia="en-ID"/>
        </w:rPr>
        <w:t>dapat</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menyebabkan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penyakit</w:t>
      </w:r>
      <w:proofErr w:type="spellEnd"/>
      <w:r w:rsidRPr="00476ACE">
        <w:rPr>
          <w:rFonts w:ascii="Times New Roman" w:eastAsia="Times New Roman" w:hAnsi="Times New Roman" w:cs="Times New Roman"/>
          <w:lang w:eastAsia="en-ID"/>
        </w:rPr>
        <w:t xml:space="preserve"> vibriosis, </w:t>
      </w:r>
      <w:proofErr w:type="spellStart"/>
      <w:r w:rsidRPr="00476ACE">
        <w:rPr>
          <w:rFonts w:ascii="Times New Roman" w:eastAsia="Times New Roman" w:hAnsi="Times New Roman" w:cs="Times New Roman"/>
          <w:lang w:eastAsia="en-ID"/>
        </w:rPr>
        <w:t>ditandai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dengan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bercak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putih</w:t>
      </w:r>
      <w:proofErr w:type="spellEnd"/>
      <w:r w:rsidRPr="00476ACE">
        <w:rPr>
          <w:rFonts w:ascii="Times New Roman" w:eastAsia="Times New Roman" w:hAnsi="Times New Roman" w:cs="Times New Roman"/>
          <w:lang w:eastAsia="en-ID"/>
        </w:rPr>
        <w:t xml:space="preserve"> pada </w:t>
      </w:r>
      <w:proofErr w:type="spellStart"/>
      <w:r w:rsidRPr="00476ACE">
        <w:rPr>
          <w:rFonts w:ascii="Times New Roman" w:eastAsia="Times New Roman" w:hAnsi="Times New Roman" w:cs="Times New Roman"/>
          <w:lang w:eastAsia="en-ID"/>
        </w:rPr>
        <w:t>tubuh</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kemerahan</w:t>
      </w:r>
      <w:proofErr w:type="spellEnd"/>
      <w:r w:rsidRPr="00476ACE">
        <w:rPr>
          <w:rFonts w:ascii="Times New Roman" w:eastAsia="Times New Roman" w:hAnsi="Times New Roman" w:cs="Times New Roman"/>
          <w:lang w:eastAsia="en-ID"/>
        </w:rPr>
        <w:t xml:space="preserve"> pada </w:t>
      </w:r>
      <w:proofErr w:type="spellStart"/>
      <w:r w:rsidRPr="00476ACE">
        <w:rPr>
          <w:rFonts w:ascii="Times New Roman" w:eastAsia="Times New Roman" w:hAnsi="Times New Roman" w:cs="Times New Roman"/>
          <w:lang w:eastAsia="en-ID"/>
        </w:rPr>
        <w:t>ekor</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udang</w:t>
      </w:r>
      <w:proofErr w:type="spellEnd"/>
      <w:r w:rsidRPr="00476ACE">
        <w:rPr>
          <w:rFonts w:ascii="Times New Roman" w:eastAsia="Times New Roman" w:hAnsi="Times New Roman" w:cs="Times New Roman"/>
          <w:lang w:eastAsia="en-ID"/>
        </w:rPr>
        <w:t xml:space="preserve">. Selain </w:t>
      </w:r>
      <w:r w:rsidRPr="00476ACE">
        <w:rPr>
          <w:rFonts w:ascii="Times New Roman" w:eastAsia="Times New Roman" w:hAnsi="Times New Roman" w:cs="Times New Roman"/>
          <w:i/>
          <w:iCs/>
          <w:lang w:eastAsia="en-ID"/>
        </w:rPr>
        <w:t>Vibrio</w:t>
      </w:r>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bakteri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patogen</w:t>
      </w:r>
      <w:proofErr w:type="spellEnd"/>
      <w:r w:rsidRPr="00476ACE">
        <w:rPr>
          <w:rFonts w:ascii="Times New Roman" w:eastAsia="Times New Roman" w:hAnsi="Times New Roman" w:cs="Times New Roman"/>
          <w:lang w:eastAsia="en-ID"/>
        </w:rPr>
        <w:t xml:space="preserve"> lain </w:t>
      </w:r>
      <w:proofErr w:type="spellStart"/>
      <w:r w:rsidRPr="00476ACE">
        <w:rPr>
          <w:rFonts w:ascii="Times New Roman" w:eastAsia="Times New Roman" w:hAnsi="Times New Roman" w:cs="Times New Roman"/>
          <w:lang w:eastAsia="en-ID"/>
        </w:rPr>
        <w:t>seperti</w:t>
      </w:r>
      <w:proofErr w:type="spellEnd"/>
      <w:r w:rsidRPr="00476ACE">
        <w:rPr>
          <w:rFonts w:ascii="Times New Roman" w:eastAsia="Times New Roman" w:hAnsi="Times New Roman" w:cs="Times New Roman"/>
          <w:lang w:eastAsia="en-ID"/>
        </w:rPr>
        <w:t xml:space="preserve"> </w:t>
      </w:r>
      <w:r w:rsidRPr="00476ACE">
        <w:rPr>
          <w:rFonts w:ascii="Times New Roman" w:eastAsia="Times New Roman" w:hAnsi="Times New Roman" w:cs="Times New Roman"/>
          <w:i/>
          <w:iCs/>
          <w:lang w:eastAsia="en-ID"/>
        </w:rPr>
        <w:t>Salmonella</w:t>
      </w:r>
      <w:r w:rsidRPr="00476ACE">
        <w:rPr>
          <w:rFonts w:ascii="Times New Roman" w:eastAsia="Times New Roman" w:hAnsi="Times New Roman" w:cs="Times New Roman"/>
          <w:lang w:eastAsia="en-ID"/>
        </w:rPr>
        <w:t xml:space="preserve">, </w:t>
      </w:r>
      <w:r w:rsidRPr="00476ACE">
        <w:rPr>
          <w:rFonts w:ascii="Times New Roman" w:eastAsia="Times New Roman" w:hAnsi="Times New Roman" w:cs="Times New Roman"/>
          <w:i/>
          <w:iCs/>
          <w:lang w:eastAsia="en-ID"/>
        </w:rPr>
        <w:t>Escherichia coli</w:t>
      </w:r>
      <w:r w:rsidRPr="00476ACE">
        <w:rPr>
          <w:rFonts w:ascii="Times New Roman" w:eastAsia="Times New Roman" w:hAnsi="Times New Roman" w:cs="Times New Roman"/>
          <w:lang w:eastAsia="en-ID"/>
        </w:rPr>
        <w:t xml:space="preserve">, dan </w:t>
      </w:r>
      <w:r w:rsidRPr="00476ACE">
        <w:rPr>
          <w:rFonts w:ascii="Times New Roman" w:eastAsia="Times New Roman" w:hAnsi="Times New Roman" w:cs="Times New Roman"/>
          <w:i/>
          <w:iCs/>
          <w:lang w:eastAsia="en-ID"/>
        </w:rPr>
        <w:t>Staphylococcus aureus</w:t>
      </w:r>
      <w:r w:rsidRPr="00476ACE">
        <w:rPr>
          <w:rFonts w:ascii="Times New Roman" w:eastAsia="Times New Roman" w:hAnsi="Times New Roman" w:cs="Times New Roman"/>
          <w:lang w:eastAsia="en-ID"/>
        </w:rPr>
        <w:t xml:space="preserve"> juga </w:t>
      </w:r>
      <w:proofErr w:type="spellStart"/>
      <w:r w:rsidRPr="00476ACE">
        <w:rPr>
          <w:rFonts w:ascii="Times New Roman" w:eastAsia="Times New Roman" w:hAnsi="Times New Roman" w:cs="Times New Roman"/>
          <w:lang w:eastAsia="en-ID"/>
        </w:rPr>
        <w:t>dapat</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hadir</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terutama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akibat</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kontaminasi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lingkungan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pakan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sisa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kotoran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atau</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praktik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higiene</w:t>
      </w:r>
      <w:proofErr w:type="spellEnd"/>
      <w:r w:rsidRPr="00476ACE">
        <w:rPr>
          <w:rFonts w:ascii="Times New Roman" w:eastAsia="Times New Roman" w:hAnsi="Times New Roman" w:cs="Times New Roman"/>
          <w:lang w:eastAsia="en-ID"/>
        </w:rPr>
        <w:t xml:space="preserve"> yang </w:t>
      </w:r>
      <w:proofErr w:type="spellStart"/>
      <w:r w:rsidRPr="00476ACE">
        <w:rPr>
          <w:rFonts w:ascii="Times New Roman" w:eastAsia="Times New Roman" w:hAnsi="Times New Roman" w:cs="Times New Roman"/>
          <w:lang w:eastAsia="en-ID"/>
        </w:rPr>
        <w:t>kurang</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baik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selama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penanganan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manusia</w:t>
      </w:r>
      <w:proofErr w:type="spellEnd"/>
      <w:r>
        <w:rPr>
          <w:rFonts w:ascii="Times New Roman" w:eastAsia="Times New Roman" w:hAnsi="Times New Roman" w:cs="Times New Roman"/>
          <w:lang w:eastAsia="en-ID"/>
        </w:rPr>
        <w:fldChar w:fldCharType="begin" w:fldLock="1"/>
      </w:r>
      <w:r>
        <w:rPr>
          <w:rFonts w:ascii="Times New Roman" w:eastAsia="Times New Roman" w:hAnsi="Times New Roman" w:cs="Times New Roman"/>
          <w:lang w:eastAsia="en-ID"/>
        </w:rPr>
        <w:instrText>ADDIN CSL_CITATION {"citationItems":[{"id":"ITEM-1","itemData":{"author":[{"dropping-particle":"","family":"Kusmarwati","given":"Arifah","non-dropping-particle":"","parse-names":false,"suffix":""},{"dropping-particle":"","family":"Hermana","given":"Irma","non-dropping-particle":"","parse-names":false,"suffix":""},{"dropping-particle":"","family":"Yennie","given":"Yusma","non-dropping-particle":"","parse-names":false,"suffix":""}],"container-title":"JPB Kelautan dan Perikanan","id":"ITEM-1","issue":"1","issued":{"date-parts":[["2016"]]},"page":"41-54","title":"Keberadaan Vibrio parahaemolyticus pataogenik pada udang tambak yang berasal dari Pantai Utara Jawa","type":"article-journal","volume":"11"},"uris":["http://www.mendeley.com/documents/?uuid=8b994f3b-ef2b-4c85-97bf-5a0b43c01bb2"]}],"mendeley":{"formattedCitation":"(Kusmarwati et al., 2016)","plainTextFormattedCitation":"(Kusmarwati et al., 2016)","previouslyFormattedCitation":"(Kusmarwati et al., 2016)"},"properties":{"noteIndex":0},"schema":"https://github.com/citation-style-language/schema/raw/master/csl-citation.json"}</w:instrText>
      </w:r>
      <w:r>
        <w:rPr>
          <w:rFonts w:ascii="Times New Roman" w:eastAsia="Times New Roman" w:hAnsi="Times New Roman" w:cs="Times New Roman"/>
          <w:lang w:eastAsia="en-ID"/>
        </w:rPr>
        <w:fldChar w:fldCharType="separate"/>
      </w:r>
      <w:r w:rsidRPr="00476ACE">
        <w:rPr>
          <w:rFonts w:ascii="Times New Roman" w:eastAsia="Times New Roman" w:hAnsi="Times New Roman" w:cs="Times New Roman"/>
          <w:noProof/>
          <w:lang w:eastAsia="en-ID"/>
        </w:rPr>
        <w:t>(Kusmarwati et al., 2016)</w:t>
      </w:r>
      <w:r>
        <w:rPr>
          <w:rFonts w:ascii="Times New Roman" w:eastAsia="Times New Roman" w:hAnsi="Times New Roman" w:cs="Times New Roman"/>
          <w:lang w:eastAsia="en-ID"/>
        </w:rPr>
        <w:fldChar w:fldCharType="end"/>
      </w:r>
      <w:r w:rsidRPr="00476ACE">
        <w:rPr>
          <w:rFonts w:ascii="Times New Roman" w:eastAsia="Times New Roman" w:hAnsi="Times New Roman" w:cs="Times New Roman"/>
          <w:lang w:eastAsia="en-ID"/>
        </w:rPr>
        <w:t xml:space="preserve">. </w:t>
      </w:r>
      <w:r w:rsidRPr="00476ACE">
        <w:rPr>
          <w:rFonts w:ascii="Times New Roman" w:eastAsia="Times New Roman" w:hAnsi="Times New Roman" w:cs="Times New Roman"/>
          <w:i/>
          <w:iCs/>
          <w:lang w:eastAsia="en-ID"/>
        </w:rPr>
        <w:t>Vibrio parahaemolyticus</w:t>
      </w:r>
      <w:r w:rsidRPr="00476ACE">
        <w:rPr>
          <w:rFonts w:ascii="Times New Roman" w:eastAsia="Times New Roman" w:hAnsi="Times New Roman" w:cs="Times New Roman"/>
          <w:lang w:eastAsia="en-ID"/>
        </w:rPr>
        <w:t xml:space="preserve"> dan </w:t>
      </w:r>
      <w:r w:rsidRPr="00476ACE">
        <w:rPr>
          <w:rFonts w:ascii="Times New Roman" w:eastAsia="Times New Roman" w:hAnsi="Times New Roman" w:cs="Times New Roman"/>
          <w:i/>
          <w:iCs/>
          <w:lang w:eastAsia="en-ID"/>
        </w:rPr>
        <w:t>Vibrio cholerae</w:t>
      </w:r>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merupakan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bakteri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alami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perairan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payau</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pesisir</w:t>
      </w:r>
      <w:proofErr w:type="spellEnd"/>
      <w:r w:rsidRPr="00476ACE">
        <w:rPr>
          <w:rFonts w:ascii="Times New Roman" w:eastAsia="Times New Roman" w:hAnsi="Times New Roman" w:cs="Times New Roman"/>
          <w:lang w:eastAsia="en-ID"/>
        </w:rPr>
        <w:t xml:space="preserve"> yang </w:t>
      </w:r>
      <w:proofErr w:type="spellStart"/>
      <w:r w:rsidRPr="00476ACE">
        <w:rPr>
          <w:rFonts w:ascii="Times New Roman" w:eastAsia="Times New Roman" w:hAnsi="Times New Roman" w:cs="Times New Roman"/>
          <w:lang w:eastAsia="en-ID"/>
        </w:rPr>
        <w:t>patogen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bagi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udang</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maupun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manusia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sehingga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keberadaannya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perlu</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dikontrol</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dalam</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rantai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produksi</w:t>
      </w:r>
      <w:proofErr w:type="spellEnd"/>
      <w:r w:rsidRPr="00476ACE">
        <w:rPr>
          <w:rFonts w:ascii="Times New Roman" w:eastAsia="Times New Roman" w:hAnsi="Times New Roman" w:cs="Times New Roman"/>
          <w:lang w:eastAsia="en-ID"/>
        </w:rPr>
        <w:t xml:space="preserve"> </w:t>
      </w:r>
      <w:r>
        <w:rPr>
          <w:rFonts w:ascii="Times New Roman" w:eastAsia="Times New Roman" w:hAnsi="Times New Roman" w:cs="Times New Roman"/>
          <w:lang w:eastAsia="en-ID"/>
        </w:rPr>
        <w:fldChar w:fldCharType="begin" w:fldLock="1"/>
      </w:r>
      <w:r>
        <w:rPr>
          <w:rFonts w:ascii="Times New Roman" w:eastAsia="Times New Roman" w:hAnsi="Times New Roman" w:cs="Times New Roman"/>
          <w:lang w:eastAsia="en-ID"/>
        </w:rPr>
        <w:instrText>ADDIN CSL_CITATION {"citationItems":[{"id":"ITEM-1","itemData":{"author":[{"dropping-particle":"","family":"Asikin","given":"Andi Noor","non-dropping-particle":"","parse-names":false,"suffix":""},{"dropping-particle":"","family":"Hutabarat","given":"S","non-dropping-particle":"","parse-names":false,"suffix":""},{"dropping-particle":"","family":"Darmanto","given":"Ys.","non-dropping-particle":"","parse-names":false,"suffix":""},{"dropping-particle":"","family":"Prayitno","given":"Budi","non-dropping-particle":"","parse-names":false,"suffix":""}],"container-title":"Jurnal Dinamika Pertanian Volume","id":"ITEM-1","issue":"2","issued":{"date-parts":[["2014"]]},"page":"199-206","title":"Kandungan bakteri patogen pada udang windu ( Penaeus monodon Fabricius ) pascapanen asal tambak","type":"article-journal","volume":"XXIX"},"uris":["http://www.mendeley.com/documents/?uuid=ff6a918b-0eac-430d-987e-e6d61660d163"]}],"mendeley":{"formattedCitation":"(Asikin et al., 2014)","plainTextFormattedCitation":"(Asikin et al., 2014)","previouslyFormattedCitation":"(Asikin et al., 2014)"},"properties":{"noteIndex":0},"schema":"https://github.com/citation-style-language/schema/raw/master/csl-citation.json"}</w:instrText>
      </w:r>
      <w:r>
        <w:rPr>
          <w:rFonts w:ascii="Times New Roman" w:eastAsia="Times New Roman" w:hAnsi="Times New Roman" w:cs="Times New Roman"/>
          <w:lang w:eastAsia="en-ID"/>
        </w:rPr>
        <w:fldChar w:fldCharType="separate"/>
      </w:r>
      <w:r w:rsidRPr="00476ACE">
        <w:rPr>
          <w:rFonts w:ascii="Times New Roman" w:eastAsia="Times New Roman" w:hAnsi="Times New Roman" w:cs="Times New Roman"/>
          <w:noProof/>
          <w:lang w:eastAsia="en-ID"/>
        </w:rPr>
        <w:t>(Asikin et al., 2014)</w:t>
      </w:r>
      <w:r>
        <w:rPr>
          <w:rFonts w:ascii="Times New Roman" w:eastAsia="Times New Roman" w:hAnsi="Times New Roman" w:cs="Times New Roman"/>
          <w:lang w:eastAsia="en-ID"/>
        </w:rPr>
        <w:fldChar w:fldCharType="end"/>
      </w:r>
      <w:r>
        <w:rPr>
          <w:rFonts w:ascii="Times New Roman" w:eastAsia="Times New Roman" w:hAnsi="Times New Roman" w:cs="Times New Roman"/>
          <w:lang w:eastAsia="en-ID"/>
        </w:rPr>
        <w:fldChar w:fldCharType="begin" w:fldLock="1"/>
      </w:r>
      <w:r w:rsidR="00EE1A95">
        <w:rPr>
          <w:rFonts w:ascii="Times New Roman" w:eastAsia="Times New Roman" w:hAnsi="Times New Roman" w:cs="Times New Roman"/>
          <w:lang w:eastAsia="en-ID"/>
        </w:rPr>
        <w:instrText>ADDIN CSL_CITATION {"citationItems":[{"id":"ITEM-1","itemData":{"abstract":"Udang vanamei (Litopenaeus vannamei) merupakan salah satu produk perikanan yang mempunyai nilai ekonomis penting. Produk ini memiliki faktor penentu sebagai komoditas ekspor dalam perdagangan internasional. Untuk itu, diperlukan proses penanganan yang baik di Indonesia. Penelitian ini bertujuan untuk mengetahui penerapan GMP dan SSOP pada proses pengolahan udang kupas mentah beku (peeled deveined). Metode dilakukan dengan observasi dan survei, dengan mengikuti secara langsung seluruh proses penerapan persyaratan kelayakan dasar (GMP, SSOP), mulai dari penerimaan bahan baku hingga pemuatan, dengan melakukan pengujian terhadap mutu (organoleptik, mikrobiologi, antibiotik), pengamatan penerapan rantai dingin, rendemen, dan produktivitas tenaga kerja. Analisa data dilakukan dengan deskriptif. Hasil penelitian menunjukkan bahwa penerapan kelayakan dasar GMP dan SSOP sudah dilakukan dengan baik sesuai SNI No. 3457-2014 tentang udang kupas mentah beku. Hasil pengujian mutu organoleptik bahan baku dan produk akhir adalah 8, uji mikrobiologi berkisar 9 x 103 kol/gr - 2,5 x 103 kol/gr dan not detected untuk hasil uji antibiotik, sesuai dengan SNI. Penerapan rantai dingin telah dilakukan dengan baik dengan suhu udang bahan baku 3º C. Rendemen pada potong kepala dengan dan pengupasan kulit rata-rata 69,8 % dan 81,1 % sesuai dengan standar perusahaan. Produktivitas pada proses pemotongan kepala dan pengupasan adalah 37,1 dan 7,75 kg/jam/orang, sesuai dengan standar perusahaan.","author":[{"dropping-particle":"","family":"Hafina","given":"Abrar","non-dropping-particle":"","parse-names":false,"suffix":""},{"dropping-particle":"","family":"Sipahutar","given":"Yuliati H","non-dropping-particle":"","parse-names":false,"suffix":""},{"dropping-particle":"","family":"Siregar","given":"Arpan N","non-dropping-particle":"","parse-names":false,"suffix":""}],"container-title":"Aurelia Journal","id":"ITEM-1","issue":"3457","issued":{"date-parts":[["2021"]]},"page":"117-131","title":"Penerapan GMP dan SSOP pada pengolahan udang vannamei (Litopenaeus vannamei) kupas mentah beku Peeled Deveined (PD)","type":"article-journal","volume":"2"},"uris":["http://www.mendeley.com/documents/?uuid=ce2b13ed-446d-4dc5-8042-9a9f438b22eb"]}],"mendeley":{"formattedCitation":"(Hafina et al., 2021)","plainTextFormattedCitation":"(Hafina et al., 2021)","previouslyFormattedCitation":"(Hafina et al., 2021)"},"properties":{"noteIndex":0},"schema":"https://github.com/citation-style-language/schema/raw/master/csl-citation.json"}</w:instrText>
      </w:r>
      <w:r>
        <w:rPr>
          <w:rFonts w:ascii="Times New Roman" w:eastAsia="Times New Roman" w:hAnsi="Times New Roman" w:cs="Times New Roman"/>
          <w:lang w:eastAsia="en-ID"/>
        </w:rPr>
        <w:fldChar w:fldCharType="separate"/>
      </w:r>
      <w:r w:rsidRPr="00476ACE">
        <w:rPr>
          <w:rFonts w:ascii="Times New Roman" w:eastAsia="Times New Roman" w:hAnsi="Times New Roman" w:cs="Times New Roman"/>
          <w:noProof/>
          <w:lang w:eastAsia="en-ID"/>
        </w:rPr>
        <w:t>(Hafina et al., 2021)</w:t>
      </w:r>
      <w:r>
        <w:rPr>
          <w:rFonts w:ascii="Times New Roman" w:eastAsia="Times New Roman" w:hAnsi="Times New Roman" w:cs="Times New Roman"/>
          <w:lang w:eastAsia="en-ID"/>
        </w:rPr>
        <w:fldChar w:fldCharType="end"/>
      </w:r>
      <w:r w:rsidR="00EE1A95">
        <w:rPr>
          <w:rFonts w:ascii="Times New Roman" w:eastAsia="Times New Roman" w:hAnsi="Times New Roman" w:cs="Times New Roman"/>
          <w:lang w:eastAsia="en-ID"/>
        </w:rPr>
        <w:t xml:space="preserve"> </w:t>
      </w:r>
      <w:r w:rsidRPr="00476ACE">
        <w:rPr>
          <w:rFonts w:ascii="Times New Roman" w:eastAsia="Times New Roman" w:hAnsi="Times New Roman" w:cs="Times New Roman"/>
          <w:lang w:eastAsia="en-ID"/>
        </w:rPr>
        <w:t>.</w:t>
      </w:r>
    </w:p>
    <w:p w14:paraId="22A9AD47" w14:textId="6694F7B0" w:rsidR="00476ACE" w:rsidRPr="00476ACE" w:rsidRDefault="00476ACE" w:rsidP="00476ACE">
      <w:pPr>
        <w:spacing w:after="0" w:line="276" w:lineRule="auto"/>
        <w:ind w:firstLine="720"/>
        <w:jc w:val="both"/>
        <w:rPr>
          <w:rFonts w:ascii="Times New Roman" w:eastAsia="Times New Roman" w:hAnsi="Times New Roman" w:cs="Times New Roman"/>
          <w:lang w:eastAsia="en-ID"/>
        </w:rPr>
      </w:pPr>
      <w:proofErr w:type="spellStart"/>
      <w:r w:rsidRPr="00476ACE">
        <w:rPr>
          <w:rFonts w:ascii="Times New Roman" w:eastAsia="Times New Roman" w:hAnsi="Times New Roman" w:cs="Times New Roman"/>
          <w:lang w:eastAsia="en-ID"/>
        </w:rPr>
        <w:t>Kerusakan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mutu</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udang</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hasil</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perikanan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lainnya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sering</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disebabkan</w:t>
      </w:r>
      <w:proofErr w:type="spellEnd"/>
      <w:r w:rsidRPr="00476ACE">
        <w:rPr>
          <w:rFonts w:ascii="Times New Roman" w:eastAsia="Times New Roman" w:hAnsi="Times New Roman" w:cs="Times New Roman"/>
          <w:lang w:eastAsia="en-ID"/>
        </w:rPr>
        <w:t xml:space="preserve"> oleh </w:t>
      </w:r>
      <w:proofErr w:type="spellStart"/>
      <w:r w:rsidRPr="00476ACE">
        <w:rPr>
          <w:rFonts w:ascii="Times New Roman" w:eastAsia="Times New Roman" w:hAnsi="Times New Roman" w:cs="Times New Roman"/>
          <w:lang w:eastAsia="en-ID"/>
        </w:rPr>
        <w:t>pertumbuhan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mikroba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patogen</w:t>
      </w:r>
      <w:proofErr w:type="spellEnd"/>
      <w:r w:rsidRPr="00476ACE">
        <w:rPr>
          <w:rFonts w:ascii="Times New Roman" w:eastAsia="Times New Roman" w:hAnsi="Times New Roman" w:cs="Times New Roman"/>
          <w:lang w:eastAsia="en-ID"/>
        </w:rPr>
        <w:t xml:space="preserve">. Oleh </w:t>
      </w:r>
      <w:proofErr w:type="spellStart"/>
      <w:r w:rsidRPr="00476ACE">
        <w:rPr>
          <w:rFonts w:ascii="Times New Roman" w:eastAsia="Times New Roman" w:hAnsi="Times New Roman" w:cs="Times New Roman"/>
          <w:lang w:eastAsia="en-ID"/>
        </w:rPr>
        <w:t>karena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itu</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penerapan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kebersihan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peralatan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penanganan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baku</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secara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cepat</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higienis</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serta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penyimpanan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dalam</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rantai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dingin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menjadi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langkah</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penting</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untuk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mencegah</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proliferasi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mikroba</w:t>
      </w:r>
      <w:proofErr w:type="spellEnd"/>
      <w:r w:rsidRPr="00476ACE">
        <w:rPr>
          <w:rFonts w:ascii="Times New Roman" w:eastAsia="Times New Roman" w:hAnsi="Times New Roman" w:cs="Times New Roman"/>
          <w:lang w:eastAsia="en-ID"/>
        </w:rPr>
        <w:t xml:space="preserve"> </w:t>
      </w:r>
      <w:r w:rsidR="000267C3">
        <w:rPr>
          <w:rFonts w:ascii="Times New Roman" w:eastAsia="Times New Roman" w:hAnsi="Times New Roman" w:cs="Times New Roman"/>
          <w:lang w:eastAsia="en-ID"/>
        </w:rPr>
        <w:fldChar w:fldCharType="begin" w:fldLock="1"/>
      </w:r>
      <w:r w:rsidR="000267C3">
        <w:rPr>
          <w:rFonts w:ascii="Times New Roman" w:eastAsia="Times New Roman" w:hAnsi="Times New Roman" w:cs="Times New Roman"/>
          <w:lang w:eastAsia="en-ID"/>
        </w:rPr>
        <w:instrText>ADDIN CSL_CITATION {"citationItems":[{"id":"ITEM-1","itemData":{"author":[{"dropping-particle":"","family":"Bambang","given":"Andrian G.","non-dropping-particle":"","parse-names":false,"suffix":""},{"dropping-particle":"","family":"Fatimawali","given":"","non-dropping-particle":"","parse-names":false,"suffix":""},{"dropping-particle":"","family":"Novel","given":"S. Kojong","non-dropping-particle":"","parse-names":false,"suffix":""}],"container-title":"PHARMACON Jurnal Ilmiah Farmasi","id":"ITEM-1","issue":"3","issued":{"date-parts":[["2014"]]},"page":"325-334","title":"Analisis cemaran bakteri coliform dan identifikasi Eschericia Coli pada air isi ulang dari depot di Kota Manado","type":"article-journal","volume":"3"},"uris":["http://www.mendeley.com/documents/?uuid=2a5b663d-922f-4fa4-ae74-6cd07b040822"]}],"mendeley":{"formattedCitation":"(Bambang et al., 2014)","plainTextFormattedCitation":"(Bambang et al., 2014)","previouslyFormattedCitation":"(Bambang et al., 2014)"},"properties":{"noteIndex":0},"schema":"https://github.com/citation-style-language/schema/raw/master/csl-citation.json"}</w:instrText>
      </w:r>
      <w:r w:rsidR="000267C3">
        <w:rPr>
          <w:rFonts w:ascii="Times New Roman" w:eastAsia="Times New Roman" w:hAnsi="Times New Roman" w:cs="Times New Roman"/>
          <w:lang w:eastAsia="en-ID"/>
        </w:rPr>
        <w:fldChar w:fldCharType="separate"/>
      </w:r>
      <w:r w:rsidR="000267C3" w:rsidRPr="000267C3">
        <w:rPr>
          <w:rFonts w:ascii="Times New Roman" w:eastAsia="Times New Roman" w:hAnsi="Times New Roman" w:cs="Times New Roman"/>
          <w:noProof/>
          <w:lang w:eastAsia="en-ID"/>
        </w:rPr>
        <w:t>(Bambang et al., 2014)</w:t>
      </w:r>
      <w:r w:rsidR="000267C3">
        <w:rPr>
          <w:rFonts w:ascii="Times New Roman" w:eastAsia="Times New Roman" w:hAnsi="Times New Roman" w:cs="Times New Roman"/>
          <w:lang w:eastAsia="en-ID"/>
        </w:rPr>
        <w:fldChar w:fldCharType="end"/>
      </w:r>
      <w:r w:rsidR="000267C3">
        <w:rPr>
          <w:rFonts w:ascii="Times New Roman" w:eastAsia="Times New Roman" w:hAnsi="Times New Roman" w:cs="Times New Roman"/>
          <w:lang w:eastAsia="en-ID"/>
        </w:rPr>
        <w:fldChar w:fldCharType="begin" w:fldLock="1"/>
      </w:r>
      <w:r w:rsidR="000267C3">
        <w:rPr>
          <w:rFonts w:ascii="Times New Roman" w:eastAsia="Times New Roman" w:hAnsi="Times New Roman" w:cs="Times New Roman"/>
          <w:lang w:eastAsia="en-ID"/>
        </w:rPr>
        <w:instrText>ADDIN CSL_CITATION {"citationItems":[{"id":"ITEM-1","itemData":{"author":[{"dropping-particle":"","family":"Azhari","given":"Zainur Rahman","non-dropping-particle":"","parse-names":false,"suffix":""},{"dropping-particle":"","family":"Sipahutar","given":"Yuliati H","non-dropping-particle":"","parse-names":false,"suffix":""},{"dropping-particle":"","family":"Siregar","given":"Arpan N","non-dropping-particle":"","parse-names":false,"suffix":""}],"container-title":"Jurnal Airaha","id":"ITEM-1","issue":"01","issued":{"date-parts":[["2023"]]},"page":"429-444","title":"Kelayakan dasar pengolahan Gurita (Octopus sp.) Ball Type Beku di PT ABS Muara Angke, Jakarta","type":"article-journal","volume":"12"},"uris":["http://www.mendeley.com/documents/?uuid=53d51b82-83e7-49f5-8da2-95bc03d24055"]}],"mendeley":{"formattedCitation":"(Z. R. Azhari et al., 2023)","manualFormatting":"(Azhari et al., 2023)","plainTextFormattedCitation":"(Z. R. Azhari et al., 2023)","previouslyFormattedCitation":"(Z. R. Azhari et al., 2023)"},"properties":{"noteIndex":0},"schema":"https://github.com/citation-style-language/schema/raw/master/csl-citation.json"}</w:instrText>
      </w:r>
      <w:r w:rsidR="000267C3">
        <w:rPr>
          <w:rFonts w:ascii="Times New Roman" w:eastAsia="Times New Roman" w:hAnsi="Times New Roman" w:cs="Times New Roman"/>
          <w:lang w:eastAsia="en-ID"/>
        </w:rPr>
        <w:fldChar w:fldCharType="separate"/>
      </w:r>
      <w:r w:rsidR="000267C3" w:rsidRPr="000267C3">
        <w:rPr>
          <w:rFonts w:ascii="Times New Roman" w:eastAsia="Times New Roman" w:hAnsi="Times New Roman" w:cs="Times New Roman"/>
          <w:noProof/>
          <w:lang w:eastAsia="en-ID"/>
        </w:rPr>
        <w:t>(Azhari et al., 2023)</w:t>
      </w:r>
      <w:r w:rsidR="000267C3">
        <w:rPr>
          <w:rFonts w:ascii="Times New Roman" w:eastAsia="Times New Roman" w:hAnsi="Times New Roman" w:cs="Times New Roman"/>
          <w:lang w:eastAsia="en-ID"/>
        </w:rPr>
        <w:fldChar w:fldCharType="end"/>
      </w:r>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Setiap</w:t>
      </w:r>
      <w:proofErr w:type="spellEnd"/>
      <w:r w:rsidRPr="00476ACE">
        <w:rPr>
          <w:rFonts w:ascii="Times New Roman" w:eastAsia="Times New Roman" w:hAnsi="Times New Roman" w:cs="Times New Roman"/>
          <w:lang w:eastAsia="en-ID"/>
        </w:rPr>
        <w:t xml:space="preserve"> parameter </w:t>
      </w:r>
      <w:proofErr w:type="spellStart"/>
      <w:r w:rsidRPr="00476ACE">
        <w:rPr>
          <w:rFonts w:ascii="Times New Roman" w:eastAsia="Times New Roman" w:hAnsi="Times New Roman" w:cs="Times New Roman"/>
          <w:lang w:eastAsia="en-ID"/>
        </w:rPr>
        <w:t>mikrobiologi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berperan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sebagai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indikator</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kebersihan</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keamanan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produk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termasuk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udang</w:t>
      </w:r>
      <w:proofErr w:type="spellEnd"/>
      <w:r w:rsidRPr="00476ACE">
        <w:rPr>
          <w:rFonts w:ascii="Times New Roman" w:eastAsia="Times New Roman" w:hAnsi="Times New Roman" w:cs="Times New Roman"/>
          <w:lang w:eastAsia="en-ID"/>
        </w:rPr>
        <w:t xml:space="preserve"> breaded </w:t>
      </w:r>
      <w:proofErr w:type="spellStart"/>
      <w:r w:rsidRPr="00476ACE">
        <w:rPr>
          <w:rFonts w:ascii="Times New Roman" w:eastAsia="Times New Roman" w:hAnsi="Times New Roman" w:cs="Times New Roman"/>
          <w:lang w:eastAsia="en-ID"/>
        </w:rPr>
        <w:t>seperti</w:t>
      </w:r>
      <w:proofErr w:type="spellEnd"/>
      <w:r w:rsidRPr="00476ACE">
        <w:rPr>
          <w:rFonts w:ascii="Times New Roman" w:eastAsia="Times New Roman" w:hAnsi="Times New Roman" w:cs="Times New Roman"/>
          <w:lang w:eastAsia="en-ID"/>
        </w:rPr>
        <w:t xml:space="preserve"> Ebi Fritter. </w:t>
      </w:r>
      <w:proofErr w:type="spellStart"/>
      <w:r w:rsidRPr="00476ACE">
        <w:rPr>
          <w:rFonts w:ascii="Times New Roman" w:eastAsia="Times New Roman" w:hAnsi="Times New Roman" w:cs="Times New Roman"/>
          <w:lang w:eastAsia="en-ID"/>
        </w:rPr>
        <w:t>Penerapan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rantai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dingin</w:t>
      </w:r>
      <w:proofErr w:type="spellEnd"/>
      <w:r w:rsidRPr="00476ACE">
        <w:rPr>
          <w:rFonts w:ascii="Times New Roman" w:eastAsia="Times New Roman" w:hAnsi="Times New Roman" w:cs="Times New Roman"/>
          <w:lang w:eastAsia="en-ID"/>
        </w:rPr>
        <w:t xml:space="preserve"> yang </w:t>
      </w:r>
      <w:proofErr w:type="spellStart"/>
      <w:r w:rsidRPr="00476ACE">
        <w:rPr>
          <w:rFonts w:ascii="Times New Roman" w:eastAsia="Times New Roman" w:hAnsi="Times New Roman" w:cs="Times New Roman"/>
          <w:lang w:eastAsia="en-ID"/>
        </w:rPr>
        <w:t>konsisten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selama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pengolahan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dikombinasikan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dengan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desinfeksi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berbasis</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klorin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dapat</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menekan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pertumbuhan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bakteri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sehingga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produk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akhir</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aman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dikonsumsi</w:t>
      </w:r>
      <w:proofErr w:type="spellEnd"/>
      <w:r w:rsidRPr="00476ACE">
        <w:rPr>
          <w:rFonts w:ascii="Times New Roman" w:eastAsia="Times New Roman" w:hAnsi="Times New Roman" w:cs="Times New Roman"/>
          <w:lang w:eastAsia="en-ID"/>
        </w:rPr>
        <w:t xml:space="preserve"> </w:t>
      </w:r>
      <w:r w:rsidR="00EE1A95">
        <w:rPr>
          <w:rFonts w:ascii="Times New Roman" w:eastAsia="Times New Roman" w:hAnsi="Times New Roman" w:cs="Times New Roman"/>
          <w:lang w:eastAsia="en-ID"/>
        </w:rPr>
        <w:fldChar w:fldCharType="begin" w:fldLock="1"/>
      </w:r>
      <w:r w:rsidR="00EE1A95">
        <w:rPr>
          <w:rFonts w:ascii="Times New Roman" w:eastAsia="Times New Roman" w:hAnsi="Times New Roman" w:cs="Times New Roman"/>
          <w:lang w:eastAsia="en-ID"/>
        </w:rPr>
        <w:instrText>ADDIN CSL_CITATION {"citationItems":[{"id":"ITEM-1","itemData":{"abstract":"enelitian ini bertujuan untuk mengetahui penerapan GMP dan SSOP pada proses pengolahan udang vannamei (litopenaeus vannamei) Peeled Deveined Tail On (PDTO). Pengujian produk bahan baku dilakukan di laboratorium internal UPI dan untuk produk akhir udang vannamei kupas mentah beku dilakukan di Laboratorium Balai Besar KIPM Makassar yang merupakan perpanjangan tangan dari Badan Karantina Ikan Pengendalian Mutu dan Keamanan Hasil Perikanan Jakarta selaku Otoritas Kompeten. Dalam hal parameter pengujian yang tidak masuk didalam ruang lingkup uji maka Balai Besar KIPM Makassar akan menunjuk Laboratorium sub kontrak untuk melakukan pengujian mutu produk perikanan sebagai salah satu bentuk pengendalian official control. Metode dilakukan dengan studi kasus dan observasi mengikuti langsung seluruh alur proses, mulai dari penerimaan bahan baku hingga pemuatan. Metode analisa data dilakukan dengan analisa deskriptif. Pengamatan GMP dan SSOP dilakukan pada tahapan proses pengolahan udang vannamei kupas mentah beku beku, penerapan rantai dingin, mutu bahan baku dan mutu produk, Hasil penelitian menunjukkan bahwa tahapan proses pengolahan udang vannamei sesuai dengan alur proses pada SNI 3457:2014 udang kupas mentah beku, penerapkan rantai dingin telah dilakukan dengan baik. Hasil pengujian mutu organoleptik bahan baku dan produk akhir adalah 8, hasil uji mikrobiologi sesuai dengan SNI dan tidak melebihi standar yang telah ditetapkan, dan hasil uji antibiotik adalah not detected. Unit pengolahan udang telah menerapkan GMP dan SSOP dengan Baik.","author":[{"dropping-particle":"","family":"Utami","given":"Naurah N","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H","non-dropping-particle":"","parse-names":false,"suffix":""}],"container-title":"In Seminar Nasional Tahunan XVIII Hasil penelitian Perikanan dan Kelautan, Universitas Gajah Mada","id":"ITEM-1","issued":{"date-parts":[["2021"]]},"page":"908-925","publisher":"Universitas Gajah Mada","publisher-place":"Yogyakarta","title":"Penerapan GMP dan SSOP pada pengolahan Udang Putih (Litopenaeus vannamei) Peeled Deveined Tail On (PDTO) beku","type":"paper-conference"},"uris":["http://www.mendeley.com/documents/?uuid=6122f719-bc6b-4c33-82bb-85d19f03bc8d"]}],"mendeley":{"formattedCitation":"(Utami et al., 2021)","plainTextFormattedCitation":"(Utami et al., 2021)","previouslyFormattedCitation":"(Utami et al., 2021)"},"properties":{"noteIndex":0},"schema":"https://github.com/citation-style-language/schema/raw/master/csl-citation.json"}</w:instrText>
      </w:r>
      <w:r w:rsidR="00EE1A95">
        <w:rPr>
          <w:rFonts w:ascii="Times New Roman" w:eastAsia="Times New Roman" w:hAnsi="Times New Roman" w:cs="Times New Roman"/>
          <w:lang w:eastAsia="en-ID"/>
        </w:rPr>
        <w:fldChar w:fldCharType="separate"/>
      </w:r>
      <w:r w:rsidR="00EE1A95" w:rsidRPr="00EE1A95">
        <w:rPr>
          <w:rFonts w:ascii="Times New Roman" w:eastAsia="Times New Roman" w:hAnsi="Times New Roman" w:cs="Times New Roman"/>
          <w:noProof/>
          <w:lang w:eastAsia="en-ID"/>
        </w:rPr>
        <w:t>(Utami et al., 2021)</w:t>
      </w:r>
      <w:r w:rsidR="00EE1A95">
        <w:rPr>
          <w:rFonts w:ascii="Times New Roman" w:eastAsia="Times New Roman" w:hAnsi="Times New Roman" w:cs="Times New Roman"/>
          <w:lang w:eastAsia="en-ID"/>
        </w:rPr>
        <w:fldChar w:fldCharType="end"/>
      </w:r>
      <w:r w:rsidR="00EE1A95">
        <w:rPr>
          <w:rFonts w:ascii="Times New Roman" w:eastAsia="Times New Roman" w:hAnsi="Times New Roman" w:cs="Times New Roman"/>
          <w:lang w:eastAsia="en-ID"/>
        </w:rPr>
        <w:fldChar w:fldCharType="begin" w:fldLock="1"/>
      </w:r>
      <w:r w:rsidR="000267C3">
        <w:rPr>
          <w:rFonts w:ascii="Times New Roman" w:eastAsia="Times New Roman" w:hAnsi="Times New Roman" w:cs="Times New Roman"/>
          <w:lang w:eastAsia="en-ID"/>
        </w:rPr>
        <w:instrText>ADDIN CSL_CITATION {"citationItems":[{"id":"ITEM-1","itemData":{"abstract":"Penelitian ini bertujuan untuk mengetahui penerapan GMP dan SSOP pada proses pengolahan cumi-cumi (Loligo sp) kupas beku. Pengujian dilakukan pada bahan baku dan produk cumi-cumi kupas beku di laboratorium BKIPM Pangkalpinang. Metode dilakukan dengan studi kasus dan observasi mengikuti langsung seluruh proses pengolahan, mulai penerimaan bahan baku hingga pemuatan. Analisa data dilakukan dengan metode analisa deskriptif. Pengamatan penerapan GMP dan SSOP dilakukan pada tahapan proses pengolahan cumi-cumi kupas beku, penerapan rantai dingin, menguji mutu bahan baku dan mutu produk. Hasil penelitian menunjukkan bahwa tahapan proses pengolahan cumi-cumi beku sesuai dengan alur proses pada SNI 2731 -2010 cumi-cumi beku, penerapkan rantai dingin telah dilakukan dengan baik dengan suhu cumi-cumi bahan baku 2,7 oC. Hasil pengujian mutu organoleptik bahan baku adalah 7.5 dan produk akhir adalah 8.3 hasil uji mikrobiologi sesuai dengan SNI dengan nilai rata-rata pada pengujian Salmonella negative, E.Coli negative dan ALT dengan nilai terendah 9x103 Kol/gr dan nilai tertinggi 9x10 4 Kol/gr Unit P","author":[{"dropping-particle":"","family":"Friska","given":"Nindi","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H","non-dropping-particle":"","parse-names":false,"suffix":""}],"container-title":"Seminar Nasional Tahunan XVIII Hasil Penelitian Perikanan dan Kelautan, Universitas Gajah Mada","id":"ITEM-1","issued":{"date-parts":[["2021"]]},"page":"933-946","publisher":"Universitas ga","publisher-place":"Yogyakarta","title":"Penerapan GMP dan SSOP pada Pengolahan Cumi-Cumi (Loligo sp.) Kupas Beku","type":"paper-conference"},"uris":["http://www.mendeley.com/documents/?uuid=ca3f5584-53ca-4c51-b54d-57504f4fd1e7"]}],"mendeley":{"formattedCitation":"(Friska et al., 2021)","plainTextFormattedCitation":"(Friska et al., 2021)","previouslyFormattedCitation":"(Friska et al., 2021)"},"properties":{"noteIndex":0},"schema":"https://github.com/citation-style-language/schema/raw/master/csl-citation.json"}</w:instrText>
      </w:r>
      <w:r w:rsidR="00EE1A95">
        <w:rPr>
          <w:rFonts w:ascii="Times New Roman" w:eastAsia="Times New Roman" w:hAnsi="Times New Roman" w:cs="Times New Roman"/>
          <w:lang w:eastAsia="en-ID"/>
        </w:rPr>
        <w:fldChar w:fldCharType="separate"/>
      </w:r>
      <w:r w:rsidR="00EE1A95" w:rsidRPr="00EE1A95">
        <w:rPr>
          <w:rFonts w:ascii="Times New Roman" w:eastAsia="Times New Roman" w:hAnsi="Times New Roman" w:cs="Times New Roman"/>
          <w:noProof/>
          <w:lang w:eastAsia="en-ID"/>
        </w:rPr>
        <w:t>(Friska et al., 2021)</w:t>
      </w:r>
      <w:r w:rsidR="00EE1A95">
        <w:rPr>
          <w:rFonts w:ascii="Times New Roman" w:eastAsia="Times New Roman" w:hAnsi="Times New Roman" w:cs="Times New Roman"/>
          <w:lang w:eastAsia="en-ID"/>
        </w:rPr>
        <w:fldChar w:fldCharType="end"/>
      </w:r>
      <w:r w:rsidRPr="00476ACE">
        <w:rPr>
          <w:rFonts w:ascii="Times New Roman" w:eastAsia="Times New Roman" w:hAnsi="Times New Roman" w:cs="Times New Roman"/>
          <w:lang w:eastAsia="en-ID"/>
        </w:rPr>
        <w:t>.</w:t>
      </w:r>
    </w:p>
    <w:p w14:paraId="6269313E" w14:textId="474DCF3D" w:rsidR="00476ACE" w:rsidRDefault="00476ACE" w:rsidP="00E675EC">
      <w:pPr>
        <w:spacing w:after="120" w:line="276" w:lineRule="auto"/>
        <w:ind w:firstLine="720"/>
        <w:jc w:val="both"/>
        <w:rPr>
          <w:rFonts w:ascii="Times New Roman" w:eastAsia="Times New Roman" w:hAnsi="Times New Roman" w:cs="Times New Roman"/>
          <w:lang w:eastAsia="en-ID"/>
        </w:rPr>
      </w:pPr>
      <w:proofErr w:type="spellStart"/>
      <w:r w:rsidRPr="00476ACE">
        <w:rPr>
          <w:rFonts w:ascii="Times New Roman" w:eastAsia="Times New Roman" w:hAnsi="Times New Roman" w:cs="Times New Roman"/>
          <w:lang w:eastAsia="en-ID"/>
        </w:rPr>
        <w:t>Kepatuhan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terhadap</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standar</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mikrobiologi</w:t>
      </w:r>
      <w:proofErr w:type="spellEnd"/>
      <w:r w:rsidRPr="00476ACE">
        <w:rPr>
          <w:rFonts w:ascii="Times New Roman" w:eastAsia="Times New Roman" w:hAnsi="Times New Roman" w:cs="Times New Roman"/>
          <w:lang w:eastAsia="en-ID"/>
        </w:rPr>
        <w:t xml:space="preserve"> sangat </w:t>
      </w:r>
      <w:proofErr w:type="spellStart"/>
      <w:r w:rsidRPr="00476ACE">
        <w:rPr>
          <w:rFonts w:ascii="Times New Roman" w:eastAsia="Times New Roman" w:hAnsi="Times New Roman" w:cs="Times New Roman"/>
          <w:lang w:eastAsia="en-ID"/>
        </w:rPr>
        <w:t>bergantung</w:t>
      </w:r>
      <w:proofErr w:type="spellEnd"/>
      <w:r w:rsidRPr="00476ACE">
        <w:rPr>
          <w:rFonts w:ascii="Times New Roman" w:eastAsia="Times New Roman" w:hAnsi="Times New Roman" w:cs="Times New Roman"/>
          <w:lang w:eastAsia="en-ID"/>
        </w:rPr>
        <w:t xml:space="preserve"> pada </w:t>
      </w:r>
      <w:proofErr w:type="spellStart"/>
      <w:r w:rsidRPr="00476ACE">
        <w:rPr>
          <w:rFonts w:ascii="Times New Roman" w:eastAsia="Times New Roman" w:hAnsi="Times New Roman" w:cs="Times New Roman"/>
          <w:lang w:eastAsia="en-ID"/>
        </w:rPr>
        <w:t>kualitas</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baku</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Udang</w:t>
      </w:r>
      <w:proofErr w:type="spellEnd"/>
      <w:r w:rsidRPr="00476ACE">
        <w:rPr>
          <w:rFonts w:ascii="Times New Roman" w:eastAsia="Times New Roman" w:hAnsi="Times New Roman" w:cs="Times New Roman"/>
          <w:lang w:eastAsia="en-ID"/>
        </w:rPr>
        <w:t xml:space="preserve"> segar yang </w:t>
      </w:r>
      <w:proofErr w:type="spellStart"/>
      <w:r w:rsidRPr="00476ACE">
        <w:rPr>
          <w:rFonts w:ascii="Times New Roman" w:eastAsia="Times New Roman" w:hAnsi="Times New Roman" w:cs="Times New Roman"/>
          <w:lang w:eastAsia="en-ID"/>
        </w:rPr>
        <w:t>bebas</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kontaminasi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mikroba</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diperoleh</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dari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pemasok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bersertifikat</w:t>
      </w:r>
      <w:proofErr w:type="spellEnd"/>
      <w:r w:rsidRPr="00476ACE">
        <w:rPr>
          <w:rFonts w:ascii="Times New Roman" w:eastAsia="Times New Roman" w:hAnsi="Times New Roman" w:cs="Times New Roman"/>
          <w:lang w:eastAsia="en-ID"/>
        </w:rPr>
        <w:t xml:space="preserve"> CPIB (Cara </w:t>
      </w:r>
      <w:proofErr w:type="spellStart"/>
      <w:r w:rsidRPr="00476ACE">
        <w:rPr>
          <w:rFonts w:ascii="Times New Roman" w:eastAsia="Times New Roman" w:hAnsi="Times New Roman" w:cs="Times New Roman"/>
          <w:lang w:eastAsia="en-ID"/>
        </w:rPr>
        <w:t>Pembenihan</w:t>
      </w:r>
      <w:proofErr w:type="spellEnd"/>
      <w:r w:rsidRPr="00476ACE">
        <w:rPr>
          <w:rFonts w:ascii="Times New Roman" w:eastAsia="Times New Roman" w:hAnsi="Times New Roman" w:cs="Times New Roman"/>
          <w:lang w:eastAsia="en-ID"/>
        </w:rPr>
        <w:t xml:space="preserve"> Ikan yang Baik) </w:t>
      </w:r>
      <w:proofErr w:type="spellStart"/>
      <w:r w:rsidRPr="00476ACE">
        <w:rPr>
          <w:rFonts w:ascii="Times New Roman" w:eastAsia="Times New Roman" w:hAnsi="Times New Roman" w:cs="Times New Roman"/>
          <w:lang w:eastAsia="en-ID"/>
        </w:rPr>
        <w:t>memastikan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mutu</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keamanan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baku</w:t>
      </w:r>
      <w:proofErr w:type="spellEnd"/>
      <w:r w:rsidRPr="00476ACE">
        <w:rPr>
          <w:rFonts w:ascii="Times New Roman" w:eastAsia="Times New Roman" w:hAnsi="Times New Roman" w:cs="Times New Roman"/>
          <w:lang w:eastAsia="en-ID"/>
        </w:rPr>
        <w:t xml:space="preserve">. Hal </w:t>
      </w:r>
      <w:proofErr w:type="spellStart"/>
      <w:r w:rsidRPr="00476ACE">
        <w:rPr>
          <w:rFonts w:ascii="Times New Roman" w:eastAsia="Times New Roman" w:hAnsi="Times New Roman" w:cs="Times New Roman"/>
          <w:lang w:eastAsia="en-ID"/>
        </w:rPr>
        <w:t>ini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berdampak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langsung</w:t>
      </w:r>
      <w:proofErr w:type="spellEnd"/>
      <w:r w:rsidRPr="00476ACE">
        <w:rPr>
          <w:rFonts w:ascii="Times New Roman" w:eastAsia="Times New Roman" w:hAnsi="Times New Roman" w:cs="Times New Roman"/>
          <w:lang w:eastAsia="en-ID"/>
        </w:rPr>
        <w:t xml:space="preserve"> pada </w:t>
      </w:r>
      <w:proofErr w:type="spellStart"/>
      <w:r w:rsidRPr="00476ACE">
        <w:rPr>
          <w:rFonts w:ascii="Times New Roman" w:eastAsia="Times New Roman" w:hAnsi="Times New Roman" w:cs="Times New Roman"/>
          <w:lang w:eastAsia="en-ID"/>
        </w:rPr>
        <w:t>mutu</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efisiensi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produksi</w:t>
      </w:r>
      <w:proofErr w:type="spellEnd"/>
      <w:r w:rsidRPr="00476ACE">
        <w:rPr>
          <w:rFonts w:ascii="Times New Roman" w:eastAsia="Times New Roman" w:hAnsi="Times New Roman" w:cs="Times New Roman"/>
          <w:lang w:eastAsia="en-ID"/>
        </w:rPr>
        <w:t xml:space="preserve"> Ebi Fritter, </w:t>
      </w:r>
      <w:proofErr w:type="spellStart"/>
      <w:r w:rsidRPr="00476ACE">
        <w:rPr>
          <w:rFonts w:ascii="Times New Roman" w:eastAsia="Times New Roman" w:hAnsi="Times New Roman" w:cs="Times New Roman"/>
          <w:lang w:eastAsia="en-ID"/>
        </w:rPr>
        <w:t>karena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baku</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berkualitas</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tinggi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memungkinkan</w:t>
      </w:r>
      <w:proofErr w:type="spellEnd"/>
      <w:r w:rsidRPr="00476ACE">
        <w:rPr>
          <w:rFonts w:ascii="Times New Roman" w:eastAsia="Times New Roman" w:hAnsi="Times New Roman" w:cs="Times New Roman"/>
          <w:lang w:eastAsia="en-ID"/>
        </w:rPr>
        <w:t xml:space="preserve"> proses </w:t>
      </w:r>
      <w:proofErr w:type="spellStart"/>
      <w:r w:rsidRPr="00476ACE">
        <w:rPr>
          <w:rFonts w:ascii="Times New Roman" w:eastAsia="Times New Roman" w:hAnsi="Times New Roman" w:cs="Times New Roman"/>
          <w:lang w:eastAsia="en-ID"/>
        </w:rPr>
        <w:t>pengolahan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berjalan</w:t>
      </w:r>
      <w:proofErr w:type="spellEnd"/>
      <w:r w:rsidRPr="00476ACE">
        <w:rPr>
          <w:rFonts w:ascii="Times New Roman" w:eastAsia="Times New Roman" w:hAnsi="Times New Roman" w:cs="Times New Roman"/>
          <w:lang w:eastAsia="en-ID"/>
        </w:rPr>
        <w:t xml:space="preserve"> optimal, </w:t>
      </w:r>
      <w:proofErr w:type="spellStart"/>
      <w:r w:rsidRPr="00476ACE">
        <w:rPr>
          <w:rFonts w:ascii="Times New Roman" w:eastAsia="Times New Roman" w:hAnsi="Times New Roman" w:cs="Times New Roman"/>
          <w:lang w:eastAsia="en-ID"/>
        </w:rPr>
        <w:t>mengurangi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risiko</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kehilangan</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berat</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kontaminasi</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serta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menjaga</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standar</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sensori</w:t>
      </w:r>
      <w:proofErr w:type="spellEnd"/>
      <w:r w:rsidRPr="00476ACE">
        <w:rPr>
          <w:rFonts w:ascii="Times New Roman" w:eastAsia="Times New Roman" w:hAnsi="Times New Roman" w:cs="Times New Roman"/>
          <w:lang w:eastAsia="en-ID"/>
        </w:rPr>
        <w:t xml:space="preserve"> dan </w:t>
      </w:r>
      <w:proofErr w:type="spellStart"/>
      <w:r w:rsidRPr="00476ACE">
        <w:rPr>
          <w:rFonts w:ascii="Times New Roman" w:eastAsia="Times New Roman" w:hAnsi="Times New Roman" w:cs="Times New Roman"/>
          <w:lang w:eastAsia="en-ID"/>
        </w:rPr>
        <w:t>fisik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produk</w:t>
      </w:r>
      <w:proofErr w:type="spellEnd"/>
      <w:r w:rsidRPr="00476ACE">
        <w:rPr>
          <w:rFonts w:ascii="Times New Roman" w:eastAsia="Times New Roman" w:hAnsi="Times New Roman" w:cs="Times New Roman"/>
          <w:lang w:eastAsia="en-ID"/>
        </w:rPr>
        <w:t xml:space="preserve"> </w:t>
      </w:r>
      <w:proofErr w:type="spellStart"/>
      <w:r w:rsidRPr="00476ACE">
        <w:rPr>
          <w:rFonts w:ascii="Times New Roman" w:eastAsia="Times New Roman" w:hAnsi="Times New Roman" w:cs="Times New Roman"/>
          <w:lang w:eastAsia="en-ID"/>
        </w:rPr>
        <w:t>akhir</w:t>
      </w:r>
      <w:proofErr w:type="spellEnd"/>
      <w:r w:rsidRPr="00476ACE">
        <w:rPr>
          <w:rFonts w:ascii="Times New Roman" w:eastAsia="Times New Roman" w:hAnsi="Times New Roman" w:cs="Times New Roman"/>
          <w:lang w:eastAsia="en-ID"/>
        </w:rPr>
        <w:t xml:space="preserve"> </w:t>
      </w:r>
      <w:r w:rsidR="000267C3">
        <w:rPr>
          <w:rFonts w:ascii="Times New Roman" w:eastAsia="Times New Roman" w:hAnsi="Times New Roman" w:cs="Times New Roman"/>
          <w:lang w:eastAsia="en-ID"/>
        </w:rPr>
        <w:fldChar w:fldCharType="begin" w:fldLock="1"/>
      </w:r>
      <w:r w:rsidR="000267C3">
        <w:rPr>
          <w:rFonts w:ascii="Times New Roman" w:eastAsia="Times New Roman" w:hAnsi="Times New Roman" w:cs="Times New Roman"/>
          <w:lang w:eastAsia="en-ID"/>
        </w:rPr>
        <w:instrText>ADDIN CSL_CITATION {"citationItems":[{"id":"ITEM-1","itemData":{"abstract":"enelitian ini bertujuan untuk mengetahui penerapan GMP dan SSOP pada proses penanganan ikan Tenggiri (Scomberomorus sp.) segar. Pengujian ikan tenggiri segar dilakukan di laboratorium BKIPM Pangkalpinang. Metode penelitian dilakukan dengan studi kasus dan observasi mengikuti langsung seluruh alur proses, mulai dari penerimaan bahan baku hingga pemuatan. Metode analisa data dilakukan dengan analisa deskriptif. Pengamatan penerapan GMP dan SSOP dilakukan pada tahapan proses penanganan ikan Tenggiri segar, pengamatan rantai dingin, pengujian mutu bahan baku dan mutu produk. Hasil penelitian menunjukkan bahwa tahapan proses penanganan ikan tenggiri segar sesuai dengan alur proses pada SNI 2729:2013 Ikan segar, penerapkan rantai dingin telah dilakukan dengan baik dengan suhu ikan tenggiri segar adalah 3,6 oC. Hasil pengujian mutu organoleptik bahan baku dan produk akhir adalah 8, hasil uji mikrobiologi sesuai dengan SNI dengan nilai rata-rata pada pengujian salmonella negative, E.Coli negative dan ALT 4 x 104 koloni/g. Unit Pengolahan ikan tenggiri segar telah menerapkan GMP dan SSOp dengan baik","author":[{"dropping-particle":"","family":"Farhandina","given":"Novika","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H","non-dropping-particle":"","parse-names":false,"suffix":""}],"container-title":"Seminar Nasional Tahunan XVIII Hasil penelitian Perikanan dan Kelautan, UNiversitas Gajah Mada","id":"ITEM-1","issued":{"date-parts":[["2021"]]},"page":"947-965","publisher":"Universitas Gajah Mada","publisher-place":"Jakarta","title":"Penerapan GMP dan SSOP pada Penanganan Ikan Tenggiri (Scomberomorus sp.) segar","type":"paper-conference"},"uris":["http://www.mendeley.com/documents/?uuid=5699ab4b-4cfd-4468-9a4e-44a6a676f74c"]}],"mendeley":{"formattedCitation":"(Farhandina et al., 2021)","plainTextFormattedCitation":"(Farhandina et al., 2021)","previouslyFormattedCitation":"(Farhandina et al., 2021)"},"properties":{"noteIndex":0},"schema":"https://github.com/citation-style-language/schema/raw/master/csl-citation.json"}</w:instrText>
      </w:r>
      <w:r w:rsidR="000267C3">
        <w:rPr>
          <w:rFonts w:ascii="Times New Roman" w:eastAsia="Times New Roman" w:hAnsi="Times New Roman" w:cs="Times New Roman"/>
          <w:lang w:eastAsia="en-ID"/>
        </w:rPr>
        <w:fldChar w:fldCharType="separate"/>
      </w:r>
      <w:r w:rsidR="000267C3" w:rsidRPr="000267C3">
        <w:rPr>
          <w:rFonts w:ascii="Times New Roman" w:eastAsia="Times New Roman" w:hAnsi="Times New Roman" w:cs="Times New Roman"/>
          <w:noProof/>
          <w:lang w:eastAsia="en-ID"/>
        </w:rPr>
        <w:t>(Farhandina et al., 2021)</w:t>
      </w:r>
      <w:r w:rsidR="000267C3">
        <w:rPr>
          <w:rFonts w:ascii="Times New Roman" w:eastAsia="Times New Roman" w:hAnsi="Times New Roman" w:cs="Times New Roman"/>
          <w:lang w:eastAsia="en-ID"/>
        </w:rPr>
        <w:fldChar w:fldCharType="end"/>
      </w:r>
      <w:r w:rsidR="000267C3">
        <w:rPr>
          <w:rFonts w:ascii="Times New Roman" w:eastAsia="Times New Roman" w:hAnsi="Times New Roman" w:cs="Times New Roman"/>
          <w:lang w:eastAsia="en-ID"/>
        </w:rPr>
        <w:t>.</w:t>
      </w:r>
    </w:p>
    <w:p w14:paraId="2B649CA3" w14:textId="6FE5B91C" w:rsidR="00E66B3B" w:rsidRDefault="00E66B3B" w:rsidP="00E66B3B">
      <w:pPr>
        <w:spacing w:after="0" w:line="276" w:lineRule="auto"/>
        <w:jc w:val="both"/>
        <w:rPr>
          <w:rFonts w:ascii="Times New Roman" w:eastAsia="Times New Roman" w:hAnsi="Times New Roman" w:cs="Times New Roman"/>
          <w:b/>
          <w:bCs/>
          <w:lang w:eastAsia="en-ID"/>
        </w:rPr>
      </w:pPr>
      <w:proofErr w:type="spellStart"/>
      <w:r w:rsidRPr="00DA2459">
        <w:rPr>
          <w:rFonts w:ascii="Times New Roman" w:eastAsia="Times New Roman" w:hAnsi="Times New Roman" w:cs="Times New Roman"/>
          <w:b/>
          <w:bCs/>
          <w:lang w:eastAsia="en-ID"/>
        </w:rPr>
        <w:lastRenderedPageBreak/>
        <w:t>Pengujian</w:t>
      </w:r>
      <w:proofErr w:type="spellEnd"/>
      <w:r w:rsidRPr="00DA2459">
        <w:rPr>
          <w:rFonts w:ascii="Times New Roman" w:eastAsia="Times New Roman" w:hAnsi="Times New Roman" w:cs="Times New Roman"/>
          <w:b/>
          <w:bCs/>
          <w:lang w:eastAsia="en-ID"/>
        </w:rPr>
        <w:t xml:space="preserve"> </w:t>
      </w:r>
      <w:proofErr w:type="spellStart"/>
      <w:r w:rsidRPr="00DA2459">
        <w:rPr>
          <w:rFonts w:ascii="Times New Roman" w:eastAsia="Times New Roman" w:hAnsi="Times New Roman" w:cs="Times New Roman"/>
          <w:b/>
          <w:bCs/>
          <w:lang w:eastAsia="en-ID"/>
        </w:rPr>
        <w:t>Mikrobiologi</w:t>
      </w:r>
      <w:proofErr w:type="spellEnd"/>
      <w:r w:rsidRPr="00DA2459">
        <w:rPr>
          <w:rFonts w:ascii="Times New Roman" w:eastAsia="Times New Roman" w:hAnsi="Times New Roman" w:cs="Times New Roman"/>
          <w:b/>
          <w:bCs/>
          <w:lang w:eastAsia="en-ID"/>
        </w:rPr>
        <w:t xml:space="preserve"> </w:t>
      </w:r>
      <w:proofErr w:type="spellStart"/>
      <w:r>
        <w:rPr>
          <w:rFonts w:ascii="Times New Roman" w:eastAsia="Times New Roman" w:hAnsi="Times New Roman" w:cs="Times New Roman"/>
          <w:b/>
          <w:bCs/>
          <w:lang w:eastAsia="en-ID"/>
        </w:rPr>
        <w:t>produk</w:t>
      </w:r>
      <w:proofErr w:type="spellEnd"/>
      <w:r>
        <w:rPr>
          <w:rFonts w:ascii="Times New Roman" w:eastAsia="Times New Roman" w:hAnsi="Times New Roman" w:cs="Times New Roman"/>
          <w:b/>
          <w:bCs/>
          <w:lang w:eastAsia="en-ID"/>
        </w:rPr>
        <w:t xml:space="preserve"> </w:t>
      </w:r>
      <w:proofErr w:type="spellStart"/>
      <w:r>
        <w:rPr>
          <w:rFonts w:ascii="Times New Roman" w:eastAsia="Times New Roman" w:hAnsi="Times New Roman" w:cs="Times New Roman"/>
          <w:b/>
          <w:bCs/>
          <w:lang w:eastAsia="en-ID"/>
        </w:rPr>
        <w:t>akhir</w:t>
      </w:r>
      <w:proofErr w:type="spellEnd"/>
      <w:r>
        <w:rPr>
          <w:rFonts w:ascii="Times New Roman" w:eastAsia="Times New Roman" w:hAnsi="Times New Roman" w:cs="Times New Roman"/>
          <w:b/>
          <w:bCs/>
          <w:lang w:eastAsia="en-ID"/>
        </w:rPr>
        <w:t xml:space="preserve"> </w:t>
      </w:r>
      <w:r w:rsidR="00161DA1">
        <w:rPr>
          <w:rFonts w:ascii="Times New Roman" w:eastAsia="Times New Roman" w:hAnsi="Times New Roman" w:cs="Times New Roman"/>
          <w:b/>
          <w:bCs/>
          <w:lang w:eastAsia="en-ID"/>
        </w:rPr>
        <w:t>E</w:t>
      </w:r>
      <w:r>
        <w:rPr>
          <w:rFonts w:ascii="Times New Roman" w:eastAsia="Times New Roman" w:hAnsi="Times New Roman" w:cs="Times New Roman"/>
          <w:b/>
          <w:bCs/>
          <w:lang w:eastAsia="en-ID"/>
        </w:rPr>
        <w:t>bi Fr</w:t>
      </w:r>
      <w:r w:rsidR="00161DA1">
        <w:rPr>
          <w:rFonts w:ascii="Times New Roman" w:eastAsia="Times New Roman" w:hAnsi="Times New Roman" w:cs="Times New Roman"/>
          <w:b/>
          <w:bCs/>
          <w:lang w:eastAsia="en-ID"/>
        </w:rPr>
        <w:t>i</w:t>
      </w:r>
      <w:r>
        <w:rPr>
          <w:rFonts w:ascii="Times New Roman" w:eastAsia="Times New Roman" w:hAnsi="Times New Roman" w:cs="Times New Roman"/>
          <w:b/>
          <w:bCs/>
          <w:lang w:eastAsia="en-ID"/>
        </w:rPr>
        <w:t>tter</w:t>
      </w:r>
    </w:p>
    <w:p w14:paraId="5B197292" w14:textId="77777777" w:rsidR="00EF1997" w:rsidRPr="00EF1997" w:rsidRDefault="00EF1997" w:rsidP="00E675EC">
      <w:pPr>
        <w:spacing w:after="0" w:line="276" w:lineRule="auto"/>
        <w:ind w:firstLine="720"/>
        <w:jc w:val="both"/>
        <w:rPr>
          <w:rFonts w:ascii="Times New Roman" w:hAnsi="Times New Roman" w:cs="Times New Roman"/>
        </w:rPr>
      </w:pPr>
      <w:proofErr w:type="spellStart"/>
      <w:r w:rsidRPr="00EF1997">
        <w:rPr>
          <w:rFonts w:ascii="Times New Roman" w:hAnsi="Times New Roman" w:cs="Times New Roman"/>
        </w:rPr>
        <w:t>Pengujian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mikrobiologi</w:t>
      </w:r>
      <w:proofErr w:type="spellEnd"/>
      <w:r w:rsidRPr="00EF1997">
        <w:rPr>
          <w:rFonts w:ascii="Times New Roman" w:hAnsi="Times New Roman" w:cs="Times New Roman"/>
        </w:rPr>
        <w:t xml:space="preserve"> pada </w:t>
      </w:r>
      <w:proofErr w:type="spellStart"/>
      <w:r w:rsidRPr="00EF1997">
        <w:rPr>
          <w:rFonts w:ascii="Times New Roman" w:hAnsi="Times New Roman" w:cs="Times New Roman"/>
        </w:rPr>
        <w:t>produk</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akhir</w:t>
      </w:r>
      <w:proofErr w:type="spellEnd"/>
      <w:r w:rsidRPr="00EF1997">
        <w:rPr>
          <w:rFonts w:ascii="Times New Roman" w:hAnsi="Times New Roman" w:cs="Times New Roman"/>
        </w:rPr>
        <w:t xml:space="preserve"> Ebi Fritter </w:t>
      </w:r>
      <w:proofErr w:type="spellStart"/>
      <w:r w:rsidRPr="00EF1997">
        <w:rPr>
          <w:rFonts w:ascii="Times New Roman" w:hAnsi="Times New Roman" w:cs="Times New Roman"/>
        </w:rPr>
        <w:t>dilakukan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untuk</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menilai</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kandungan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bakteri</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menjamin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keamanan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pangan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serta</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memastikan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kepatuhan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terhadap</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standar</w:t>
      </w:r>
      <w:proofErr w:type="spellEnd"/>
      <w:r w:rsidRPr="00EF1997">
        <w:rPr>
          <w:rFonts w:ascii="Times New Roman" w:hAnsi="Times New Roman" w:cs="Times New Roman"/>
        </w:rPr>
        <w:t xml:space="preserve"> SNI 6163:2017. Hasil Total Plate Count (TPC) </w:t>
      </w:r>
      <w:proofErr w:type="spellStart"/>
      <w:r w:rsidRPr="00EF1997">
        <w:rPr>
          <w:rFonts w:ascii="Times New Roman" w:hAnsi="Times New Roman" w:cs="Times New Roman"/>
        </w:rPr>
        <w:t>berada</w:t>
      </w:r>
      <w:proofErr w:type="spellEnd"/>
      <w:r w:rsidRPr="00EF1997">
        <w:rPr>
          <w:rFonts w:ascii="Times New Roman" w:hAnsi="Times New Roman" w:cs="Times New Roman"/>
        </w:rPr>
        <w:t xml:space="preserve"> pada </w:t>
      </w:r>
      <w:proofErr w:type="spellStart"/>
      <w:r w:rsidRPr="00EF1997">
        <w:rPr>
          <w:rFonts w:ascii="Times New Roman" w:hAnsi="Times New Roman" w:cs="Times New Roman"/>
        </w:rPr>
        <w:t>kisaran</w:t>
      </w:r>
      <w:proofErr w:type="spellEnd"/>
      <w:r w:rsidRPr="00EF1997">
        <w:rPr>
          <w:rFonts w:ascii="Times New Roman" w:hAnsi="Times New Roman" w:cs="Times New Roman"/>
        </w:rPr>
        <w:t xml:space="preserve"> 3,4 × 10³ </w:t>
      </w:r>
      <w:proofErr w:type="spellStart"/>
      <w:r w:rsidRPr="00EF1997">
        <w:rPr>
          <w:rFonts w:ascii="Times New Roman" w:hAnsi="Times New Roman" w:cs="Times New Roman"/>
        </w:rPr>
        <w:t>hingga</w:t>
      </w:r>
      <w:proofErr w:type="spellEnd"/>
      <w:r w:rsidRPr="00EF1997">
        <w:rPr>
          <w:rFonts w:ascii="Times New Roman" w:hAnsi="Times New Roman" w:cs="Times New Roman"/>
        </w:rPr>
        <w:t xml:space="preserve"> 4,8 × 10³ </w:t>
      </w:r>
      <w:proofErr w:type="spellStart"/>
      <w:r w:rsidRPr="00EF1997">
        <w:rPr>
          <w:rFonts w:ascii="Times New Roman" w:hAnsi="Times New Roman" w:cs="Times New Roman"/>
        </w:rPr>
        <w:t>koloni</w:t>
      </w:r>
      <w:proofErr w:type="spellEnd"/>
      <w:r w:rsidRPr="00EF1997">
        <w:rPr>
          <w:rFonts w:ascii="Times New Roman" w:hAnsi="Times New Roman" w:cs="Times New Roman"/>
        </w:rPr>
        <w:t xml:space="preserve">/g, </w:t>
      </w:r>
      <w:proofErr w:type="spellStart"/>
      <w:r w:rsidRPr="00EF1997">
        <w:rPr>
          <w:rFonts w:ascii="Times New Roman" w:hAnsi="Times New Roman" w:cs="Times New Roman"/>
        </w:rPr>
        <w:t>masih</w:t>
      </w:r>
      <w:proofErr w:type="spellEnd"/>
      <w:r w:rsidRPr="00EF1997">
        <w:rPr>
          <w:rFonts w:ascii="Times New Roman" w:hAnsi="Times New Roman" w:cs="Times New Roman"/>
        </w:rPr>
        <w:t xml:space="preserve"> di </w:t>
      </w:r>
      <w:proofErr w:type="spellStart"/>
      <w:r w:rsidRPr="00EF1997">
        <w:rPr>
          <w:rFonts w:ascii="Times New Roman" w:hAnsi="Times New Roman" w:cs="Times New Roman"/>
        </w:rPr>
        <w:t>bawah</w:t>
      </w:r>
      <w:proofErr w:type="spellEnd"/>
      <w:r w:rsidRPr="00EF1997">
        <w:rPr>
          <w:rFonts w:ascii="Times New Roman" w:hAnsi="Times New Roman" w:cs="Times New Roman"/>
        </w:rPr>
        <w:t xml:space="preserve"> batas </w:t>
      </w:r>
      <w:proofErr w:type="spellStart"/>
      <w:r w:rsidRPr="00EF1997">
        <w:rPr>
          <w:rFonts w:ascii="Times New Roman" w:hAnsi="Times New Roman" w:cs="Times New Roman"/>
        </w:rPr>
        <w:t>maksimum</w:t>
      </w:r>
      <w:proofErr w:type="spellEnd"/>
      <w:r w:rsidRPr="00EF1997">
        <w:rPr>
          <w:rFonts w:ascii="Times New Roman" w:hAnsi="Times New Roman" w:cs="Times New Roman"/>
        </w:rPr>
        <w:t xml:space="preserve"> 1,0 × 10⁴ </w:t>
      </w:r>
      <w:proofErr w:type="spellStart"/>
      <w:r w:rsidRPr="00EF1997">
        <w:rPr>
          <w:rFonts w:ascii="Times New Roman" w:hAnsi="Times New Roman" w:cs="Times New Roman"/>
        </w:rPr>
        <w:t>koloni</w:t>
      </w:r>
      <w:proofErr w:type="spellEnd"/>
      <w:r w:rsidRPr="00EF1997">
        <w:rPr>
          <w:rFonts w:ascii="Times New Roman" w:hAnsi="Times New Roman" w:cs="Times New Roman"/>
        </w:rPr>
        <w:t xml:space="preserve">/g. </w:t>
      </w:r>
      <w:proofErr w:type="spellStart"/>
      <w:r w:rsidRPr="00EF1997">
        <w:rPr>
          <w:rFonts w:ascii="Times New Roman" w:hAnsi="Times New Roman" w:cs="Times New Roman"/>
        </w:rPr>
        <w:t>Pemeriksaan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terhadap</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bakteri</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patogen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termasuk</w:t>
      </w:r>
      <w:proofErr w:type="spellEnd"/>
      <w:r w:rsidRPr="00EF1997">
        <w:rPr>
          <w:rFonts w:ascii="Times New Roman" w:hAnsi="Times New Roman" w:cs="Times New Roman"/>
        </w:rPr>
        <w:t xml:space="preserve"> </w:t>
      </w:r>
      <w:r w:rsidRPr="00EF1997">
        <w:rPr>
          <w:rFonts w:ascii="Times New Roman" w:hAnsi="Times New Roman" w:cs="Times New Roman"/>
          <w:i/>
          <w:iCs/>
        </w:rPr>
        <w:t>Staphylococcus aureus</w:t>
      </w:r>
      <w:r w:rsidRPr="00EF1997">
        <w:rPr>
          <w:rFonts w:ascii="Times New Roman" w:hAnsi="Times New Roman" w:cs="Times New Roman"/>
        </w:rPr>
        <w:t xml:space="preserve">, </w:t>
      </w:r>
      <w:r w:rsidRPr="00EF1997">
        <w:rPr>
          <w:rFonts w:ascii="Times New Roman" w:hAnsi="Times New Roman" w:cs="Times New Roman"/>
          <w:i/>
          <w:iCs/>
        </w:rPr>
        <w:t>Vibrio cholera</w:t>
      </w:r>
      <w:r w:rsidRPr="00EF1997">
        <w:rPr>
          <w:rFonts w:ascii="Times New Roman" w:hAnsi="Times New Roman" w:cs="Times New Roman"/>
        </w:rPr>
        <w:t xml:space="preserve">, </w:t>
      </w:r>
      <w:r w:rsidRPr="00EF1997">
        <w:rPr>
          <w:rFonts w:ascii="Times New Roman" w:hAnsi="Times New Roman" w:cs="Times New Roman"/>
          <w:i/>
          <w:iCs/>
        </w:rPr>
        <w:t>Vibrio parahaemolyticus</w:t>
      </w:r>
      <w:r w:rsidRPr="00EF1997">
        <w:rPr>
          <w:rFonts w:ascii="Times New Roman" w:hAnsi="Times New Roman" w:cs="Times New Roman"/>
        </w:rPr>
        <w:t xml:space="preserve">, </w:t>
      </w:r>
      <w:r w:rsidRPr="00EF1997">
        <w:rPr>
          <w:rFonts w:ascii="Times New Roman" w:hAnsi="Times New Roman" w:cs="Times New Roman"/>
          <w:i/>
          <w:iCs/>
        </w:rPr>
        <w:t>Salmonella</w:t>
      </w:r>
      <w:r w:rsidRPr="00EF1997">
        <w:rPr>
          <w:rFonts w:ascii="Times New Roman" w:hAnsi="Times New Roman" w:cs="Times New Roman"/>
        </w:rPr>
        <w:t xml:space="preserve">, Coliform, dan </w:t>
      </w:r>
      <w:r w:rsidRPr="00EF1997">
        <w:rPr>
          <w:rFonts w:ascii="Times New Roman" w:hAnsi="Times New Roman" w:cs="Times New Roman"/>
          <w:i/>
          <w:iCs/>
        </w:rPr>
        <w:t>Escherichia coli</w:t>
      </w:r>
      <w:r w:rsidRPr="00EF1997">
        <w:rPr>
          <w:rFonts w:ascii="Times New Roman" w:hAnsi="Times New Roman" w:cs="Times New Roman"/>
        </w:rPr>
        <w:t xml:space="preserve">, </w:t>
      </w:r>
      <w:proofErr w:type="spellStart"/>
      <w:r w:rsidRPr="00EF1997">
        <w:rPr>
          <w:rFonts w:ascii="Times New Roman" w:hAnsi="Times New Roman" w:cs="Times New Roman"/>
        </w:rPr>
        <w:t>menunjukkan</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hasil</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negatif</w:t>
      </w:r>
      <w:proofErr w:type="spellEnd"/>
      <w:r w:rsidRPr="00EF1997">
        <w:rPr>
          <w:rFonts w:ascii="Times New Roman" w:hAnsi="Times New Roman" w:cs="Times New Roman"/>
        </w:rPr>
        <w:t xml:space="preserve">, </w:t>
      </w:r>
      <w:proofErr w:type="spellStart"/>
      <w:r w:rsidRPr="00EF1997">
        <w:rPr>
          <w:rFonts w:ascii="Times New Roman" w:hAnsi="Times New Roman" w:cs="Times New Roman"/>
        </w:rPr>
        <w:t>dengan</w:t>
      </w:r>
      <w:proofErr w:type="spellEnd"/>
      <w:r w:rsidRPr="00EF1997">
        <w:rPr>
          <w:rFonts w:ascii="Times New Roman" w:hAnsi="Times New Roman" w:cs="Times New Roman"/>
        </w:rPr>
        <w:t xml:space="preserve"> rata-rata Coliform &lt;10/g, </w:t>
      </w:r>
      <w:proofErr w:type="spellStart"/>
      <w:r w:rsidRPr="00EF1997">
        <w:rPr>
          <w:rFonts w:ascii="Times New Roman" w:hAnsi="Times New Roman" w:cs="Times New Roman"/>
        </w:rPr>
        <w:t>jauh</w:t>
      </w:r>
      <w:proofErr w:type="spellEnd"/>
      <w:r w:rsidRPr="00EF1997">
        <w:rPr>
          <w:rFonts w:ascii="Times New Roman" w:hAnsi="Times New Roman" w:cs="Times New Roman"/>
        </w:rPr>
        <w:t xml:space="preserve"> di </w:t>
      </w:r>
      <w:proofErr w:type="spellStart"/>
      <w:r w:rsidRPr="00EF1997">
        <w:rPr>
          <w:rFonts w:ascii="Times New Roman" w:hAnsi="Times New Roman" w:cs="Times New Roman"/>
        </w:rPr>
        <w:t>bawah</w:t>
      </w:r>
      <w:proofErr w:type="spellEnd"/>
      <w:r w:rsidRPr="00EF1997">
        <w:rPr>
          <w:rFonts w:ascii="Times New Roman" w:hAnsi="Times New Roman" w:cs="Times New Roman"/>
        </w:rPr>
        <w:t xml:space="preserve"> batas </w:t>
      </w:r>
      <w:proofErr w:type="spellStart"/>
      <w:r w:rsidRPr="00EF1997">
        <w:rPr>
          <w:rFonts w:ascii="Times New Roman" w:hAnsi="Times New Roman" w:cs="Times New Roman"/>
        </w:rPr>
        <w:t>maksimum</w:t>
      </w:r>
      <w:proofErr w:type="spellEnd"/>
      <w:r w:rsidRPr="00EF1997">
        <w:rPr>
          <w:rFonts w:ascii="Times New Roman" w:hAnsi="Times New Roman" w:cs="Times New Roman"/>
        </w:rPr>
        <w:t xml:space="preserve"> &lt;100/g.</w:t>
      </w:r>
    </w:p>
    <w:p w14:paraId="22B38AA4" w14:textId="171A9EA5" w:rsidR="0055654C" w:rsidRPr="0055654C" w:rsidRDefault="0055654C" w:rsidP="00E675EC">
      <w:pPr>
        <w:spacing w:after="0" w:line="276" w:lineRule="auto"/>
        <w:ind w:firstLine="720"/>
        <w:jc w:val="both"/>
        <w:rPr>
          <w:rFonts w:ascii="Times New Roman" w:hAnsi="Times New Roman" w:cs="Times New Roman"/>
        </w:rPr>
      </w:pPr>
      <w:r w:rsidRPr="0055654C">
        <w:rPr>
          <w:rFonts w:ascii="Times New Roman" w:hAnsi="Times New Roman" w:cs="Times New Roman"/>
        </w:rPr>
        <w:t xml:space="preserve">Hasil </w:t>
      </w:r>
      <w:proofErr w:type="spellStart"/>
      <w:r w:rsidRPr="0055654C">
        <w:rPr>
          <w:rFonts w:ascii="Times New Roman" w:hAnsi="Times New Roman" w:cs="Times New Roman"/>
        </w:rPr>
        <w:t>pengujian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mikrobiologi</w:t>
      </w:r>
      <w:proofErr w:type="spellEnd"/>
      <w:r w:rsidRPr="0055654C">
        <w:rPr>
          <w:rFonts w:ascii="Times New Roman" w:hAnsi="Times New Roman" w:cs="Times New Roman"/>
        </w:rPr>
        <w:t xml:space="preserve"> pada </w:t>
      </w:r>
      <w:proofErr w:type="spellStart"/>
      <w:r w:rsidRPr="0055654C">
        <w:rPr>
          <w:rFonts w:ascii="Times New Roman" w:hAnsi="Times New Roman" w:cs="Times New Roman"/>
        </w:rPr>
        <w:t>produk</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akhir</w:t>
      </w:r>
      <w:proofErr w:type="spellEnd"/>
      <w:r w:rsidRPr="0055654C">
        <w:rPr>
          <w:rFonts w:ascii="Times New Roman" w:hAnsi="Times New Roman" w:cs="Times New Roman"/>
        </w:rPr>
        <w:t xml:space="preserve"> Ebi Fritter </w:t>
      </w:r>
      <w:proofErr w:type="spellStart"/>
      <w:r w:rsidRPr="0055654C">
        <w:rPr>
          <w:rFonts w:ascii="Times New Roman" w:hAnsi="Times New Roman" w:cs="Times New Roman"/>
        </w:rPr>
        <w:t>menunjukkan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tingkat</w:t>
      </w:r>
      <w:proofErr w:type="spellEnd"/>
      <w:r w:rsidRPr="0055654C">
        <w:rPr>
          <w:rFonts w:ascii="Times New Roman" w:hAnsi="Times New Roman" w:cs="Times New Roman"/>
        </w:rPr>
        <w:t xml:space="preserve"> Total Plate Count (TPC) yang </w:t>
      </w:r>
      <w:proofErr w:type="spellStart"/>
      <w:r w:rsidRPr="0055654C">
        <w:rPr>
          <w:rFonts w:ascii="Times New Roman" w:hAnsi="Times New Roman" w:cs="Times New Roman"/>
        </w:rPr>
        <w:t>konsisten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dengan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penelitian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sebelumnya</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yaitu</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antara</w:t>
      </w:r>
      <w:proofErr w:type="spellEnd"/>
      <w:r w:rsidRPr="0055654C">
        <w:rPr>
          <w:rFonts w:ascii="Times New Roman" w:hAnsi="Times New Roman" w:cs="Times New Roman"/>
        </w:rPr>
        <w:t xml:space="preserve">, 2,1 × 10³–7,9 × 10⁴ </w:t>
      </w:r>
      <w:proofErr w:type="spellStart"/>
      <w:r w:rsidRPr="0055654C">
        <w:rPr>
          <w:rFonts w:ascii="Times New Roman" w:hAnsi="Times New Roman" w:cs="Times New Roman"/>
        </w:rPr>
        <w:t>koloni</w:t>
      </w:r>
      <w:proofErr w:type="spellEnd"/>
      <w:r w:rsidRPr="0055654C">
        <w:rPr>
          <w:rFonts w:ascii="Times New Roman" w:hAnsi="Times New Roman" w:cs="Times New Roman"/>
        </w:rPr>
        <w:t>/g (</w:t>
      </w:r>
      <w:proofErr w:type="spellStart"/>
      <w:r w:rsidRPr="0055654C">
        <w:rPr>
          <w:rFonts w:ascii="Times New Roman" w:hAnsi="Times New Roman" w:cs="Times New Roman"/>
        </w:rPr>
        <w:t>Masengi</w:t>
      </w:r>
      <w:proofErr w:type="spellEnd"/>
      <w:r w:rsidRPr="0055654C">
        <w:rPr>
          <w:rFonts w:ascii="Times New Roman" w:hAnsi="Times New Roman" w:cs="Times New Roman"/>
        </w:rPr>
        <w:t xml:space="preserve"> et al., 2018), dan 2,1 × 10³–1,6 × 10⁴ </w:t>
      </w:r>
      <w:proofErr w:type="spellStart"/>
      <w:r w:rsidRPr="0055654C">
        <w:rPr>
          <w:rFonts w:ascii="Times New Roman" w:hAnsi="Times New Roman" w:cs="Times New Roman"/>
        </w:rPr>
        <w:t>koloni</w:t>
      </w:r>
      <w:proofErr w:type="spellEnd"/>
      <w:r w:rsidRPr="0055654C">
        <w:rPr>
          <w:rFonts w:ascii="Times New Roman" w:hAnsi="Times New Roman" w:cs="Times New Roman"/>
        </w:rPr>
        <w:t>/g (</w:t>
      </w:r>
      <w:proofErr w:type="spellStart"/>
      <w:r w:rsidRPr="0055654C">
        <w:rPr>
          <w:rFonts w:ascii="Times New Roman" w:hAnsi="Times New Roman" w:cs="Times New Roman"/>
        </w:rPr>
        <w:t>Putrisila</w:t>
      </w:r>
      <w:proofErr w:type="spellEnd"/>
      <w:r w:rsidRPr="0055654C">
        <w:rPr>
          <w:rFonts w:ascii="Times New Roman" w:hAnsi="Times New Roman" w:cs="Times New Roman"/>
        </w:rPr>
        <w:t xml:space="preserve"> &amp; </w:t>
      </w:r>
      <w:proofErr w:type="spellStart"/>
      <w:r w:rsidRPr="0055654C">
        <w:rPr>
          <w:rFonts w:ascii="Times New Roman" w:hAnsi="Times New Roman" w:cs="Times New Roman"/>
        </w:rPr>
        <w:t>Sipahutar</w:t>
      </w:r>
      <w:proofErr w:type="spellEnd"/>
      <w:r w:rsidRPr="0055654C">
        <w:rPr>
          <w:rFonts w:ascii="Times New Roman" w:hAnsi="Times New Roman" w:cs="Times New Roman"/>
        </w:rPr>
        <w:t xml:space="preserve">, 2021a) 1,0 × 10³–4,8 × 10⁴ </w:t>
      </w:r>
      <w:proofErr w:type="spellStart"/>
      <w:r w:rsidRPr="0055654C">
        <w:rPr>
          <w:rFonts w:ascii="Times New Roman" w:hAnsi="Times New Roman" w:cs="Times New Roman"/>
        </w:rPr>
        <w:t>koloni</w:t>
      </w:r>
      <w:proofErr w:type="spellEnd"/>
      <w:r w:rsidRPr="0055654C">
        <w:rPr>
          <w:rFonts w:ascii="Times New Roman" w:hAnsi="Times New Roman" w:cs="Times New Roman"/>
        </w:rPr>
        <w:t xml:space="preserve">/g </w:t>
      </w:r>
      <w:r>
        <w:rPr>
          <w:rFonts w:ascii="Times New Roman" w:hAnsi="Times New Roman" w:cs="Times New Roman"/>
        </w:rPr>
        <w:fldChar w:fldCharType="begin" w:fldLock="1"/>
      </w:r>
      <w:r w:rsidR="001A1A8B">
        <w:rPr>
          <w:rFonts w:ascii="Times New Roman" w:hAnsi="Times New Roman" w:cs="Times New Roman"/>
        </w:rPr>
        <w:instrText>ADDIN CSL_CITATION {"citationItems":[{"id":"ITEM-1","itemData":{"DOI":"http://dx.doi.org/10.15578/psnp.15318 Penerapan","author":[{"dropping-particle":"","family":"Salampessy","given":"Randi B S","non-dropping-particle":"","parse-names":false,"suffix":""},{"dropping-particle":"","family":"Maulani","given":"Aghitia","non-dropping-particle":"","parse-names":false,"suffix":""},{"dropping-particle":"","family":"Fajri","given":"Achmad","non-dropping-particle":"","parse-names":false,"suffix":""},{"dropping-particle":"","family":"Ishaq","given":"Maulana","non-dropping-particle":"","parse-names":false,"suffix":""}],"container-title":"in Prosiding Seminar Nasional Perikanan Indonesia ke-25","id":"ITEM-1","issued":{"date-parts":[["2024"]]},"title":"Penerapan Sistem Ketertelusuran ( Traceability ) Udang Putih ( Penaeus indicus ) Breaded Shrimp Seacaught Mentah Beku di PT . XYZ","type":"paper-conference"},"uris":["http://www.mendeley.com/documents/?uuid=3787de39-1b98-4aed-9065-70e89a39bbd6"]}],"mendeley":{"formattedCitation":"(Salampessy et al., 2024)","plainTextFormattedCitation":"(Salampessy et al., 2024)","previouslyFormattedCitation":"(Salampessy et al., 2024)"},"properties":{"noteIndex":0},"schema":"https://github.com/citation-style-language/schema/raw/master/csl-citation.json"}</w:instrText>
      </w:r>
      <w:r>
        <w:rPr>
          <w:rFonts w:ascii="Times New Roman" w:hAnsi="Times New Roman" w:cs="Times New Roman"/>
        </w:rPr>
        <w:fldChar w:fldCharType="separate"/>
      </w:r>
      <w:r w:rsidRPr="0055654C">
        <w:rPr>
          <w:rFonts w:ascii="Times New Roman" w:hAnsi="Times New Roman" w:cs="Times New Roman"/>
          <w:noProof/>
        </w:rPr>
        <w:t>(Salampessy et al., 2024)</w:t>
      </w:r>
      <w:r>
        <w:rPr>
          <w:rFonts w:ascii="Times New Roman" w:hAnsi="Times New Roman" w:cs="Times New Roman"/>
        </w:rPr>
        <w:fldChar w:fldCharType="end"/>
      </w:r>
      <w:r w:rsidRPr="0055654C">
        <w:rPr>
          <w:rFonts w:ascii="Times New Roman" w:hAnsi="Times New Roman" w:cs="Times New Roman"/>
        </w:rPr>
        <w:t xml:space="preserve">. </w:t>
      </w:r>
      <w:proofErr w:type="spellStart"/>
      <w:r w:rsidRPr="0055654C">
        <w:rPr>
          <w:rFonts w:ascii="Times New Roman" w:hAnsi="Times New Roman" w:cs="Times New Roman"/>
        </w:rPr>
        <w:t>Pemeriksaan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spesifik</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terhadap</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patogen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seperti</w:t>
      </w:r>
      <w:proofErr w:type="spellEnd"/>
      <w:r w:rsidRPr="0055654C">
        <w:rPr>
          <w:rFonts w:ascii="Times New Roman" w:hAnsi="Times New Roman" w:cs="Times New Roman"/>
        </w:rPr>
        <w:t xml:space="preserve"> Vibrio parahaemolyticus, yang </w:t>
      </w:r>
      <w:proofErr w:type="spellStart"/>
      <w:r w:rsidRPr="0055654C">
        <w:rPr>
          <w:rFonts w:ascii="Times New Roman" w:hAnsi="Times New Roman" w:cs="Times New Roman"/>
        </w:rPr>
        <w:t>berisiko</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terdapat</w:t>
      </w:r>
      <w:proofErr w:type="spellEnd"/>
      <w:r w:rsidRPr="0055654C">
        <w:rPr>
          <w:rFonts w:ascii="Times New Roman" w:hAnsi="Times New Roman" w:cs="Times New Roman"/>
        </w:rPr>
        <w:t xml:space="preserve"> pada </w:t>
      </w:r>
      <w:proofErr w:type="spellStart"/>
      <w:r w:rsidRPr="0055654C">
        <w:rPr>
          <w:rFonts w:ascii="Times New Roman" w:hAnsi="Times New Roman" w:cs="Times New Roman"/>
        </w:rPr>
        <w:t>udang</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laut</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akibat</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salinitas</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tinggi</w:t>
      </w:r>
      <w:proofErr w:type="spellEnd"/>
      <w:r w:rsidRPr="0055654C">
        <w:rPr>
          <w:rFonts w:ascii="Times New Roman" w:hAnsi="Times New Roman" w:cs="Times New Roman"/>
        </w:rPr>
        <w:t xml:space="preserve"> di </w:t>
      </w:r>
      <w:proofErr w:type="spellStart"/>
      <w:r w:rsidRPr="0055654C">
        <w:rPr>
          <w:rFonts w:ascii="Times New Roman" w:hAnsi="Times New Roman" w:cs="Times New Roman"/>
        </w:rPr>
        <w:t>habitatnya</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menunjukkan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hasil</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negatif</w:t>
      </w:r>
      <w:proofErr w:type="spellEnd"/>
      <w:r w:rsidRPr="0055654C">
        <w:rPr>
          <w:rFonts w:ascii="Times New Roman" w:hAnsi="Times New Roman" w:cs="Times New Roman"/>
        </w:rPr>
        <w:t xml:space="preserve"> </w:t>
      </w:r>
      <w:r>
        <w:rPr>
          <w:rFonts w:ascii="Times New Roman" w:hAnsi="Times New Roman" w:cs="Times New Roman"/>
        </w:rPr>
        <w:fldChar w:fldCharType="begin" w:fldLock="1"/>
      </w:r>
      <w:r w:rsidR="001A1A8B">
        <w:rPr>
          <w:rFonts w:ascii="Times New Roman" w:hAnsi="Times New Roman" w:cs="Times New Roman"/>
        </w:rPr>
        <w:instrText>ADDIN CSL_CITATION {"citationItems":[{"id":"ITEM-1","itemData":{"author":[{"dropping-particle":"","family":"Asikin","given":"Andi Noor","non-dropping-particle":"","parse-names":false,"suffix":""},{"dropping-particle":"","family":"Hutabarat","given":"S","non-dropping-particle":"","parse-names":false,"suffix":""},{"dropping-particle":"","family":"Darmanto","given":"Ys.","non-dropping-particle":"","parse-names":false,"suffix":""},{"dropping-particle":"","family":"Prayitno","given":"Budi","non-dropping-particle":"","parse-names":false,"suffix":""}],"container-title":"Jurnal Dinamika Pertanian Volume","id":"ITEM-1","issue":"2","issued":{"date-parts":[["2014"]]},"page":"199-206","title":"Kandungan bakteri patogen pada udang windu ( Penaeus monodon Fabricius ) pascapanen asal tambak","type":"article-journal","volume":"XXIX"},"uris":["http://www.mendeley.com/documents/?uuid=ff6a918b-0eac-430d-987e-e6d61660d163"]}],"mendeley":{"formattedCitation":"(Asikin et al., 2014)","manualFormatting":"(Asikin et al., 2014","plainTextFormattedCitation":"(Asikin et al., 2014)","previouslyFormattedCitation":"(Asikin et al., 2014)"},"properties":{"noteIndex":0},"schema":"https://github.com/citation-style-language/schema/raw/master/csl-citation.json"}</w:instrText>
      </w:r>
      <w:r>
        <w:rPr>
          <w:rFonts w:ascii="Times New Roman" w:hAnsi="Times New Roman" w:cs="Times New Roman"/>
        </w:rPr>
        <w:fldChar w:fldCharType="separate"/>
      </w:r>
      <w:r w:rsidRPr="0055654C">
        <w:rPr>
          <w:rFonts w:ascii="Times New Roman" w:hAnsi="Times New Roman" w:cs="Times New Roman"/>
          <w:noProof/>
        </w:rPr>
        <w:t>(Asikin et al., 2014</w:t>
      </w:r>
      <w:r>
        <w:rPr>
          <w:rFonts w:ascii="Times New Roman" w:hAnsi="Times New Roman" w:cs="Times New Roman"/>
        </w:rPr>
        <w:fldChar w:fldCharType="end"/>
      </w:r>
      <w:r w:rsidR="001A1A8B">
        <w:rPr>
          <w:rFonts w:ascii="Times New Roman" w:hAnsi="Times New Roman" w:cs="Times New Roman"/>
        </w:rPr>
        <w:t xml:space="preserve"> ; </w:t>
      </w:r>
      <w:r>
        <w:rPr>
          <w:rFonts w:ascii="Times New Roman" w:hAnsi="Times New Roman" w:cs="Times New Roman"/>
        </w:rPr>
        <w:t xml:space="preserve"> </w:t>
      </w:r>
      <w:r>
        <w:rPr>
          <w:rFonts w:ascii="Times New Roman" w:hAnsi="Times New Roman" w:cs="Times New Roman"/>
        </w:rPr>
        <w:fldChar w:fldCharType="begin" w:fldLock="1"/>
      </w:r>
      <w:r w:rsidR="001A1A8B">
        <w:rPr>
          <w:rFonts w:ascii="Times New Roman" w:hAnsi="Times New Roman" w:cs="Times New Roman"/>
        </w:rPr>
        <w:instrText>ADDIN CSL_CITATION {"citationItems":[{"id":"ITEM-1","itemData":{"abstract":"Kabupaten Tuban yang berada di jalur pantai utara memiliki areal pertambakan yang cukup luas yaitu 697,30 Ha dan sawah tambak seluas 2.124,04 Ha. Salah satu kawasan pertambakan di Kabupaten Tuban adalah Kecamatan Jenu dengan luas lahan sekitar 183,10 Ha Penelitian ini bertujuan untuk mengetahui keberadaan bakteri patogen di perairan pantai Jenu dan kawasan tambak di Kecamatan Jenu Kabupaten Tuban, melakukan isolasi terhadap bakteri patogen tersebut dan mengetahui karakteristik bakteri patogen tersebut. Penelitian menggunakan metode survei, dimana perairan pantai kawasan desa Sugihwaras Kecamatan Jenu dijadikan sebagai daerah pengamatan, kemudian dilakukan analisis mikrobiologis dan fisiologis melalui uji biokimia. Dari hasil penelitian yang dilakukan terhadap sampel air laut yang diambil pada 1 m, 10 m dan 100 m dari batas pantai, ditemukan tujuh isolat bakteri yang termasuk golongan bakteri patogen (Staphylococcus aureus, Pseudomonas aeruginosa, Pseudomonas pseudomelle, Enterobacter aglomerans dan Vibrio Chorela) dan bakteri non patogen (Nitrobacter sp dan Bacillus subtilis)","author":[{"dropping-particle":"","family":"Rahmaningsih","given":"Sri","non-dropping-particle":"","parse-names":false,"suffix":""},{"dropping-particle":"","family":"Wilis","given":"Sri","non-dropping-particle":"","parse-names":false,"suffix":""},{"dropping-particle":"","family":"Achmad","given":"Mulyana","non-dropping-particle":"","parse-names":false,"suffix":""}],"container-title":"Ekologia","id":"ITEM-1","issue":"1","issued":{"date-parts":[["2012"]]},"page":"1-5","title":"Bakteri Patogen di Perairan Pantai dan Kawasan Tambak di Kecamatan Jenu Kabupaten Tuban","type":"article-journal","volume":"12"},"uris":["http://www.mendeley.com/documents/?uuid=0b47e6de-579b-4f03-9791-cb795af898b2"]}],"mendeley":{"formattedCitation":"(Rahmaningsih et al., 2012)","manualFormatting":"Rahmaningsih et al., 2012","plainTextFormattedCitation":"(Rahmaningsih et al., 2012)","previouslyFormattedCitation":"(Rahmaningsih et al., 2012)"},"properties":{"noteIndex":0},"schema":"https://github.com/citation-style-language/schema/raw/master/csl-citation.json"}</w:instrText>
      </w:r>
      <w:r>
        <w:rPr>
          <w:rFonts w:ascii="Times New Roman" w:hAnsi="Times New Roman" w:cs="Times New Roman"/>
        </w:rPr>
        <w:fldChar w:fldCharType="separate"/>
      </w:r>
      <w:r w:rsidRPr="0055654C">
        <w:rPr>
          <w:rFonts w:ascii="Times New Roman" w:hAnsi="Times New Roman" w:cs="Times New Roman"/>
          <w:noProof/>
        </w:rPr>
        <w:t>Rahmaningsih et al., 2012</w:t>
      </w:r>
      <w:r>
        <w:rPr>
          <w:rFonts w:ascii="Times New Roman" w:hAnsi="Times New Roman" w:cs="Times New Roman"/>
        </w:rPr>
        <w:fldChar w:fldCharType="end"/>
      </w:r>
      <w:r w:rsidR="001A1A8B">
        <w:rPr>
          <w:rFonts w:ascii="Times New Roman" w:hAnsi="Times New Roman" w:cs="Times New Roman"/>
        </w:rPr>
        <w:t>;</w:t>
      </w:r>
      <w:r w:rsidR="001A1A8B">
        <w:rPr>
          <w:rFonts w:ascii="Times New Roman" w:hAnsi="Times New Roman" w:cs="Times New Roman"/>
        </w:rPr>
        <w:fldChar w:fldCharType="begin" w:fldLock="1"/>
      </w:r>
      <w:r w:rsidR="009909E6">
        <w:rPr>
          <w:rFonts w:ascii="Times New Roman" w:hAnsi="Times New Roman" w:cs="Times New Roman"/>
        </w:rPr>
        <w:instrText>ADDIN CSL_CITATION {"citationItems":[{"id":"ITEM-1","itemData":{"author":[{"dropping-particle":"","family":"Ambat","given":"Kristin Natalia","non-dropping-particle":"","parse-names":false,"suffix":""},{"dropping-particle":"","family":"Abida","given":"Indah Wahyuni","non-dropping-particle":"","parse-names":false,"suffix":""},{"dropping-particle":"","family":"Maherlina","given":"Rena","non-dropping-particle":"","parse-names":false,"suffix":""},{"dropping-particle":"","family":"Studi","given":"Program","non-dropping-particle":"","parse-names":false,"suffix":""},{"dropping-particle":"","family":"Sumberdaya","given":"Manajemen","non-dropping-particle":"","parse-names":false,"suffix":""},{"dropping-particle":"","family":"Madura","given":"Universitas Trunojoyo","non-dropping-particle":"","parse-names":false,"suffix":""},{"dropping-particle":"","family":"Timur","given":"Jawa","non-dropping-particle":"","parse-names":false,"suffix":""}],"container-title":"Juvenil:Jurnal Ilmiah Kelautan dan Perikanan","id":"ITEM-1","issue":"3","issued":{"date-parts":[["2022"]]},"page":"66-72","title":"Kelimpahan bakteri Vibrio sp pada sapel air tambak di UPT Laboratorium Kesehatan ikan dan Lingkungan Pasuruan Jawa Timur","type":"article-journal","volume":"3"},"uris":["http://www.mendeley.com/documents/?uuid=0e8925a7-258e-4e66-819f-99dba7041b70"]}],"mendeley":{"formattedCitation":"(Ambat et al., 2022)","plainTextFormattedCitation":"(Ambat et al., 2022)","previouslyFormattedCitation":"(Ambat et al., 2022)"},"properties":{"noteIndex":0},"schema":"https://github.com/citation-style-language/schema/raw/master/csl-citation.json"}</w:instrText>
      </w:r>
      <w:r w:rsidR="001A1A8B">
        <w:rPr>
          <w:rFonts w:ascii="Times New Roman" w:hAnsi="Times New Roman" w:cs="Times New Roman"/>
        </w:rPr>
        <w:fldChar w:fldCharType="separate"/>
      </w:r>
      <w:r w:rsidR="001A1A8B" w:rsidRPr="001A1A8B">
        <w:rPr>
          <w:rFonts w:ascii="Times New Roman" w:hAnsi="Times New Roman" w:cs="Times New Roman"/>
          <w:noProof/>
        </w:rPr>
        <w:t>(Ambat et al., 2022)</w:t>
      </w:r>
      <w:r w:rsidR="001A1A8B">
        <w:rPr>
          <w:rFonts w:ascii="Times New Roman" w:hAnsi="Times New Roman" w:cs="Times New Roman"/>
        </w:rPr>
        <w:fldChar w:fldCharType="end"/>
      </w:r>
      <w:r w:rsidRPr="0055654C">
        <w:rPr>
          <w:rFonts w:ascii="Times New Roman" w:hAnsi="Times New Roman" w:cs="Times New Roman"/>
        </w:rPr>
        <w:t xml:space="preserve"> </w:t>
      </w:r>
      <w:proofErr w:type="spellStart"/>
      <w:r w:rsidRPr="0055654C">
        <w:rPr>
          <w:rFonts w:ascii="Times New Roman" w:hAnsi="Times New Roman" w:cs="Times New Roman"/>
        </w:rPr>
        <w:t>menandakan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keamanan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mikrobiologis</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produk</w:t>
      </w:r>
      <w:proofErr w:type="spellEnd"/>
      <w:r w:rsidRPr="0055654C">
        <w:rPr>
          <w:rFonts w:ascii="Times New Roman" w:hAnsi="Times New Roman" w:cs="Times New Roman"/>
        </w:rPr>
        <w:t>.</w:t>
      </w:r>
    </w:p>
    <w:p w14:paraId="5CDA8B5F" w14:textId="64F44A59" w:rsidR="0055654C" w:rsidRPr="0055654C" w:rsidRDefault="0055654C" w:rsidP="00E675EC">
      <w:pPr>
        <w:spacing w:after="0" w:line="276" w:lineRule="auto"/>
        <w:ind w:firstLine="720"/>
        <w:jc w:val="both"/>
        <w:rPr>
          <w:rFonts w:ascii="Times New Roman" w:hAnsi="Times New Roman" w:cs="Times New Roman"/>
        </w:rPr>
      </w:pPr>
      <w:proofErr w:type="spellStart"/>
      <w:r w:rsidRPr="0055654C">
        <w:rPr>
          <w:rFonts w:ascii="Times New Roman" w:hAnsi="Times New Roman" w:cs="Times New Roman"/>
        </w:rPr>
        <w:t>Pengujian</w:t>
      </w:r>
      <w:proofErr w:type="spellEnd"/>
      <w:r w:rsidRPr="0055654C">
        <w:rPr>
          <w:rFonts w:ascii="Times New Roman" w:hAnsi="Times New Roman" w:cs="Times New Roman"/>
        </w:rPr>
        <w:t xml:space="preserve"> Salmonella </w:t>
      </w:r>
      <w:proofErr w:type="spellStart"/>
      <w:r w:rsidRPr="0055654C">
        <w:rPr>
          <w:rFonts w:ascii="Times New Roman" w:hAnsi="Times New Roman" w:cs="Times New Roman"/>
        </w:rPr>
        <w:t>dilakukan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untuk</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mengantisipasi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potensi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kontaminasi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akibat</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praktik</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sanitasi</w:t>
      </w:r>
      <w:proofErr w:type="spellEnd"/>
      <w:r w:rsidRPr="0055654C">
        <w:rPr>
          <w:rFonts w:ascii="Times New Roman" w:hAnsi="Times New Roman" w:cs="Times New Roman"/>
        </w:rPr>
        <w:t xml:space="preserve"> yang </w:t>
      </w:r>
      <w:proofErr w:type="spellStart"/>
      <w:r w:rsidRPr="0055654C">
        <w:rPr>
          <w:rFonts w:ascii="Times New Roman" w:hAnsi="Times New Roman" w:cs="Times New Roman"/>
        </w:rPr>
        <w:t>kurang</w:t>
      </w:r>
      <w:proofErr w:type="spellEnd"/>
      <w:r w:rsidRPr="0055654C">
        <w:rPr>
          <w:rFonts w:ascii="Times New Roman" w:hAnsi="Times New Roman" w:cs="Times New Roman"/>
        </w:rPr>
        <w:t xml:space="preserve"> optimal, </w:t>
      </w:r>
      <w:proofErr w:type="spellStart"/>
      <w:r w:rsidRPr="0055654C">
        <w:rPr>
          <w:rFonts w:ascii="Times New Roman" w:hAnsi="Times New Roman" w:cs="Times New Roman"/>
        </w:rPr>
        <w:t>termasuk</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kebersihan</w:t>
      </w:r>
      <w:proofErr w:type="spellEnd"/>
      <w:r w:rsidRPr="0055654C">
        <w:rPr>
          <w:rFonts w:ascii="Times New Roman" w:hAnsi="Times New Roman" w:cs="Times New Roman"/>
        </w:rPr>
        <w:t xml:space="preserve"> personal </w:t>
      </w:r>
      <w:proofErr w:type="spellStart"/>
      <w:r w:rsidRPr="0055654C">
        <w:rPr>
          <w:rFonts w:ascii="Times New Roman" w:hAnsi="Times New Roman" w:cs="Times New Roman"/>
        </w:rPr>
        <w:t>karyawan</w:t>
      </w:r>
      <w:proofErr w:type="spellEnd"/>
      <w:r>
        <w:rPr>
          <w:rFonts w:ascii="Times New Roman" w:hAnsi="Times New Roman" w:cs="Times New Roman"/>
        </w:rPr>
        <w:fldChar w:fldCharType="begin" w:fldLock="1"/>
      </w:r>
      <w:r w:rsidR="001A1A8B">
        <w:rPr>
          <w:rFonts w:ascii="Times New Roman" w:hAnsi="Times New Roman" w:cs="Times New Roman"/>
        </w:rPr>
        <w:instrText>ADDIN CSL_CITATION {"citationItems":[{"id":"ITEM-1","itemData":{"ISBN":"0123322200","abstract":"Penelitian ini bertujuan untuk mengetahui keberadaan Salmonella sp. pada Yelowfin Tuna (Thunnus Albacores) yang dipasarkan di Kota Gorontalo. Dilakukan pengujian Total Plate Count (TPC) dan pengujian Salmonella sp. Hasil penelitian menunjukkan bahwa sampel tuna segar terkontaminasi mikroba dengan jumlah tertinggi 3X106 CFU/g sehingga tidak memenuhi Standar Nasional Indonesia ikan segar (2729-2013). Sampel tuna loin dan tuna tumis negatif Salmonella sp., sedangkan tuna segar positif Salmonella sp..","author":[{"dropping-particle":"","family":"Pasue","given":"Riwan Setiawan","non-dropping-particle":"","parse-names":false,"suffix":""},{"dropping-particle":"","family":"Dali","given":"Faiza A.","non-dropping-particle":"","parse-names":false,"suffix":""},{"dropping-particle":"","family":"Mile","given":"Lukman","non-dropping-particle":"","parse-names":false,"suffix":""}],"container-title":"Nikè: Jurnal Ilmiah Perikanan dan Kelautan","id":"ITEM-1","issue":"2","issued":{"date-parts":[["2016"]]},"page":"56-63","title":"Uji Salmonella sp. pada Yellowfin Tuna (Thunnus albacores) yang Dipasarkan di Kota Gorontalo","type":"article-journal","volume":"4"},"uris":["http://www.mendeley.com/documents/?uuid=00c7006a-dd01-4c3f-986b-fec3b315387a"]}],"mendeley":{"formattedCitation":"(Pasue et al., 2016)","manualFormatting":"(Pasue et al., 2016","plainTextFormattedCitation":"(Pasue et al., 2016)","previouslyFormattedCitation":"(Pasue et al., 2016)"},"properties":{"noteIndex":0},"schema":"https://github.com/citation-style-language/schema/raw/master/csl-citation.json"}</w:instrText>
      </w:r>
      <w:r>
        <w:rPr>
          <w:rFonts w:ascii="Times New Roman" w:hAnsi="Times New Roman" w:cs="Times New Roman"/>
        </w:rPr>
        <w:fldChar w:fldCharType="separate"/>
      </w:r>
      <w:r w:rsidRPr="0055654C">
        <w:rPr>
          <w:rFonts w:ascii="Times New Roman" w:hAnsi="Times New Roman" w:cs="Times New Roman"/>
          <w:noProof/>
        </w:rPr>
        <w:t>(Pasue et al., 2016</w:t>
      </w:r>
      <w:r>
        <w:rPr>
          <w:rFonts w:ascii="Times New Roman" w:hAnsi="Times New Roman" w:cs="Times New Roman"/>
        </w:rPr>
        <w:fldChar w:fldCharType="end"/>
      </w:r>
      <w:r w:rsidR="001A1A8B">
        <w:rPr>
          <w:rFonts w:ascii="Times New Roman" w:hAnsi="Times New Roman" w:cs="Times New Roman"/>
        </w:rPr>
        <w:t>;</w:t>
      </w:r>
      <w:r>
        <w:rPr>
          <w:rFonts w:ascii="Times New Roman" w:hAnsi="Times New Roman" w:cs="Times New Roman"/>
        </w:rPr>
        <w:fldChar w:fldCharType="begin" w:fldLock="1"/>
      </w:r>
      <w:r w:rsidR="001A1A8B">
        <w:rPr>
          <w:rFonts w:ascii="Times New Roman" w:hAnsi="Times New Roman" w:cs="Times New Roman"/>
        </w:rPr>
        <w:instrText>ADDIN CSL_CITATION {"citationItems":[{"id":"ITEM-1","itemData":{"author":[{"dropping-particle":"","family":"Suryani","given":"Yani","non-dropping-particle":"","parse-names":false,"suffix":""},{"dropping-particle":"","family":"Sophia","given":"Listia Wati","non-dropping-particle":"","parse-names":false,"suffix":""},{"dropping-particle":"","family":"Cahyanto","given":"Tri","non-dropping-particle":"","parse-names":false,"suffix":""},{"dropping-particle":"","family":"Abstrak","given":"Ida Kinasih","non-dropping-particle":"","parse-names":false,"suffix":""}],"container-title":"Jurnal JITV","id":"ITEM-1","issue":"2","issued":{"date-parts":[["2015"]]},"title":"Uji aktivitas antibakteri dan antioksidan infusum cacing tanah (Lumbricus Rubellus) dengan tambahan kitosan udang pada Salmonella Thypi","type":"article-journal","volume":"IX"},"uris":["http://www.mendeley.com/documents/?uuid=fcf573d7-4bc2-4a73-b90b-411f8d0fa1b4"]}],"mendeley":{"formattedCitation":"(Suryani et al., 2015)","manualFormatting":"Suryani et al., 2015)","plainTextFormattedCitation":"(Suryani et al., 2015)","previouslyFormattedCitation":"(Suryani et al., 2015)"},"properties":{"noteIndex":0},"schema":"https://github.com/citation-style-language/schema/raw/master/csl-citation.json"}</w:instrText>
      </w:r>
      <w:r>
        <w:rPr>
          <w:rFonts w:ascii="Times New Roman" w:hAnsi="Times New Roman" w:cs="Times New Roman"/>
        </w:rPr>
        <w:fldChar w:fldCharType="separate"/>
      </w:r>
      <w:r w:rsidRPr="0055654C">
        <w:rPr>
          <w:rFonts w:ascii="Times New Roman" w:hAnsi="Times New Roman" w:cs="Times New Roman"/>
          <w:noProof/>
        </w:rPr>
        <w:t>Suryani et al., 2015)</w:t>
      </w:r>
      <w:r>
        <w:rPr>
          <w:rFonts w:ascii="Times New Roman" w:hAnsi="Times New Roman" w:cs="Times New Roman"/>
        </w:rPr>
        <w:fldChar w:fldCharType="end"/>
      </w:r>
      <w:r w:rsidRPr="0055654C">
        <w:rPr>
          <w:rFonts w:ascii="Times New Roman" w:hAnsi="Times New Roman" w:cs="Times New Roman"/>
        </w:rPr>
        <w:t xml:space="preserve">. </w:t>
      </w:r>
      <w:proofErr w:type="spellStart"/>
      <w:r w:rsidRPr="0055654C">
        <w:rPr>
          <w:rFonts w:ascii="Times New Roman" w:hAnsi="Times New Roman" w:cs="Times New Roman"/>
        </w:rPr>
        <w:t>Pengujian</w:t>
      </w:r>
      <w:proofErr w:type="spellEnd"/>
      <w:r w:rsidRPr="0055654C">
        <w:rPr>
          <w:rFonts w:ascii="Times New Roman" w:hAnsi="Times New Roman" w:cs="Times New Roman"/>
        </w:rPr>
        <w:t xml:space="preserve"> Coliform dan E. coli </w:t>
      </w:r>
      <w:proofErr w:type="spellStart"/>
      <w:r w:rsidRPr="0055654C">
        <w:rPr>
          <w:rFonts w:ascii="Times New Roman" w:hAnsi="Times New Roman" w:cs="Times New Roman"/>
        </w:rPr>
        <w:t>bertujuan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mendeteksi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kemungkinan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adanya</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kontaminasi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dari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kebersihan</w:t>
      </w:r>
      <w:proofErr w:type="spellEnd"/>
      <w:r w:rsidRPr="0055654C">
        <w:rPr>
          <w:rFonts w:ascii="Times New Roman" w:hAnsi="Times New Roman" w:cs="Times New Roman"/>
        </w:rPr>
        <w:t xml:space="preserve"> personal </w:t>
      </w:r>
      <w:proofErr w:type="spellStart"/>
      <w:r w:rsidRPr="0055654C">
        <w:rPr>
          <w:rFonts w:ascii="Times New Roman" w:hAnsi="Times New Roman" w:cs="Times New Roman"/>
        </w:rPr>
        <w:t>atau</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lingkungan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kerja</w:t>
      </w:r>
      <w:proofErr w:type="spellEnd"/>
      <w:r w:rsidRPr="0055654C">
        <w:rPr>
          <w:rFonts w:ascii="Times New Roman" w:hAnsi="Times New Roman" w:cs="Times New Roman"/>
        </w:rPr>
        <w:t xml:space="preserve">. Hasil </w:t>
      </w:r>
      <w:proofErr w:type="spellStart"/>
      <w:r w:rsidRPr="0055654C">
        <w:rPr>
          <w:rFonts w:ascii="Times New Roman" w:hAnsi="Times New Roman" w:cs="Times New Roman"/>
        </w:rPr>
        <w:t>menunjukkan</w:t>
      </w:r>
      <w:proofErr w:type="spellEnd"/>
      <w:r w:rsidRPr="0055654C">
        <w:rPr>
          <w:rFonts w:ascii="Times New Roman" w:hAnsi="Times New Roman" w:cs="Times New Roman"/>
        </w:rPr>
        <w:t xml:space="preserve"> Coliform &lt;3/g dan E. coli </w:t>
      </w:r>
      <w:proofErr w:type="spellStart"/>
      <w:r w:rsidRPr="0055654C">
        <w:rPr>
          <w:rFonts w:ascii="Times New Roman" w:hAnsi="Times New Roman" w:cs="Times New Roman"/>
        </w:rPr>
        <w:t>negatif</w:t>
      </w:r>
      <w:proofErr w:type="spellEnd"/>
      <w:r w:rsidRPr="0055654C">
        <w:rPr>
          <w:rFonts w:ascii="Times New Roman" w:hAnsi="Times New Roman" w:cs="Times New Roman"/>
        </w:rPr>
        <w:t xml:space="preserve"> pada </w:t>
      </w:r>
      <w:proofErr w:type="spellStart"/>
      <w:r w:rsidRPr="0055654C">
        <w:rPr>
          <w:rFonts w:ascii="Times New Roman" w:hAnsi="Times New Roman" w:cs="Times New Roman"/>
        </w:rPr>
        <w:t>seluruh</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sampel</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menandakan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penerapan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prosedur</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higienis</w:t>
      </w:r>
      <w:proofErr w:type="spellEnd"/>
      <w:r w:rsidRPr="0055654C">
        <w:rPr>
          <w:rFonts w:ascii="Times New Roman" w:hAnsi="Times New Roman" w:cs="Times New Roman"/>
        </w:rPr>
        <w:t xml:space="preserve"> dan </w:t>
      </w:r>
      <w:proofErr w:type="spellStart"/>
      <w:r w:rsidRPr="0055654C">
        <w:rPr>
          <w:rFonts w:ascii="Times New Roman" w:hAnsi="Times New Roman" w:cs="Times New Roman"/>
        </w:rPr>
        <w:t>pengendalian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mutu</w:t>
      </w:r>
      <w:proofErr w:type="spellEnd"/>
      <w:r w:rsidRPr="0055654C">
        <w:rPr>
          <w:rFonts w:ascii="Times New Roman" w:hAnsi="Times New Roman" w:cs="Times New Roman"/>
        </w:rPr>
        <w:t xml:space="preserve"> oleh </w:t>
      </w:r>
      <w:proofErr w:type="spellStart"/>
      <w:r w:rsidRPr="0055654C">
        <w:rPr>
          <w:rFonts w:ascii="Times New Roman" w:hAnsi="Times New Roman" w:cs="Times New Roman"/>
        </w:rPr>
        <w:t>tim</w:t>
      </w:r>
      <w:proofErr w:type="spellEnd"/>
      <w:r w:rsidRPr="0055654C">
        <w:rPr>
          <w:rFonts w:ascii="Times New Roman" w:hAnsi="Times New Roman" w:cs="Times New Roman"/>
        </w:rPr>
        <w:t xml:space="preserve"> Quality Control </w:t>
      </w:r>
      <w:proofErr w:type="spellStart"/>
      <w:r w:rsidRPr="0055654C">
        <w:rPr>
          <w:rFonts w:ascii="Times New Roman" w:hAnsi="Times New Roman" w:cs="Times New Roman"/>
        </w:rPr>
        <w:t>efektif</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selama</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seluruh</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tahapan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produksi</w:t>
      </w:r>
      <w:proofErr w:type="spellEnd"/>
      <w:r>
        <w:rPr>
          <w:rFonts w:ascii="Times New Roman" w:hAnsi="Times New Roman" w:cs="Times New Roman"/>
        </w:rPr>
        <w:t xml:space="preserve"> </w:t>
      </w:r>
      <w:r>
        <w:rPr>
          <w:rFonts w:ascii="Times New Roman" w:hAnsi="Times New Roman" w:cs="Times New Roman"/>
        </w:rPr>
        <w:fldChar w:fldCharType="begin" w:fldLock="1"/>
      </w:r>
      <w:r w:rsidR="001A1A8B">
        <w:rPr>
          <w:rFonts w:ascii="Times New Roman" w:hAnsi="Times New Roman" w:cs="Times New Roman"/>
        </w:rPr>
        <w:instrText>ADDIN CSL_CITATION {"citationItems":[{"id":"ITEM-1","itemData":{"abstract":"Penelitian ini bertujuan untuk mengevaluasi mutu tuna loin segar untuk sashimi yang diolah di atas perahu oleh nelayan skala kecil di kota Ambon. Pengamatan dilakukan terhadap mutu tuna loin segar saat didaratkan, dikemas dan ketika tiba di tempat pengiriman, yang meliputi suhu pusat, pH, TVB, Angka Lempeng Total (ALT), serta sifat sensorinya. Pengamatan juga dilakukan terhadap kondisi sanitasi, sarana dan prasarana yang digunakan dengan menggunakan metode swab terhadap cemaran mikroba yang meliputi ALT, E. coli dan Salmonella. Pada tahap akhir dilakukan evaluasi implementasi Good Manufacturing Practice (GMP) dengan menilai sarana dan prasarana berdasarkan persyaratan teknik dalam KEPMEN No. 52A/KEPMEN/ 2013. Hasil penelitian menunjukkan suhu pusat loin berkisar antara 10,58 -16,53 o C, jauh di atas suhu untuk tuna sashimi yaitu maksimal 4,4 oC. Kandungan TVB tuna loin yang didaratkan berkisar antara 13,6-14,04 mgN%, yang mengindikasikan bahwa tuna loin tergolong segar. Secara sensori, panelis mengidentifikasi adanya lapisan pelangi tipis pada permukaan loin segar yang menunjukkan ikan mengalami stres sebelum dimatikan. Pengiriman loin segar keluar kota Ambon berpengaruh terhadap penurunan mutu sensori serta peningkatan jumlah ALT. Tuna loin yang didaratkan di pos pendaratan terlebih dahulu menyebabkan terjadinya penurunan nilai sensori dan peningkatan jumlah ALT yang lebih cepat, namun demikian tuna loin masih tetap tergolong segar ketika sampai di tempat pengiriman. Hasil swab pada kapal, miniplant dan es yang digunakan menunjukkan jumlah bakteri berkisar antara 105 -106 koloni/g, mengindikasikan kondisi sanitasi yang kurang terjaga. Hasil evaluasi terhadap implementasi GMP pada miniplant yang digunakan menunjukkan hanya 59% kriteria memenuhi persyaratan yang ditetapkan.","author":[{"dropping-particle":"","family":"Suryaningrum","given":"Theresia Dwi","non-dropping-particle":"","parse-names":false,"suffix":""},{"dropping-particle":"","family":"Ikasari","given":"Diah","non-dropping-particle":"","parse-names":false,"suffix":""},{"dropping-particle":"","family":"Octavini","given":"Hasta","non-dropping-particle":"","parse-names":false,"suffix":""}],"container-title":"JPB Kelautan dan Perikanan","id":"ITEM-1","issue":"2","issued":{"date-parts":[["2017"]]},"page":"165-180","title":"Evaluasi Mutu Tuna Loin Segar untuk Sashimi yang diolah diatas perahu selama penanganan dan distribusi di Ambon","type":"article-journal","volume":"12"},"uris":["http://www.mendeley.com/documents/?uuid=1be54027-71e3-4045-ab75-05efab950577"]}],"mendeley":{"formattedCitation":"(Suryaningrum et al., 2017)","manualFormatting":"(Suryaningrum et al., 2017","plainTextFormattedCitation":"(Suryaningrum et al., 2017)","previouslyFormattedCitation":"(Suryaningrum et al., 2017)"},"properties":{"noteIndex":0},"schema":"https://github.com/citation-style-language/schema/raw/master/csl-citation.json"}</w:instrText>
      </w:r>
      <w:r>
        <w:rPr>
          <w:rFonts w:ascii="Times New Roman" w:hAnsi="Times New Roman" w:cs="Times New Roman"/>
        </w:rPr>
        <w:fldChar w:fldCharType="separate"/>
      </w:r>
      <w:r w:rsidRPr="0055654C">
        <w:rPr>
          <w:rFonts w:ascii="Times New Roman" w:hAnsi="Times New Roman" w:cs="Times New Roman"/>
          <w:noProof/>
        </w:rPr>
        <w:t>(Suryaningrum et al., 2017</w:t>
      </w:r>
      <w:r>
        <w:rPr>
          <w:rFonts w:ascii="Times New Roman" w:hAnsi="Times New Roman" w:cs="Times New Roman"/>
        </w:rPr>
        <w:fldChar w:fldCharType="end"/>
      </w:r>
      <w:r w:rsidR="001A1A8B">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fldChar w:fldCharType="begin" w:fldLock="1"/>
      </w:r>
      <w:r w:rsidR="001A1A8B">
        <w:rPr>
          <w:rFonts w:ascii="Times New Roman" w:hAnsi="Times New Roman" w:cs="Times New Roman"/>
        </w:rPr>
        <w:instrText>ADDIN CSL_CITATION {"citationItems":[{"id":"ITEM-1","itemData":{"author":[{"dropping-particle":"","family":"Saputri","given":"Endang Tita","non-dropping-particle":"","parse-names":false,"suffix":""},{"dropping-particle":"","family":"Program","given":"Mahasiswa","non-dropping-particle":"","parse-names":false,"suffix":""},{"dropping-particle":"","family":"Ilmu","given":"Studi","non-dropping-particle":"","parse-names":false,"suffix":""},{"dropping-particle":"","family":"Madura","given":"Universitas Trunojoyo","non-dropping-particle":"","parse-names":false,"suffix":""},{"dropping-particle":"","family":"Studi","given":"Program","non-dropping-particle":"","parse-names":false,"suffix":""},{"dropping-particle":"","family":"Kelautan","given":"Ilmu","non-dropping-particle":"","parse-names":false,"suffix":""},{"dropping-particle":"","family":"Madura","given":"Trunojoyo","non-dropping-particle":"","parse-names":false,"suffix":""}],"container-title":"Juvenil","id":"ITEM-1","issue":"2","issued":{"date-parts":[["2020"]]},"page":"243-249","title":"Kepadatan bakteri coliform sebagai indikator pencemaran biologis di perairan pesisir sepuluh Kabupaten Bangkalan","type":"article-journal","volume":"1"},"uris":["http://www.mendeley.com/documents/?uuid=ea58f2ad-040a-4d56-b4ed-670a4b7921c8"]}],"mendeley":{"formattedCitation":"(Saputri et al., 2020)","manualFormatting":"Saputri et al., 2020","plainTextFormattedCitation":"(Saputri et al., 2020)","previouslyFormattedCitation":"(Saputri et al., 2020)"},"properties":{"noteIndex":0},"schema":"https://github.com/citation-style-language/schema/raw/master/csl-citation.json"}</w:instrText>
      </w:r>
      <w:r>
        <w:rPr>
          <w:rFonts w:ascii="Times New Roman" w:hAnsi="Times New Roman" w:cs="Times New Roman"/>
        </w:rPr>
        <w:fldChar w:fldCharType="separate"/>
      </w:r>
      <w:r w:rsidRPr="0055654C">
        <w:rPr>
          <w:rFonts w:ascii="Times New Roman" w:hAnsi="Times New Roman" w:cs="Times New Roman"/>
          <w:noProof/>
        </w:rPr>
        <w:t>Saputri et al., 2020</w:t>
      </w:r>
      <w:r>
        <w:rPr>
          <w:rFonts w:ascii="Times New Roman" w:hAnsi="Times New Roman" w:cs="Times New Roman"/>
        </w:rPr>
        <w:fldChar w:fldCharType="end"/>
      </w:r>
      <w:r w:rsidR="001A1A8B">
        <w:rPr>
          <w:rFonts w:ascii="Times New Roman" w:hAnsi="Times New Roman" w:cs="Times New Roman"/>
        </w:rPr>
        <w:t>)</w:t>
      </w:r>
      <w:r w:rsidRPr="0055654C">
        <w:rPr>
          <w:rFonts w:ascii="Times New Roman" w:hAnsi="Times New Roman" w:cs="Times New Roman"/>
        </w:rPr>
        <w:t>.</w:t>
      </w:r>
    </w:p>
    <w:p w14:paraId="47219487" w14:textId="54DD77B9" w:rsidR="0055654C" w:rsidRPr="0055654C" w:rsidRDefault="0055654C" w:rsidP="0055654C">
      <w:pPr>
        <w:spacing w:line="276" w:lineRule="auto"/>
        <w:ind w:firstLine="720"/>
        <w:jc w:val="both"/>
        <w:rPr>
          <w:rFonts w:ascii="Times New Roman" w:hAnsi="Times New Roman" w:cs="Times New Roman"/>
        </w:rPr>
      </w:pPr>
      <w:proofErr w:type="spellStart"/>
      <w:r w:rsidRPr="0055654C">
        <w:rPr>
          <w:rFonts w:ascii="Times New Roman" w:hAnsi="Times New Roman" w:cs="Times New Roman"/>
        </w:rPr>
        <w:t>Temuan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ini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menegaskan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bahwa</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produk</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akhir</w:t>
      </w:r>
      <w:proofErr w:type="spellEnd"/>
      <w:r w:rsidRPr="0055654C">
        <w:rPr>
          <w:rFonts w:ascii="Times New Roman" w:hAnsi="Times New Roman" w:cs="Times New Roman"/>
        </w:rPr>
        <w:t xml:space="preserve"> Ebi Fritter </w:t>
      </w:r>
      <w:proofErr w:type="spellStart"/>
      <w:r w:rsidRPr="0055654C">
        <w:rPr>
          <w:rFonts w:ascii="Times New Roman" w:hAnsi="Times New Roman" w:cs="Times New Roman"/>
        </w:rPr>
        <w:t>bebas</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dari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kontaminasi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mikrobiologis</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aman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dikonsumsi</w:t>
      </w:r>
      <w:proofErr w:type="spellEnd"/>
      <w:r w:rsidRPr="0055654C">
        <w:rPr>
          <w:rFonts w:ascii="Times New Roman" w:hAnsi="Times New Roman" w:cs="Times New Roman"/>
        </w:rPr>
        <w:t xml:space="preserve">, dan </w:t>
      </w:r>
      <w:proofErr w:type="spellStart"/>
      <w:r w:rsidRPr="0055654C">
        <w:rPr>
          <w:rFonts w:ascii="Times New Roman" w:hAnsi="Times New Roman" w:cs="Times New Roman"/>
        </w:rPr>
        <w:t>memenuhi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standar</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perusahaan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serta</w:t>
      </w:r>
      <w:proofErr w:type="spellEnd"/>
      <w:r w:rsidRPr="0055654C">
        <w:rPr>
          <w:rFonts w:ascii="Times New Roman" w:hAnsi="Times New Roman" w:cs="Times New Roman"/>
        </w:rPr>
        <w:t xml:space="preserve"> SNI 6163:2017. </w:t>
      </w:r>
      <w:proofErr w:type="spellStart"/>
      <w:r w:rsidRPr="0055654C">
        <w:rPr>
          <w:rFonts w:ascii="Times New Roman" w:hAnsi="Times New Roman" w:cs="Times New Roman"/>
        </w:rPr>
        <w:t>Keberhasilan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ini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mencerminkan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efektivitas</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penerapan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rantai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dingin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penanganan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bahan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baku</w:t>
      </w:r>
      <w:proofErr w:type="spellEnd"/>
      <w:r w:rsidRPr="0055654C">
        <w:rPr>
          <w:rFonts w:ascii="Times New Roman" w:hAnsi="Times New Roman" w:cs="Times New Roman"/>
        </w:rPr>
        <w:t xml:space="preserve"> yang </w:t>
      </w:r>
      <w:proofErr w:type="spellStart"/>
      <w:r w:rsidRPr="0055654C">
        <w:rPr>
          <w:rFonts w:ascii="Times New Roman" w:hAnsi="Times New Roman" w:cs="Times New Roman"/>
        </w:rPr>
        <w:t>higienis</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serta</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pengawasan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mutu</w:t>
      </w:r>
      <w:proofErr w:type="spellEnd"/>
      <w:r w:rsidRPr="0055654C">
        <w:rPr>
          <w:rFonts w:ascii="Times New Roman" w:hAnsi="Times New Roman" w:cs="Times New Roman"/>
        </w:rPr>
        <w:t xml:space="preserve"> yang </w:t>
      </w:r>
      <w:proofErr w:type="spellStart"/>
      <w:r w:rsidRPr="0055654C">
        <w:rPr>
          <w:rFonts w:ascii="Times New Roman" w:hAnsi="Times New Roman" w:cs="Times New Roman"/>
        </w:rPr>
        <w:t>konsisten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Secara</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keseluruhan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kondisi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ini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menjaga</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mutu</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produk</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meningkatkan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efisiensi</w:t>
      </w:r>
      <w:proofErr w:type="spellEnd"/>
      <w:r w:rsidRPr="0055654C">
        <w:rPr>
          <w:rFonts w:ascii="Times New Roman" w:hAnsi="Times New Roman" w:cs="Times New Roman"/>
        </w:rPr>
        <w:t xml:space="preserve"> proses </w:t>
      </w:r>
      <w:proofErr w:type="spellStart"/>
      <w:r w:rsidRPr="0055654C">
        <w:rPr>
          <w:rFonts w:ascii="Times New Roman" w:hAnsi="Times New Roman" w:cs="Times New Roman"/>
        </w:rPr>
        <w:t>produksi</w:t>
      </w:r>
      <w:proofErr w:type="spellEnd"/>
      <w:r w:rsidRPr="0055654C">
        <w:rPr>
          <w:rFonts w:ascii="Times New Roman" w:hAnsi="Times New Roman" w:cs="Times New Roman"/>
        </w:rPr>
        <w:t xml:space="preserve">, dan </w:t>
      </w:r>
      <w:proofErr w:type="spellStart"/>
      <w:r w:rsidRPr="0055654C">
        <w:rPr>
          <w:rFonts w:ascii="Times New Roman" w:hAnsi="Times New Roman" w:cs="Times New Roman"/>
        </w:rPr>
        <w:t>mempertahankan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kepercayaan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konsumen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mengingat</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udang</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memiliki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kerentanan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tinggi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terhadap</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kontaminasi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mikroba</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dari</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lingkungan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perairan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penanganan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pascapanen</w:t>
      </w:r>
      <w:proofErr w:type="spellEnd"/>
      <w:r w:rsidRPr="0055654C">
        <w:rPr>
          <w:rFonts w:ascii="Times New Roman" w:hAnsi="Times New Roman" w:cs="Times New Roman"/>
        </w:rPr>
        <w:t xml:space="preserve">, </w:t>
      </w:r>
      <w:proofErr w:type="spellStart"/>
      <w:r w:rsidRPr="0055654C">
        <w:rPr>
          <w:rFonts w:ascii="Times New Roman" w:hAnsi="Times New Roman" w:cs="Times New Roman"/>
        </w:rPr>
        <w:t>serta</w:t>
      </w:r>
      <w:proofErr w:type="spellEnd"/>
      <w:r w:rsidRPr="0055654C">
        <w:rPr>
          <w:rFonts w:ascii="Times New Roman" w:hAnsi="Times New Roman" w:cs="Times New Roman"/>
        </w:rPr>
        <w:t xml:space="preserve"> proses </w:t>
      </w:r>
      <w:proofErr w:type="spellStart"/>
      <w:r w:rsidRPr="0055654C">
        <w:rPr>
          <w:rFonts w:ascii="Times New Roman" w:hAnsi="Times New Roman" w:cs="Times New Roman"/>
        </w:rPr>
        <w:t>pengolahan</w:t>
      </w:r>
      <w:proofErr w:type="spellEnd"/>
      <w:r w:rsidRPr="0055654C">
        <w:rPr>
          <w:rFonts w:ascii="Times New Roman" w:hAnsi="Times New Roman" w:cs="Times New Roman"/>
        </w:rPr>
        <w:t xml:space="preserve"> dan </w:t>
      </w:r>
      <w:proofErr w:type="spellStart"/>
      <w:r w:rsidRPr="0055654C">
        <w:rPr>
          <w:rFonts w:ascii="Times New Roman" w:hAnsi="Times New Roman" w:cs="Times New Roman"/>
        </w:rPr>
        <w:t>penyimpanan</w:t>
      </w:r>
      <w:proofErr w:type="spellEnd"/>
      <w:r w:rsidR="001A1A8B">
        <w:rPr>
          <w:rFonts w:ascii="Times New Roman" w:hAnsi="Times New Roman" w:cs="Times New Roman"/>
        </w:rPr>
        <w:t xml:space="preserve"> </w:t>
      </w:r>
      <w:r w:rsidR="001A1A8B">
        <w:rPr>
          <w:rFonts w:ascii="Times New Roman" w:hAnsi="Times New Roman" w:cs="Times New Roman"/>
        </w:rPr>
        <w:fldChar w:fldCharType="begin" w:fldLock="1"/>
      </w:r>
      <w:r w:rsidR="001A1A8B">
        <w:rPr>
          <w:rFonts w:ascii="Times New Roman" w:hAnsi="Times New Roman" w:cs="Times New Roman"/>
        </w:rPr>
        <w:instrText>ADDIN CSL_CITATION {"citationItems":[{"id":"ITEM-1","itemData":{"DOI":"http://dx.doi.org/10.15578/marlin.V4.I1.2023.35-47","abstract":"Ikan cakalang (Katsuwonus pelamis) termasuk dalam kelompok ikan pelagis besar, merupakan salah satu jenis komoditas ekspor perikanan laut yang bernilai ekonomi penting. Untuk itu, diperlukan proses penanganan dan pengolahan yang baik. Pengamatan ini bertujuan untuk mengamati karakteristik mutu, rendemen dan produktivitas pada pengolahan cakalang loin masak beku. Metode kerja dilakukan dengan mengikuti langsung tahapan pengolahan mulai dari penerimaan cakalang beku masuk sampai distribusi produk cakalang loin masak beku. Pengujian mutu dilakukan terhadap mutu sensori, mikrobiologi, rendemen dan produktivitas tenaga kerja. Data dianalisis menggunakan metode deskriptif dengan pendekatan kuantitatif dan kualitatif. Hasil penelitian ini adalah alur proses pengolahan cakalang loin masak beku dengan empat belas tahapan proses dari penerimaan bahan baku hingga pemuatan produk untuk dipasarkan. Nilai mutu sensori cakalang beku 8,11, setelah pelehan 8,24 dan cakalang loin masak beku 8,56. Kadar histamin cakalang beku 1,1 ppm - 3,8 ppm dan cakalang loin masak beku 2,36 ppm - 4,47 ppm. Hasil pengujian mikrobiologi cakalang beku dan cakalang loin masak beku menunjukan seluruh pengujian ALT, E.coli, Coliform, S. aureus, V. parahaemolyticus, dan Salmonella masih memenuhi standar sesuai dengan ketentuan SNI 7968:2014. Rendemen yang dihasilkan mulai dari bahan baku hingga menjadi produk loin masak yaitu rata-rata 38,3%. Produktivitas karyawan pada tahap butchering rata-rata 324,47 kg/jam/orang, deheading dan skinning 43,55 kg/jam/orang serta untuk tahap loinning dan cleaning 7,06 kg/jam/orang.","author":[{"dropping-particle":"","family":"Siregar","given":"Arpan N","non-dropping-particle":"","parse-names":false,"suffix":""},{"dropping-particle":"","family":"Yusuf","given":"Muhammad","non-dropping-particle":"","parse-names":false,"suffix":""},{"dropping-particle":"","family":"Sipahutar","given":"Yuliati H","non-dropping-particle":"","parse-names":false,"suffix":""},{"dropping-particle":"","family":"Sirait","given":"Jaulim","non-dropping-particle":"","parse-names":false,"suffix":""}],"container-title":"Journal Marlin","id":"ITEM-1","issue":"1","issued":{"date-parts":[["2023"]]},"page":"35-47","title":"Karakteristik Mutu, Rendemen dan produktivitas Pengolahan Cakalang (Thunnus Albacares) Loin Masak Beku di PT KMC, Muara Baru, Jakarta","type":"article-journal","volume":"4"},"uris":["http://www.mendeley.com/documents/?uuid=553978b3-505b-4e1b-8322-cf1721a3ee5a"]}],"mendeley":{"formattedCitation":"(Siregar et al., 2023)","plainTextFormattedCitation":"(Siregar et al., 2023)","previouslyFormattedCitation":"(Siregar et al., 2023)"},"properties":{"noteIndex":0},"schema":"https://github.com/citation-style-language/schema/raw/master/csl-citation.json"}</w:instrText>
      </w:r>
      <w:r w:rsidR="001A1A8B">
        <w:rPr>
          <w:rFonts w:ascii="Times New Roman" w:hAnsi="Times New Roman" w:cs="Times New Roman"/>
        </w:rPr>
        <w:fldChar w:fldCharType="separate"/>
      </w:r>
      <w:r w:rsidR="001A1A8B" w:rsidRPr="001A1A8B">
        <w:rPr>
          <w:rFonts w:ascii="Times New Roman" w:hAnsi="Times New Roman" w:cs="Times New Roman"/>
          <w:noProof/>
        </w:rPr>
        <w:t>(Siregar et al., 2023)</w:t>
      </w:r>
      <w:r w:rsidR="001A1A8B">
        <w:rPr>
          <w:rFonts w:ascii="Times New Roman" w:hAnsi="Times New Roman" w:cs="Times New Roman"/>
        </w:rPr>
        <w:fldChar w:fldCharType="end"/>
      </w:r>
      <w:r w:rsidRPr="0055654C">
        <w:rPr>
          <w:rFonts w:ascii="Times New Roman" w:hAnsi="Times New Roman" w:cs="Times New Roman"/>
        </w:rPr>
        <w:t>.</w:t>
      </w:r>
    </w:p>
    <w:p w14:paraId="69AB0F29" w14:textId="77777777" w:rsidR="00434CDC" w:rsidRDefault="00434CDC" w:rsidP="00E675EC">
      <w:pPr>
        <w:spacing w:after="0" w:line="276" w:lineRule="auto"/>
        <w:jc w:val="both"/>
        <w:rPr>
          <w:rFonts w:ascii="Times New Roman" w:eastAsia="Times New Roman" w:hAnsi="Times New Roman" w:cs="Times New Roman"/>
          <w:color w:val="000000"/>
          <w:lang w:eastAsia="en-ID"/>
        </w:rPr>
      </w:pPr>
      <w:proofErr w:type="spellStart"/>
      <w:r>
        <w:rPr>
          <w:rFonts w:ascii="Times New Roman" w:eastAsia="Times New Roman" w:hAnsi="Times New Roman" w:cs="Times New Roman"/>
          <w:color w:val="000000"/>
          <w:lang w:eastAsia="en-ID"/>
        </w:rPr>
        <w:t>Pengukuran</w:t>
      </w:r>
      <w:proofErr w:type="spellEnd"/>
      <w:r>
        <w:rPr>
          <w:rFonts w:ascii="Times New Roman" w:eastAsia="Times New Roman" w:hAnsi="Times New Roman" w:cs="Times New Roman"/>
          <w:color w:val="000000"/>
          <w:lang w:eastAsia="en-ID"/>
        </w:rPr>
        <w:t xml:space="preserve"> </w:t>
      </w:r>
      <w:proofErr w:type="spellStart"/>
      <w:r>
        <w:rPr>
          <w:rFonts w:ascii="Times New Roman" w:eastAsia="Times New Roman" w:hAnsi="Times New Roman" w:cs="Times New Roman"/>
          <w:color w:val="000000"/>
          <w:lang w:eastAsia="en-ID"/>
        </w:rPr>
        <w:t>rendemen</w:t>
      </w:r>
      <w:proofErr w:type="spellEnd"/>
    </w:p>
    <w:p w14:paraId="41B3C0E1" w14:textId="2E8DF00D" w:rsidR="009212CF" w:rsidRPr="009212CF" w:rsidRDefault="009212CF" w:rsidP="00E675EC">
      <w:pPr>
        <w:spacing w:after="0" w:line="276" w:lineRule="auto"/>
        <w:ind w:firstLine="720"/>
        <w:jc w:val="both"/>
        <w:rPr>
          <w:rFonts w:ascii="Times New Roman" w:eastAsia="Times New Roman" w:hAnsi="Times New Roman" w:cs="Times New Roman"/>
          <w:lang w:eastAsia="en-ID"/>
        </w:rPr>
      </w:pP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pada </w:t>
      </w:r>
      <w:proofErr w:type="spellStart"/>
      <w:r w:rsidRPr="009212CF">
        <w:rPr>
          <w:rFonts w:ascii="Times New Roman" w:eastAsia="Times New Roman" w:hAnsi="Times New Roman" w:cs="Times New Roman"/>
          <w:lang w:eastAsia="en-ID"/>
        </w:rPr>
        <w:t>tahap</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pemotongan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kepala</w:t>
      </w:r>
      <w:proofErr w:type="spellEnd"/>
      <w:r w:rsidRPr="009212CF">
        <w:rPr>
          <w:rFonts w:ascii="Times New Roman" w:eastAsia="Times New Roman" w:hAnsi="Times New Roman" w:cs="Times New Roman"/>
          <w:lang w:eastAsia="en-ID"/>
        </w:rPr>
        <w:t xml:space="preserve"> (HO-HL) rata-rata </w:t>
      </w:r>
      <w:proofErr w:type="spellStart"/>
      <w:r w:rsidRPr="009212CF">
        <w:rPr>
          <w:rFonts w:ascii="Times New Roman" w:eastAsia="Times New Roman" w:hAnsi="Times New Roman" w:cs="Times New Roman"/>
          <w:lang w:eastAsia="en-ID"/>
        </w:rPr>
        <w:t>mencapai</w:t>
      </w:r>
      <w:proofErr w:type="spellEnd"/>
      <w:r w:rsidRPr="009212CF">
        <w:rPr>
          <w:rFonts w:ascii="Times New Roman" w:eastAsia="Times New Roman" w:hAnsi="Times New Roman" w:cs="Times New Roman"/>
          <w:lang w:eastAsia="en-ID"/>
        </w:rPr>
        <w:t xml:space="preserve"> 66,11 ± 0,18%, </w:t>
      </w:r>
      <w:proofErr w:type="spellStart"/>
      <w:r w:rsidRPr="009212CF">
        <w:rPr>
          <w:rFonts w:ascii="Times New Roman" w:eastAsia="Times New Roman" w:hAnsi="Times New Roman" w:cs="Times New Roman"/>
          <w:lang w:eastAsia="en-ID"/>
        </w:rPr>
        <w:t>sesuai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dengan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standar</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perusahaan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sebesar</w:t>
      </w:r>
      <w:proofErr w:type="spellEnd"/>
      <w:r w:rsidRPr="009212CF">
        <w:rPr>
          <w:rFonts w:ascii="Times New Roman" w:eastAsia="Times New Roman" w:hAnsi="Times New Roman" w:cs="Times New Roman"/>
          <w:lang w:eastAsia="en-ID"/>
        </w:rPr>
        <w:t xml:space="preserve"> 66%. </w:t>
      </w:r>
      <w:proofErr w:type="spellStart"/>
      <w:r w:rsidRPr="009212CF">
        <w:rPr>
          <w:rFonts w:ascii="Times New Roman" w:eastAsia="Times New Roman" w:hAnsi="Times New Roman" w:cs="Times New Roman"/>
          <w:lang w:eastAsia="en-ID"/>
        </w:rPr>
        <w:t>Stabilitas</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ini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diperoleh</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karena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pemotongan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kepala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dilakukan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tanpa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mengeluarkan</w:t>
      </w:r>
      <w:proofErr w:type="spellEnd"/>
      <w:r w:rsidRPr="009212CF">
        <w:rPr>
          <w:rFonts w:ascii="Times New Roman" w:eastAsia="Times New Roman" w:hAnsi="Times New Roman" w:cs="Times New Roman"/>
          <w:lang w:eastAsia="en-ID"/>
        </w:rPr>
        <w:t xml:space="preserve"> organ </w:t>
      </w:r>
      <w:proofErr w:type="spellStart"/>
      <w:r w:rsidRPr="009212CF">
        <w:rPr>
          <w:rFonts w:ascii="Times New Roman" w:eastAsia="Times New Roman" w:hAnsi="Times New Roman" w:cs="Times New Roman"/>
          <w:lang w:eastAsia="en-ID"/>
        </w:rPr>
        <w:t>dalam</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sehingga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kehilangan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berat</w:t>
      </w:r>
      <w:proofErr w:type="spellEnd"/>
      <w:r w:rsidRPr="009212CF">
        <w:rPr>
          <w:rFonts w:ascii="Times New Roman" w:eastAsia="Times New Roman" w:hAnsi="Times New Roman" w:cs="Times New Roman"/>
          <w:lang w:eastAsia="en-ID"/>
        </w:rPr>
        <w:t xml:space="preserve"> minimal. Hal </w:t>
      </w:r>
      <w:proofErr w:type="spellStart"/>
      <w:r w:rsidRPr="009212CF">
        <w:rPr>
          <w:rFonts w:ascii="Times New Roman" w:eastAsia="Times New Roman" w:hAnsi="Times New Roman" w:cs="Times New Roman"/>
          <w:lang w:eastAsia="en-ID"/>
        </w:rPr>
        <w:t>ini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sejalan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dengan</w:t>
      </w:r>
      <w:proofErr w:type="spellEnd"/>
      <w:r w:rsidR="00203C3B">
        <w:rPr>
          <w:rFonts w:ascii="Times New Roman" w:eastAsia="Times New Roman" w:hAnsi="Times New Roman" w:cs="Times New Roman"/>
          <w:lang w:eastAsia="en-ID"/>
        </w:rPr>
        <w:fldChar w:fldCharType="begin" w:fldLock="1"/>
      </w:r>
      <w:r w:rsidR="006F5419">
        <w:rPr>
          <w:rFonts w:ascii="Times New Roman" w:eastAsia="Times New Roman" w:hAnsi="Times New Roman" w:cs="Times New Roman"/>
          <w:lang w:eastAsia="en-ID"/>
        </w:rPr>
        <w:instrText>ADDIN CSL_CITATION {"citationItems":[{"id":"ITEM-1","itemData":{"author":[{"dropping-particle":"","family":"Abdurazzak","given":"Baharudin","non-dropping-particle":"","parse-names":false,"suffix":""},{"dropping-particle":"","family":"Prayudi","given":"Adham","non-dropping-particle":"","parse-names":false,"suffix":""},{"dropping-particle":"","family":"Yuliandri","given":"Rahmat","non-dropping-particle":"","parse-names":false,"suffix":""},{"dropping-particle":"","family":"Sipahutar1","given":"Yuliati H.","non-dropping-particle":"","parse-names":false,"suffix":""}],"container-title":"Prosiding Seminar Nasional Perikanan Indonesia ke-25, 10-11 Oktober 2024","id":"ITEM-1","issued":{"date-parts":[["2024"]]},"page":"10-11","publisher":"Politeknik Ahli Usaha Perikanan,","publisher-place":"Jakarta","title":"Karakteristik Mutu Tuna Albacore (Thunnus alalunga ) Loin Masak Beku Di PT X Banyuwangi - Jawa Timur","type":"paper-conference"},"uris":["http://www.mendeley.com/documents/?uuid=585ce36f-6d0d-4080-a3e9-6aac9b1c3729"]}],"mendeley":{"formattedCitation":"(Abdurazzak et al., 2024)","plainTextFormattedCitation":"(Abdurazzak et al., 2024)","previouslyFormattedCitation":"(Abdurazzak et al., 2024)"},"properties":{"noteIndex":0},"schema":"https://github.com/citation-style-language/schema/raw/master/csl-citation.json"}</w:instrText>
      </w:r>
      <w:r w:rsidR="00203C3B">
        <w:rPr>
          <w:rFonts w:ascii="Times New Roman" w:eastAsia="Times New Roman" w:hAnsi="Times New Roman" w:cs="Times New Roman"/>
          <w:lang w:eastAsia="en-ID"/>
        </w:rPr>
        <w:fldChar w:fldCharType="separate"/>
      </w:r>
      <w:r w:rsidR="00203C3B" w:rsidRPr="00203C3B">
        <w:rPr>
          <w:rFonts w:ascii="Times New Roman" w:eastAsia="Times New Roman" w:hAnsi="Times New Roman" w:cs="Times New Roman"/>
          <w:noProof/>
          <w:lang w:eastAsia="en-ID"/>
        </w:rPr>
        <w:t>(Abdurazzak et al., 2024)</w:t>
      </w:r>
      <w:r w:rsidR="00203C3B">
        <w:rPr>
          <w:rFonts w:ascii="Times New Roman" w:eastAsia="Times New Roman" w:hAnsi="Times New Roman" w:cs="Times New Roman"/>
          <w:lang w:eastAsia="en-ID"/>
        </w:rPr>
        <w:fldChar w:fldCharType="end"/>
      </w:r>
      <w:r w:rsidRPr="009212CF">
        <w:rPr>
          <w:rFonts w:ascii="Times New Roman" w:eastAsia="Times New Roman" w:hAnsi="Times New Roman" w:cs="Times New Roman"/>
          <w:lang w:eastAsia="en-ID"/>
        </w:rPr>
        <w:t xml:space="preserve">, yang </w:t>
      </w:r>
      <w:proofErr w:type="spellStart"/>
      <w:r w:rsidRPr="009212CF">
        <w:rPr>
          <w:rFonts w:ascii="Times New Roman" w:eastAsia="Times New Roman" w:hAnsi="Times New Roman" w:cs="Times New Roman"/>
          <w:lang w:eastAsia="en-ID"/>
        </w:rPr>
        <w:t>menyatakan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bahwa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pemotongan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kepala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sebaiknya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dilakukan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secara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hati-hati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tanpa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alat</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bantu</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untuk</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menghindari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kehilangan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daging</w:t>
      </w:r>
      <w:proofErr w:type="spellEnd"/>
      <w:r w:rsidRPr="009212CF">
        <w:rPr>
          <w:rFonts w:ascii="Times New Roman" w:eastAsia="Times New Roman" w:hAnsi="Times New Roman" w:cs="Times New Roman"/>
          <w:lang w:eastAsia="en-ID"/>
        </w:rPr>
        <w:t xml:space="preserve">. Nilai </w:t>
      </w: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ini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konsisten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dengan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penelitian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sebelumnya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antara</w:t>
      </w:r>
      <w:proofErr w:type="spellEnd"/>
      <w:r w:rsidRPr="009212CF">
        <w:rPr>
          <w:rFonts w:ascii="Times New Roman" w:eastAsia="Times New Roman" w:hAnsi="Times New Roman" w:cs="Times New Roman"/>
          <w:lang w:eastAsia="en-ID"/>
        </w:rPr>
        <w:t xml:space="preserve"> lain </w:t>
      </w:r>
      <w:proofErr w:type="spellStart"/>
      <w:r w:rsidRPr="009212CF">
        <w:rPr>
          <w:rFonts w:ascii="Times New Roman" w:eastAsia="Times New Roman" w:hAnsi="Times New Roman" w:cs="Times New Roman"/>
          <w:lang w:eastAsia="en-ID"/>
        </w:rPr>
        <w:t>Putrisila</w:t>
      </w:r>
      <w:proofErr w:type="spellEnd"/>
      <w:r w:rsidRPr="009212CF">
        <w:rPr>
          <w:rFonts w:ascii="Times New Roman" w:eastAsia="Times New Roman" w:hAnsi="Times New Roman" w:cs="Times New Roman"/>
          <w:lang w:eastAsia="en-ID"/>
        </w:rPr>
        <w:t xml:space="preserve"> &amp; </w:t>
      </w:r>
      <w:proofErr w:type="spellStart"/>
      <w:r w:rsidRPr="009212CF">
        <w:rPr>
          <w:rFonts w:ascii="Times New Roman" w:eastAsia="Times New Roman" w:hAnsi="Times New Roman" w:cs="Times New Roman"/>
          <w:lang w:eastAsia="en-ID"/>
        </w:rPr>
        <w:t>Sipahutar</w:t>
      </w:r>
      <w:proofErr w:type="spellEnd"/>
      <w:r w:rsidRPr="009212CF">
        <w:rPr>
          <w:rFonts w:ascii="Times New Roman" w:eastAsia="Times New Roman" w:hAnsi="Times New Roman" w:cs="Times New Roman"/>
          <w:lang w:eastAsia="en-ID"/>
        </w:rPr>
        <w:t xml:space="preserve"> (2021a) 66,3%, Hafina et al. (2021) 69,8%, </w:t>
      </w:r>
      <w:proofErr w:type="spellStart"/>
      <w:r w:rsidRPr="009212CF">
        <w:rPr>
          <w:rFonts w:ascii="Times New Roman" w:eastAsia="Times New Roman" w:hAnsi="Times New Roman" w:cs="Times New Roman"/>
          <w:lang w:eastAsia="en-ID"/>
        </w:rPr>
        <w:t>Safitri</w:t>
      </w:r>
      <w:proofErr w:type="spellEnd"/>
      <w:r w:rsidRPr="009212CF">
        <w:rPr>
          <w:rFonts w:ascii="Times New Roman" w:eastAsia="Times New Roman" w:hAnsi="Times New Roman" w:cs="Times New Roman"/>
          <w:lang w:eastAsia="en-ID"/>
        </w:rPr>
        <w:t xml:space="preserve"> et al. (2022) 69,45%, Fito &amp; </w:t>
      </w:r>
      <w:proofErr w:type="spellStart"/>
      <w:r w:rsidRPr="009212CF">
        <w:rPr>
          <w:rFonts w:ascii="Times New Roman" w:eastAsia="Times New Roman" w:hAnsi="Times New Roman" w:cs="Times New Roman"/>
          <w:lang w:eastAsia="en-ID"/>
        </w:rPr>
        <w:t>Mubarok</w:t>
      </w:r>
      <w:proofErr w:type="spellEnd"/>
      <w:r w:rsidRPr="009212CF">
        <w:rPr>
          <w:rFonts w:ascii="Times New Roman" w:eastAsia="Times New Roman" w:hAnsi="Times New Roman" w:cs="Times New Roman"/>
          <w:lang w:eastAsia="en-ID"/>
        </w:rPr>
        <w:t xml:space="preserve"> (2024) 65%, dan </w:t>
      </w:r>
      <w:proofErr w:type="spellStart"/>
      <w:r w:rsidRPr="009212CF">
        <w:rPr>
          <w:rFonts w:ascii="Times New Roman" w:eastAsia="Times New Roman" w:hAnsi="Times New Roman" w:cs="Times New Roman"/>
          <w:lang w:eastAsia="en-ID"/>
        </w:rPr>
        <w:t>Rohadatul’Aisy</w:t>
      </w:r>
      <w:proofErr w:type="spellEnd"/>
      <w:r w:rsidRPr="009212CF">
        <w:rPr>
          <w:rFonts w:ascii="Times New Roman" w:eastAsia="Times New Roman" w:hAnsi="Times New Roman" w:cs="Times New Roman"/>
          <w:lang w:eastAsia="en-ID"/>
        </w:rPr>
        <w:t xml:space="preserve"> &amp; Handoko (2022b) 69,5 ± 0,09% </w:t>
      </w:r>
      <w:proofErr w:type="spellStart"/>
      <w:r w:rsidRPr="009212CF">
        <w:rPr>
          <w:rFonts w:ascii="Times New Roman" w:eastAsia="Times New Roman" w:hAnsi="Times New Roman" w:cs="Times New Roman"/>
          <w:lang w:eastAsia="en-ID"/>
        </w:rPr>
        <w:t>dengan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standar</w:t>
      </w:r>
      <w:proofErr w:type="spellEnd"/>
      <w:r w:rsidRPr="009212CF">
        <w:rPr>
          <w:rFonts w:ascii="Times New Roman" w:eastAsia="Times New Roman" w:hAnsi="Times New Roman" w:cs="Times New Roman"/>
          <w:lang w:eastAsia="en-ID"/>
        </w:rPr>
        <w:t xml:space="preserve"> 69%. </w:t>
      </w:r>
      <w:proofErr w:type="spellStart"/>
      <w:r w:rsidRPr="009212CF">
        <w:rPr>
          <w:rFonts w:ascii="Times New Roman" w:eastAsia="Times New Roman" w:hAnsi="Times New Roman" w:cs="Times New Roman"/>
          <w:lang w:eastAsia="en-ID"/>
        </w:rPr>
        <w:t>Perbedaan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antar</w:t>
      </w:r>
      <w:proofErr w:type="spellEnd"/>
      <w:r w:rsidR="00203C3B">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penelitian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dipengaruhi</w:t>
      </w:r>
      <w:proofErr w:type="spellEnd"/>
      <w:r w:rsidRPr="009212CF">
        <w:rPr>
          <w:rFonts w:ascii="Times New Roman" w:eastAsia="Times New Roman" w:hAnsi="Times New Roman" w:cs="Times New Roman"/>
          <w:lang w:eastAsia="en-ID"/>
        </w:rPr>
        <w:t xml:space="preserve"> oleh </w:t>
      </w:r>
      <w:proofErr w:type="spellStart"/>
      <w:r w:rsidRPr="009212CF">
        <w:rPr>
          <w:rFonts w:ascii="Times New Roman" w:eastAsia="Times New Roman" w:hAnsi="Times New Roman" w:cs="Times New Roman"/>
          <w:lang w:eastAsia="en-ID"/>
        </w:rPr>
        <w:t>variasi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ukuran</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kesegaran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bahan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baku</w:t>
      </w:r>
      <w:proofErr w:type="spellEnd"/>
      <w:r w:rsidRPr="009212CF">
        <w:rPr>
          <w:rFonts w:ascii="Times New Roman" w:eastAsia="Times New Roman" w:hAnsi="Times New Roman" w:cs="Times New Roman"/>
          <w:lang w:eastAsia="en-ID"/>
        </w:rPr>
        <w:t xml:space="preserve">, yang </w:t>
      </w:r>
      <w:proofErr w:type="spellStart"/>
      <w:r w:rsidRPr="009212CF">
        <w:rPr>
          <w:rFonts w:ascii="Times New Roman" w:eastAsia="Times New Roman" w:hAnsi="Times New Roman" w:cs="Times New Roman"/>
          <w:lang w:eastAsia="en-ID"/>
        </w:rPr>
        <w:t>merupakan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faktor</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penting</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dalam</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menentukan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efisiensi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produksi</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mutu</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produk</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akhir</w:t>
      </w:r>
      <w:proofErr w:type="spellEnd"/>
      <w:r w:rsidRPr="009212CF">
        <w:rPr>
          <w:rFonts w:ascii="Times New Roman" w:eastAsia="Times New Roman" w:hAnsi="Times New Roman" w:cs="Times New Roman"/>
          <w:lang w:eastAsia="en-ID"/>
        </w:rPr>
        <w:t xml:space="preserve"> (Hafina &amp; Sipahutar, 2021).</w:t>
      </w:r>
    </w:p>
    <w:p w14:paraId="27FB57B9" w14:textId="77777777" w:rsidR="009212CF" w:rsidRPr="009212CF" w:rsidRDefault="009212CF" w:rsidP="00E675EC">
      <w:pPr>
        <w:spacing w:after="0" w:line="276" w:lineRule="auto"/>
        <w:ind w:firstLine="720"/>
        <w:jc w:val="both"/>
        <w:rPr>
          <w:rFonts w:ascii="Times New Roman" w:eastAsia="Times New Roman" w:hAnsi="Times New Roman" w:cs="Times New Roman"/>
          <w:lang w:eastAsia="en-ID"/>
        </w:rPr>
      </w:pPr>
      <w:proofErr w:type="spellStart"/>
      <w:r w:rsidRPr="009212CF">
        <w:rPr>
          <w:rFonts w:ascii="Times New Roman" w:eastAsia="Times New Roman" w:hAnsi="Times New Roman" w:cs="Times New Roman"/>
          <w:lang w:eastAsia="en-ID"/>
        </w:rPr>
        <w:lastRenderedPageBreak/>
        <w:t>Rendemen</w:t>
      </w:r>
      <w:proofErr w:type="spellEnd"/>
      <w:r w:rsidRPr="009212CF">
        <w:rPr>
          <w:rFonts w:ascii="Times New Roman" w:eastAsia="Times New Roman" w:hAnsi="Times New Roman" w:cs="Times New Roman"/>
          <w:lang w:eastAsia="en-ID"/>
        </w:rPr>
        <w:t xml:space="preserve"> optimal pada </w:t>
      </w:r>
      <w:proofErr w:type="spellStart"/>
      <w:r w:rsidRPr="009212CF">
        <w:rPr>
          <w:rFonts w:ascii="Times New Roman" w:eastAsia="Times New Roman" w:hAnsi="Times New Roman" w:cs="Times New Roman"/>
          <w:lang w:eastAsia="en-ID"/>
        </w:rPr>
        <w:t>tahap</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pemotongan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kepala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mencerminkan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efisiensi</w:t>
      </w:r>
      <w:proofErr w:type="spellEnd"/>
      <w:r w:rsidRPr="009212CF">
        <w:rPr>
          <w:rFonts w:ascii="Times New Roman" w:eastAsia="Times New Roman" w:hAnsi="Times New Roman" w:cs="Times New Roman"/>
          <w:lang w:eastAsia="en-ID"/>
        </w:rPr>
        <w:t xml:space="preserve"> proses </w:t>
      </w:r>
      <w:proofErr w:type="spellStart"/>
      <w:r w:rsidRPr="009212CF">
        <w:rPr>
          <w:rFonts w:ascii="Times New Roman" w:eastAsia="Times New Roman" w:hAnsi="Times New Roman" w:cs="Times New Roman"/>
          <w:lang w:eastAsia="en-ID"/>
        </w:rPr>
        <w:t>produksi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karena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mempertahankan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bobot</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udang</w:t>
      </w:r>
      <w:proofErr w:type="spellEnd"/>
      <w:r w:rsidRPr="009212CF">
        <w:rPr>
          <w:rFonts w:ascii="Times New Roman" w:eastAsia="Times New Roman" w:hAnsi="Times New Roman" w:cs="Times New Roman"/>
          <w:lang w:eastAsia="en-ID"/>
        </w:rPr>
        <w:t xml:space="preserve"> yang </w:t>
      </w:r>
      <w:proofErr w:type="spellStart"/>
      <w:r w:rsidRPr="009212CF">
        <w:rPr>
          <w:rFonts w:ascii="Times New Roman" w:eastAsia="Times New Roman" w:hAnsi="Times New Roman" w:cs="Times New Roman"/>
          <w:lang w:eastAsia="en-ID"/>
        </w:rPr>
        <w:t>dapat</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dimanfaatkan</w:t>
      </w:r>
      <w:proofErr w:type="spellEnd"/>
      <w:r w:rsidRPr="009212CF">
        <w:rPr>
          <w:rFonts w:ascii="Times New Roman" w:eastAsia="Times New Roman" w:hAnsi="Times New Roman" w:cs="Times New Roman"/>
          <w:lang w:eastAsia="en-ID"/>
        </w:rPr>
        <w:t xml:space="preserve"> pada </w:t>
      </w:r>
      <w:proofErr w:type="spellStart"/>
      <w:r w:rsidRPr="009212CF">
        <w:rPr>
          <w:rFonts w:ascii="Times New Roman" w:eastAsia="Times New Roman" w:hAnsi="Times New Roman" w:cs="Times New Roman"/>
          <w:lang w:eastAsia="en-ID"/>
        </w:rPr>
        <w:t>tahap</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pengolahan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berikutnya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Kondisi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ini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secara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langsung</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memengaruhi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produktivitas</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tenaga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kerja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biaya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produksi</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mutu</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sensori</w:t>
      </w:r>
      <w:proofErr w:type="spellEnd"/>
      <w:r w:rsidRPr="009212CF">
        <w:rPr>
          <w:rFonts w:ascii="Times New Roman" w:eastAsia="Times New Roman" w:hAnsi="Times New Roman" w:cs="Times New Roman"/>
          <w:lang w:eastAsia="en-ID"/>
        </w:rPr>
        <w:t xml:space="preserve"> Ebi Fritter, </w:t>
      </w:r>
      <w:proofErr w:type="spellStart"/>
      <w:r w:rsidRPr="009212CF">
        <w:rPr>
          <w:rFonts w:ascii="Times New Roman" w:eastAsia="Times New Roman" w:hAnsi="Times New Roman" w:cs="Times New Roman"/>
          <w:lang w:eastAsia="en-ID"/>
        </w:rPr>
        <w:t>sehingga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mendukung</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pemenuhan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standar</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mutu</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keamanan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pangan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Variasi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dipengaruhi</w:t>
      </w:r>
      <w:proofErr w:type="spellEnd"/>
      <w:r w:rsidRPr="009212CF">
        <w:rPr>
          <w:rFonts w:ascii="Times New Roman" w:eastAsia="Times New Roman" w:hAnsi="Times New Roman" w:cs="Times New Roman"/>
          <w:lang w:eastAsia="en-ID"/>
        </w:rPr>
        <w:t xml:space="preserve"> oleh </w:t>
      </w:r>
      <w:proofErr w:type="spellStart"/>
      <w:r w:rsidRPr="009212CF">
        <w:rPr>
          <w:rFonts w:ascii="Times New Roman" w:eastAsia="Times New Roman" w:hAnsi="Times New Roman" w:cs="Times New Roman"/>
          <w:lang w:eastAsia="en-ID"/>
        </w:rPr>
        <w:t>ukuran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udang</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proporsi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kepala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terhadap</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tubuh</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serta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keterampilan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tenaga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kerja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yang </w:t>
      </w:r>
      <w:proofErr w:type="spellStart"/>
      <w:r w:rsidRPr="009212CF">
        <w:rPr>
          <w:rFonts w:ascii="Times New Roman" w:eastAsia="Times New Roman" w:hAnsi="Times New Roman" w:cs="Times New Roman"/>
          <w:lang w:eastAsia="en-ID"/>
        </w:rPr>
        <w:t>melampaui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standar</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perusahaan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menunjukkan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ketepatan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teknik</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pemotongan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pengendalian</w:t>
      </w:r>
      <w:proofErr w:type="spellEnd"/>
      <w:r w:rsidRPr="009212CF">
        <w:rPr>
          <w:rFonts w:ascii="Times New Roman" w:eastAsia="Times New Roman" w:hAnsi="Times New Roman" w:cs="Times New Roman"/>
          <w:lang w:eastAsia="en-ID"/>
        </w:rPr>
        <w:t xml:space="preserve"> proses, dan </w:t>
      </w:r>
      <w:proofErr w:type="spellStart"/>
      <w:r w:rsidRPr="009212CF">
        <w:rPr>
          <w:rFonts w:ascii="Times New Roman" w:eastAsia="Times New Roman" w:hAnsi="Times New Roman" w:cs="Times New Roman"/>
          <w:lang w:eastAsia="en-ID"/>
        </w:rPr>
        <w:t>penanganan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bahan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baku</w:t>
      </w:r>
      <w:proofErr w:type="spellEnd"/>
      <w:r w:rsidRPr="009212CF">
        <w:rPr>
          <w:rFonts w:ascii="Times New Roman" w:eastAsia="Times New Roman" w:hAnsi="Times New Roman" w:cs="Times New Roman"/>
          <w:lang w:eastAsia="en-ID"/>
        </w:rPr>
        <w:t xml:space="preserve"> yang </w:t>
      </w:r>
      <w:proofErr w:type="spellStart"/>
      <w:r w:rsidRPr="009212CF">
        <w:rPr>
          <w:rFonts w:ascii="Times New Roman" w:eastAsia="Times New Roman" w:hAnsi="Times New Roman" w:cs="Times New Roman"/>
          <w:lang w:eastAsia="en-ID"/>
        </w:rPr>
        <w:t>baik</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khususnya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pengaturan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suhu</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waktu</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sebelum</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pemotongan</w:t>
      </w:r>
      <w:proofErr w:type="spellEnd"/>
      <w:r w:rsidRPr="009212CF">
        <w:rPr>
          <w:rFonts w:ascii="Times New Roman" w:eastAsia="Times New Roman" w:hAnsi="Times New Roman" w:cs="Times New Roman"/>
          <w:lang w:eastAsia="en-ID"/>
        </w:rPr>
        <w:t>.</w:t>
      </w:r>
    </w:p>
    <w:p w14:paraId="706121D5" w14:textId="77777777" w:rsidR="009212CF" w:rsidRPr="009212CF" w:rsidRDefault="009212CF" w:rsidP="00E675EC">
      <w:pPr>
        <w:spacing w:after="0" w:line="276" w:lineRule="auto"/>
        <w:ind w:firstLine="720"/>
        <w:jc w:val="both"/>
        <w:rPr>
          <w:rFonts w:ascii="Times New Roman" w:eastAsia="Times New Roman" w:hAnsi="Times New Roman" w:cs="Times New Roman"/>
          <w:lang w:eastAsia="en-ID"/>
        </w:rPr>
      </w:pPr>
      <w:r w:rsidRPr="009212CF">
        <w:rPr>
          <w:rFonts w:ascii="Times New Roman" w:eastAsia="Times New Roman" w:hAnsi="Times New Roman" w:cs="Times New Roman"/>
          <w:lang w:eastAsia="en-ID"/>
        </w:rPr>
        <w:t xml:space="preserve">Pada </w:t>
      </w:r>
      <w:proofErr w:type="spellStart"/>
      <w:r w:rsidRPr="009212CF">
        <w:rPr>
          <w:rFonts w:ascii="Times New Roman" w:eastAsia="Times New Roman" w:hAnsi="Times New Roman" w:cs="Times New Roman"/>
          <w:lang w:eastAsia="en-ID"/>
        </w:rPr>
        <w:t>tahap</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pengupasan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kulit</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pencabutan</w:t>
      </w:r>
      <w:proofErr w:type="spellEnd"/>
      <w:r w:rsidRPr="009212CF">
        <w:rPr>
          <w:rFonts w:ascii="Times New Roman" w:eastAsia="Times New Roman" w:hAnsi="Times New Roman" w:cs="Times New Roman"/>
          <w:lang w:eastAsia="en-ID"/>
        </w:rPr>
        <w:t xml:space="preserve"> usus (HL-PD), rata-rata </w:t>
      </w: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udang</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mencapai</w:t>
      </w:r>
      <w:proofErr w:type="spellEnd"/>
      <w:r w:rsidRPr="009212CF">
        <w:rPr>
          <w:rFonts w:ascii="Times New Roman" w:eastAsia="Times New Roman" w:hAnsi="Times New Roman" w:cs="Times New Roman"/>
          <w:lang w:eastAsia="en-ID"/>
        </w:rPr>
        <w:t xml:space="preserve"> 82,26 ± 0,25%, </w:t>
      </w:r>
      <w:proofErr w:type="spellStart"/>
      <w:r w:rsidRPr="009212CF">
        <w:rPr>
          <w:rFonts w:ascii="Times New Roman" w:eastAsia="Times New Roman" w:hAnsi="Times New Roman" w:cs="Times New Roman"/>
          <w:lang w:eastAsia="en-ID"/>
        </w:rPr>
        <w:t>sesuai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dengan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standar</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perusahaan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sebesar</w:t>
      </w:r>
      <w:proofErr w:type="spellEnd"/>
      <w:r w:rsidRPr="009212CF">
        <w:rPr>
          <w:rFonts w:ascii="Times New Roman" w:eastAsia="Times New Roman" w:hAnsi="Times New Roman" w:cs="Times New Roman"/>
          <w:lang w:eastAsia="en-ID"/>
        </w:rPr>
        <w:t xml:space="preserve"> 82%. Nilai </w:t>
      </w:r>
      <w:proofErr w:type="spellStart"/>
      <w:r w:rsidRPr="009212CF">
        <w:rPr>
          <w:rFonts w:ascii="Times New Roman" w:eastAsia="Times New Roman" w:hAnsi="Times New Roman" w:cs="Times New Roman"/>
          <w:lang w:eastAsia="en-ID"/>
        </w:rPr>
        <w:t>ini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sejalan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dengan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Putrisila</w:t>
      </w:r>
      <w:proofErr w:type="spellEnd"/>
      <w:r w:rsidRPr="009212CF">
        <w:rPr>
          <w:rFonts w:ascii="Times New Roman" w:eastAsia="Times New Roman" w:hAnsi="Times New Roman" w:cs="Times New Roman"/>
          <w:lang w:eastAsia="en-ID"/>
        </w:rPr>
        <w:t xml:space="preserve"> &amp; Sipahutar (2021a) 85,9%, Fito &amp; </w:t>
      </w:r>
      <w:proofErr w:type="spellStart"/>
      <w:r w:rsidRPr="009212CF">
        <w:rPr>
          <w:rFonts w:ascii="Times New Roman" w:eastAsia="Times New Roman" w:hAnsi="Times New Roman" w:cs="Times New Roman"/>
          <w:lang w:eastAsia="en-ID"/>
        </w:rPr>
        <w:t>Mubarok</w:t>
      </w:r>
      <w:proofErr w:type="spellEnd"/>
      <w:r w:rsidRPr="009212CF">
        <w:rPr>
          <w:rFonts w:ascii="Times New Roman" w:eastAsia="Times New Roman" w:hAnsi="Times New Roman" w:cs="Times New Roman"/>
          <w:lang w:eastAsia="en-ID"/>
        </w:rPr>
        <w:t xml:space="preserve"> (2024) 53,3% pada </w:t>
      </w:r>
      <w:proofErr w:type="spellStart"/>
      <w:r w:rsidRPr="009212CF">
        <w:rPr>
          <w:rFonts w:ascii="Times New Roman" w:eastAsia="Times New Roman" w:hAnsi="Times New Roman" w:cs="Times New Roman"/>
          <w:lang w:eastAsia="en-ID"/>
        </w:rPr>
        <w:t>pengupasan</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buang</w:t>
      </w:r>
      <w:proofErr w:type="spellEnd"/>
      <w:r w:rsidRPr="009212CF">
        <w:rPr>
          <w:rFonts w:ascii="Times New Roman" w:eastAsia="Times New Roman" w:hAnsi="Times New Roman" w:cs="Times New Roman"/>
          <w:lang w:eastAsia="en-ID"/>
        </w:rPr>
        <w:t xml:space="preserve"> usus, </w:t>
      </w:r>
      <w:proofErr w:type="spellStart"/>
      <w:r w:rsidRPr="009212CF">
        <w:rPr>
          <w:rFonts w:ascii="Times New Roman" w:eastAsia="Times New Roman" w:hAnsi="Times New Roman" w:cs="Times New Roman"/>
          <w:lang w:eastAsia="en-ID"/>
        </w:rPr>
        <w:t>Rohadatul’Aisy</w:t>
      </w:r>
      <w:proofErr w:type="spellEnd"/>
      <w:r w:rsidRPr="009212CF">
        <w:rPr>
          <w:rFonts w:ascii="Times New Roman" w:eastAsia="Times New Roman" w:hAnsi="Times New Roman" w:cs="Times New Roman"/>
          <w:lang w:eastAsia="en-ID"/>
        </w:rPr>
        <w:t xml:space="preserve"> &amp; Handoko (2022a) 84,5 ± 0,1% </w:t>
      </w:r>
      <w:proofErr w:type="spellStart"/>
      <w:r w:rsidRPr="009212CF">
        <w:rPr>
          <w:rFonts w:ascii="Times New Roman" w:eastAsia="Times New Roman" w:hAnsi="Times New Roman" w:cs="Times New Roman"/>
          <w:lang w:eastAsia="en-ID"/>
        </w:rPr>
        <w:t>dengan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standar</w:t>
      </w:r>
      <w:proofErr w:type="spellEnd"/>
      <w:r w:rsidRPr="009212CF">
        <w:rPr>
          <w:rFonts w:ascii="Times New Roman" w:eastAsia="Times New Roman" w:hAnsi="Times New Roman" w:cs="Times New Roman"/>
          <w:lang w:eastAsia="en-ID"/>
        </w:rPr>
        <w:t xml:space="preserve"> 84%, </w:t>
      </w:r>
      <w:proofErr w:type="spellStart"/>
      <w:r w:rsidRPr="009212CF">
        <w:rPr>
          <w:rFonts w:ascii="Times New Roman" w:eastAsia="Times New Roman" w:hAnsi="Times New Roman" w:cs="Times New Roman"/>
          <w:lang w:eastAsia="en-ID"/>
        </w:rPr>
        <w:t>serta</w:t>
      </w:r>
      <w:proofErr w:type="spellEnd"/>
      <w:r w:rsidRPr="009212CF">
        <w:rPr>
          <w:rFonts w:ascii="Times New Roman" w:eastAsia="Times New Roman" w:hAnsi="Times New Roman" w:cs="Times New Roman"/>
          <w:lang w:eastAsia="en-ID"/>
        </w:rPr>
        <w:t xml:space="preserve"> Hafina et al. (2021) 81,1% </w:t>
      </w:r>
      <w:proofErr w:type="spellStart"/>
      <w:r w:rsidRPr="009212CF">
        <w:rPr>
          <w:rFonts w:ascii="Times New Roman" w:eastAsia="Times New Roman" w:hAnsi="Times New Roman" w:cs="Times New Roman"/>
          <w:lang w:eastAsia="en-ID"/>
        </w:rPr>
        <w:t>dengan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standar</w:t>
      </w:r>
      <w:proofErr w:type="spellEnd"/>
      <w:r w:rsidRPr="009212CF">
        <w:rPr>
          <w:rFonts w:ascii="Times New Roman" w:eastAsia="Times New Roman" w:hAnsi="Times New Roman" w:cs="Times New Roman"/>
          <w:lang w:eastAsia="en-ID"/>
        </w:rPr>
        <w:t xml:space="preserve"> 78–80%. </w:t>
      </w: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tinggi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ini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diperoleh</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karena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metode</w:t>
      </w:r>
      <w:proofErr w:type="spellEnd"/>
      <w:r w:rsidRPr="009212CF">
        <w:rPr>
          <w:rFonts w:ascii="Times New Roman" w:eastAsia="Times New Roman" w:hAnsi="Times New Roman" w:cs="Times New Roman"/>
          <w:lang w:eastAsia="en-ID"/>
        </w:rPr>
        <w:t xml:space="preserve"> Peeled Deveined (PD) </w:t>
      </w:r>
      <w:proofErr w:type="spellStart"/>
      <w:r w:rsidRPr="009212CF">
        <w:rPr>
          <w:rFonts w:ascii="Times New Roman" w:eastAsia="Times New Roman" w:hAnsi="Times New Roman" w:cs="Times New Roman"/>
          <w:lang w:eastAsia="en-ID"/>
        </w:rPr>
        <w:t>menyisakan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potongan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ekor</w:t>
      </w:r>
      <w:proofErr w:type="spellEnd"/>
      <w:r w:rsidRPr="009212CF">
        <w:rPr>
          <w:rFonts w:ascii="Times New Roman" w:eastAsia="Times New Roman" w:hAnsi="Times New Roman" w:cs="Times New Roman"/>
          <w:lang w:eastAsia="en-ID"/>
        </w:rPr>
        <w:t xml:space="preserve"> (tail fan), </w:t>
      </w:r>
      <w:proofErr w:type="spellStart"/>
      <w:r w:rsidRPr="009212CF">
        <w:rPr>
          <w:rFonts w:ascii="Times New Roman" w:eastAsia="Times New Roman" w:hAnsi="Times New Roman" w:cs="Times New Roman"/>
          <w:lang w:eastAsia="en-ID"/>
        </w:rPr>
        <w:t>sehingga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berat</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udang</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tetap</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terjaga</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produk</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memiliki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nilai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estetika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tambahan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Pengupasan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dilakukan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secara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hati-hati</w:t>
      </w:r>
      <w:proofErr w:type="spellEnd"/>
      <w:r w:rsidRPr="009212CF">
        <w:rPr>
          <w:rFonts w:ascii="Times New Roman" w:eastAsia="Times New Roman" w:hAnsi="Times New Roman" w:cs="Times New Roman"/>
          <w:lang w:eastAsia="en-ID"/>
        </w:rPr>
        <w:t xml:space="preserve"> agar </w:t>
      </w:r>
      <w:proofErr w:type="spellStart"/>
      <w:r w:rsidRPr="009212CF">
        <w:rPr>
          <w:rFonts w:ascii="Times New Roman" w:eastAsia="Times New Roman" w:hAnsi="Times New Roman" w:cs="Times New Roman"/>
          <w:lang w:eastAsia="en-ID"/>
        </w:rPr>
        <w:t>bentuk</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udang</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tetap</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utuh</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penimbangan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akurat</w:t>
      </w:r>
      <w:proofErr w:type="spellEnd"/>
      <w:r w:rsidRPr="009212CF">
        <w:rPr>
          <w:rFonts w:ascii="Times New Roman" w:eastAsia="Times New Roman" w:hAnsi="Times New Roman" w:cs="Times New Roman"/>
          <w:lang w:eastAsia="en-ID"/>
        </w:rPr>
        <w:t>.</w:t>
      </w:r>
    </w:p>
    <w:p w14:paraId="595BC91C" w14:textId="475108FC" w:rsidR="009212CF" w:rsidRPr="009212CF" w:rsidRDefault="009212CF" w:rsidP="009212CF">
      <w:pPr>
        <w:spacing w:line="276" w:lineRule="auto"/>
        <w:ind w:firstLine="720"/>
        <w:jc w:val="both"/>
        <w:rPr>
          <w:rFonts w:ascii="Times New Roman" w:eastAsia="Times New Roman" w:hAnsi="Times New Roman" w:cs="Times New Roman"/>
          <w:lang w:eastAsia="en-ID"/>
        </w:rPr>
      </w:pPr>
      <w:r w:rsidRPr="009212CF">
        <w:rPr>
          <w:rFonts w:ascii="Times New Roman" w:eastAsia="Times New Roman" w:hAnsi="Times New Roman" w:cs="Times New Roman"/>
          <w:lang w:eastAsia="en-ID"/>
        </w:rPr>
        <w:t xml:space="preserve">Selain </w:t>
      </w:r>
      <w:proofErr w:type="spellStart"/>
      <w:r w:rsidRPr="009212CF">
        <w:rPr>
          <w:rFonts w:ascii="Times New Roman" w:eastAsia="Times New Roman" w:hAnsi="Times New Roman" w:cs="Times New Roman"/>
          <w:lang w:eastAsia="en-ID"/>
        </w:rPr>
        <w:t>teknik</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pengolahan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faktor</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utama</w:t>
      </w:r>
      <w:proofErr w:type="spellEnd"/>
      <w:r w:rsidRPr="009212CF">
        <w:rPr>
          <w:rFonts w:ascii="Times New Roman" w:eastAsia="Times New Roman" w:hAnsi="Times New Roman" w:cs="Times New Roman"/>
          <w:lang w:eastAsia="en-ID"/>
        </w:rPr>
        <w:t xml:space="preserve"> yang </w:t>
      </w:r>
      <w:proofErr w:type="spellStart"/>
      <w:r w:rsidRPr="009212CF">
        <w:rPr>
          <w:rFonts w:ascii="Times New Roman" w:eastAsia="Times New Roman" w:hAnsi="Times New Roman" w:cs="Times New Roman"/>
          <w:lang w:eastAsia="en-ID"/>
        </w:rPr>
        <w:t>memengaruhi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adalah</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kesegaran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bahan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baku</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Udang</w:t>
      </w:r>
      <w:proofErr w:type="spellEnd"/>
      <w:r w:rsidRPr="009212CF">
        <w:rPr>
          <w:rFonts w:ascii="Times New Roman" w:eastAsia="Times New Roman" w:hAnsi="Times New Roman" w:cs="Times New Roman"/>
          <w:lang w:eastAsia="en-ID"/>
        </w:rPr>
        <w:t xml:space="preserve"> segar </w:t>
      </w:r>
      <w:proofErr w:type="spellStart"/>
      <w:r w:rsidRPr="009212CF">
        <w:rPr>
          <w:rFonts w:ascii="Times New Roman" w:eastAsia="Times New Roman" w:hAnsi="Times New Roman" w:cs="Times New Roman"/>
          <w:lang w:eastAsia="en-ID"/>
        </w:rPr>
        <w:t>menghasilkan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lebih</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tinggi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karena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jaringan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tetap</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padat</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kadar</w:t>
      </w:r>
      <w:proofErr w:type="spellEnd"/>
      <w:r w:rsidRPr="009212CF">
        <w:rPr>
          <w:rFonts w:ascii="Times New Roman" w:eastAsia="Times New Roman" w:hAnsi="Times New Roman" w:cs="Times New Roman"/>
          <w:lang w:eastAsia="en-ID"/>
        </w:rPr>
        <w:t xml:space="preserve"> air optimal, </w:t>
      </w:r>
      <w:proofErr w:type="spellStart"/>
      <w:r w:rsidRPr="009212CF">
        <w:rPr>
          <w:rFonts w:ascii="Times New Roman" w:eastAsia="Times New Roman" w:hAnsi="Times New Roman" w:cs="Times New Roman"/>
          <w:lang w:eastAsia="en-ID"/>
        </w:rPr>
        <w:t>mencerminkan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proporsi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bagian</w:t>
      </w:r>
      <w:proofErr w:type="spellEnd"/>
      <w:r w:rsidRPr="009212CF">
        <w:rPr>
          <w:rFonts w:ascii="Times New Roman" w:eastAsia="Times New Roman" w:hAnsi="Times New Roman" w:cs="Times New Roman"/>
          <w:lang w:eastAsia="en-ID"/>
        </w:rPr>
        <w:t xml:space="preserve"> yang </w:t>
      </w:r>
      <w:proofErr w:type="spellStart"/>
      <w:r w:rsidRPr="009212CF">
        <w:rPr>
          <w:rFonts w:ascii="Times New Roman" w:eastAsia="Times New Roman" w:hAnsi="Times New Roman" w:cs="Times New Roman"/>
          <w:lang w:eastAsia="en-ID"/>
        </w:rPr>
        <w:t>dapat</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dimanfaatkan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menjadi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produk</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akhir</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dibandingkan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berat</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awal</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udang</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utuh</w:t>
      </w:r>
      <w:proofErr w:type="spellEnd"/>
      <w:r w:rsidRPr="009212CF">
        <w:rPr>
          <w:rFonts w:ascii="Times New Roman" w:eastAsia="Times New Roman" w:hAnsi="Times New Roman" w:cs="Times New Roman"/>
          <w:lang w:eastAsia="en-ID"/>
        </w:rPr>
        <w:t xml:space="preserve"> </w:t>
      </w:r>
      <w:r w:rsidR="00203C3B">
        <w:rPr>
          <w:rFonts w:ascii="Times New Roman" w:eastAsia="Times New Roman" w:hAnsi="Times New Roman" w:cs="Times New Roman"/>
          <w:lang w:eastAsia="en-ID"/>
        </w:rPr>
        <w:fldChar w:fldCharType="begin" w:fldLock="1"/>
      </w:r>
      <w:r w:rsidR="00203C3B">
        <w:rPr>
          <w:rFonts w:ascii="Times New Roman" w:eastAsia="Times New Roman" w:hAnsi="Times New Roman" w:cs="Times New Roman"/>
          <w:lang w:eastAsia="en-ID"/>
        </w:rPr>
        <w:instrText>ADDIN CSL_CITATION {"citationItems":[{"id":"ITEM-1","itemData":{"abstract":"enelitian ini bertujuan untuk mengetahui penerapan GMP dan SSOP pada proses pengolahan udang vannamei (litopenaeus vannamei) Peeled Deveined Tail On (PDTO). Pengujian produk bahan baku dilakukan di laboratorium internal UPI dan untuk produk akhir udang vannamei kupas mentah beku dilakukan di Laboratorium Balai Besar KIPM Makassar yang merupakan perpanjangan tangan dari Badan Karantina Ikan Pengendalian Mutu dan Keamanan Hasil Perikanan Jakarta selaku Otoritas Kompeten. Dalam hal parameter pengujian yang tidak masuk didalam ruang lingkup uji maka Balai Besar KIPM Makassar akan menunjuk Laboratorium sub kontrak untuk melakukan pengujian mutu produk perikanan sebagai salah satu bentuk pengendalian official control. Metode dilakukan dengan studi kasus dan observasi mengikuti langsung seluruh alur proses, mulai dari penerimaan bahan baku hingga pemuatan. Metode analisa data dilakukan dengan analisa deskriptif. Pengamatan GMP dan SSOP dilakukan pada tahapan proses pengolahan udang vannamei kupas mentah beku beku, penerapan rantai dingin, mutu bahan baku dan mutu produk, Hasil penelitian menunjukkan bahwa tahapan proses pengolahan udang vannamei sesuai dengan alur proses pada SNI 3457:2014 udang kupas mentah beku, penerapkan rantai dingin telah dilakukan dengan baik. Hasil pengujian mutu organoleptik bahan baku dan produk akhir adalah 8, hasil uji mikrobiologi sesuai dengan SNI dan tidak melebihi standar yang telah ditetapkan, dan hasil uji antibiotik adalah not detected. Unit pengolahan udang telah menerapkan GMP dan SSOP dengan Baik.","author":[{"dropping-particle":"","family":"Utami","given":"Naurah N","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H","non-dropping-particle":"","parse-names":false,"suffix":""}],"container-title":"In Seminar Nasional Tahunan XVIII Hasil penelitian Perikanan dan Kelautan, Universitas Gajah Mada","id":"ITEM-1","issued":{"date-parts":[["2021"]]},"page":"908-925","publisher":"Universitas Gajah Mada","publisher-place":"Yogyakarta","title":"Penerapan GMP dan SSOP pada pengolahan Udang Putih (Litopenaeus vannamei) Peeled Deveined Tail On (PDTO) beku","type":"paper-conference"},"uris":["http://www.mendeley.com/documents/?uuid=6122f719-bc6b-4c33-82bb-85d19f03bc8d"]}],"mendeley":{"formattedCitation":"(Utami et al., 2021)","plainTextFormattedCitation":"(Utami et al., 2021)","previouslyFormattedCitation":"(Utami et al., 2021)"},"properties":{"noteIndex":0},"schema":"https://github.com/citation-style-language/schema/raw/master/csl-citation.json"}</w:instrText>
      </w:r>
      <w:r w:rsidR="00203C3B">
        <w:rPr>
          <w:rFonts w:ascii="Times New Roman" w:eastAsia="Times New Roman" w:hAnsi="Times New Roman" w:cs="Times New Roman"/>
          <w:lang w:eastAsia="en-ID"/>
        </w:rPr>
        <w:fldChar w:fldCharType="separate"/>
      </w:r>
      <w:r w:rsidR="00203C3B" w:rsidRPr="00203C3B">
        <w:rPr>
          <w:rFonts w:ascii="Times New Roman" w:eastAsia="Times New Roman" w:hAnsi="Times New Roman" w:cs="Times New Roman"/>
          <w:noProof/>
          <w:lang w:eastAsia="en-ID"/>
        </w:rPr>
        <w:t>(Utami et al., 2021)</w:t>
      </w:r>
      <w:r w:rsidR="00203C3B">
        <w:rPr>
          <w:rFonts w:ascii="Times New Roman" w:eastAsia="Times New Roman" w:hAnsi="Times New Roman" w:cs="Times New Roman"/>
          <w:lang w:eastAsia="en-ID"/>
        </w:rPr>
        <w:fldChar w:fldCharType="end"/>
      </w:r>
      <w:r w:rsidRPr="009212CF">
        <w:rPr>
          <w:rFonts w:ascii="Times New Roman" w:eastAsia="Times New Roman" w:hAnsi="Times New Roman" w:cs="Times New Roman"/>
          <w:lang w:eastAsia="en-ID"/>
        </w:rPr>
        <w:t xml:space="preserve">. Dalam </w:t>
      </w:r>
      <w:proofErr w:type="spellStart"/>
      <w:r w:rsidRPr="009212CF">
        <w:rPr>
          <w:rFonts w:ascii="Times New Roman" w:eastAsia="Times New Roman" w:hAnsi="Times New Roman" w:cs="Times New Roman"/>
          <w:lang w:eastAsia="en-ID"/>
        </w:rPr>
        <w:t>konteks</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analisis</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mutu</w:t>
      </w:r>
      <w:proofErr w:type="spellEnd"/>
      <w:r w:rsidRPr="009212CF">
        <w:rPr>
          <w:rFonts w:ascii="Times New Roman" w:eastAsia="Times New Roman" w:hAnsi="Times New Roman" w:cs="Times New Roman"/>
          <w:lang w:eastAsia="en-ID"/>
        </w:rPr>
        <w:t xml:space="preserve"> dan </w:t>
      </w:r>
      <w:proofErr w:type="spellStart"/>
      <w:r w:rsidRPr="009212CF">
        <w:rPr>
          <w:rFonts w:ascii="Times New Roman" w:eastAsia="Times New Roman" w:hAnsi="Times New Roman" w:cs="Times New Roman"/>
          <w:lang w:eastAsia="en-ID"/>
        </w:rPr>
        <w:t>efisiensi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produksi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rendemen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tinggi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menunjukkan</w:t>
      </w:r>
      <w:proofErr w:type="spellEnd"/>
      <w:r w:rsidRPr="009212CF">
        <w:rPr>
          <w:rFonts w:ascii="Times New Roman" w:eastAsia="Times New Roman" w:hAnsi="Times New Roman" w:cs="Times New Roman"/>
          <w:lang w:eastAsia="en-ID"/>
        </w:rPr>
        <w:t xml:space="preserve"> proses </w:t>
      </w:r>
      <w:proofErr w:type="spellStart"/>
      <w:r w:rsidRPr="009212CF">
        <w:rPr>
          <w:rFonts w:ascii="Times New Roman" w:eastAsia="Times New Roman" w:hAnsi="Times New Roman" w:cs="Times New Roman"/>
          <w:lang w:eastAsia="en-ID"/>
        </w:rPr>
        <w:t>pengolahan</w:t>
      </w:r>
      <w:proofErr w:type="spellEnd"/>
      <w:r w:rsidRPr="009212CF">
        <w:rPr>
          <w:rFonts w:ascii="Times New Roman" w:eastAsia="Times New Roman" w:hAnsi="Times New Roman" w:cs="Times New Roman"/>
          <w:lang w:eastAsia="en-ID"/>
        </w:rPr>
        <w:t xml:space="preserve"> optimal, </w:t>
      </w:r>
      <w:proofErr w:type="spellStart"/>
      <w:r w:rsidRPr="009212CF">
        <w:rPr>
          <w:rFonts w:ascii="Times New Roman" w:eastAsia="Times New Roman" w:hAnsi="Times New Roman" w:cs="Times New Roman"/>
          <w:lang w:eastAsia="en-ID"/>
        </w:rPr>
        <w:t>penggunaan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bahan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baku</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efisien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kehilangan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berat</w:t>
      </w:r>
      <w:proofErr w:type="spellEnd"/>
      <w:r w:rsidRPr="009212CF">
        <w:rPr>
          <w:rFonts w:ascii="Times New Roman" w:eastAsia="Times New Roman" w:hAnsi="Times New Roman" w:cs="Times New Roman"/>
          <w:lang w:eastAsia="en-ID"/>
        </w:rPr>
        <w:t xml:space="preserve"> minimal, </w:t>
      </w:r>
      <w:proofErr w:type="spellStart"/>
      <w:r w:rsidRPr="009212CF">
        <w:rPr>
          <w:rFonts w:ascii="Times New Roman" w:eastAsia="Times New Roman" w:hAnsi="Times New Roman" w:cs="Times New Roman"/>
          <w:lang w:eastAsia="en-ID"/>
        </w:rPr>
        <w:t>produktivitas</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tenaga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kerja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tinggi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serta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biaya</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produksi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terkendali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Dengan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demikian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perusahaan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mampu</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menghasilkan</w:t>
      </w:r>
      <w:proofErr w:type="spellEnd"/>
      <w:r w:rsidRPr="009212CF">
        <w:rPr>
          <w:rFonts w:ascii="Times New Roman" w:eastAsia="Times New Roman" w:hAnsi="Times New Roman" w:cs="Times New Roman"/>
          <w:lang w:eastAsia="en-ID"/>
        </w:rPr>
        <w:t xml:space="preserve"> Ebi Fritter </w:t>
      </w:r>
      <w:proofErr w:type="spellStart"/>
      <w:r w:rsidRPr="009212CF">
        <w:rPr>
          <w:rFonts w:ascii="Times New Roman" w:eastAsia="Times New Roman" w:hAnsi="Times New Roman" w:cs="Times New Roman"/>
          <w:lang w:eastAsia="en-ID"/>
        </w:rPr>
        <w:t>berkualitas</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tinggi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dengan</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efisiensi</w:t>
      </w:r>
      <w:proofErr w:type="spellEnd"/>
      <w:r w:rsidRPr="009212CF">
        <w:rPr>
          <w:rFonts w:ascii="Times New Roman" w:eastAsia="Times New Roman" w:hAnsi="Times New Roman" w:cs="Times New Roman"/>
          <w:lang w:eastAsia="en-ID"/>
        </w:rPr>
        <w:t xml:space="preserve"> </w:t>
      </w:r>
      <w:proofErr w:type="spellStart"/>
      <w:r w:rsidRPr="009212CF">
        <w:rPr>
          <w:rFonts w:ascii="Times New Roman" w:eastAsia="Times New Roman" w:hAnsi="Times New Roman" w:cs="Times New Roman"/>
          <w:lang w:eastAsia="en-ID"/>
        </w:rPr>
        <w:t>terukur</w:t>
      </w:r>
      <w:proofErr w:type="spellEnd"/>
      <w:r w:rsidRPr="009212CF">
        <w:rPr>
          <w:rFonts w:ascii="Times New Roman" w:eastAsia="Times New Roman" w:hAnsi="Times New Roman" w:cs="Times New Roman"/>
          <w:lang w:eastAsia="en-ID"/>
        </w:rPr>
        <w:t>.</w:t>
      </w:r>
    </w:p>
    <w:p w14:paraId="22BEE704" w14:textId="2A271B75" w:rsidR="00721311" w:rsidRDefault="00721311" w:rsidP="00E675EC">
      <w:pPr>
        <w:spacing w:after="0" w:line="276" w:lineRule="auto"/>
        <w:jc w:val="both"/>
        <w:rPr>
          <w:rFonts w:ascii="Times New Roman" w:eastAsia="Times New Roman" w:hAnsi="Times New Roman" w:cs="Times New Roman"/>
          <w:b/>
          <w:bCs/>
          <w:color w:val="000000"/>
          <w:lang w:eastAsia="en-ID"/>
        </w:rPr>
      </w:pPr>
      <w:r w:rsidRPr="00DA2459">
        <w:rPr>
          <w:rFonts w:ascii="Times New Roman" w:eastAsia="Times New Roman" w:hAnsi="Times New Roman" w:cs="Times New Roman"/>
          <w:b/>
          <w:bCs/>
          <w:color w:val="000000"/>
          <w:lang w:eastAsia="en-ID"/>
        </w:rPr>
        <w:t>Yield</w:t>
      </w:r>
    </w:p>
    <w:p w14:paraId="4A5D5938" w14:textId="5C7D0356" w:rsidR="00E97078" w:rsidRPr="00E97078" w:rsidRDefault="00E97078" w:rsidP="00E97078">
      <w:pPr>
        <w:spacing w:line="276" w:lineRule="auto"/>
        <w:ind w:firstLine="720"/>
        <w:jc w:val="both"/>
        <w:rPr>
          <w:rFonts w:ascii="Times New Roman" w:eastAsia="Times New Roman" w:hAnsi="Times New Roman" w:cs="Times New Roman"/>
          <w:color w:val="000000"/>
          <w:lang w:eastAsia="en-ID"/>
        </w:rPr>
      </w:pPr>
      <w:proofErr w:type="spellStart"/>
      <w:r w:rsidRPr="00E97078">
        <w:rPr>
          <w:rFonts w:ascii="Times New Roman" w:eastAsia="Times New Roman" w:hAnsi="Times New Roman" w:cs="Times New Roman"/>
          <w:color w:val="000000"/>
          <w:lang w:eastAsia="en-ID"/>
        </w:rPr>
        <w:t>Berdasarkan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hasil</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perhitungan</w:t>
      </w:r>
      <w:proofErr w:type="spellEnd"/>
      <w:r w:rsidRPr="00E97078">
        <w:rPr>
          <w:rFonts w:ascii="Times New Roman" w:eastAsia="Times New Roman" w:hAnsi="Times New Roman" w:cs="Times New Roman"/>
          <w:color w:val="000000"/>
          <w:lang w:eastAsia="en-ID"/>
        </w:rPr>
        <w:t xml:space="preserve">, rata-rata yield pada proses </w:t>
      </w:r>
      <w:proofErr w:type="spellStart"/>
      <w:r w:rsidRPr="00E97078">
        <w:rPr>
          <w:rFonts w:ascii="Times New Roman" w:eastAsia="Times New Roman" w:hAnsi="Times New Roman" w:cs="Times New Roman"/>
          <w:color w:val="000000"/>
          <w:lang w:eastAsia="en-ID"/>
        </w:rPr>
        <w:t>produksi</w:t>
      </w:r>
      <w:proofErr w:type="spellEnd"/>
      <w:r w:rsidRPr="00E97078">
        <w:rPr>
          <w:rFonts w:ascii="Times New Roman" w:eastAsia="Times New Roman" w:hAnsi="Times New Roman" w:cs="Times New Roman"/>
          <w:color w:val="000000"/>
          <w:lang w:eastAsia="en-ID"/>
        </w:rPr>
        <w:t xml:space="preserve"> Ebi Fritter </w:t>
      </w:r>
      <w:proofErr w:type="spellStart"/>
      <w:r w:rsidRPr="00E97078">
        <w:rPr>
          <w:rFonts w:ascii="Times New Roman" w:eastAsia="Times New Roman" w:hAnsi="Times New Roman" w:cs="Times New Roman"/>
          <w:color w:val="000000"/>
          <w:lang w:eastAsia="en-ID"/>
        </w:rPr>
        <w:t>adalah</w:t>
      </w:r>
      <w:proofErr w:type="spellEnd"/>
      <w:r w:rsidRPr="00E97078">
        <w:rPr>
          <w:rFonts w:ascii="Times New Roman" w:eastAsia="Times New Roman" w:hAnsi="Times New Roman" w:cs="Times New Roman"/>
          <w:color w:val="000000"/>
          <w:lang w:eastAsia="en-ID"/>
        </w:rPr>
        <w:t xml:space="preserve"> 50,38 ± 2,10%, yang </w:t>
      </w:r>
      <w:proofErr w:type="spellStart"/>
      <w:r w:rsidRPr="00E97078">
        <w:rPr>
          <w:rFonts w:ascii="Times New Roman" w:eastAsia="Times New Roman" w:hAnsi="Times New Roman" w:cs="Times New Roman"/>
          <w:color w:val="000000"/>
          <w:lang w:eastAsia="en-ID"/>
        </w:rPr>
        <w:t>masih</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sesuai</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dengan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standar</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perusahaan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sebesar</w:t>
      </w:r>
      <w:proofErr w:type="spellEnd"/>
      <w:r w:rsidRPr="00E97078">
        <w:rPr>
          <w:rFonts w:ascii="Times New Roman" w:eastAsia="Times New Roman" w:hAnsi="Times New Roman" w:cs="Times New Roman"/>
          <w:color w:val="000000"/>
          <w:lang w:eastAsia="en-ID"/>
        </w:rPr>
        <w:t xml:space="preserve"> 50%. Hal </w:t>
      </w:r>
      <w:proofErr w:type="spellStart"/>
      <w:r w:rsidRPr="00E97078">
        <w:rPr>
          <w:rFonts w:ascii="Times New Roman" w:eastAsia="Times New Roman" w:hAnsi="Times New Roman" w:cs="Times New Roman"/>
          <w:color w:val="000000"/>
          <w:lang w:eastAsia="en-ID"/>
        </w:rPr>
        <w:t>ini</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disebabkan</w:t>
      </w:r>
      <w:proofErr w:type="spellEnd"/>
      <w:r w:rsidRPr="00E97078">
        <w:rPr>
          <w:rFonts w:ascii="Times New Roman" w:eastAsia="Times New Roman" w:hAnsi="Times New Roman" w:cs="Times New Roman"/>
          <w:color w:val="000000"/>
          <w:lang w:eastAsia="en-ID"/>
        </w:rPr>
        <w:t xml:space="preserve"> oleh </w:t>
      </w:r>
      <w:proofErr w:type="spellStart"/>
      <w:r w:rsidRPr="00E97078">
        <w:rPr>
          <w:rFonts w:ascii="Times New Roman" w:eastAsia="Times New Roman" w:hAnsi="Times New Roman" w:cs="Times New Roman"/>
          <w:color w:val="000000"/>
          <w:lang w:eastAsia="en-ID"/>
        </w:rPr>
        <w:t>pelumuran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tepung</w:t>
      </w:r>
      <w:proofErr w:type="spellEnd"/>
      <w:r w:rsidRPr="00E97078">
        <w:rPr>
          <w:rFonts w:ascii="Times New Roman" w:eastAsia="Times New Roman" w:hAnsi="Times New Roman" w:cs="Times New Roman"/>
          <w:color w:val="000000"/>
          <w:lang w:eastAsia="en-ID"/>
        </w:rPr>
        <w:t xml:space="preserve"> batter mix yang </w:t>
      </w:r>
      <w:proofErr w:type="spellStart"/>
      <w:r w:rsidRPr="00E97078">
        <w:rPr>
          <w:rFonts w:ascii="Times New Roman" w:eastAsia="Times New Roman" w:hAnsi="Times New Roman" w:cs="Times New Roman"/>
          <w:color w:val="000000"/>
          <w:lang w:eastAsia="en-ID"/>
        </w:rPr>
        <w:t>dilakukan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sesuai</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takaran</w:t>
      </w:r>
      <w:proofErr w:type="spellEnd"/>
      <w:r w:rsidRPr="00E97078">
        <w:rPr>
          <w:rFonts w:ascii="Times New Roman" w:eastAsia="Times New Roman" w:hAnsi="Times New Roman" w:cs="Times New Roman"/>
          <w:color w:val="000000"/>
          <w:lang w:eastAsia="en-ID"/>
        </w:rPr>
        <w:t xml:space="preserve"> per </w:t>
      </w:r>
      <w:proofErr w:type="spellStart"/>
      <w:r w:rsidRPr="00E97078">
        <w:rPr>
          <w:rFonts w:ascii="Times New Roman" w:eastAsia="Times New Roman" w:hAnsi="Times New Roman" w:cs="Times New Roman"/>
          <w:color w:val="000000"/>
          <w:lang w:eastAsia="en-ID"/>
        </w:rPr>
        <w:t>ekor</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udang</w:t>
      </w:r>
      <w:proofErr w:type="spellEnd"/>
      <w:r w:rsidRPr="00E97078">
        <w:rPr>
          <w:rFonts w:ascii="Times New Roman" w:eastAsia="Times New Roman" w:hAnsi="Times New Roman" w:cs="Times New Roman"/>
          <w:color w:val="000000"/>
          <w:lang w:eastAsia="en-ID"/>
        </w:rPr>
        <w:t xml:space="preserve"> dan </w:t>
      </w:r>
      <w:proofErr w:type="spellStart"/>
      <w:r w:rsidRPr="00E97078">
        <w:rPr>
          <w:rFonts w:ascii="Times New Roman" w:eastAsia="Times New Roman" w:hAnsi="Times New Roman" w:cs="Times New Roman"/>
          <w:color w:val="000000"/>
          <w:lang w:eastAsia="en-ID"/>
        </w:rPr>
        <w:t>metode</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penggorengan</w:t>
      </w:r>
      <w:proofErr w:type="spellEnd"/>
      <w:r w:rsidRPr="00E97078">
        <w:rPr>
          <w:rFonts w:ascii="Times New Roman" w:eastAsia="Times New Roman" w:hAnsi="Times New Roman" w:cs="Times New Roman"/>
          <w:color w:val="000000"/>
          <w:lang w:eastAsia="en-ID"/>
        </w:rPr>
        <w:t xml:space="preserve"> yang optimal, </w:t>
      </w:r>
      <w:proofErr w:type="spellStart"/>
      <w:r w:rsidRPr="00E97078">
        <w:rPr>
          <w:rFonts w:ascii="Times New Roman" w:eastAsia="Times New Roman" w:hAnsi="Times New Roman" w:cs="Times New Roman"/>
          <w:color w:val="000000"/>
          <w:lang w:eastAsia="en-ID"/>
        </w:rPr>
        <w:t>sehingga</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penyusutan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produk</w:t>
      </w:r>
      <w:proofErr w:type="spellEnd"/>
      <w:r w:rsidRPr="00E97078">
        <w:rPr>
          <w:rFonts w:ascii="Times New Roman" w:eastAsia="Times New Roman" w:hAnsi="Times New Roman" w:cs="Times New Roman"/>
          <w:color w:val="000000"/>
          <w:lang w:eastAsia="en-ID"/>
        </w:rPr>
        <w:t xml:space="preserve"> minimal. </w:t>
      </w:r>
      <w:proofErr w:type="spellStart"/>
      <w:r w:rsidRPr="00E97078">
        <w:rPr>
          <w:rFonts w:ascii="Times New Roman" w:eastAsia="Times New Roman" w:hAnsi="Times New Roman" w:cs="Times New Roman"/>
          <w:color w:val="000000"/>
          <w:lang w:eastAsia="en-ID"/>
        </w:rPr>
        <w:t>Rasio</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antara</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produk</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akhir</w:t>
      </w:r>
      <w:proofErr w:type="spellEnd"/>
      <w:r w:rsidRPr="00E97078">
        <w:rPr>
          <w:rFonts w:ascii="Times New Roman" w:eastAsia="Times New Roman" w:hAnsi="Times New Roman" w:cs="Times New Roman"/>
          <w:color w:val="000000"/>
          <w:lang w:eastAsia="en-ID"/>
        </w:rPr>
        <w:t xml:space="preserve"> dan </w:t>
      </w:r>
      <w:proofErr w:type="spellStart"/>
      <w:r w:rsidRPr="00E97078">
        <w:rPr>
          <w:rFonts w:ascii="Times New Roman" w:eastAsia="Times New Roman" w:hAnsi="Times New Roman" w:cs="Times New Roman"/>
          <w:color w:val="000000"/>
          <w:lang w:eastAsia="en-ID"/>
        </w:rPr>
        <w:t>bahan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baku</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tercatat</w:t>
      </w:r>
      <w:proofErr w:type="spellEnd"/>
      <w:r w:rsidRPr="00E97078">
        <w:rPr>
          <w:rFonts w:ascii="Times New Roman" w:eastAsia="Times New Roman" w:hAnsi="Times New Roman" w:cs="Times New Roman"/>
          <w:color w:val="000000"/>
          <w:lang w:eastAsia="en-ID"/>
        </w:rPr>
        <w:t xml:space="preserve"> 50%:50%, </w:t>
      </w:r>
      <w:proofErr w:type="spellStart"/>
      <w:r w:rsidRPr="00E97078">
        <w:rPr>
          <w:rFonts w:ascii="Times New Roman" w:eastAsia="Times New Roman" w:hAnsi="Times New Roman" w:cs="Times New Roman"/>
          <w:color w:val="000000"/>
          <w:lang w:eastAsia="en-ID"/>
        </w:rPr>
        <w:t>artinya</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separuh</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bahan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baku</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berhasil</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diolah</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menjadi</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produk</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akhir</w:t>
      </w:r>
      <w:proofErr w:type="spellEnd"/>
      <w:r w:rsidRPr="00E97078">
        <w:rPr>
          <w:rFonts w:ascii="Times New Roman" w:eastAsia="Times New Roman" w:hAnsi="Times New Roman" w:cs="Times New Roman"/>
          <w:color w:val="000000"/>
          <w:lang w:eastAsia="en-ID"/>
        </w:rPr>
        <w:t xml:space="preserve">. Perusahaan </w:t>
      </w:r>
      <w:proofErr w:type="spellStart"/>
      <w:r w:rsidRPr="00E97078">
        <w:rPr>
          <w:rFonts w:ascii="Times New Roman" w:eastAsia="Times New Roman" w:hAnsi="Times New Roman" w:cs="Times New Roman"/>
          <w:color w:val="000000"/>
          <w:lang w:eastAsia="en-ID"/>
        </w:rPr>
        <w:t>menetapkan</w:t>
      </w:r>
      <w:proofErr w:type="spellEnd"/>
      <w:r w:rsidRPr="00E97078">
        <w:rPr>
          <w:rFonts w:ascii="Times New Roman" w:eastAsia="Times New Roman" w:hAnsi="Times New Roman" w:cs="Times New Roman"/>
          <w:color w:val="000000"/>
          <w:lang w:eastAsia="en-ID"/>
        </w:rPr>
        <w:t xml:space="preserve"> batas yield yang </w:t>
      </w:r>
      <w:proofErr w:type="spellStart"/>
      <w:r w:rsidRPr="00E97078">
        <w:rPr>
          <w:rFonts w:ascii="Times New Roman" w:eastAsia="Times New Roman" w:hAnsi="Times New Roman" w:cs="Times New Roman"/>
          <w:color w:val="000000"/>
          <w:lang w:eastAsia="en-ID"/>
        </w:rPr>
        <w:t>dapat</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diterima</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antara</w:t>
      </w:r>
      <w:proofErr w:type="spellEnd"/>
      <w:r w:rsidRPr="00E97078">
        <w:rPr>
          <w:rFonts w:ascii="Times New Roman" w:eastAsia="Times New Roman" w:hAnsi="Times New Roman" w:cs="Times New Roman"/>
          <w:color w:val="000000"/>
          <w:lang w:eastAsia="en-ID"/>
        </w:rPr>
        <w:t xml:space="preserve"> 45–55%, </w:t>
      </w:r>
      <w:proofErr w:type="spellStart"/>
      <w:r w:rsidRPr="00E97078">
        <w:rPr>
          <w:rFonts w:ascii="Times New Roman" w:eastAsia="Times New Roman" w:hAnsi="Times New Roman" w:cs="Times New Roman"/>
          <w:color w:val="000000"/>
          <w:lang w:eastAsia="en-ID"/>
        </w:rPr>
        <w:t>dengan</w:t>
      </w:r>
      <w:proofErr w:type="spellEnd"/>
      <w:r w:rsidRPr="00E97078">
        <w:rPr>
          <w:rFonts w:ascii="Times New Roman" w:eastAsia="Times New Roman" w:hAnsi="Times New Roman" w:cs="Times New Roman"/>
          <w:color w:val="000000"/>
          <w:lang w:eastAsia="en-ID"/>
        </w:rPr>
        <w:t xml:space="preserve"> target 50% ±5%, </w:t>
      </w:r>
      <w:proofErr w:type="spellStart"/>
      <w:r w:rsidRPr="00E97078">
        <w:rPr>
          <w:rFonts w:ascii="Times New Roman" w:eastAsia="Times New Roman" w:hAnsi="Times New Roman" w:cs="Times New Roman"/>
          <w:color w:val="000000"/>
          <w:lang w:eastAsia="en-ID"/>
        </w:rPr>
        <w:t>sehingga</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nilai</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aktual</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termasuk</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dalam</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rentang</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wajar</w:t>
      </w:r>
      <w:proofErr w:type="spellEnd"/>
      <w:r w:rsidRPr="00E97078">
        <w:rPr>
          <w:rFonts w:ascii="Times New Roman" w:eastAsia="Times New Roman" w:hAnsi="Times New Roman" w:cs="Times New Roman"/>
          <w:color w:val="000000"/>
          <w:lang w:eastAsia="en-ID"/>
        </w:rPr>
        <w:t xml:space="preserve"> dan </w:t>
      </w:r>
      <w:proofErr w:type="spellStart"/>
      <w:r w:rsidRPr="00E97078">
        <w:rPr>
          <w:rFonts w:ascii="Times New Roman" w:eastAsia="Times New Roman" w:hAnsi="Times New Roman" w:cs="Times New Roman"/>
          <w:color w:val="000000"/>
          <w:lang w:eastAsia="en-ID"/>
        </w:rPr>
        <w:t>efektif</w:t>
      </w:r>
      <w:proofErr w:type="spellEnd"/>
      <w:r w:rsidRPr="00E97078">
        <w:rPr>
          <w:rFonts w:ascii="Times New Roman" w:eastAsia="Times New Roman" w:hAnsi="Times New Roman" w:cs="Times New Roman"/>
          <w:color w:val="000000"/>
          <w:lang w:eastAsia="en-ID"/>
        </w:rPr>
        <w:t xml:space="preserve">. Yield </w:t>
      </w:r>
      <w:proofErr w:type="spellStart"/>
      <w:r w:rsidRPr="00E97078">
        <w:rPr>
          <w:rFonts w:ascii="Times New Roman" w:eastAsia="Times New Roman" w:hAnsi="Times New Roman" w:cs="Times New Roman"/>
          <w:color w:val="000000"/>
          <w:lang w:eastAsia="en-ID"/>
        </w:rPr>
        <w:t>didefinisikan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sebagai</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perbandingan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berat</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produk</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akhir</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terhadap</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berat</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bahan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baku</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awal</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dikalikan</w:t>
      </w:r>
      <w:proofErr w:type="spellEnd"/>
      <w:r w:rsidRPr="00E97078">
        <w:rPr>
          <w:rFonts w:ascii="Times New Roman" w:eastAsia="Times New Roman" w:hAnsi="Times New Roman" w:cs="Times New Roman"/>
          <w:color w:val="000000"/>
          <w:lang w:eastAsia="en-ID"/>
        </w:rPr>
        <w:t xml:space="preserve"> 100%, di mana </w:t>
      </w:r>
      <w:proofErr w:type="spellStart"/>
      <w:r w:rsidRPr="00E97078">
        <w:rPr>
          <w:rFonts w:ascii="Times New Roman" w:eastAsia="Times New Roman" w:hAnsi="Times New Roman" w:cs="Times New Roman"/>
          <w:color w:val="000000"/>
          <w:lang w:eastAsia="en-ID"/>
        </w:rPr>
        <w:t>nilai</w:t>
      </w:r>
      <w:proofErr w:type="spellEnd"/>
      <w:r w:rsidRPr="00E97078">
        <w:rPr>
          <w:rFonts w:ascii="Times New Roman" w:eastAsia="Times New Roman" w:hAnsi="Times New Roman" w:cs="Times New Roman"/>
          <w:color w:val="000000"/>
          <w:lang w:eastAsia="en-ID"/>
        </w:rPr>
        <w:t xml:space="preserve"> yang </w:t>
      </w:r>
      <w:proofErr w:type="spellStart"/>
      <w:r w:rsidRPr="00E97078">
        <w:rPr>
          <w:rFonts w:ascii="Times New Roman" w:eastAsia="Times New Roman" w:hAnsi="Times New Roman" w:cs="Times New Roman"/>
          <w:color w:val="000000"/>
          <w:lang w:eastAsia="en-ID"/>
        </w:rPr>
        <w:t>lebih</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tinggi</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menunjukkan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efisiensi</w:t>
      </w:r>
      <w:proofErr w:type="spellEnd"/>
      <w:r w:rsidRPr="00E97078">
        <w:rPr>
          <w:rFonts w:ascii="Times New Roman" w:eastAsia="Times New Roman" w:hAnsi="Times New Roman" w:cs="Times New Roman"/>
          <w:color w:val="000000"/>
          <w:lang w:eastAsia="en-ID"/>
        </w:rPr>
        <w:t xml:space="preserve"> proses </w:t>
      </w:r>
      <w:proofErr w:type="spellStart"/>
      <w:r w:rsidRPr="00E97078">
        <w:rPr>
          <w:rFonts w:ascii="Times New Roman" w:eastAsia="Times New Roman" w:hAnsi="Times New Roman" w:cs="Times New Roman"/>
          <w:color w:val="000000"/>
          <w:lang w:eastAsia="en-ID"/>
        </w:rPr>
        <w:t>produksi</w:t>
      </w:r>
      <w:proofErr w:type="spellEnd"/>
      <w:r w:rsidRPr="00E97078">
        <w:rPr>
          <w:rFonts w:ascii="Times New Roman" w:eastAsia="Times New Roman" w:hAnsi="Times New Roman" w:cs="Times New Roman"/>
          <w:color w:val="000000"/>
          <w:lang w:eastAsia="en-ID"/>
        </w:rPr>
        <w:t xml:space="preserve"> dan </w:t>
      </w:r>
      <w:proofErr w:type="spellStart"/>
      <w:r w:rsidRPr="00E97078">
        <w:rPr>
          <w:rFonts w:ascii="Times New Roman" w:eastAsia="Times New Roman" w:hAnsi="Times New Roman" w:cs="Times New Roman"/>
          <w:color w:val="000000"/>
          <w:lang w:eastAsia="en-ID"/>
        </w:rPr>
        <w:t>pemanfaatan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bahan</w:t>
      </w:r>
      <w:proofErr w:type="spellEnd"/>
      <w:r w:rsidRPr="00E97078">
        <w:rPr>
          <w:rFonts w:ascii="Times New Roman" w:eastAsia="Times New Roman" w:hAnsi="Times New Roman" w:cs="Times New Roman"/>
          <w:color w:val="000000"/>
          <w:lang w:eastAsia="en-ID"/>
        </w:rPr>
        <w:t xml:space="preserve"> </w:t>
      </w:r>
      <w:proofErr w:type="spellStart"/>
      <w:r w:rsidRPr="00E97078">
        <w:rPr>
          <w:rFonts w:ascii="Times New Roman" w:eastAsia="Times New Roman" w:hAnsi="Times New Roman" w:cs="Times New Roman"/>
          <w:color w:val="000000"/>
          <w:lang w:eastAsia="en-ID"/>
        </w:rPr>
        <w:t>baku</w:t>
      </w:r>
      <w:proofErr w:type="spellEnd"/>
      <w:r w:rsidRPr="00E97078">
        <w:rPr>
          <w:rFonts w:ascii="Times New Roman" w:eastAsia="Times New Roman" w:hAnsi="Times New Roman" w:cs="Times New Roman"/>
          <w:color w:val="000000"/>
          <w:lang w:eastAsia="en-ID"/>
        </w:rPr>
        <w:t xml:space="preserve"> yang optimal (</w:t>
      </w:r>
      <w:proofErr w:type="spellStart"/>
      <w:r w:rsidRPr="00E97078">
        <w:rPr>
          <w:rFonts w:ascii="Times New Roman" w:eastAsia="Times New Roman" w:hAnsi="Times New Roman" w:cs="Times New Roman"/>
          <w:color w:val="000000"/>
          <w:lang w:eastAsia="en-ID"/>
        </w:rPr>
        <w:t>Masengi</w:t>
      </w:r>
      <w:proofErr w:type="spellEnd"/>
      <w:r w:rsidRPr="00E97078">
        <w:rPr>
          <w:rFonts w:ascii="Times New Roman" w:eastAsia="Times New Roman" w:hAnsi="Times New Roman" w:cs="Times New Roman"/>
          <w:color w:val="000000"/>
          <w:lang w:eastAsia="en-ID"/>
        </w:rPr>
        <w:t>, 2018).</w:t>
      </w:r>
    </w:p>
    <w:p w14:paraId="55C2AFA6" w14:textId="6A63F278" w:rsidR="00721311" w:rsidRDefault="00721311" w:rsidP="00E675EC">
      <w:pPr>
        <w:spacing w:after="120" w:line="276" w:lineRule="auto"/>
        <w:jc w:val="both"/>
        <w:rPr>
          <w:rFonts w:ascii="Times New Roman" w:eastAsia="Times New Roman" w:hAnsi="Times New Roman" w:cs="Times New Roman"/>
          <w:color w:val="000000"/>
          <w:lang w:eastAsia="en-ID"/>
        </w:rPr>
      </w:pPr>
      <w:proofErr w:type="spellStart"/>
      <w:r w:rsidRPr="00DA2459">
        <w:rPr>
          <w:rFonts w:ascii="Times New Roman" w:eastAsia="Times New Roman" w:hAnsi="Times New Roman" w:cs="Times New Roman"/>
          <w:color w:val="000000"/>
          <w:lang w:eastAsia="en-ID"/>
        </w:rPr>
        <w:t>Produktivitas</w:t>
      </w:r>
      <w:proofErr w:type="spellEnd"/>
      <w:r w:rsidR="00A66836">
        <w:rPr>
          <w:rFonts w:ascii="Times New Roman" w:eastAsia="Times New Roman" w:hAnsi="Times New Roman" w:cs="Times New Roman"/>
          <w:color w:val="000000"/>
          <w:lang w:eastAsia="en-ID"/>
        </w:rPr>
        <w:t xml:space="preserve"> </w:t>
      </w:r>
      <w:proofErr w:type="spellStart"/>
      <w:r w:rsidR="00A66836">
        <w:rPr>
          <w:rFonts w:ascii="Times New Roman" w:eastAsia="Times New Roman" w:hAnsi="Times New Roman" w:cs="Times New Roman"/>
          <w:color w:val="000000"/>
          <w:lang w:eastAsia="en-ID"/>
        </w:rPr>
        <w:t>kerja</w:t>
      </w:r>
      <w:proofErr w:type="spellEnd"/>
      <w:r w:rsidR="00A66836">
        <w:rPr>
          <w:rFonts w:ascii="Times New Roman" w:eastAsia="Times New Roman" w:hAnsi="Times New Roman" w:cs="Times New Roman"/>
          <w:color w:val="000000"/>
          <w:lang w:eastAsia="en-ID"/>
        </w:rPr>
        <w:t xml:space="preserve"> </w:t>
      </w:r>
    </w:p>
    <w:p w14:paraId="7CA9806D" w14:textId="77777777" w:rsidR="00C01D9D" w:rsidRPr="00C01D9D" w:rsidRDefault="00C01D9D" w:rsidP="00E675EC">
      <w:pPr>
        <w:spacing w:after="0" w:line="276" w:lineRule="auto"/>
        <w:ind w:firstLine="720"/>
        <w:jc w:val="both"/>
        <w:rPr>
          <w:rFonts w:ascii="Times New Roman" w:eastAsia="Times New Roman" w:hAnsi="Times New Roman" w:cs="Times New Roman"/>
          <w:color w:val="000000"/>
          <w:lang w:eastAsia="en-ID"/>
        </w:rPr>
      </w:pPr>
      <w:r w:rsidRPr="00C01D9D">
        <w:rPr>
          <w:rFonts w:ascii="Times New Roman" w:eastAsia="Times New Roman" w:hAnsi="Times New Roman" w:cs="Times New Roman"/>
          <w:color w:val="000000"/>
          <w:lang w:eastAsia="en-ID"/>
        </w:rPr>
        <w:t xml:space="preserve">Hasil </w:t>
      </w:r>
      <w:proofErr w:type="spellStart"/>
      <w:r w:rsidRPr="00C01D9D">
        <w:rPr>
          <w:rFonts w:ascii="Times New Roman" w:eastAsia="Times New Roman" w:hAnsi="Times New Roman" w:cs="Times New Roman"/>
          <w:color w:val="000000"/>
          <w:lang w:eastAsia="en-ID"/>
        </w:rPr>
        <w:t>pengamatan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produktivitas</w:t>
      </w:r>
      <w:proofErr w:type="spellEnd"/>
      <w:r w:rsidRPr="00C01D9D">
        <w:rPr>
          <w:rFonts w:ascii="Times New Roman" w:eastAsia="Times New Roman" w:hAnsi="Times New Roman" w:cs="Times New Roman"/>
          <w:color w:val="000000"/>
          <w:lang w:eastAsia="en-ID"/>
        </w:rPr>
        <w:t xml:space="preserve"> pada </w:t>
      </w:r>
      <w:proofErr w:type="spellStart"/>
      <w:r w:rsidRPr="00C01D9D">
        <w:rPr>
          <w:rFonts w:ascii="Times New Roman" w:eastAsia="Times New Roman" w:hAnsi="Times New Roman" w:cs="Times New Roman"/>
          <w:color w:val="000000"/>
          <w:lang w:eastAsia="en-ID"/>
        </w:rPr>
        <w:t>tahap</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pemotongan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kepala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udang</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menunjukkan</w:t>
      </w:r>
      <w:proofErr w:type="spellEnd"/>
      <w:r w:rsidRPr="00C01D9D">
        <w:rPr>
          <w:rFonts w:ascii="Times New Roman" w:eastAsia="Times New Roman" w:hAnsi="Times New Roman" w:cs="Times New Roman"/>
          <w:color w:val="000000"/>
          <w:lang w:eastAsia="en-ID"/>
        </w:rPr>
        <w:t xml:space="preserve"> rata-rata 16,88 ± 1,44 kg/jam/orang, </w:t>
      </w:r>
      <w:proofErr w:type="spellStart"/>
      <w:r w:rsidRPr="00C01D9D">
        <w:rPr>
          <w:rFonts w:ascii="Times New Roman" w:eastAsia="Times New Roman" w:hAnsi="Times New Roman" w:cs="Times New Roman"/>
          <w:color w:val="000000"/>
          <w:lang w:eastAsia="en-ID"/>
        </w:rPr>
        <w:t>berada</w:t>
      </w:r>
      <w:proofErr w:type="spellEnd"/>
      <w:r w:rsidRPr="00C01D9D">
        <w:rPr>
          <w:rFonts w:ascii="Times New Roman" w:eastAsia="Times New Roman" w:hAnsi="Times New Roman" w:cs="Times New Roman"/>
          <w:color w:val="000000"/>
          <w:lang w:eastAsia="en-ID"/>
        </w:rPr>
        <w:t xml:space="preserve"> di </w:t>
      </w:r>
      <w:proofErr w:type="spellStart"/>
      <w:r w:rsidRPr="00C01D9D">
        <w:rPr>
          <w:rFonts w:ascii="Times New Roman" w:eastAsia="Times New Roman" w:hAnsi="Times New Roman" w:cs="Times New Roman"/>
          <w:color w:val="000000"/>
          <w:lang w:eastAsia="en-ID"/>
        </w:rPr>
        <w:t>atas</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standar</w:t>
      </w:r>
      <w:proofErr w:type="spellEnd"/>
      <w:r w:rsidRPr="00C01D9D">
        <w:rPr>
          <w:rFonts w:ascii="Times New Roman" w:eastAsia="Times New Roman" w:hAnsi="Times New Roman" w:cs="Times New Roman"/>
          <w:color w:val="000000"/>
          <w:lang w:eastAsia="en-ID"/>
        </w:rPr>
        <w:t xml:space="preserve"> target </w:t>
      </w:r>
      <w:proofErr w:type="spellStart"/>
      <w:r w:rsidRPr="00C01D9D">
        <w:rPr>
          <w:rFonts w:ascii="Times New Roman" w:eastAsia="Times New Roman" w:hAnsi="Times New Roman" w:cs="Times New Roman"/>
          <w:color w:val="000000"/>
          <w:lang w:eastAsia="en-ID"/>
        </w:rPr>
        <w:t>perusahaan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sebesar</w:t>
      </w:r>
      <w:proofErr w:type="spellEnd"/>
      <w:r w:rsidRPr="00C01D9D">
        <w:rPr>
          <w:rFonts w:ascii="Times New Roman" w:eastAsia="Times New Roman" w:hAnsi="Times New Roman" w:cs="Times New Roman"/>
          <w:color w:val="000000"/>
          <w:lang w:eastAsia="en-ID"/>
        </w:rPr>
        <w:t xml:space="preserve"> 16,50 kg/jam/orang. </w:t>
      </w:r>
      <w:proofErr w:type="spellStart"/>
      <w:r w:rsidRPr="00C01D9D">
        <w:rPr>
          <w:rFonts w:ascii="Times New Roman" w:eastAsia="Times New Roman" w:hAnsi="Times New Roman" w:cs="Times New Roman"/>
          <w:color w:val="000000"/>
          <w:lang w:eastAsia="en-ID"/>
        </w:rPr>
        <w:t>Capaian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ini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menandakan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kinerja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tenaga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kerja</w:t>
      </w:r>
      <w:proofErr w:type="spellEnd"/>
      <w:r w:rsidRPr="00C01D9D">
        <w:rPr>
          <w:rFonts w:ascii="Times New Roman" w:eastAsia="Times New Roman" w:hAnsi="Times New Roman" w:cs="Times New Roman"/>
          <w:color w:val="000000"/>
          <w:lang w:eastAsia="en-ID"/>
        </w:rPr>
        <w:t xml:space="preserve"> pada </w:t>
      </w:r>
      <w:proofErr w:type="spellStart"/>
      <w:r w:rsidRPr="00C01D9D">
        <w:rPr>
          <w:rFonts w:ascii="Times New Roman" w:eastAsia="Times New Roman" w:hAnsi="Times New Roman" w:cs="Times New Roman"/>
          <w:color w:val="000000"/>
          <w:lang w:eastAsia="en-ID"/>
        </w:rPr>
        <w:t>tahap</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tersebut</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efisien</w:t>
      </w:r>
      <w:proofErr w:type="spellEnd"/>
      <w:r w:rsidRPr="00C01D9D">
        <w:rPr>
          <w:rFonts w:ascii="Times New Roman" w:eastAsia="Times New Roman" w:hAnsi="Times New Roman" w:cs="Times New Roman"/>
          <w:color w:val="000000"/>
          <w:lang w:eastAsia="en-ID"/>
        </w:rPr>
        <w:t xml:space="preserve"> dan </w:t>
      </w:r>
      <w:proofErr w:type="spellStart"/>
      <w:r w:rsidRPr="00C01D9D">
        <w:rPr>
          <w:rFonts w:ascii="Times New Roman" w:eastAsia="Times New Roman" w:hAnsi="Times New Roman" w:cs="Times New Roman"/>
          <w:color w:val="000000"/>
          <w:lang w:eastAsia="en-ID"/>
        </w:rPr>
        <w:t>terkendali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konsisten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untuk</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berbagai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kelompok</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ukuran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udang</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Produktivitas</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ini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sejalan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dengan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temuan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sebelumnya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yaitu</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Sirait</w:t>
      </w:r>
      <w:proofErr w:type="spellEnd"/>
      <w:r w:rsidRPr="00C01D9D">
        <w:rPr>
          <w:rFonts w:ascii="Times New Roman" w:eastAsia="Times New Roman" w:hAnsi="Times New Roman" w:cs="Times New Roman"/>
          <w:color w:val="000000"/>
          <w:lang w:eastAsia="en-ID"/>
        </w:rPr>
        <w:t xml:space="preserve"> et al. (2023) yang </w:t>
      </w:r>
      <w:proofErr w:type="spellStart"/>
      <w:r w:rsidRPr="00C01D9D">
        <w:rPr>
          <w:rFonts w:ascii="Times New Roman" w:eastAsia="Times New Roman" w:hAnsi="Times New Roman" w:cs="Times New Roman"/>
          <w:color w:val="000000"/>
          <w:lang w:eastAsia="en-ID"/>
        </w:rPr>
        <w:t>melaporkan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produktivitas</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tertinggi</w:t>
      </w:r>
      <w:proofErr w:type="spellEnd"/>
      <w:r w:rsidRPr="00C01D9D">
        <w:rPr>
          <w:rFonts w:ascii="Times New Roman" w:eastAsia="Times New Roman" w:hAnsi="Times New Roman" w:cs="Times New Roman"/>
          <w:color w:val="000000"/>
          <w:lang w:eastAsia="en-ID"/>
        </w:rPr>
        <w:t xml:space="preserve"> </w:t>
      </w:r>
      <w:r w:rsidRPr="00C01D9D">
        <w:rPr>
          <w:rFonts w:ascii="Times New Roman" w:eastAsia="Times New Roman" w:hAnsi="Times New Roman" w:cs="Times New Roman"/>
          <w:color w:val="000000"/>
          <w:lang w:eastAsia="en-ID"/>
        </w:rPr>
        <w:lastRenderedPageBreak/>
        <w:t xml:space="preserve">24 ± 0,70 dan </w:t>
      </w:r>
      <w:proofErr w:type="spellStart"/>
      <w:r w:rsidRPr="00C01D9D">
        <w:rPr>
          <w:rFonts w:ascii="Times New Roman" w:eastAsia="Times New Roman" w:hAnsi="Times New Roman" w:cs="Times New Roman"/>
          <w:color w:val="000000"/>
          <w:lang w:eastAsia="en-ID"/>
        </w:rPr>
        <w:t>terendah</w:t>
      </w:r>
      <w:proofErr w:type="spellEnd"/>
      <w:r w:rsidRPr="00C01D9D">
        <w:rPr>
          <w:rFonts w:ascii="Times New Roman" w:eastAsia="Times New Roman" w:hAnsi="Times New Roman" w:cs="Times New Roman"/>
          <w:color w:val="000000"/>
          <w:lang w:eastAsia="en-ID"/>
        </w:rPr>
        <w:t xml:space="preserve"> 21,7 ± 0,24 kg/jam/orang </w:t>
      </w:r>
      <w:proofErr w:type="spellStart"/>
      <w:r w:rsidRPr="00C01D9D">
        <w:rPr>
          <w:rFonts w:ascii="Times New Roman" w:eastAsia="Times New Roman" w:hAnsi="Times New Roman" w:cs="Times New Roman"/>
          <w:color w:val="000000"/>
          <w:lang w:eastAsia="en-ID"/>
        </w:rPr>
        <w:t>dengan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standar</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perusahaan</w:t>
      </w:r>
      <w:proofErr w:type="spellEnd"/>
      <w:r w:rsidRPr="00C01D9D">
        <w:rPr>
          <w:rFonts w:ascii="Times New Roman" w:eastAsia="Times New Roman" w:hAnsi="Times New Roman" w:cs="Times New Roman"/>
          <w:color w:val="000000"/>
          <w:lang w:eastAsia="en-ID"/>
        </w:rPr>
        <w:t xml:space="preserve"> 22–23 kg/jam/orang; </w:t>
      </w:r>
      <w:proofErr w:type="spellStart"/>
      <w:r w:rsidRPr="00C01D9D">
        <w:rPr>
          <w:rFonts w:ascii="Times New Roman" w:eastAsia="Times New Roman" w:hAnsi="Times New Roman" w:cs="Times New Roman"/>
          <w:color w:val="000000"/>
          <w:lang w:eastAsia="en-ID"/>
        </w:rPr>
        <w:t>Putrisila</w:t>
      </w:r>
      <w:proofErr w:type="spellEnd"/>
      <w:r w:rsidRPr="00C01D9D">
        <w:rPr>
          <w:rFonts w:ascii="Times New Roman" w:eastAsia="Times New Roman" w:hAnsi="Times New Roman" w:cs="Times New Roman"/>
          <w:color w:val="000000"/>
          <w:lang w:eastAsia="en-ID"/>
        </w:rPr>
        <w:t xml:space="preserve"> &amp; </w:t>
      </w:r>
      <w:proofErr w:type="spellStart"/>
      <w:r w:rsidRPr="00C01D9D">
        <w:rPr>
          <w:rFonts w:ascii="Times New Roman" w:eastAsia="Times New Roman" w:hAnsi="Times New Roman" w:cs="Times New Roman"/>
          <w:color w:val="000000"/>
          <w:lang w:eastAsia="en-ID"/>
        </w:rPr>
        <w:t>Sipahutar</w:t>
      </w:r>
      <w:proofErr w:type="spellEnd"/>
      <w:r w:rsidRPr="00C01D9D">
        <w:rPr>
          <w:rFonts w:ascii="Times New Roman" w:eastAsia="Times New Roman" w:hAnsi="Times New Roman" w:cs="Times New Roman"/>
          <w:color w:val="000000"/>
          <w:lang w:eastAsia="en-ID"/>
        </w:rPr>
        <w:t xml:space="preserve"> (2021a) </w:t>
      </w:r>
      <w:proofErr w:type="spellStart"/>
      <w:r w:rsidRPr="00C01D9D">
        <w:rPr>
          <w:rFonts w:ascii="Times New Roman" w:eastAsia="Times New Roman" w:hAnsi="Times New Roman" w:cs="Times New Roman"/>
          <w:color w:val="000000"/>
          <w:lang w:eastAsia="en-ID"/>
        </w:rPr>
        <w:t>memperoleh</w:t>
      </w:r>
      <w:proofErr w:type="spellEnd"/>
      <w:r w:rsidRPr="00C01D9D">
        <w:rPr>
          <w:rFonts w:ascii="Times New Roman" w:eastAsia="Times New Roman" w:hAnsi="Times New Roman" w:cs="Times New Roman"/>
          <w:color w:val="000000"/>
          <w:lang w:eastAsia="en-ID"/>
        </w:rPr>
        <w:t xml:space="preserve"> rata-rata 31,4 kg/jam/orang </w:t>
      </w:r>
      <w:proofErr w:type="spellStart"/>
      <w:r w:rsidRPr="00C01D9D">
        <w:rPr>
          <w:rFonts w:ascii="Times New Roman" w:eastAsia="Times New Roman" w:hAnsi="Times New Roman" w:cs="Times New Roman"/>
          <w:color w:val="000000"/>
          <w:lang w:eastAsia="en-ID"/>
        </w:rPr>
        <w:t>dengan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standar</w:t>
      </w:r>
      <w:proofErr w:type="spellEnd"/>
      <w:r w:rsidRPr="00C01D9D">
        <w:rPr>
          <w:rFonts w:ascii="Times New Roman" w:eastAsia="Times New Roman" w:hAnsi="Times New Roman" w:cs="Times New Roman"/>
          <w:color w:val="000000"/>
          <w:lang w:eastAsia="en-ID"/>
        </w:rPr>
        <w:t xml:space="preserve"> 30 kg/jam/orang; </w:t>
      </w:r>
      <w:proofErr w:type="spellStart"/>
      <w:r w:rsidRPr="00C01D9D">
        <w:rPr>
          <w:rFonts w:ascii="Times New Roman" w:eastAsia="Times New Roman" w:hAnsi="Times New Roman" w:cs="Times New Roman"/>
          <w:color w:val="000000"/>
          <w:lang w:eastAsia="en-ID"/>
        </w:rPr>
        <w:t>serta</w:t>
      </w:r>
      <w:proofErr w:type="spellEnd"/>
      <w:r w:rsidRPr="00C01D9D">
        <w:rPr>
          <w:rFonts w:ascii="Times New Roman" w:eastAsia="Times New Roman" w:hAnsi="Times New Roman" w:cs="Times New Roman"/>
          <w:color w:val="000000"/>
          <w:lang w:eastAsia="en-ID"/>
        </w:rPr>
        <w:t xml:space="preserve"> Hafina et al. (2021) </w:t>
      </w:r>
      <w:proofErr w:type="spellStart"/>
      <w:r w:rsidRPr="00C01D9D">
        <w:rPr>
          <w:rFonts w:ascii="Times New Roman" w:eastAsia="Times New Roman" w:hAnsi="Times New Roman" w:cs="Times New Roman"/>
          <w:color w:val="000000"/>
          <w:lang w:eastAsia="en-ID"/>
        </w:rPr>
        <w:t>dengan</w:t>
      </w:r>
      <w:proofErr w:type="spellEnd"/>
      <w:r w:rsidRPr="00C01D9D">
        <w:rPr>
          <w:rFonts w:ascii="Times New Roman" w:eastAsia="Times New Roman" w:hAnsi="Times New Roman" w:cs="Times New Roman"/>
          <w:color w:val="000000"/>
          <w:lang w:eastAsia="en-ID"/>
        </w:rPr>
        <w:t xml:space="preserve"> rata-rata 37,1 kg/jam/orang, </w:t>
      </w:r>
      <w:proofErr w:type="spellStart"/>
      <w:r w:rsidRPr="00C01D9D">
        <w:rPr>
          <w:rFonts w:ascii="Times New Roman" w:eastAsia="Times New Roman" w:hAnsi="Times New Roman" w:cs="Times New Roman"/>
          <w:color w:val="000000"/>
          <w:lang w:eastAsia="en-ID"/>
        </w:rPr>
        <w:t>melebihi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standar</w:t>
      </w:r>
      <w:proofErr w:type="spellEnd"/>
      <w:r w:rsidRPr="00C01D9D">
        <w:rPr>
          <w:rFonts w:ascii="Times New Roman" w:eastAsia="Times New Roman" w:hAnsi="Times New Roman" w:cs="Times New Roman"/>
          <w:color w:val="000000"/>
          <w:lang w:eastAsia="en-ID"/>
        </w:rPr>
        <w:t xml:space="preserve"> &gt;30 kg/jam/orang.</w:t>
      </w:r>
    </w:p>
    <w:p w14:paraId="0DB0C16C" w14:textId="77777777" w:rsidR="00C01D9D" w:rsidRPr="00C01D9D" w:rsidRDefault="00C01D9D" w:rsidP="00E675EC">
      <w:pPr>
        <w:spacing w:after="120" w:line="276" w:lineRule="auto"/>
        <w:ind w:firstLine="720"/>
        <w:jc w:val="both"/>
        <w:rPr>
          <w:rFonts w:ascii="Times New Roman" w:eastAsia="Times New Roman" w:hAnsi="Times New Roman" w:cs="Times New Roman"/>
          <w:color w:val="000000"/>
          <w:lang w:eastAsia="en-ID"/>
        </w:rPr>
      </w:pPr>
      <w:proofErr w:type="spellStart"/>
      <w:r w:rsidRPr="00C01D9D">
        <w:rPr>
          <w:rFonts w:ascii="Times New Roman" w:eastAsia="Times New Roman" w:hAnsi="Times New Roman" w:cs="Times New Roman"/>
          <w:color w:val="000000"/>
          <w:lang w:eastAsia="en-ID"/>
        </w:rPr>
        <w:t>Produktivitas</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tenaga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kerja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dipengaruhi</w:t>
      </w:r>
      <w:proofErr w:type="spellEnd"/>
      <w:r w:rsidRPr="00C01D9D">
        <w:rPr>
          <w:rFonts w:ascii="Times New Roman" w:eastAsia="Times New Roman" w:hAnsi="Times New Roman" w:cs="Times New Roman"/>
          <w:color w:val="000000"/>
          <w:lang w:eastAsia="en-ID"/>
        </w:rPr>
        <w:t xml:space="preserve"> oleh </w:t>
      </w:r>
      <w:proofErr w:type="spellStart"/>
      <w:r w:rsidRPr="00C01D9D">
        <w:rPr>
          <w:rFonts w:ascii="Times New Roman" w:eastAsia="Times New Roman" w:hAnsi="Times New Roman" w:cs="Times New Roman"/>
          <w:color w:val="000000"/>
          <w:lang w:eastAsia="en-ID"/>
        </w:rPr>
        <w:t>faktor</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individu</w:t>
      </w:r>
      <w:proofErr w:type="spellEnd"/>
      <w:r w:rsidRPr="00C01D9D">
        <w:rPr>
          <w:rFonts w:ascii="Times New Roman" w:eastAsia="Times New Roman" w:hAnsi="Times New Roman" w:cs="Times New Roman"/>
          <w:color w:val="000000"/>
          <w:lang w:eastAsia="en-ID"/>
        </w:rPr>
        <w:t xml:space="preserve"> dan </w:t>
      </w:r>
      <w:proofErr w:type="spellStart"/>
      <w:r w:rsidRPr="00C01D9D">
        <w:rPr>
          <w:rFonts w:ascii="Times New Roman" w:eastAsia="Times New Roman" w:hAnsi="Times New Roman" w:cs="Times New Roman"/>
          <w:color w:val="000000"/>
          <w:lang w:eastAsia="en-ID"/>
        </w:rPr>
        <w:t>operasional</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seperti</w:t>
      </w:r>
      <w:proofErr w:type="spellEnd"/>
      <w:r w:rsidRPr="00C01D9D">
        <w:rPr>
          <w:rFonts w:ascii="Times New Roman" w:eastAsia="Times New Roman" w:hAnsi="Times New Roman" w:cs="Times New Roman"/>
          <w:color w:val="000000"/>
          <w:lang w:eastAsia="en-ID"/>
        </w:rPr>
        <w:t xml:space="preserve"> masa </w:t>
      </w:r>
      <w:proofErr w:type="spellStart"/>
      <w:r w:rsidRPr="00C01D9D">
        <w:rPr>
          <w:rFonts w:ascii="Times New Roman" w:eastAsia="Times New Roman" w:hAnsi="Times New Roman" w:cs="Times New Roman"/>
          <w:color w:val="000000"/>
          <w:lang w:eastAsia="en-ID"/>
        </w:rPr>
        <w:t>kerja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pengalaman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usia</w:t>
      </w:r>
      <w:proofErr w:type="spellEnd"/>
      <w:r w:rsidRPr="00C01D9D">
        <w:rPr>
          <w:rFonts w:ascii="Times New Roman" w:eastAsia="Times New Roman" w:hAnsi="Times New Roman" w:cs="Times New Roman"/>
          <w:color w:val="000000"/>
          <w:lang w:eastAsia="en-ID"/>
        </w:rPr>
        <w:t xml:space="preserve">, dan </w:t>
      </w:r>
      <w:proofErr w:type="spellStart"/>
      <w:r w:rsidRPr="00C01D9D">
        <w:rPr>
          <w:rFonts w:ascii="Times New Roman" w:eastAsia="Times New Roman" w:hAnsi="Times New Roman" w:cs="Times New Roman"/>
          <w:color w:val="000000"/>
          <w:lang w:eastAsia="en-ID"/>
        </w:rPr>
        <w:t>pendidikan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Masengi</w:t>
      </w:r>
      <w:proofErr w:type="spellEnd"/>
      <w:r w:rsidRPr="00C01D9D">
        <w:rPr>
          <w:rFonts w:ascii="Times New Roman" w:eastAsia="Times New Roman" w:hAnsi="Times New Roman" w:cs="Times New Roman"/>
          <w:color w:val="000000"/>
          <w:lang w:eastAsia="en-ID"/>
        </w:rPr>
        <w:t xml:space="preserve"> &amp; Sipahutar, 2016; Putri et al., 2023). </w:t>
      </w:r>
      <w:proofErr w:type="spellStart"/>
      <w:r w:rsidRPr="00C01D9D">
        <w:rPr>
          <w:rFonts w:ascii="Times New Roman" w:eastAsia="Times New Roman" w:hAnsi="Times New Roman" w:cs="Times New Roman"/>
          <w:color w:val="000000"/>
          <w:lang w:eastAsia="en-ID"/>
        </w:rPr>
        <w:t>Secara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konseptual</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produktivitas</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merupakan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rasio</w:t>
      </w:r>
      <w:proofErr w:type="spellEnd"/>
      <w:r w:rsidRPr="00C01D9D">
        <w:rPr>
          <w:rFonts w:ascii="Times New Roman" w:eastAsia="Times New Roman" w:hAnsi="Times New Roman" w:cs="Times New Roman"/>
          <w:color w:val="000000"/>
          <w:lang w:eastAsia="en-ID"/>
        </w:rPr>
        <w:t xml:space="preserve"> output </w:t>
      </w:r>
      <w:proofErr w:type="spellStart"/>
      <w:r w:rsidRPr="00C01D9D">
        <w:rPr>
          <w:rFonts w:ascii="Times New Roman" w:eastAsia="Times New Roman" w:hAnsi="Times New Roman" w:cs="Times New Roman"/>
          <w:color w:val="000000"/>
          <w:lang w:eastAsia="en-ID"/>
        </w:rPr>
        <w:t>terhadap</w:t>
      </w:r>
      <w:proofErr w:type="spellEnd"/>
      <w:r w:rsidRPr="00C01D9D">
        <w:rPr>
          <w:rFonts w:ascii="Times New Roman" w:eastAsia="Times New Roman" w:hAnsi="Times New Roman" w:cs="Times New Roman"/>
          <w:color w:val="000000"/>
          <w:lang w:eastAsia="en-ID"/>
        </w:rPr>
        <w:t xml:space="preserve"> input yang </w:t>
      </w:r>
      <w:proofErr w:type="spellStart"/>
      <w:r w:rsidRPr="00C01D9D">
        <w:rPr>
          <w:rFonts w:ascii="Times New Roman" w:eastAsia="Times New Roman" w:hAnsi="Times New Roman" w:cs="Times New Roman"/>
          <w:color w:val="000000"/>
          <w:lang w:eastAsia="en-ID"/>
        </w:rPr>
        <w:t>mencerminkan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efektivitas</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pemanfaatan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sumber</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daya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melalui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indikator</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kuantitas</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kualitas</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ketepatan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waktu</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keterampilan</w:t>
      </w:r>
      <w:proofErr w:type="spellEnd"/>
      <w:r w:rsidRPr="00C01D9D">
        <w:rPr>
          <w:rFonts w:ascii="Times New Roman" w:eastAsia="Times New Roman" w:hAnsi="Times New Roman" w:cs="Times New Roman"/>
          <w:color w:val="000000"/>
          <w:lang w:eastAsia="en-ID"/>
        </w:rPr>
        <w:t xml:space="preserve">, dan </w:t>
      </w:r>
      <w:proofErr w:type="spellStart"/>
      <w:r w:rsidRPr="00C01D9D">
        <w:rPr>
          <w:rFonts w:ascii="Times New Roman" w:eastAsia="Times New Roman" w:hAnsi="Times New Roman" w:cs="Times New Roman"/>
          <w:color w:val="000000"/>
          <w:lang w:eastAsia="en-ID"/>
        </w:rPr>
        <w:t>efisiensi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kerja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Sinungan</w:t>
      </w:r>
      <w:proofErr w:type="spellEnd"/>
      <w:r w:rsidRPr="00C01D9D">
        <w:rPr>
          <w:rFonts w:ascii="Times New Roman" w:eastAsia="Times New Roman" w:hAnsi="Times New Roman" w:cs="Times New Roman"/>
          <w:color w:val="000000"/>
          <w:lang w:eastAsia="en-ID"/>
        </w:rPr>
        <w:t xml:space="preserve">, 2018). Oleh </w:t>
      </w:r>
      <w:proofErr w:type="spellStart"/>
      <w:r w:rsidRPr="00C01D9D">
        <w:rPr>
          <w:rFonts w:ascii="Times New Roman" w:eastAsia="Times New Roman" w:hAnsi="Times New Roman" w:cs="Times New Roman"/>
          <w:color w:val="000000"/>
          <w:lang w:eastAsia="en-ID"/>
        </w:rPr>
        <w:t>karena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itu</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produktivitas</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menjadi</w:t>
      </w:r>
      <w:proofErr w:type="spellEnd"/>
      <w:r w:rsidRPr="00C01D9D">
        <w:rPr>
          <w:rFonts w:ascii="Times New Roman" w:eastAsia="Times New Roman" w:hAnsi="Times New Roman" w:cs="Times New Roman"/>
          <w:color w:val="000000"/>
          <w:lang w:eastAsia="en-ID"/>
        </w:rPr>
        <w:t xml:space="preserve"> parameter </w:t>
      </w:r>
      <w:proofErr w:type="spellStart"/>
      <w:r w:rsidRPr="00C01D9D">
        <w:rPr>
          <w:rFonts w:ascii="Times New Roman" w:eastAsia="Times New Roman" w:hAnsi="Times New Roman" w:cs="Times New Roman"/>
          <w:color w:val="000000"/>
          <w:lang w:eastAsia="en-ID"/>
        </w:rPr>
        <w:t>utama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dalam</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menilai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kinerja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tenaga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kerja</w:t>
      </w:r>
      <w:proofErr w:type="spellEnd"/>
      <w:r w:rsidRPr="00C01D9D">
        <w:rPr>
          <w:rFonts w:ascii="Times New Roman" w:eastAsia="Times New Roman" w:hAnsi="Times New Roman" w:cs="Times New Roman"/>
          <w:color w:val="000000"/>
          <w:lang w:eastAsia="en-ID"/>
        </w:rPr>
        <w:t xml:space="preserve"> dan </w:t>
      </w:r>
      <w:proofErr w:type="spellStart"/>
      <w:r w:rsidRPr="00C01D9D">
        <w:rPr>
          <w:rFonts w:ascii="Times New Roman" w:eastAsia="Times New Roman" w:hAnsi="Times New Roman" w:cs="Times New Roman"/>
          <w:color w:val="000000"/>
          <w:lang w:eastAsia="en-ID"/>
        </w:rPr>
        <w:t>efisiensi</w:t>
      </w:r>
      <w:proofErr w:type="spellEnd"/>
      <w:r w:rsidRPr="00C01D9D">
        <w:rPr>
          <w:rFonts w:ascii="Times New Roman" w:eastAsia="Times New Roman" w:hAnsi="Times New Roman" w:cs="Times New Roman"/>
          <w:color w:val="000000"/>
          <w:lang w:eastAsia="en-ID"/>
        </w:rPr>
        <w:t xml:space="preserve"> proses </w:t>
      </w:r>
      <w:proofErr w:type="spellStart"/>
      <w:r w:rsidRPr="00C01D9D">
        <w:rPr>
          <w:rFonts w:ascii="Times New Roman" w:eastAsia="Times New Roman" w:hAnsi="Times New Roman" w:cs="Times New Roman"/>
          <w:color w:val="000000"/>
          <w:lang w:eastAsia="en-ID"/>
        </w:rPr>
        <w:t>produksi</w:t>
      </w:r>
      <w:proofErr w:type="spellEnd"/>
      <w:r w:rsidRPr="00C01D9D">
        <w:rPr>
          <w:rFonts w:ascii="Times New Roman" w:eastAsia="Times New Roman" w:hAnsi="Times New Roman" w:cs="Times New Roman"/>
          <w:color w:val="000000"/>
          <w:lang w:eastAsia="en-ID"/>
        </w:rPr>
        <w:t xml:space="preserve"> Ebi Fritter, yang </w:t>
      </w:r>
      <w:proofErr w:type="spellStart"/>
      <w:r w:rsidRPr="00C01D9D">
        <w:rPr>
          <w:rFonts w:ascii="Times New Roman" w:eastAsia="Times New Roman" w:hAnsi="Times New Roman" w:cs="Times New Roman"/>
          <w:color w:val="000000"/>
          <w:lang w:eastAsia="en-ID"/>
        </w:rPr>
        <w:t>berdampak</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langsung</w:t>
      </w:r>
      <w:proofErr w:type="spellEnd"/>
      <w:r w:rsidRPr="00C01D9D">
        <w:rPr>
          <w:rFonts w:ascii="Times New Roman" w:eastAsia="Times New Roman" w:hAnsi="Times New Roman" w:cs="Times New Roman"/>
          <w:color w:val="000000"/>
          <w:lang w:eastAsia="en-ID"/>
        </w:rPr>
        <w:t xml:space="preserve"> pada </w:t>
      </w:r>
      <w:proofErr w:type="spellStart"/>
      <w:r w:rsidRPr="00C01D9D">
        <w:rPr>
          <w:rFonts w:ascii="Times New Roman" w:eastAsia="Times New Roman" w:hAnsi="Times New Roman" w:cs="Times New Roman"/>
          <w:color w:val="000000"/>
          <w:lang w:eastAsia="en-ID"/>
        </w:rPr>
        <w:t>mutu</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produk</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seperti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ukuran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seragam</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tekstur</w:t>
      </w:r>
      <w:proofErr w:type="spellEnd"/>
      <w:r w:rsidRPr="00C01D9D">
        <w:rPr>
          <w:rFonts w:ascii="Times New Roman" w:eastAsia="Times New Roman" w:hAnsi="Times New Roman" w:cs="Times New Roman"/>
          <w:color w:val="000000"/>
          <w:lang w:eastAsia="en-ID"/>
        </w:rPr>
        <w:t xml:space="preserve">, dan </w:t>
      </w:r>
      <w:proofErr w:type="spellStart"/>
      <w:r w:rsidRPr="00C01D9D">
        <w:rPr>
          <w:rFonts w:ascii="Times New Roman" w:eastAsia="Times New Roman" w:hAnsi="Times New Roman" w:cs="Times New Roman"/>
          <w:color w:val="000000"/>
          <w:lang w:eastAsia="en-ID"/>
        </w:rPr>
        <w:t>kesegaran</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udang</w:t>
      </w:r>
      <w:proofErr w:type="spellEnd"/>
      <w:r w:rsidRPr="00C01D9D">
        <w:rPr>
          <w:rFonts w:ascii="Times New Roman" w:eastAsia="Times New Roman" w:hAnsi="Times New Roman" w:cs="Times New Roman"/>
          <w:color w:val="000000"/>
          <w:lang w:eastAsia="en-ID"/>
        </w:rPr>
        <w:t xml:space="preserve"> yang </w:t>
      </w:r>
      <w:proofErr w:type="spellStart"/>
      <w:r w:rsidRPr="00C01D9D">
        <w:rPr>
          <w:rFonts w:ascii="Times New Roman" w:eastAsia="Times New Roman" w:hAnsi="Times New Roman" w:cs="Times New Roman"/>
          <w:color w:val="000000"/>
          <w:lang w:eastAsia="en-ID"/>
        </w:rPr>
        <w:t>dijaga</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melalui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prosedur</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pengolahan</w:t>
      </w:r>
      <w:proofErr w:type="spellEnd"/>
      <w:r w:rsidRPr="00C01D9D">
        <w:rPr>
          <w:rFonts w:ascii="Times New Roman" w:eastAsia="Times New Roman" w:hAnsi="Times New Roman" w:cs="Times New Roman"/>
          <w:color w:val="000000"/>
          <w:lang w:eastAsia="en-ID"/>
        </w:rPr>
        <w:t xml:space="preserve"> dan </w:t>
      </w:r>
      <w:proofErr w:type="spellStart"/>
      <w:r w:rsidRPr="00C01D9D">
        <w:rPr>
          <w:rFonts w:ascii="Times New Roman" w:eastAsia="Times New Roman" w:hAnsi="Times New Roman" w:cs="Times New Roman"/>
          <w:color w:val="000000"/>
          <w:lang w:eastAsia="en-ID"/>
        </w:rPr>
        <w:t>rantai</w:t>
      </w:r>
      <w:proofErr w:type="spellEnd"/>
      <w:r w:rsidRPr="00C01D9D">
        <w:rPr>
          <w:rFonts w:ascii="Times New Roman" w:eastAsia="Times New Roman" w:hAnsi="Times New Roman" w:cs="Times New Roman"/>
          <w:color w:val="000000"/>
          <w:lang w:eastAsia="en-ID"/>
        </w:rPr>
        <w:t xml:space="preserve"> </w:t>
      </w:r>
      <w:proofErr w:type="spellStart"/>
      <w:r w:rsidRPr="00C01D9D">
        <w:rPr>
          <w:rFonts w:ascii="Times New Roman" w:eastAsia="Times New Roman" w:hAnsi="Times New Roman" w:cs="Times New Roman"/>
          <w:color w:val="000000"/>
          <w:lang w:eastAsia="en-ID"/>
        </w:rPr>
        <w:t>dingin</w:t>
      </w:r>
      <w:proofErr w:type="spellEnd"/>
      <w:r w:rsidRPr="00C01D9D">
        <w:rPr>
          <w:rFonts w:ascii="Times New Roman" w:eastAsia="Times New Roman" w:hAnsi="Times New Roman" w:cs="Times New Roman"/>
          <w:color w:val="000000"/>
          <w:lang w:eastAsia="en-ID"/>
        </w:rPr>
        <w:t>.</w:t>
      </w:r>
    </w:p>
    <w:p w14:paraId="0FF858EE" w14:textId="62FB0C23" w:rsidR="00A66836" w:rsidRPr="00A66836" w:rsidRDefault="00A66836" w:rsidP="00E675EC">
      <w:pPr>
        <w:spacing w:after="0" w:line="276" w:lineRule="auto"/>
        <w:ind w:firstLine="720"/>
        <w:jc w:val="both"/>
        <w:rPr>
          <w:rFonts w:ascii="Times New Roman" w:eastAsia="Times New Roman" w:hAnsi="Times New Roman" w:cs="Times New Roman"/>
          <w:color w:val="000000"/>
          <w:lang w:eastAsia="en-ID"/>
        </w:rPr>
      </w:pPr>
      <w:proofErr w:type="spellStart"/>
      <w:r w:rsidRPr="00A66836">
        <w:rPr>
          <w:rFonts w:ascii="Times New Roman" w:eastAsia="Times New Roman" w:hAnsi="Times New Roman" w:cs="Times New Roman"/>
          <w:color w:val="000000"/>
          <w:lang w:eastAsia="en-ID"/>
        </w:rPr>
        <w:t>Produktivitas</w:t>
      </w:r>
      <w:proofErr w:type="spellEnd"/>
      <w:r w:rsidRPr="00A66836">
        <w:rPr>
          <w:rFonts w:ascii="Times New Roman" w:eastAsia="Times New Roman" w:hAnsi="Times New Roman" w:cs="Times New Roman"/>
          <w:color w:val="000000"/>
          <w:lang w:eastAsia="en-ID"/>
        </w:rPr>
        <w:t xml:space="preserve"> pada </w:t>
      </w:r>
      <w:proofErr w:type="spellStart"/>
      <w:r w:rsidRPr="00A66836">
        <w:rPr>
          <w:rFonts w:ascii="Times New Roman" w:eastAsia="Times New Roman" w:hAnsi="Times New Roman" w:cs="Times New Roman"/>
          <w:color w:val="000000"/>
          <w:lang w:eastAsia="en-ID"/>
        </w:rPr>
        <w:t>tahap</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pengupasan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kulit</w:t>
      </w:r>
      <w:proofErr w:type="spellEnd"/>
      <w:r w:rsidRPr="00A66836">
        <w:rPr>
          <w:rFonts w:ascii="Times New Roman" w:eastAsia="Times New Roman" w:hAnsi="Times New Roman" w:cs="Times New Roman"/>
          <w:color w:val="000000"/>
          <w:lang w:eastAsia="en-ID"/>
        </w:rPr>
        <w:t xml:space="preserve"> dan </w:t>
      </w:r>
      <w:proofErr w:type="spellStart"/>
      <w:r w:rsidRPr="00A66836">
        <w:rPr>
          <w:rFonts w:ascii="Times New Roman" w:eastAsia="Times New Roman" w:hAnsi="Times New Roman" w:cs="Times New Roman"/>
          <w:color w:val="000000"/>
          <w:lang w:eastAsia="en-ID"/>
        </w:rPr>
        <w:t>pencabutan</w:t>
      </w:r>
      <w:proofErr w:type="spellEnd"/>
      <w:r w:rsidRPr="00A66836">
        <w:rPr>
          <w:rFonts w:ascii="Times New Roman" w:eastAsia="Times New Roman" w:hAnsi="Times New Roman" w:cs="Times New Roman"/>
          <w:color w:val="000000"/>
          <w:lang w:eastAsia="en-ID"/>
        </w:rPr>
        <w:t xml:space="preserve"> usus pada proses </w:t>
      </w:r>
      <w:proofErr w:type="spellStart"/>
      <w:r w:rsidRPr="00A66836">
        <w:rPr>
          <w:rFonts w:ascii="Times New Roman" w:eastAsia="Times New Roman" w:hAnsi="Times New Roman" w:cs="Times New Roman"/>
          <w:color w:val="000000"/>
          <w:lang w:eastAsia="en-ID"/>
        </w:rPr>
        <w:t>produksi</w:t>
      </w:r>
      <w:proofErr w:type="spellEnd"/>
      <w:r w:rsidRPr="00A66836">
        <w:rPr>
          <w:rFonts w:ascii="Times New Roman" w:eastAsia="Times New Roman" w:hAnsi="Times New Roman" w:cs="Times New Roman"/>
          <w:color w:val="000000"/>
          <w:lang w:eastAsia="en-ID"/>
        </w:rPr>
        <w:t xml:space="preserve"> Ebi Fritter </w:t>
      </w:r>
      <w:proofErr w:type="spellStart"/>
      <w:r w:rsidRPr="00A66836">
        <w:rPr>
          <w:rFonts w:ascii="Times New Roman" w:eastAsia="Times New Roman" w:hAnsi="Times New Roman" w:cs="Times New Roman"/>
          <w:color w:val="000000"/>
          <w:lang w:eastAsia="en-ID"/>
        </w:rPr>
        <w:t>mencapai</w:t>
      </w:r>
      <w:proofErr w:type="spellEnd"/>
      <w:r w:rsidRPr="00A66836">
        <w:rPr>
          <w:rFonts w:ascii="Times New Roman" w:eastAsia="Times New Roman" w:hAnsi="Times New Roman" w:cs="Times New Roman"/>
          <w:color w:val="000000"/>
          <w:lang w:eastAsia="en-ID"/>
        </w:rPr>
        <w:t xml:space="preserve"> rata-rata 2,59 ± 0,44 kg/jam/orang, </w:t>
      </w:r>
      <w:proofErr w:type="spellStart"/>
      <w:r w:rsidRPr="00A66836">
        <w:rPr>
          <w:rFonts w:ascii="Times New Roman" w:eastAsia="Times New Roman" w:hAnsi="Times New Roman" w:cs="Times New Roman"/>
          <w:color w:val="000000"/>
          <w:lang w:eastAsia="en-ID"/>
        </w:rPr>
        <w:t>lebih</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tinggi</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dari</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standar</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perusahaan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sebesar</w:t>
      </w:r>
      <w:proofErr w:type="spellEnd"/>
      <w:r w:rsidRPr="00A66836">
        <w:rPr>
          <w:rFonts w:ascii="Times New Roman" w:eastAsia="Times New Roman" w:hAnsi="Times New Roman" w:cs="Times New Roman"/>
          <w:color w:val="000000"/>
          <w:lang w:eastAsia="en-ID"/>
        </w:rPr>
        <w:t xml:space="preserve"> 2,50 kg/jam/orang. Hasil </w:t>
      </w:r>
      <w:proofErr w:type="spellStart"/>
      <w:r w:rsidRPr="00A66836">
        <w:rPr>
          <w:rFonts w:ascii="Times New Roman" w:eastAsia="Times New Roman" w:hAnsi="Times New Roman" w:cs="Times New Roman"/>
          <w:color w:val="000000"/>
          <w:lang w:eastAsia="en-ID"/>
        </w:rPr>
        <w:t>ini</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sejalan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dengan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temuan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Sirait</w:t>
      </w:r>
      <w:proofErr w:type="spellEnd"/>
      <w:r w:rsidRPr="00A66836">
        <w:rPr>
          <w:rFonts w:ascii="Times New Roman" w:eastAsia="Times New Roman" w:hAnsi="Times New Roman" w:cs="Times New Roman"/>
          <w:color w:val="000000"/>
          <w:lang w:eastAsia="en-ID"/>
        </w:rPr>
        <w:t xml:space="preserve"> et al. (2023) yang </w:t>
      </w:r>
      <w:proofErr w:type="spellStart"/>
      <w:r w:rsidRPr="00A66836">
        <w:rPr>
          <w:rFonts w:ascii="Times New Roman" w:eastAsia="Times New Roman" w:hAnsi="Times New Roman" w:cs="Times New Roman"/>
          <w:color w:val="000000"/>
          <w:lang w:eastAsia="en-ID"/>
        </w:rPr>
        <w:t>melaporkan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produktivitas</w:t>
      </w:r>
      <w:proofErr w:type="spellEnd"/>
      <w:r w:rsidRPr="00A66836">
        <w:rPr>
          <w:rFonts w:ascii="Times New Roman" w:eastAsia="Times New Roman" w:hAnsi="Times New Roman" w:cs="Times New Roman"/>
          <w:color w:val="000000"/>
          <w:lang w:eastAsia="en-ID"/>
        </w:rPr>
        <w:t xml:space="preserve"> 8,39 ± 0,39 kg/jam/orang, </w:t>
      </w:r>
      <w:proofErr w:type="spellStart"/>
      <w:r w:rsidRPr="00A66836">
        <w:rPr>
          <w:rFonts w:ascii="Times New Roman" w:eastAsia="Times New Roman" w:hAnsi="Times New Roman" w:cs="Times New Roman"/>
          <w:color w:val="000000"/>
          <w:lang w:eastAsia="en-ID"/>
        </w:rPr>
        <w:t>serta</w:t>
      </w:r>
      <w:proofErr w:type="spellEnd"/>
      <w:r w:rsidRPr="00A66836">
        <w:rPr>
          <w:rFonts w:ascii="Times New Roman" w:eastAsia="Times New Roman" w:hAnsi="Times New Roman" w:cs="Times New Roman"/>
          <w:color w:val="000000"/>
          <w:lang w:eastAsia="en-ID"/>
        </w:rPr>
        <w:t xml:space="preserve"> </w:t>
      </w:r>
      <w:r w:rsidR="00154D38">
        <w:rPr>
          <w:rFonts w:ascii="Times New Roman" w:eastAsia="Times New Roman" w:hAnsi="Times New Roman" w:cs="Times New Roman"/>
          <w:color w:val="000000"/>
          <w:lang w:eastAsia="en-ID"/>
        </w:rPr>
        <w:fldChar w:fldCharType="begin" w:fldLock="1"/>
      </w:r>
      <w:r w:rsidR="001C200C">
        <w:rPr>
          <w:rFonts w:ascii="Times New Roman" w:eastAsia="Times New Roman" w:hAnsi="Times New Roman" w:cs="Times New Roman"/>
          <w:color w:val="000000"/>
          <w:lang w:eastAsia="en-ID"/>
        </w:rPr>
        <w:instrText>ADDIN CSL_CITATION {"citationItems":[{"id":"ITEM-1","itemData":{"ISBN":"9788578110796","ISSN":"1098-6596","abstract":"Penelitian ini bertujuan untuk mengetahui penerapan GMP dan SSOP pada proses pengolahan Nobashi Ebi. Metode penelitian dilakukan dengan observasi dan survey, dengan mengikuti secara langsung seluruh proses penerapan GMP dan SSOP mulai dari penerimaan bahan baku hingga pemuatan, dengan melakukan pengujian terhadap mutu (organoleptik, mikrobiologi, antibiotik), pengamatan penerapan rantai dingin, rendemen, dan produktivitas tenaga kerja. Analisa data dilakukan dengan deskriptif. Hasil penelitian menunjukan bahwa penerapan GMP dan SSOP pengolahan udang vannamei nobashi ebi sudah dilakukan dengan baik sesuai SNI. Penerapan rantai dingin pada PT. Misaja Mitra dilakukan dengan baik dengan suhu bahan baku 4,5°C. Hasil pengujan mutu organoleptik bahan baku dan produk akhir adalah 8, hasil uji mikrobiologi sesuai dengan SNI dan not detected untuk hasil uji antibiotik. Hasil perhitungan rendemen pada pemotongan kepala dan pengupasan kulit rata – rata 66,3% dan 85,9% sesuai dengan standar perusahaan. Hasil pengamatan produktivitas pada proses pemotongan kepala dan pengupasan kulit adalah 31,4 kg/jam/orang dan 10,7 kg/jam/orang, sesuai dengan standar perusahaan. Kelayakan pengolahan nobashi ebi telah dilakukan dengan menerapkan persyaratan dasar dengan baik. Hasil penilaian SKP menunjukkan jumlah penyimpangan yaitu terdapat 2 minor, 1 mayor dengan rating A (sangat baik).","author":[{"dropping-particle":"","family":"Putrisila","given":"Anggun","non-dropping-particle":"","parse-names":false,"suffix":""},{"dropping-particle":"","family":"Sipahutar","given":"Yuliati H","non-dropping-particle":"","parse-names":false,"suffix":""}],"container-title":"Jurnal Airaha","id":"ITEM-1","issue":"1","issued":{"date-parts":[["2021"]]},"page":"10-23","title":"Kelayakan dasar pengolahan udang vannamei (Litopenaeus vannamei) nobashi ebi","type":"article-journal","volume":"10"},"uris":["http://www.mendeley.com/documents/?uuid=a763ff9d-f08d-4a89-ba83-66384afe7bc0"]}],"mendeley":{"formattedCitation":"(Putrisila &amp; Sipahutar, 2021a)","plainTextFormattedCitation":"(Putrisila &amp; Sipahutar, 2021a)","previouslyFormattedCitation":"(Putrisila &amp; Sipahutar, 2021a)"},"properties":{"noteIndex":0},"schema":"https://github.com/citation-style-language/schema/raw/master/csl-citation.json"}</w:instrText>
      </w:r>
      <w:r w:rsidR="00154D38">
        <w:rPr>
          <w:rFonts w:ascii="Times New Roman" w:eastAsia="Times New Roman" w:hAnsi="Times New Roman" w:cs="Times New Roman"/>
          <w:color w:val="000000"/>
          <w:lang w:eastAsia="en-ID"/>
        </w:rPr>
        <w:fldChar w:fldCharType="separate"/>
      </w:r>
      <w:r w:rsidR="00154D38" w:rsidRPr="00154D38">
        <w:rPr>
          <w:rFonts w:ascii="Times New Roman" w:eastAsia="Times New Roman" w:hAnsi="Times New Roman" w:cs="Times New Roman"/>
          <w:noProof/>
          <w:color w:val="000000"/>
          <w:lang w:eastAsia="en-ID"/>
        </w:rPr>
        <w:t>(Putrisila &amp; Sipahutar, 2021a)</w:t>
      </w:r>
      <w:r w:rsidR="00154D38">
        <w:rPr>
          <w:rFonts w:ascii="Times New Roman" w:eastAsia="Times New Roman" w:hAnsi="Times New Roman" w:cs="Times New Roman"/>
          <w:color w:val="000000"/>
          <w:lang w:eastAsia="en-ID"/>
        </w:rPr>
        <w:fldChar w:fldCharType="end"/>
      </w:r>
      <w:r w:rsidR="00154D38">
        <w:rPr>
          <w:rFonts w:ascii="Times New Roman" w:eastAsia="Times New Roman" w:hAnsi="Times New Roman" w:cs="Times New Roman"/>
          <w:color w:val="000000"/>
          <w:lang w:eastAsia="en-ID"/>
        </w:rPr>
        <w:t xml:space="preserve"> </w:t>
      </w:r>
      <w:r w:rsidRPr="00A66836">
        <w:rPr>
          <w:rFonts w:ascii="Times New Roman" w:eastAsia="Times New Roman" w:hAnsi="Times New Roman" w:cs="Times New Roman"/>
          <w:color w:val="000000"/>
          <w:lang w:eastAsia="en-ID"/>
        </w:rPr>
        <w:t xml:space="preserve"> yang </w:t>
      </w:r>
      <w:proofErr w:type="spellStart"/>
      <w:r w:rsidRPr="00A66836">
        <w:rPr>
          <w:rFonts w:ascii="Times New Roman" w:eastAsia="Times New Roman" w:hAnsi="Times New Roman" w:cs="Times New Roman"/>
          <w:color w:val="000000"/>
          <w:lang w:eastAsia="en-ID"/>
        </w:rPr>
        <w:t>mencatat</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produktivitas</w:t>
      </w:r>
      <w:proofErr w:type="spellEnd"/>
      <w:r w:rsidRPr="00A66836">
        <w:rPr>
          <w:rFonts w:ascii="Times New Roman" w:eastAsia="Times New Roman" w:hAnsi="Times New Roman" w:cs="Times New Roman"/>
          <w:color w:val="000000"/>
          <w:lang w:eastAsia="en-ID"/>
        </w:rPr>
        <w:t xml:space="preserve"> rata-rata 10,7 kg/jam/orang </w:t>
      </w:r>
      <w:proofErr w:type="spellStart"/>
      <w:r w:rsidRPr="00A66836">
        <w:rPr>
          <w:rFonts w:ascii="Times New Roman" w:eastAsia="Times New Roman" w:hAnsi="Times New Roman" w:cs="Times New Roman"/>
          <w:color w:val="000000"/>
          <w:lang w:eastAsia="en-ID"/>
        </w:rPr>
        <w:t>dengan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standar</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perusahaan</w:t>
      </w:r>
      <w:proofErr w:type="spellEnd"/>
      <w:r w:rsidRPr="00A66836">
        <w:rPr>
          <w:rFonts w:ascii="Times New Roman" w:eastAsia="Times New Roman" w:hAnsi="Times New Roman" w:cs="Times New Roman"/>
          <w:color w:val="000000"/>
          <w:lang w:eastAsia="en-ID"/>
        </w:rPr>
        <w:t xml:space="preserve"> 10 kg/jam/orang. </w:t>
      </w:r>
      <w:r w:rsidR="001C200C">
        <w:rPr>
          <w:rFonts w:ascii="Times New Roman" w:eastAsia="Times New Roman" w:hAnsi="Times New Roman" w:cs="Times New Roman"/>
          <w:color w:val="000000"/>
          <w:lang w:eastAsia="en-ID"/>
        </w:rPr>
        <w:fldChar w:fldCharType="begin" w:fldLock="1"/>
      </w:r>
      <w:r w:rsidR="001C200C">
        <w:rPr>
          <w:rFonts w:ascii="Times New Roman" w:eastAsia="Times New Roman" w:hAnsi="Times New Roman" w:cs="Times New Roman"/>
          <w:color w:val="000000"/>
          <w:lang w:eastAsia="en-ID"/>
        </w:rPr>
        <w:instrText>ADDIN CSL_CITATION {"citationItems":[{"id":"ITEM-1","itemData":{"abstract":"Udang vanamei (Litopenaeus vannamei) merupakan salah satu produk perikanan yang mempunyai nilai ekonomis penting. Produk ini memiliki faktor penentu sebagai komoditas ekspor dalam perdagangan internasional. Untuk itu, diperlukan proses penanganan yang baik di Indonesia. Penelitian ini bertujuan untuk mengetahui penerapan GMP dan SSOP pada proses pengolahan udang kupas mentah beku (peeled deveined). Metode dilakukan dengan observasi dan survei, dengan mengikuti secara langsung seluruh proses penerapan persyaratan kelayakan dasar (GMP, SSOP), mulai dari penerimaan bahan baku hingga pemuatan, dengan melakukan pengujian terhadap mutu (organoleptik, mikrobiologi, antibiotik), pengamatan penerapan rantai dingin, rendemen, dan produktivitas tenaga kerja. Analisa data dilakukan dengan deskriptif. Hasil penelitian menunjukkan bahwa penerapan kelayakan dasar GMP dan SSOP sudah dilakukan dengan baik sesuai SNI No. 3457-2014 tentang udang kupas mentah beku. Hasil pengujian mutu organoleptik bahan baku dan produk akhir adalah 8, uji mikrobiologi berkisar 9 x 103 kol/gr - 2,5 x 103 kol/gr dan not detected untuk hasil uji antibiotik, sesuai dengan SNI. Penerapan rantai dingin telah dilakukan dengan baik dengan suhu udang bahan baku 3º C. Rendemen pada potong kepala dengan dan pengupasan kulit rata-rata 69,8 % dan 81,1 % sesuai dengan standar perusahaan. Produktivitas pada proses pemotongan kepala dan pengupasan adalah 37,1 dan 7,75 kg/jam/orang, sesuai dengan standar perusahaan.","author":[{"dropping-particle":"","family":"Hafina","given":"Abrar","non-dropping-particle":"","parse-names":false,"suffix":""},{"dropping-particle":"","family":"Sipahutar","given":"Yuliati H","non-dropping-particle":"","parse-names":false,"suffix":""},{"dropping-particle":"","family":"Siregar","given":"Arpan N","non-dropping-particle":"","parse-names":false,"suffix":""}],"container-title":"Aurelia Journal","id":"ITEM-1","issue":"3457","issued":{"date-parts":[["2021"]]},"page":"117-131","title":"Penerapan GMP dan SSOP pada pengolahan udang vannamei (Litopenaeus vannamei) kupas mentah beku Peeled Deveined (PD)","type":"article-journal","volume":"2"},"uris":["http://www.mendeley.com/documents/?uuid=ce2b13ed-446d-4dc5-8042-9a9f438b22eb"]}],"mendeley":{"formattedCitation":"(Hafina et al., 2021)","plainTextFormattedCitation":"(Hafina et al., 2021)","previouslyFormattedCitation":"(Hafina et al., 2021)"},"properties":{"noteIndex":0},"schema":"https://github.com/citation-style-language/schema/raw/master/csl-citation.json"}</w:instrText>
      </w:r>
      <w:r w:rsidR="001C200C">
        <w:rPr>
          <w:rFonts w:ascii="Times New Roman" w:eastAsia="Times New Roman" w:hAnsi="Times New Roman" w:cs="Times New Roman"/>
          <w:color w:val="000000"/>
          <w:lang w:eastAsia="en-ID"/>
        </w:rPr>
        <w:fldChar w:fldCharType="separate"/>
      </w:r>
      <w:r w:rsidR="001C200C" w:rsidRPr="001C200C">
        <w:rPr>
          <w:rFonts w:ascii="Times New Roman" w:eastAsia="Times New Roman" w:hAnsi="Times New Roman" w:cs="Times New Roman"/>
          <w:noProof/>
          <w:color w:val="000000"/>
          <w:lang w:eastAsia="en-ID"/>
        </w:rPr>
        <w:t>(Hafina et al., 2021)</w:t>
      </w:r>
      <w:r w:rsidR="001C200C">
        <w:rPr>
          <w:rFonts w:ascii="Times New Roman" w:eastAsia="Times New Roman" w:hAnsi="Times New Roman" w:cs="Times New Roman"/>
          <w:color w:val="000000"/>
          <w:lang w:eastAsia="en-ID"/>
        </w:rPr>
        <w:fldChar w:fldCharType="end"/>
      </w:r>
      <w:r w:rsidRPr="00A66836">
        <w:rPr>
          <w:rFonts w:ascii="Times New Roman" w:eastAsia="Times New Roman" w:hAnsi="Times New Roman" w:cs="Times New Roman"/>
          <w:color w:val="000000"/>
          <w:lang w:eastAsia="en-ID"/>
        </w:rPr>
        <w:t xml:space="preserve"> juga </w:t>
      </w:r>
      <w:proofErr w:type="spellStart"/>
      <w:r w:rsidRPr="00A66836">
        <w:rPr>
          <w:rFonts w:ascii="Times New Roman" w:eastAsia="Times New Roman" w:hAnsi="Times New Roman" w:cs="Times New Roman"/>
          <w:color w:val="000000"/>
          <w:lang w:eastAsia="en-ID"/>
        </w:rPr>
        <w:t>melaporkan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produktivitas</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tahap</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pengupasan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kulit</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sebesar</w:t>
      </w:r>
      <w:proofErr w:type="spellEnd"/>
      <w:r w:rsidRPr="00A66836">
        <w:rPr>
          <w:rFonts w:ascii="Times New Roman" w:eastAsia="Times New Roman" w:hAnsi="Times New Roman" w:cs="Times New Roman"/>
          <w:color w:val="000000"/>
          <w:lang w:eastAsia="en-ID"/>
        </w:rPr>
        <w:t xml:space="preserve"> 7,7 kg/orang/jam, </w:t>
      </w:r>
      <w:proofErr w:type="spellStart"/>
      <w:r w:rsidRPr="00A66836">
        <w:rPr>
          <w:rFonts w:ascii="Times New Roman" w:eastAsia="Times New Roman" w:hAnsi="Times New Roman" w:cs="Times New Roman"/>
          <w:color w:val="000000"/>
          <w:lang w:eastAsia="en-ID"/>
        </w:rPr>
        <w:t>dengan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standar</w:t>
      </w:r>
      <w:proofErr w:type="spellEnd"/>
      <w:r w:rsidRPr="00A66836">
        <w:rPr>
          <w:rFonts w:ascii="Times New Roman" w:eastAsia="Times New Roman" w:hAnsi="Times New Roman" w:cs="Times New Roman"/>
          <w:color w:val="000000"/>
          <w:lang w:eastAsia="en-ID"/>
        </w:rPr>
        <w:t xml:space="preserve"> minimum &gt;4 kg/jam/orang.</w:t>
      </w:r>
      <w:r>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Tingginya</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produktivitas</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menunjukkan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efisiensi</w:t>
      </w:r>
      <w:proofErr w:type="spellEnd"/>
      <w:r w:rsidRPr="00A66836">
        <w:rPr>
          <w:rFonts w:ascii="Times New Roman" w:eastAsia="Times New Roman" w:hAnsi="Times New Roman" w:cs="Times New Roman"/>
          <w:color w:val="000000"/>
          <w:lang w:eastAsia="en-ID"/>
        </w:rPr>
        <w:t xml:space="preserve"> proses </w:t>
      </w:r>
      <w:proofErr w:type="spellStart"/>
      <w:r w:rsidRPr="00A66836">
        <w:rPr>
          <w:rFonts w:ascii="Times New Roman" w:eastAsia="Times New Roman" w:hAnsi="Times New Roman" w:cs="Times New Roman"/>
          <w:color w:val="000000"/>
          <w:lang w:eastAsia="en-ID"/>
        </w:rPr>
        <w:t>pengolahan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terutama</w:t>
      </w:r>
      <w:proofErr w:type="spellEnd"/>
      <w:r w:rsidRPr="00A66836">
        <w:rPr>
          <w:rFonts w:ascii="Times New Roman" w:eastAsia="Times New Roman" w:hAnsi="Times New Roman" w:cs="Times New Roman"/>
          <w:color w:val="000000"/>
          <w:lang w:eastAsia="en-ID"/>
        </w:rPr>
        <w:t xml:space="preserve"> pada </w:t>
      </w:r>
      <w:proofErr w:type="spellStart"/>
      <w:r w:rsidRPr="00A66836">
        <w:rPr>
          <w:rFonts w:ascii="Times New Roman" w:eastAsia="Times New Roman" w:hAnsi="Times New Roman" w:cs="Times New Roman"/>
          <w:color w:val="000000"/>
          <w:lang w:eastAsia="en-ID"/>
        </w:rPr>
        <w:t>tahapan</w:t>
      </w:r>
      <w:proofErr w:type="spellEnd"/>
      <w:r w:rsidRPr="00A66836">
        <w:rPr>
          <w:rFonts w:ascii="Times New Roman" w:eastAsia="Times New Roman" w:hAnsi="Times New Roman" w:cs="Times New Roman"/>
          <w:color w:val="000000"/>
          <w:lang w:eastAsia="en-ID"/>
        </w:rPr>
        <w:t xml:space="preserve"> manual yang </w:t>
      </w:r>
      <w:proofErr w:type="spellStart"/>
      <w:r w:rsidRPr="00A66836">
        <w:rPr>
          <w:rFonts w:ascii="Times New Roman" w:eastAsia="Times New Roman" w:hAnsi="Times New Roman" w:cs="Times New Roman"/>
          <w:color w:val="000000"/>
          <w:lang w:eastAsia="en-ID"/>
        </w:rPr>
        <w:t>memerlukan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keterampilan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seperti</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pengupasan</w:t>
      </w:r>
      <w:proofErr w:type="spellEnd"/>
      <w:r w:rsidRPr="00A66836">
        <w:rPr>
          <w:rFonts w:ascii="Times New Roman" w:eastAsia="Times New Roman" w:hAnsi="Times New Roman" w:cs="Times New Roman"/>
          <w:color w:val="000000"/>
          <w:lang w:eastAsia="en-ID"/>
        </w:rPr>
        <w:t xml:space="preserve"> dan </w:t>
      </w:r>
      <w:proofErr w:type="spellStart"/>
      <w:r w:rsidRPr="00A66836">
        <w:rPr>
          <w:rFonts w:ascii="Times New Roman" w:eastAsia="Times New Roman" w:hAnsi="Times New Roman" w:cs="Times New Roman"/>
          <w:color w:val="000000"/>
          <w:lang w:eastAsia="en-ID"/>
        </w:rPr>
        <w:t>pencabutan</w:t>
      </w:r>
      <w:proofErr w:type="spellEnd"/>
      <w:r w:rsidRPr="00A66836">
        <w:rPr>
          <w:rFonts w:ascii="Times New Roman" w:eastAsia="Times New Roman" w:hAnsi="Times New Roman" w:cs="Times New Roman"/>
          <w:color w:val="000000"/>
          <w:lang w:eastAsia="en-ID"/>
        </w:rPr>
        <w:t xml:space="preserve"> usus.</w:t>
      </w:r>
    </w:p>
    <w:p w14:paraId="089EB8C6" w14:textId="726A1D18" w:rsidR="00154D38" w:rsidRPr="00A66836" w:rsidRDefault="00A66836" w:rsidP="00D249A5">
      <w:pPr>
        <w:spacing w:after="0" w:line="276" w:lineRule="auto"/>
        <w:ind w:firstLine="720"/>
        <w:jc w:val="both"/>
        <w:rPr>
          <w:rFonts w:ascii="Times New Roman" w:eastAsia="Times New Roman" w:hAnsi="Times New Roman" w:cs="Times New Roman"/>
          <w:color w:val="000000"/>
          <w:lang w:eastAsia="en-ID"/>
        </w:rPr>
      </w:pPr>
      <w:proofErr w:type="spellStart"/>
      <w:r w:rsidRPr="00A66836">
        <w:rPr>
          <w:rFonts w:ascii="Times New Roman" w:eastAsia="Times New Roman" w:hAnsi="Times New Roman" w:cs="Times New Roman"/>
          <w:color w:val="000000"/>
          <w:lang w:eastAsia="en-ID"/>
        </w:rPr>
        <w:t>Produktivitas</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merupakan</w:t>
      </w:r>
      <w:proofErr w:type="spellEnd"/>
      <w:r w:rsidRPr="00A66836">
        <w:rPr>
          <w:rFonts w:ascii="Times New Roman" w:eastAsia="Times New Roman" w:hAnsi="Times New Roman" w:cs="Times New Roman"/>
          <w:color w:val="000000"/>
          <w:lang w:eastAsia="en-ID"/>
        </w:rPr>
        <w:t xml:space="preserve"> parameter </w:t>
      </w:r>
      <w:proofErr w:type="spellStart"/>
      <w:r w:rsidRPr="00A66836">
        <w:rPr>
          <w:rFonts w:ascii="Times New Roman" w:eastAsia="Times New Roman" w:hAnsi="Times New Roman" w:cs="Times New Roman"/>
          <w:color w:val="000000"/>
          <w:lang w:eastAsia="en-ID"/>
        </w:rPr>
        <w:t>utama</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dalam</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menilai</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kinerja</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tenaga</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kerja</w:t>
      </w:r>
      <w:proofErr w:type="spellEnd"/>
      <w:r w:rsidR="00154D38">
        <w:rPr>
          <w:rFonts w:ascii="Times New Roman" w:eastAsia="Times New Roman" w:hAnsi="Times New Roman" w:cs="Times New Roman"/>
          <w:color w:val="000000"/>
          <w:lang w:eastAsia="en-ID"/>
        </w:rPr>
        <w:t xml:space="preserve"> </w:t>
      </w:r>
      <w:r w:rsidR="00154D38">
        <w:rPr>
          <w:rFonts w:ascii="Times New Roman" w:eastAsia="Times New Roman" w:hAnsi="Times New Roman" w:cs="Times New Roman"/>
          <w:color w:val="000000"/>
          <w:lang w:eastAsia="en-ID"/>
        </w:rPr>
        <w:fldChar w:fldCharType="begin" w:fldLock="1"/>
      </w:r>
      <w:r w:rsidR="00154D38">
        <w:rPr>
          <w:rFonts w:ascii="Times New Roman" w:eastAsia="Times New Roman" w:hAnsi="Times New Roman" w:cs="Times New Roman"/>
          <w:color w:val="000000"/>
          <w:lang w:eastAsia="en-ID"/>
        </w:rPr>
        <w:instrText>ADDIN CSL_CITATION {"citationItems":[{"id":"ITEM-1","itemData":{"ISBN":"0471228192","author":[{"dropping-particle":"","family":"Schermerhorn","given":"John R.","non-dropping-particle":"","parse-names":false,"suffix":""},{"dropping-particle":"","family":"Hunt","given":"James G.","non-dropping-particle":"","parse-names":false,"suffix":""},{"dropping-particle":"","family":"Osborn","given":"Richard N.","non-dropping-particle":"","parse-names":false,"suffix":""}],"edition":"7","id":"ITEM-1","issued":{"date-parts":[["2012"]]},"number-of-pages":"5, 147","publisher":"John Wiley &amp; Sons","publisher-place":"Phoenix","title":"Organizational Behavior","type":"book"},"uris":["http://www.mendeley.com/documents/?uuid=7e102c87-6db9-4dcd-8315-18df521b447e"]}],"mendeley":{"formattedCitation":"(Schermerhorn et al., 2012)","manualFormatting":"(Schermerhorn et al., 2012","plainTextFormattedCitation":"(Schermerhorn et al., 2012)","previouslyFormattedCitation":"(Schermerhorn et al., 2012)"},"properties":{"noteIndex":0},"schema":"https://github.com/citation-style-language/schema/raw/master/csl-citation.json"}</w:instrText>
      </w:r>
      <w:r w:rsidR="00154D38">
        <w:rPr>
          <w:rFonts w:ascii="Times New Roman" w:eastAsia="Times New Roman" w:hAnsi="Times New Roman" w:cs="Times New Roman"/>
          <w:color w:val="000000"/>
          <w:lang w:eastAsia="en-ID"/>
        </w:rPr>
        <w:fldChar w:fldCharType="separate"/>
      </w:r>
      <w:r w:rsidR="00154D38" w:rsidRPr="00154D38">
        <w:rPr>
          <w:rFonts w:ascii="Times New Roman" w:eastAsia="Times New Roman" w:hAnsi="Times New Roman" w:cs="Times New Roman"/>
          <w:noProof/>
          <w:color w:val="000000"/>
          <w:lang w:eastAsia="en-ID"/>
        </w:rPr>
        <w:t>(Schermerhorn et al., 2012</w:t>
      </w:r>
      <w:r w:rsidR="00154D38">
        <w:rPr>
          <w:rFonts w:ascii="Times New Roman" w:eastAsia="Times New Roman" w:hAnsi="Times New Roman" w:cs="Times New Roman"/>
          <w:color w:val="000000"/>
          <w:lang w:eastAsia="en-ID"/>
        </w:rPr>
        <w:fldChar w:fldCharType="end"/>
      </w:r>
      <w:r w:rsidR="00154D38">
        <w:rPr>
          <w:rFonts w:ascii="Times New Roman" w:eastAsia="Times New Roman" w:hAnsi="Times New Roman" w:cs="Times New Roman"/>
          <w:color w:val="000000"/>
          <w:lang w:eastAsia="en-ID"/>
        </w:rPr>
        <w:t xml:space="preserve"> ;</w:t>
      </w:r>
      <w:r w:rsidRPr="00A66836">
        <w:rPr>
          <w:rFonts w:ascii="Times New Roman" w:eastAsia="Times New Roman" w:hAnsi="Times New Roman" w:cs="Times New Roman"/>
          <w:color w:val="000000"/>
          <w:lang w:eastAsia="en-ID"/>
        </w:rPr>
        <w:t xml:space="preserve"> </w:t>
      </w:r>
      <w:r w:rsidR="00154D38">
        <w:rPr>
          <w:rFonts w:ascii="Times New Roman" w:eastAsia="Times New Roman" w:hAnsi="Times New Roman" w:cs="Times New Roman"/>
          <w:color w:val="000000"/>
          <w:lang w:eastAsia="en-ID"/>
        </w:rPr>
        <w:fldChar w:fldCharType="begin" w:fldLock="1"/>
      </w:r>
      <w:r w:rsidR="00154D38">
        <w:rPr>
          <w:rFonts w:ascii="Times New Roman" w:eastAsia="Times New Roman" w:hAnsi="Times New Roman" w:cs="Times New Roman"/>
          <w:color w:val="000000"/>
          <w:lang w:eastAsia="en-ID"/>
        </w:rPr>
        <w:instrText>ADDIN CSL_CITATION {"citationItems":[{"id":"ITEM-1","itemData":{"ISBN":"10: 1-292-14630-3","author":[{"dropping-particle":"","family":"Robbins","given":"Stephen P.","non-dropping-particle":"","parse-names":false,"suffix":""},{"dropping-particle":"","family":"Judge","given":"Timothy A.","non-dropping-particle":"","parse-names":false,"suffix":""}],"edition":"17","id":"ITEM-1","issued":{"date-parts":[["2017"]]},"publisher":"Pearson Education, Inc.","publisher-place":"United States of America","title":"Organizational Behavior","type":"book"},"uris":["http://www.mendeley.com/documents/?uuid=ba183e56-565a-4212-a076-e51ae1086093"]}],"mendeley":{"formattedCitation":"(S. P. Robbins &amp; Judge, 2017)","manualFormatting":"Robbins &amp; Judge, 2017)","plainTextFormattedCitation":"(S. P. Robbins &amp; Judge, 2017)","previouslyFormattedCitation":"(S. P. Robbins &amp; Judge, 2017)"},"properties":{"noteIndex":0},"schema":"https://github.com/citation-style-language/schema/raw/master/csl-citation.json"}</w:instrText>
      </w:r>
      <w:r w:rsidR="00154D38">
        <w:rPr>
          <w:rFonts w:ascii="Times New Roman" w:eastAsia="Times New Roman" w:hAnsi="Times New Roman" w:cs="Times New Roman"/>
          <w:color w:val="000000"/>
          <w:lang w:eastAsia="en-ID"/>
        </w:rPr>
        <w:fldChar w:fldCharType="separate"/>
      </w:r>
      <w:r w:rsidR="00154D38" w:rsidRPr="00154D38">
        <w:rPr>
          <w:rFonts w:ascii="Times New Roman" w:eastAsia="Times New Roman" w:hAnsi="Times New Roman" w:cs="Times New Roman"/>
          <w:noProof/>
          <w:color w:val="000000"/>
          <w:lang w:eastAsia="en-ID"/>
        </w:rPr>
        <w:t>Robbins &amp; Judge, 2017)</w:t>
      </w:r>
      <w:r w:rsidR="00154D38">
        <w:rPr>
          <w:rFonts w:ascii="Times New Roman" w:eastAsia="Times New Roman" w:hAnsi="Times New Roman" w:cs="Times New Roman"/>
          <w:color w:val="000000"/>
          <w:lang w:eastAsia="en-ID"/>
        </w:rPr>
        <w:fldChar w:fldCharType="end"/>
      </w:r>
      <w:r w:rsidRPr="00A66836">
        <w:rPr>
          <w:rFonts w:ascii="Times New Roman" w:eastAsia="Times New Roman" w:hAnsi="Times New Roman" w:cs="Times New Roman"/>
          <w:color w:val="000000"/>
          <w:lang w:eastAsia="en-ID"/>
        </w:rPr>
        <w:t xml:space="preserve"> dan </w:t>
      </w:r>
      <w:proofErr w:type="spellStart"/>
      <w:r w:rsidRPr="00A66836">
        <w:rPr>
          <w:rFonts w:ascii="Times New Roman" w:eastAsia="Times New Roman" w:hAnsi="Times New Roman" w:cs="Times New Roman"/>
          <w:color w:val="000000"/>
          <w:lang w:eastAsia="en-ID"/>
        </w:rPr>
        <w:t>meng</w:t>
      </w:r>
      <w:r>
        <w:rPr>
          <w:rFonts w:ascii="Times New Roman" w:eastAsia="Times New Roman" w:hAnsi="Times New Roman" w:cs="Times New Roman"/>
          <w:color w:val="000000"/>
          <w:lang w:eastAsia="en-ID"/>
        </w:rPr>
        <w:t>ukur</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kemampuan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karyawan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menghasilkan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produk</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sesuai</w:t>
      </w:r>
      <w:proofErr w:type="spellEnd"/>
      <w:r w:rsidRPr="00A66836">
        <w:rPr>
          <w:rFonts w:ascii="Times New Roman" w:eastAsia="Times New Roman" w:hAnsi="Times New Roman" w:cs="Times New Roman"/>
          <w:color w:val="000000"/>
          <w:lang w:eastAsia="en-ID"/>
        </w:rPr>
        <w:t xml:space="preserve"> target </w:t>
      </w:r>
      <w:proofErr w:type="spellStart"/>
      <w:r w:rsidRPr="00A66836">
        <w:rPr>
          <w:rFonts w:ascii="Times New Roman" w:eastAsia="Times New Roman" w:hAnsi="Times New Roman" w:cs="Times New Roman"/>
          <w:color w:val="000000"/>
          <w:lang w:eastAsia="en-ID"/>
        </w:rPr>
        <w:t>dalam</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waktu</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tertentu</w:t>
      </w:r>
      <w:proofErr w:type="spellEnd"/>
      <w:r w:rsidRPr="00A66836">
        <w:rPr>
          <w:rFonts w:ascii="Times New Roman" w:eastAsia="Times New Roman" w:hAnsi="Times New Roman" w:cs="Times New Roman"/>
          <w:color w:val="000000"/>
          <w:lang w:eastAsia="en-ID"/>
        </w:rPr>
        <w:t xml:space="preserve"> </w:t>
      </w:r>
      <w:r w:rsidR="00154D38">
        <w:rPr>
          <w:rFonts w:ascii="Times New Roman" w:eastAsia="Times New Roman" w:hAnsi="Times New Roman" w:cs="Times New Roman"/>
          <w:color w:val="000000"/>
          <w:lang w:eastAsia="en-ID"/>
        </w:rPr>
        <w:fldChar w:fldCharType="begin" w:fldLock="1"/>
      </w:r>
      <w:r w:rsidR="00154D38">
        <w:rPr>
          <w:rFonts w:ascii="Times New Roman" w:eastAsia="Times New Roman" w:hAnsi="Times New Roman" w:cs="Times New Roman"/>
          <w:color w:val="000000"/>
          <w:lang w:eastAsia="en-ID"/>
        </w:rPr>
        <w:instrText>ADDIN CSL_CITATION {"citationItems":[{"id":"ITEM-1","itemData":{"ISBN":"0357517237, 9780357517239","author":[{"dropping-particle":"","family":"Griffin","given":"Ricky W.","non-dropping-particle":"","parse-names":false,"suffix":""}],"edition":"13","id":"ITEM-1","issued":{"date-parts":[["2021"]]},"number-of-pages":"736 halaman","publisher":"South-Western, Cengage Learning","publisher-place":"Texas","title":"Management","type":"book"},"uris":["http://www.mendeley.com/documents/?uuid=34572193-f223-48f2-adb2-7404f5821a74"]}],"mendeley":{"formattedCitation":"(Griffin, 2021)","plainTextFormattedCitation":"(Griffin, 2021)","previouslyFormattedCitation":"(Griffin, 2021)"},"properties":{"noteIndex":0},"schema":"https://github.com/citation-style-language/schema/raw/master/csl-citation.json"}</w:instrText>
      </w:r>
      <w:r w:rsidR="00154D38">
        <w:rPr>
          <w:rFonts w:ascii="Times New Roman" w:eastAsia="Times New Roman" w:hAnsi="Times New Roman" w:cs="Times New Roman"/>
          <w:color w:val="000000"/>
          <w:lang w:eastAsia="en-ID"/>
        </w:rPr>
        <w:fldChar w:fldCharType="separate"/>
      </w:r>
      <w:r w:rsidR="00154D38" w:rsidRPr="00154D38">
        <w:rPr>
          <w:rFonts w:ascii="Times New Roman" w:eastAsia="Times New Roman" w:hAnsi="Times New Roman" w:cs="Times New Roman"/>
          <w:noProof/>
          <w:color w:val="000000"/>
          <w:lang w:eastAsia="en-ID"/>
        </w:rPr>
        <w:t>(Griffin, 2021)</w:t>
      </w:r>
      <w:r w:rsidR="00154D38">
        <w:rPr>
          <w:rFonts w:ascii="Times New Roman" w:eastAsia="Times New Roman" w:hAnsi="Times New Roman" w:cs="Times New Roman"/>
          <w:color w:val="000000"/>
          <w:lang w:eastAsia="en-ID"/>
        </w:rPr>
        <w:fldChar w:fldCharType="end"/>
      </w:r>
      <w:r w:rsidR="00154D38">
        <w:rPr>
          <w:rFonts w:ascii="Times New Roman" w:eastAsia="Times New Roman" w:hAnsi="Times New Roman" w:cs="Times New Roman"/>
          <w:color w:val="000000"/>
          <w:lang w:eastAsia="en-ID"/>
        </w:rPr>
        <w:t>.</w:t>
      </w:r>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Perbedaan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produktivitas</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antarpekerja</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dapat</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dipengaruhi</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usia</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tingkat</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keahlian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kecepatan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tangan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serta</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kondisi</w:t>
      </w:r>
      <w:proofErr w:type="spellEnd"/>
      <w:r w:rsidRPr="00A66836">
        <w:rPr>
          <w:rFonts w:ascii="Times New Roman" w:eastAsia="Times New Roman" w:hAnsi="Times New Roman" w:cs="Times New Roman"/>
          <w:color w:val="000000"/>
          <w:lang w:eastAsia="en-ID"/>
        </w:rPr>
        <w:t xml:space="preserve"> dan </w:t>
      </w:r>
      <w:proofErr w:type="spellStart"/>
      <w:r w:rsidRPr="00A66836">
        <w:rPr>
          <w:rFonts w:ascii="Times New Roman" w:eastAsia="Times New Roman" w:hAnsi="Times New Roman" w:cs="Times New Roman"/>
          <w:color w:val="000000"/>
          <w:lang w:eastAsia="en-ID"/>
        </w:rPr>
        <w:t>ketajaman</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alat</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kerja</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seperti</w:t>
      </w:r>
      <w:proofErr w:type="spellEnd"/>
      <w:r w:rsidRPr="00A66836">
        <w:rPr>
          <w:rFonts w:ascii="Times New Roman" w:eastAsia="Times New Roman" w:hAnsi="Times New Roman" w:cs="Times New Roman"/>
          <w:color w:val="000000"/>
          <w:lang w:eastAsia="en-ID"/>
        </w:rPr>
        <w:t xml:space="preserve"> </w:t>
      </w:r>
      <w:proofErr w:type="spellStart"/>
      <w:r w:rsidRPr="00A66836">
        <w:rPr>
          <w:rFonts w:ascii="Times New Roman" w:eastAsia="Times New Roman" w:hAnsi="Times New Roman" w:cs="Times New Roman"/>
          <w:color w:val="000000"/>
          <w:lang w:eastAsia="en-ID"/>
        </w:rPr>
        <w:t>pisau</w:t>
      </w:r>
      <w:proofErr w:type="spellEnd"/>
      <w:r w:rsidRPr="00A66836">
        <w:rPr>
          <w:rFonts w:ascii="Times New Roman" w:eastAsia="Times New Roman" w:hAnsi="Times New Roman" w:cs="Times New Roman"/>
          <w:color w:val="000000"/>
          <w:lang w:eastAsia="en-ID"/>
        </w:rPr>
        <w:t xml:space="preserve"> stainless steel yang </w:t>
      </w:r>
      <w:proofErr w:type="spellStart"/>
      <w:r w:rsidRPr="00A66836">
        <w:rPr>
          <w:rFonts w:ascii="Times New Roman" w:eastAsia="Times New Roman" w:hAnsi="Times New Roman" w:cs="Times New Roman"/>
          <w:color w:val="000000"/>
          <w:lang w:eastAsia="en-ID"/>
        </w:rPr>
        <w:t>digunakan</w:t>
      </w:r>
      <w:proofErr w:type="spellEnd"/>
      <w:r w:rsidRPr="00A66836">
        <w:rPr>
          <w:rFonts w:ascii="Times New Roman" w:eastAsia="Times New Roman" w:hAnsi="Times New Roman" w:cs="Times New Roman"/>
          <w:color w:val="000000"/>
          <w:lang w:eastAsia="en-ID"/>
        </w:rPr>
        <w:t xml:space="preserve"> </w:t>
      </w:r>
      <w:r w:rsidR="00154D38">
        <w:rPr>
          <w:rFonts w:ascii="Times New Roman" w:eastAsia="Times New Roman" w:hAnsi="Times New Roman" w:cs="Times New Roman"/>
          <w:color w:val="000000"/>
          <w:lang w:eastAsia="en-ID"/>
        </w:rPr>
        <w:fldChar w:fldCharType="begin" w:fldLock="1"/>
      </w:r>
      <w:r w:rsidR="00154D38">
        <w:rPr>
          <w:rFonts w:ascii="Times New Roman" w:eastAsia="Times New Roman" w:hAnsi="Times New Roman" w:cs="Times New Roman"/>
          <w:color w:val="000000"/>
          <w:lang w:eastAsia="en-ID"/>
        </w:rPr>
        <w:instrText>ADDIN CSL_CITATION {"citationItems":[{"id":"ITEM-1","itemData":{"ISBN":"9780273724087","author":[{"dropping-particle":"","family":"Mullins","given":"Laurie J.","non-dropping-particle":"","parse-names":false,"suffix":""}],"edition":"8","id":"ITEM-1","issued":{"date-parts":[["2007"]]},"number-of-pages":"757,959","publisher":"Prentice Hall","publisher-place":"London","title":"Management and Organisational Behaviour","type":"book"},"uris":["http://www.mendeley.com/documents/?uuid=0c704a36-c2a5-48d3-9ab4-1e8614383268"]}],"mendeley":{"formattedCitation":"(Mullins, 2007)","manualFormatting":"(Mullins, 2007","plainTextFormattedCitation":"(Mullins, 2007)","previouslyFormattedCitation":"(Mullins, 2007)"},"properties":{"noteIndex":0},"schema":"https://github.com/citation-style-language/schema/raw/master/csl-citation.json"}</w:instrText>
      </w:r>
      <w:r w:rsidR="00154D38">
        <w:rPr>
          <w:rFonts w:ascii="Times New Roman" w:eastAsia="Times New Roman" w:hAnsi="Times New Roman" w:cs="Times New Roman"/>
          <w:color w:val="000000"/>
          <w:lang w:eastAsia="en-ID"/>
        </w:rPr>
        <w:fldChar w:fldCharType="separate"/>
      </w:r>
      <w:r w:rsidR="00154D38" w:rsidRPr="00154D38">
        <w:rPr>
          <w:rFonts w:ascii="Times New Roman" w:eastAsia="Times New Roman" w:hAnsi="Times New Roman" w:cs="Times New Roman"/>
          <w:noProof/>
          <w:color w:val="000000"/>
          <w:lang w:eastAsia="en-ID"/>
        </w:rPr>
        <w:t>(Mullins, 2007</w:t>
      </w:r>
      <w:r w:rsidR="00154D38">
        <w:rPr>
          <w:rFonts w:ascii="Times New Roman" w:eastAsia="Times New Roman" w:hAnsi="Times New Roman" w:cs="Times New Roman"/>
          <w:color w:val="000000"/>
          <w:lang w:eastAsia="en-ID"/>
        </w:rPr>
        <w:fldChar w:fldCharType="end"/>
      </w:r>
      <w:r w:rsidR="00154D38">
        <w:rPr>
          <w:rFonts w:ascii="Times New Roman" w:eastAsia="Times New Roman" w:hAnsi="Times New Roman" w:cs="Times New Roman"/>
          <w:color w:val="000000"/>
          <w:lang w:eastAsia="en-ID"/>
        </w:rPr>
        <w:t xml:space="preserve">: </w:t>
      </w:r>
      <w:r w:rsidR="00154D38">
        <w:rPr>
          <w:rFonts w:ascii="Times New Roman" w:eastAsia="Times New Roman" w:hAnsi="Times New Roman" w:cs="Times New Roman"/>
          <w:color w:val="000000"/>
          <w:lang w:eastAsia="en-ID"/>
        </w:rPr>
        <w:fldChar w:fldCharType="begin" w:fldLock="1"/>
      </w:r>
      <w:r w:rsidR="00154D38">
        <w:rPr>
          <w:rFonts w:ascii="Times New Roman" w:eastAsia="Times New Roman" w:hAnsi="Times New Roman" w:cs="Times New Roman"/>
          <w:color w:val="000000"/>
          <w:lang w:eastAsia="en-ID"/>
        </w:rPr>
        <w:instrText>ADDIN CSL_CITATION {"citationItems":[{"id":"ITEM-1","itemData":{"abstract":"Tujuan penelitian adalah untuk mengetahui keadaan umum perusahaan dan mendeskripsikan hubungan antara masa kerja, waktu kerja, umur karyawan, dan tingkat pendidikan di UPI terhadap produktivitas tenaga kerja.. Penelitian ini merupakan studi kasus di perusahaan tersebut, sampel diambil secara acak sederhana dari sejumlah tenaga kerja sesuai dengan bidang masing-masing kemudian dianalisis secara deskriptif. Berdasarkan hasil analisa masa kerja dan waktu kerja berpengaruh nyata terhadap produktivitas sedangkan variabel umur karyawan dan tingkat pendidikan tidak berpengaruh nyata terhadap produktivitas tenaga kerja.","author":[{"dropping-particle":"","family":"Masengi","given":"Simson","non-dropping-particle":"","parse-names":false,"suffix":""},{"dropping-particle":"","family":"Sipahutar","given":"Yuliati Hotmauli","non-dropping-particle":"","parse-names":false,"suffix":""}],"container-title":"Jurnal STP(Teknologi dan Penelitian Terapan)","id":"ITEM-1","issue":"2","issued":{"date-parts":[["2016"]]},"page":"28-39","title":"Produktivitas tenaga kerja pada pengolahan Tuna Loin Mentah Beku PT Lautan Niaga Jaya, Muara Baru, Jakarta Utara","type":"article-journal"},"uris":["http://www.mendeley.com/documents/?uuid=15baf5ac-0a37-4670-881f-e903b717238a"]}],"mendeley":{"formattedCitation":"(Masengi &amp; Sipahutar, 2016)","manualFormatting":"Masengi &amp; Sipahutar, 2016)","plainTextFormattedCitation":"(Masengi &amp; Sipahutar, 2016)","previouslyFormattedCitation":"(Masengi &amp; Sipahutar, 2016)"},"properties":{"noteIndex":0},"schema":"https://github.com/citation-style-language/schema/raw/master/csl-citation.json"}</w:instrText>
      </w:r>
      <w:r w:rsidR="00154D38">
        <w:rPr>
          <w:rFonts w:ascii="Times New Roman" w:eastAsia="Times New Roman" w:hAnsi="Times New Roman" w:cs="Times New Roman"/>
          <w:color w:val="000000"/>
          <w:lang w:eastAsia="en-ID"/>
        </w:rPr>
        <w:fldChar w:fldCharType="separate"/>
      </w:r>
      <w:r w:rsidR="00154D38" w:rsidRPr="00154D38">
        <w:rPr>
          <w:rFonts w:ascii="Times New Roman" w:eastAsia="Times New Roman" w:hAnsi="Times New Roman" w:cs="Times New Roman"/>
          <w:noProof/>
          <w:color w:val="000000"/>
          <w:lang w:eastAsia="en-ID"/>
        </w:rPr>
        <w:t>Masengi &amp; Sipahutar, 2016)</w:t>
      </w:r>
      <w:r w:rsidR="00154D38">
        <w:rPr>
          <w:rFonts w:ascii="Times New Roman" w:eastAsia="Times New Roman" w:hAnsi="Times New Roman" w:cs="Times New Roman"/>
          <w:color w:val="000000"/>
          <w:lang w:eastAsia="en-ID"/>
        </w:rPr>
        <w:fldChar w:fldCharType="end"/>
      </w:r>
      <w:r w:rsidR="00154D38">
        <w:rPr>
          <w:rFonts w:ascii="Times New Roman" w:eastAsia="Times New Roman" w:hAnsi="Times New Roman" w:cs="Times New Roman"/>
          <w:color w:val="000000"/>
          <w:lang w:eastAsia="en-ID"/>
        </w:rPr>
        <w:t xml:space="preserve"> </w:t>
      </w:r>
    </w:p>
    <w:p w14:paraId="411E366D" w14:textId="09638165" w:rsidR="00A66836" w:rsidRDefault="00154D38" w:rsidP="00830712">
      <w:pPr>
        <w:spacing w:line="276" w:lineRule="auto"/>
        <w:ind w:firstLine="720"/>
        <w:jc w:val="both"/>
        <w:rPr>
          <w:rFonts w:ascii="Times New Roman" w:eastAsia="Times New Roman" w:hAnsi="Times New Roman" w:cs="Times New Roman"/>
          <w:color w:val="000000"/>
          <w:lang w:eastAsia="en-ID"/>
        </w:rPr>
      </w:pPr>
      <w:proofErr w:type="spellStart"/>
      <w:r w:rsidRPr="00154D38">
        <w:rPr>
          <w:rFonts w:ascii="Times New Roman" w:eastAsia="Times New Roman" w:hAnsi="Times New Roman" w:cs="Times New Roman"/>
          <w:color w:val="000000"/>
          <w:lang w:eastAsia="en-ID"/>
        </w:rPr>
        <w:t>Pendekatan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manajemen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ilmiah</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menekankan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pengoptimalan</w:t>
      </w:r>
      <w:proofErr w:type="spellEnd"/>
      <w:r w:rsidRPr="00154D38">
        <w:rPr>
          <w:rFonts w:ascii="Times New Roman" w:eastAsia="Times New Roman" w:hAnsi="Times New Roman" w:cs="Times New Roman"/>
          <w:color w:val="000000"/>
          <w:lang w:eastAsia="en-ID"/>
        </w:rPr>
        <w:t xml:space="preserve"> proses </w:t>
      </w:r>
      <w:proofErr w:type="spellStart"/>
      <w:r w:rsidRPr="00154D38">
        <w:rPr>
          <w:rFonts w:ascii="Times New Roman" w:eastAsia="Times New Roman" w:hAnsi="Times New Roman" w:cs="Times New Roman"/>
          <w:color w:val="000000"/>
          <w:lang w:eastAsia="en-ID"/>
        </w:rPr>
        <w:t>kerja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melalui</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kegiatan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pengamatan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pengukuran</w:t>
      </w:r>
      <w:proofErr w:type="spellEnd"/>
      <w:r w:rsidRPr="00154D38">
        <w:rPr>
          <w:rFonts w:ascii="Times New Roman" w:eastAsia="Times New Roman" w:hAnsi="Times New Roman" w:cs="Times New Roman"/>
          <w:color w:val="000000"/>
          <w:lang w:eastAsia="en-ID"/>
        </w:rPr>
        <w:t xml:space="preserve">, dan </w:t>
      </w:r>
      <w:proofErr w:type="spellStart"/>
      <w:r w:rsidRPr="00154D38">
        <w:rPr>
          <w:rFonts w:ascii="Times New Roman" w:eastAsia="Times New Roman" w:hAnsi="Times New Roman" w:cs="Times New Roman"/>
          <w:color w:val="000000"/>
          <w:lang w:eastAsia="en-ID"/>
        </w:rPr>
        <w:t>analisis</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untuk</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menentukan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metode</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kerja</w:t>
      </w:r>
      <w:proofErr w:type="spellEnd"/>
      <w:r w:rsidRPr="00154D38">
        <w:rPr>
          <w:rFonts w:ascii="Times New Roman" w:eastAsia="Times New Roman" w:hAnsi="Times New Roman" w:cs="Times New Roman"/>
          <w:color w:val="000000"/>
          <w:lang w:eastAsia="en-ID"/>
        </w:rPr>
        <w:t xml:space="preserve"> yang paling </w:t>
      </w:r>
      <w:proofErr w:type="spellStart"/>
      <w:r w:rsidRPr="00154D38">
        <w:rPr>
          <w:rFonts w:ascii="Times New Roman" w:eastAsia="Times New Roman" w:hAnsi="Times New Roman" w:cs="Times New Roman"/>
          <w:color w:val="000000"/>
          <w:lang w:eastAsia="en-ID"/>
        </w:rPr>
        <w:t>efisien</w:t>
      </w:r>
      <w:proofErr w:type="spellEnd"/>
      <w:r w:rsidR="00A66836" w:rsidRPr="00A66836">
        <w:rPr>
          <w:rFonts w:ascii="Times New Roman" w:eastAsia="Times New Roman" w:hAnsi="Times New Roman" w:cs="Times New Roman"/>
          <w:color w:val="000000"/>
          <w:lang w:eastAsia="en-ID"/>
        </w:rPr>
        <w:t xml:space="preserve"> </w:t>
      </w:r>
      <w:r>
        <w:rPr>
          <w:rFonts w:ascii="Times New Roman" w:eastAsia="Times New Roman" w:hAnsi="Times New Roman" w:cs="Times New Roman"/>
          <w:color w:val="000000"/>
          <w:lang w:eastAsia="en-ID"/>
        </w:rPr>
        <w:fldChar w:fldCharType="begin" w:fldLock="1"/>
      </w:r>
      <w:r w:rsidR="006F5419">
        <w:rPr>
          <w:rFonts w:ascii="Times New Roman" w:eastAsia="Times New Roman" w:hAnsi="Times New Roman" w:cs="Times New Roman"/>
          <w:color w:val="000000"/>
          <w:lang w:eastAsia="en-ID"/>
        </w:rPr>
        <w:instrText>ADDIN CSL_CITATION {"citationItems":[{"id":"ITEM-1","itemData":{"ISBN":"9781408259658","author":[{"dropping-particle":"","family":"Robbins","given":"Stephen T.","non-dropping-particle":"","parse-names":false,"suffix":""},{"dropping-particle":"","family":"Coulter","given":"M","non-dropping-particle":"","parse-names":false,"suffix":""}],"edition":"14th","id":"ITEM-1","issued":{"date-parts":[["2018"]]},"publisher":"Pearson Education, Inc, publishing as Prentice Hall","title":"Management","type":"book"},"uris":["http://www.mendeley.com/documents/?uuid=ed362df1-459b-4ad5-91a6-82754ec764dc"]}],"mendeley":{"formattedCitation":"(S. T. Robbins &amp; Coulter, 2018)","manualFormatting":"(Robbins &amp; Coulter, 2018)","plainTextFormattedCitation":"(S. T. Robbins &amp; Coulter, 2018)","previouslyFormattedCitation":"(S. T. Robbins &amp; Coulter, 2018)"},"properties":{"noteIndex":0},"schema":"https://github.com/citation-style-language/schema/raw/master/csl-citation.json"}</w:instrText>
      </w:r>
      <w:r>
        <w:rPr>
          <w:rFonts w:ascii="Times New Roman" w:eastAsia="Times New Roman" w:hAnsi="Times New Roman" w:cs="Times New Roman"/>
          <w:color w:val="000000"/>
          <w:lang w:eastAsia="en-ID"/>
        </w:rPr>
        <w:fldChar w:fldCharType="separate"/>
      </w:r>
      <w:r w:rsidRPr="00154D38">
        <w:rPr>
          <w:rFonts w:ascii="Times New Roman" w:eastAsia="Times New Roman" w:hAnsi="Times New Roman" w:cs="Times New Roman"/>
          <w:noProof/>
          <w:color w:val="000000"/>
          <w:lang w:eastAsia="en-ID"/>
        </w:rPr>
        <w:t>(Robbins &amp; Coulter, 2018)</w:t>
      </w:r>
      <w:r>
        <w:rPr>
          <w:rFonts w:ascii="Times New Roman" w:eastAsia="Times New Roman" w:hAnsi="Times New Roman" w:cs="Times New Roman"/>
          <w:color w:val="000000"/>
          <w:lang w:eastAsia="en-ID"/>
        </w:rPr>
        <w:fldChar w:fldCharType="end"/>
      </w:r>
      <w:r w:rsidR="00A66836" w:rsidRPr="00A66836">
        <w:rPr>
          <w:rFonts w:ascii="Times New Roman" w:eastAsia="Times New Roman" w:hAnsi="Times New Roman" w:cs="Times New Roman"/>
          <w:color w:val="000000"/>
          <w:lang w:eastAsia="en-ID"/>
        </w:rPr>
        <w:t xml:space="preserve">, </w:t>
      </w:r>
      <w:r w:rsidRPr="00154D38">
        <w:rPr>
          <w:rFonts w:ascii="Times New Roman" w:eastAsia="Times New Roman" w:hAnsi="Times New Roman" w:cs="Times New Roman"/>
          <w:color w:val="000000"/>
          <w:lang w:eastAsia="en-ID"/>
        </w:rPr>
        <w:t xml:space="preserve">Dalam </w:t>
      </w:r>
      <w:proofErr w:type="spellStart"/>
      <w:r w:rsidRPr="00154D38">
        <w:rPr>
          <w:rFonts w:ascii="Times New Roman" w:eastAsia="Times New Roman" w:hAnsi="Times New Roman" w:cs="Times New Roman"/>
          <w:color w:val="000000"/>
          <w:lang w:eastAsia="en-ID"/>
        </w:rPr>
        <w:t>kerangka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ini</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peran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manajemen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mencakup</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penyediaan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peralatan</w:t>
      </w:r>
      <w:proofErr w:type="spellEnd"/>
      <w:r w:rsidRPr="00154D38">
        <w:rPr>
          <w:rFonts w:ascii="Times New Roman" w:eastAsia="Times New Roman" w:hAnsi="Times New Roman" w:cs="Times New Roman"/>
          <w:color w:val="000000"/>
          <w:lang w:eastAsia="en-ID"/>
        </w:rPr>
        <w:t xml:space="preserve"> yang </w:t>
      </w:r>
      <w:proofErr w:type="spellStart"/>
      <w:r w:rsidRPr="00154D38">
        <w:rPr>
          <w:rFonts w:ascii="Times New Roman" w:eastAsia="Times New Roman" w:hAnsi="Times New Roman" w:cs="Times New Roman"/>
          <w:color w:val="000000"/>
          <w:lang w:eastAsia="en-ID"/>
        </w:rPr>
        <w:t>sesuai</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pelatihan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kerja</w:t>
      </w:r>
      <w:proofErr w:type="spellEnd"/>
      <w:r w:rsidRPr="00154D38">
        <w:rPr>
          <w:rFonts w:ascii="Times New Roman" w:eastAsia="Times New Roman" w:hAnsi="Times New Roman" w:cs="Times New Roman"/>
          <w:color w:val="000000"/>
          <w:lang w:eastAsia="en-ID"/>
        </w:rPr>
        <w:t xml:space="preserve"> yang </w:t>
      </w:r>
      <w:proofErr w:type="spellStart"/>
      <w:r w:rsidRPr="00154D38">
        <w:rPr>
          <w:rFonts w:ascii="Times New Roman" w:eastAsia="Times New Roman" w:hAnsi="Times New Roman" w:cs="Times New Roman"/>
          <w:color w:val="000000"/>
          <w:lang w:eastAsia="en-ID"/>
        </w:rPr>
        <w:t>memadai</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serta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pemberian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insentif</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sebagai</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upaya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peningkatan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kinerja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tenaga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kerja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Penerapan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prinsip</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manajemen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ilmiah</w:t>
      </w:r>
      <w:proofErr w:type="spellEnd"/>
      <w:r w:rsidRPr="00154D38">
        <w:rPr>
          <w:rFonts w:ascii="Times New Roman" w:eastAsia="Times New Roman" w:hAnsi="Times New Roman" w:cs="Times New Roman"/>
          <w:color w:val="000000"/>
          <w:lang w:eastAsia="en-ID"/>
        </w:rPr>
        <w:t xml:space="preserve"> pada proses </w:t>
      </w:r>
      <w:proofErr w:type="spellStart"/>
      <w:r w:rsidRPr="00154D38">
        <w:rPr>
          <w:rFonts w:ascii="Times New Roman" w:eastAsia="Times New Roman" w:hAnsi="Times New Roman" w:cs="Times New Roman"/>
          <w:color w:val="000000"/>
          <w:lang w:eastAsia="en-ID"/>
        </w:rPr>
        <w:t>pemotongan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kepala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serta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pengupasan</w:t>
      </w:r>
      <w:proofErr w:type="spellEnd"/>
      <w:r w:rsidRPr="00154D38">
        <w:rPr>
          <w:rFonts w:ascii="Times New Roman" w:eastAsia="Times New Roman" w:hAnsi="Times New Roman" w:cs="Times New Roman"/>
          <w:color w:val="000000"/>
          <w:lang w:eastAsia="en-ID"/>
        </w:rPr>
        <w:t xml:space="preserve"> dan </w:t>
      </w:r>
      <w:proofErr w:type="spellStart"/>
      <w:r w:rsidRPr="00154D38">
        <w:rPr>
          <w:rFonts w:ascii="Times New Roman" w:eastAsia="Times New Roman" w:hAnsi="Times New Roman" w:cs="Times New Roman"/>
          <w:color w:val="000000"/>
          <w:lang w:eastAsia="en-ID"/>
        </w:rPr>
        <w:t>pencabutan</w:t>
      </w:r>
      <w:proofErr w:type="spellEnd"/>
      <w:r w:rsidRPr="00154D38">
        <w:rPr>
          <w:rFonts w:ascii="Times New Roman" w:eastAsia="Times New Roman" w:hAnsi="Times New Roman" w:cs="Times New Roman"/>
          <w:color w:val="000000"/>
          <w:lang w:eastAsia="en-ID"/>
        </w:rPr>
        <w:t xml:space="preserve"> usus </w:t>
      </w:r>
      <w:proofErr w:type="spellStart"/>
      <w:r w:rsidRPr="00154D38">
        <w:rPr>
          <w:rFonts w:ascii="Times New Roman" w:eastAsia="Times New Roman" w:hAnsi="Times New Roman" w:cs="Times New Roman"/>
          <w:color w:val="000000"/>
          <w:lang w:eastAsia="en-ID"/>
        </w:rPr>
        <w:t>dalam</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produksi</w:t>
      </w:r>
      <w:proofErr w:type="spellEnd"/>
      <w:r w:rsidRPr="00154D38">
        <w:rPr>
          <w:rFonts w:ascii="Times New Roman" w:eastAsia="Times New Roman" w:hAnsi="Times New Roman" w:cs="Times New Roman"/>
          <w:color w:val="000000"/>
          <w:lang w:eastAsia="en-ID"/>
        </w:rPr>
        <w:t xml:space="preserve"> Ebi Fritter </w:t>
      </w:r>
      <w:proofErr w:type="spellStart"/>
      <w:r w:rsidRPr="00154D38">
        <w:rPr>
          <w:rFonts w:ascii="Times New Roman" w:eastAsia="Times New Roman" w:hAnsi="Times New Roman" w:cs="Times New Roman"/>
          <w:color w:val="000000"/>
          <w:lang w:eastAsia="en-ID"/>
        </w:rPr>
        <w:t>terbukti</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mendukung</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efisiensi</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kerja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sehingga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produktivitas</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tenaga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kerja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mampu</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memenuhi</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bahkan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melampaui</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standar</w:t>
      </w:r>
      <w:proofErr w:type="spellEnd"/>
      <w:r w:rsidRPr="00154D38">
        <w:rPr>
          <w:rFonts w:ascii="Times New Roman" w:eastAsia="Times New Roman" w:hAnsi="Times New Roman" w:cs="Times New Roman"/>
          <w:color w:val="000000"/>
          <w:lang w:eastAsia="en-ID"/>
        </w:rPr>
        <w:t xml:space="preserve"> yang </w:t>
      </w:r>
      <w:proofErr w:type="spellStart"/>
      <w:r w:rsidRPr="00154D38">
        <w:rPr>
          <w:rFonts w:ascii="Times New Roman" w:eastAsia="Times New Roman" w:hAnsi="Times New Roman" w:cs="Times New Roman"/>
          <w:color w:val="000000"/>
          <w:lang w:eastAsia="en-ID"/>
        </w:rPr>
        <w:t>ditetapkan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perusahaan</w:t>
      </w:r>
      <w:proofErr w:type="spellEnd"/>
      <w:r w:rsidRPr="00154D38">
        <w:rPr>
          <w:rFonts w:ascii="Times New Roman" w:eastAsia="Times New Roman" w:hAnsi="Times New Roman" w:cs="Times New Roman"/>
          <w:color w:val="000000"/>
          <w:lang w:eastAsia="en-ID"/>
        </w:rPr>
        <w:t xml:space="preserve"> </w:t>
      </w:r>
      <w:r>
        <w:rPr>
          <w:rFonts w:ascii="Times New Roman" w:eastAsia="Times New Roman" w:hAnsi="Times New Roman" w:cs="Times New Roman"/>
          <w:color w:val="000000"/>
          <w:lang w:eastAsia="en-ID"/>
        </w:rPr>
        <w:fldChar w:fldCharType="begin" w:fldLock="1"/>
      </w:r>
      <w:r>
        <w:rPr>
          <w:rFonts w:ascii="Times New Roman" w:eastAsia="Times New Roman" w:hAnsi="Times New Roman" w:cs="Times New Roman"/>
          <w:color w:val="000000"/>
          <w:lang w:eastAsia="en-ID"/>
        </w:rPr>
        <w:instrText>ADDIN CSL_CITATION {"citationItems":[{"id":"ITEM-1","itemData":{"ISBN":"0070155747","author":[{"dropping-particle":"","family":"Davis","given":"Keith","non-dropping-particle":"","parse-names":false,"suffix":""},{"dropping-particle":"","family":"Newstrom","given":"John W.","non-dropping-particle":"","parse-names":false,"suffix":""}],"edition":"8","id":"ITEM-1","issued":{"date-parts":[["2012"]]},"number-of-pages":"19, 101, 127","publisher":"McGraw-Hill","publisher-place":"New York","title":"Human Behavior at Work : Organizational Behavior","type":"book"},"uris":["http://www.mendeley.com/documents/?uuid=3ea36ae2-8c40-4fc5-9d76-be1e908c5cbc"]}],"mendeley":{"formattedCitation":"(Davis &amp; Newstrom, 2012)","manualFormatting":"(Davis &amp; Newstrom, 2012","plainTextFormattedCitation":"(Davis &amp; Newstrom, 2012)","previouslyFormattedCitation":"(Davis &amp; Newstrom, 2012)"},"properties":{"noteIndex":0},"schema":"https://github.com/citation-style-language/schema/raw/master/csl-citation.json"}</w:instrText>
      </w:r>
      <w:r>
        <w:rPr>
          <w:rFonts w:ascii="Times New Roman" w:eastAsia="Times New Roman" w:hAnsi="Times New Roman" w:cs="Times New Roman"/>
          <w:color w:val="000000"/>
          <w:lang w:eastAsia="en-ID"/>
        </w:rPr>
        <w:fldChar w:fldCharType="separate"/>
      </w:r>
      <w:r w:rsidRPr="00154D38">
        <w:rPr>
          <w:rFonts w:ascii="Times New Roman" w:eastAsia="Times New Roman" w:hAnsi="Times New Roman" w:cs="Times New Roman"/>
          <w:noProof/>
          <w:color w:val="000000"/>
          <w:lang w:eastAsia="en-ID"/>
        </w:rPr>
        <w:t>(Davis &amp; Newstrom, 2012</w:t>
      </w:r>
      <w:r>
        <w:rPr>
          <w:rFonts w:ascii="Times New Roman" w:eastAsia="Times New Roman" w:hAnsi="Times New Roman" w:cs="Times New Roman"/>
          <w:color w:val="000000"/>
          <w:lang w:eastAsia="en-ID"/>
        </w:rPr>
        <w:fldChar w:fldCharType="end"/>
      </w:r>
      <w:r w:rsidR="00A66836">
        <w:rPr>
          <w:rFonts w:ascii="Times New Roman" w:eastAsia="Times New Roman" w:hAnsi="Times New Roman" w:cs="Times New Roman"/>
          <w:color w:val="000000"/>
          <w:lang w:eastAsia="en-ID"/>
        </w:rPr>
        <w:t xml:space="preserve">; </w:t>
      </w:r>
      <w:r w:rsidR="00A66836">
        <w:rPr>
          <w:rFonts w:ascii="Times New Roman" w:eastAsia="Times New Roman" w:hAnsi="Times New Roman" w:cs="Times New Roman"/>
          <w:color w:val="000000"/>
          <w:lang w:eastAsia="en-ID"/>
        </w:rPr>
        <w:fldChar w:fldCharType="begin" w:fldLock="1"/>
      </w:r>
      <w:r w:rsidR="009909E6">
        <w:rPr>
          <w:rFonts w:ascii="Times New Roman" w:eastAsia="Times New Roman" w:hAnsi="Times New Roman" w:cs="Times New Roman"/>
          <w:color w:val="000000"/>
          <w:lang w:eastAsia="en-ID"/>
        </w:rPr>
        <w:instrText>ADDIN CSL_CITATION {"citationItems":[{"id":"ITEM-1","itemData":{"ISBN":"9780078112669","author":[{"dropping-particle":"","family":"Gibson","given":"James L.","non-dropping-particle":"","parse-names":false,"suffix":""},{"dropping-particle":"","family":"Ivancevich","given":"John M.","non-dropping-particle":"","parse-names":false,"suffix":""},{"dropping-particle":"","family":"Donnelly","given":"James H.","non-dropping-particle":"","parse-names":false,"suffix":""},{"dropping-particle":"","family":"Konopaske","given":"Robert","non-dropping-particle":"","parse-names":false,"suffix":""}],"edition":"14","id":"ITEM-1","issued":{"date-parts":[["2012"]]},"number-of-pages":"27-30,14-15, 267","publisher":"McGraw-Hill","publisher-place":"New York","title":"Organizations: Behavior, Structure, Processes","type":"book"},"uris":["http://www.mendeley.com/documents/?uuid=3be9530c-c504-4c11-9af8-4724f6e834a6"]}],"mendeley":{"formattedCitation":"(Gibson et al., 2012)","manualFormatting":"Gibson et al., 2012)","plainTextFormattedCitation":"(Gibson et al., 2012)","previouslyFormattedCitation":"(Gibson et al., 2012)"},"properties":{"noteIndex":0},"schema":"https://github.com/citation-style-language/schema/raw/master/csl-citation.json"}</w:instrText>
      </w:r>
      <w:r w:rsidR="00A66836">
        <w:rPr>
          <w:rFonts w:ascii="Times New Roman" w:eastAsia="Times New Roman" w:hAnsi="Times New Roman" w:cs="Times New Roman"/>
          <w:color w:val="000000"/>
          <w:lang w:eastAsia="en-ID"/>
        </w:rPr>
        <w:fldChar w:fldCharType="separate"/>
      </w:r>
      <w:r w:rsidR="00A66836" w:rsidRPr="00A66836">
        <w:rPr>
          <w:rFonts w:ascii="Times New Roman" w:eastAsia="Times New Roman" w:hAnsi="Times New Roman" w:cs="Times New Roman"/>
          <w:noProof/>
          <w:color w:val="000000"/>
          <w:lang w:eastAsia="en-ID"/>
        </w:rPr>
        <w:t>Gibson et al., 2012)</w:t>
      </w:r>
      <w:r w:rsidR="00A66836">
        <w:rPr>
          <w:rFonts w:ascii="Times New Roman" w:eastAsia="Times New Roman" w:hAnsi="Times New Roman" w:cs="Times New Roman"/>
          <w:color w:val="000000"/>
          <w:lang w:eastAsia="en-ID"/>
        </w:rPr>
        <w:fldChar w:fldCharType="end"/>
      </w:r>
      <w:r w:rsidR="00A66836" w:rsidRPr="00A66836">
        <w:rPr>
          <w:rFonts w:ascii="Times New Roman" w:eastAsia="Times New Roman" w:hAnsi="Times New Roman" w:cs="Times New Roman"/>
          <w:color w:val="000000"/>
          <w:lang w:eastAsia="en-ID"/>
        </w:rPr>
        <w:t xml:space="preserve">. </w:t>
      </w:r>
      <w:r w:rsidRPr="00154D38">
        <w:rPr>
          <w:rFonts w:ascii="Times New Roman" w:eastAsia="Times New Roman" w:hAnsi="Times New Roman" w:cs="Times New Roman"/>
          <w:color w:val="000000"/>
          <w:lang w:eastAsia="en-ID"/>
        </w:rPr>
        <w:t xml:space="preserve">Selain </w:t>
      </w:r>
      <w:proofErr w:type="spellStart"/>
      <w:r w:rsidRPr="00154D38">
        <w:rPr>
          <w:rFonts w:ascii="Times New Roman" w:eastAsia="Times New Roman" w:hAnsi="Times New Roman" w:cs="Times New Roman"/>
          <w:color w:val="000000"/>
          <w:lang w:eastAsia="en-ID"/>
        </w:rPr>
        <w:t>faktor</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sistem</w:t>
      </w:r>
      <w:proofErr w:type="spellEnd"/>
      <w:r w:rsidRPr="00154D38">
        <w:rPr>
          <w:rFonts w:ascii="Times New Roman" w:eastAsia="Times New Roman" w:hAnsi="Times New Roman" w:cs="Times New Roman"/>
          <w:color w:val="000000"/>
          <w:lang w:eastAsia="en-ID"/>
        </w:rPr>
        <w:t xml:space="preserve"> dan </w:t>
      </w:r>
      <w:proofErr w:type="spellStart"/>
      <w:r w:rsidRPr="00154D38">
        <w:rPr>
          <w:rFonts w:ascii="Times New Roman" w:eastAsia="Times New Roman" w:hAnsi="Times New Roman" w:cs="Times New Roman"/>
          <w:color w:val="000000"/>
          <w:lang w:eastAsia="en-ID"/>
        </w:rPr>
        <w:t>manajemen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kecekatan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serta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keterampilan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karyawan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berperan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penting</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dalam</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pencapaian</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produktivitas</w:t>
      </w:r>
      <w:proofErr w:type="spellEnd"/>
      <w:r w:rsidRPr="00154D38">
        <w:rPr>
          <w:rFonts w:ascii="Times New Roman" w:eastAsia="Times New Roman" w:hAnsi="Times New Roman" w:cs="Times New Roman"/>
          <w:color w:val="000000"/>
          <w:lang w:eastAsia="en-ID"/>
        </w:rPr>
        <w:t xml:space="preserve"> optimal, yang </w:t>
      </w:r>
      <w:proofErr w:type="spellStart"/>
      <w:r w:rsidRPr="00154D38">
        <w:rPr>
          <w:rFonts w:ascii="Times New Roman" w:eastAsia="Times New Roman" w:hAnsi="Times New Roman" w:cs="Times New Roman"/>
          <w:color w:val="000000"/>
          <w:lang w:eastAsia="en-ID"/>
        </w:rPr>
        <w:t>selanjutnya</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berdampak</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langsung</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terhadap</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efisiensi</w:t>
      </w:r>
      <w:proofErr w:type="spellEnd"/>
      <w:r w:rsidRPr="00154D38">
        <w:rPr>
          <w:rFonts w:ascii="Times New Roman" w:eastAsia="Times New Roman" w:hAnsi="Times New Roman" w:cs="Times New Roman"/>
          <w:color w:val="000000"/>
          <w:lang w:eastAsia="en-ID"/>
        </w:rPr>
        <w:t xml:space="preserve"> proses </w:t>
      </w:r>
      <w:proofErr w:type="spellStart"/>
      <w:r w:rsidRPr="00154D38">
        <w:rPr>
          <w:rFonts w:ascii="Times New Roman" w:eastAsia="Times New Roman" w:hAnsi="Times New Roman" w:cs="Times New Roman"/>
          <w:color w:val="000000"/>
          <w:lang w:eastAsia="en-ID"/>
        </w:rPr>
        <w:t>produksi</w:t>
      </w:r>
      <w:proofErr w:type="spellEnd"/>
      <w:r w:rsidRPr="00154D38">
        <w:rPr>
          <w:rFonts w:ascii="Times New Roman" w:eastAsia="Times New Roman" w:hAnsi="Times New Roman" w:cs="Times New Roman"/>
          <w:color w:val="000000"/>
          <w:lang w:eastAsia="en-ID"/>
        </w:rPr>
        <w:t xml:space="preserve"> dan </w:t>
      </w:r>
      <w:proofErr w:type="spellStart"/>
      <w:r w:rsidRPr="00154D38">
        <w:rPr>
          <w:rFonts w:ascii="Times New Roman" w:eastAsia="Times New Roman" w:hAnsi="Times New Roman" w:cs="Times New Roman"/>
          <w:color w:val="000000"/>
          <w:lang w:eastAsia="en-ID"/>
        </w:rPr>
        <w:t>mutu</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produk</w:t>
      </w:r>
      <w:proofErr w:type="spellEnd"/>
      <w:r w:rsidRPr="00154D38">
        <w:rPr>
          <w:rFonts w:ascii="Times New Roman" w:eastAsia="Times New Roman" w:hAnsi="Times New Roman" w:cs="Times New Roman"/>
          <w:color w:val="000000"/>
          <w:lang w:eastAsia="en-ID"/>
        </w:rPr>
        <w:t xml:space="preserve"> </w:t>
      </w:r>
      <w:proofErr w:type="spellStart"/>
      <w:r w:rsidRPr="00154D38">
        <w:rPr>
          <w:rFonts w:ascii="Times New Roman" w:eastAsia="Times New Roman" w:hAnsi="Times New Roman" w:cs="Times New Roman"/>
          <w:color w:val="000000"/>
          <w:lang w:eastAsia="en-ID"/>
        </w:rPr>
        <w:t>akhir</w:t>
      </w:r>
      <w:proofErr w:type="spellEnd"/>
      <w:r w:rsidRPr="00154D38">
        <w:rPr>
          <w:rFonts w:ascii="Times New Roman" w:eastAsia="Times New Roman" w:hAnsi="Times New Roman" w:cs="Times New Roman"/>
          <w:color w:val="000000"/>
          <w:lang w:eastAsia="en-ID"/>
        </w:rPr>
        <w:t>.</w:t>
      </w:r>
    </w:p>
    <w:p w14:paraId="35FCF26E" w14:textId="77777777" w:rsidR="00D249A5" w:rsidRDefault="00D249A5" w:rsidP="00830712">
      <w:pPr>
        <w:spacing w:line="276" w:lineRule="auto"/>
        <w:ind w:firstLine="720"/>
        <w:jc w:val="both"/>
        <w:rPr>
          <w:rFonts w:ascii="Times New Roman" w:eastAsia="Times New Roman" w:hAnsi="Times New Roman" w:cs="Times New Roman"/>
          <w:color w:val="000000"/>
          <w:lang w:eastAsia="en-ID"/>
        </w:rPr>
      </w:pPr>
    </w:p>
    <w:p w14:paraId="005C25A6" w14:textId="77777777" w:rsidR="00D249A5" w:rsidRDefault="00D249A5" w:rsidP="00830712">
      <w:pPr>
        <w:spacing w:line="276" w:lineRule="auto"/>
        <w:ind w:firstLine="720"/>
        <w:jc w:val="both"/>
        <w:rPr>
          <w:rFonts w:ascii="Times New Roman" w:eastAsia="Times New Roman" w:hAnsi="Times New Roman" w:cs="Times New Roman"/>
          <w:color w:val="000000"/>
          <w:lang w:eastAsia="en-ID"/>
        </w:rPr>
      </w:pPr>
    </w:p>
    <w:p w14:paraId="74E8CE5D" w14:textId="77777777" w:rsidR="00D249A5" w:rsidRDefault="00D249A5" w:rsidP="00830712">
      <w:pPr>
        <w:spacing w:line="276" w:lineRule="auto"/>
        <w:ind w:firstLine="720"/>
        <w:jc w:val="both"/>
        <w:rPr>
          <w:rFonts w:ascii="Times New Roman" w:eastAsia="Times New Roman" w:hAnsi="Times New Roman" w:cs="Times New Roman"/>
          <w:color w:val="000000"/>
          <w:lang w:eastAsia="en-ID"/>
        </w:rPr>
      </w:pPr>
    </w:p>
    <w:p w14:paraId="6763C36D" w14:textId="3834DA35" w:rsidR="00422301" w:rsidRDefault="00422301" w:rsidP="00E675EC">
      <w:pPr>
        <w:spacing w:after="0" w:line="276" w:lineRule="auto"/>
        <w:ind w:left="426" w:hanging="426"/>
        <w:jc w:val="both"/>
        <w:rPr>
          <w:rFonts w:ascii="Times New Roman" w:eastAsia="Times New Roman" w:hAnsi="Times New Roman" w:cs="Times New Roman"/>
          <w:lang w:eastAsia="en-ID"/>
        </w:rPr>
      </w:pPr>
      <w:r>
        <w:rPr>
          <w:rFonts w:ascii="Times New Roman" w:eastAsia="Times New Roman" w:hAnsi="Times New Roman" w:cs="Times New Roman"/>
          <w:lang w:eastAsia="en-ID"/>
        </w:rPr>
        <w:lastRenderedPageBreak/>
        <w:t xml:space="preserve">Daftar Pustaka </w:t>
      </w:r>
    </w:p>
    <w:p w14:paraId="24C5C582" w14:textId="3EFB9912" w:rsidR="00F739A2" w:rsidRPr="00F739A2" w:rsidRDefault="00422301"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Pr>
          <w:rFonts w:ascii="Times New Roman" w:eastAsia="Times New Roman" w:hAnsi="Times New Roman" w:cs="Times New Roman"/>
          <w:lang w:eastAsia="en-ID"/>
        </w:rPr>
        <w:fldChar w:fldCharType="begin" w:fldLock="1"/>
      </w:r>
      <w:r>
        <w:rPr>
          <w:rFonts w:ascii="Times New Roman" w:eastAsia="Times New Roman" w:hAnsi="Times New Roman" w:cs="Times New Roman"/>
          <w:lang w:eastAsia="en-ID"/>
        </w:rPr>
        <w:instrText xml:space="preserve">ADDIN Mendeley Bibliography CSL_BIBLIOGRAPHY </w:instrText>
      </w:r>
      <w:r>
        <w:rPr>
          <w:rFonts w:ascii="Times New Roman" w:eastAsia="Times New Roman" w:hAnsi="Times New Roman" w:cs="Times New Roman"/>
          <w:lang w:eastAsia="en-ID"/>
        </w:rPr>
        <w:fldChar w:fldCharType="separate"/>
      </w:r>
      <w:r w:rsidR="00F739A2" w:rsidRPr="00F739A2">
        <w:rPr>
          <w:rFonts w:ascii="Times New Roman" w:hAnsi="Times New Roman" w:cs="Times New Roman"/>
          <w:noProof/>
          <w:kern w:val="0"/>
        </w:rPr>
        <w:t xml:space="preserve">Abdurazzak, B., Prayudi, A., Yuliandri, R., &amp; Sipahutar1, Y. H. (2024). Karakteristik Mutu Tuna Albacore (Thunnus alalunga ) Loin Masak Beku Di PT X Banyuwangi - Jawa Timur. </w:t>
      </w:r>
      <w:r w:rsidR="00F739A2" w:rsidRPr="00F739A2">
        <w:rPr>
          <w:rFonts w:ascii="Times New Roman" w:hAnsi="Times New Roman" w:cs="Times New Roman"/>
          <w:i/>
          <w:iCs/>
          <w:noProof/>
          <w:kern w:val="0"/>
        </w:rPr>
        <w:t>Prosiding Seminar Nasional Perikanan Indonesia Ke-25, 10-11 Oktober 2024</w:t>
      </w:r>
      <w:r w:rsidR="00F739A2" w:rsidRPr="00F739A2">
        <w:rPr>
          <w:rFonts w:ascii="Times New Roman" w:hAnsi="Times New Roman" w:cs="Times New Roman"/>
          <w:noProof/>
          <w:kern w:val="0"/>
        </w:rPr>
        <w:t>, 10–11.</w:t>
      </w:r>
    </w:p>
    <w:p w14:paraId="5236C339"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Alghifari, D., Kuswandi, B., &amp; Pratoko, D. K. (2017). Pengembangan Sensor Kloramfenikol Berbasis Imobilisasi Bovine Serum Albumin (BSA) pada Selulosa Asetat dengan Metode Spektroflorometri. </w:t>
      </w:r>
      <w:r w:rsidRPr="00F739A2">
        <w:rPr>
          <w:rFonts w:ascii="Times New Roman" w:hAnsi="Times New Roman" w:cs="Times New Roman"/>
          <w:i/>
          <w:iCs/>
          <w:noProof/>
          <w:kern w:val="0"/>
        </w:rPr>
        <w:t>E-Journal Pustaka Kesehatan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5</w:t>
      </w:r>
      <w:r w:rsidRPr="00F739A2">
        <w:rPr>
          <w:rFonts w:ascii="Times New Roman" w:hAnsi="Times New Roman" w:cs="Times New Roman"/>
          <w:noProof/>
          <w:kern w:val="0"/>
        </w:rPr>
        <w:t>(1), 40–45. https://jurnal.unej.ac.id/index.php/JPK/article/view/3947/3077</w:t>
      </w:r>
    </w:p>
    <w:p w14:paraId="19EC47FD"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Ambat, K. N., Abida, I. W., Maherlina, R., Studi, P., Sumberdaya, M., Madura, U. T., &amp; Timur, J. (2022). Kelimpahan bakteri Vibrio sp pada sapel air tambak di UPT Laboratorium Kesehatan ikan dan Lingkungan Pasuruan Jawa Timur. </w:t>
      </w:r>
      <w:r w:rsidRPr="00F739A2">
        <w:rPr>
          <w:rFonts w:ascii="Times New Roman" w:hAnsi="Times New Roman" w:cs="Times New Roman"/>
          <w:i/>
          <w:iCs/>
          <w:noProof/>
          <w:kern w:val="0"/>
        </w:rPr>
        <w:t>Juvenil:Jurnal Ilmiah Kelautan Dan Perikanan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3</w:t>
      </w:r>
      <w:r w:rsidRPr="00F739A2">
        <w:rPr>
          <w:rFonts w:ascii="Times New Roman" w:hAnsi="Times New Roman" w:cs="Times New Roman"/>
          <w:noProof/>
          <w:kern w:val="0"/>
        </w:rPr>
        <w:t>(3), 66–72.</w:t>
      </w:r>
    </w:p>
    <w:p w14:paraId="18926611"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Asikin, A. N., Hutabarat, S., Darmanto, Y., &amp; Prayitno, B. (2014). Kandungan bakteri patogen pada udang windu ( Penaeus monodon Fabricius ) pascapanen asal tambak. </w:t>
      </w:r>
      <w:r w:rsidRPr="00F739A2">
        <w:rPr>
          <w:rFonts w:ascii="Times New Roman" w:hAnsi="Times New Roman" w:cs="Times New Roman"/>
          <w:i/>
          <w:iCs/>
          <w:noProof/>
          <w:kern w:val="0"/>
        </w:rPr>
        <w:t>Jurnal Dinamika Pertanian Volume</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XXIX</w:t>
      </w:r>
      <w:r w:rsidRPr="00F739A2">
        <w:rPr>
          <w:rFonts w:ascii="Times New Roman" w:hAnsi="Times New Roman" w:cs="Times New Roman"/>
          <w:noProof/>
          <w:kern w:val="0"/>
        </w:rPr>
        <w:t>(2), 199–206.</w:t>
      </w:r>
    </w:p>
    <w:p w14:paraId="436253A5"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Azhari, L. P., Hidayah, N., &amp; Nurbani, S. Z. (2023). Pengolahan Udang Vannamei ( Litopenaeus vannamei ) Easy Peel Mentah Beku di PT . Surya Adikumala Abadi , Banyuwangi , Jawa Timur. </w:t>
      </w:r>
      <w:r w:rsidRPr="00F739A2">
        <w:rPr>
          <w:rFonts w:ascii="Times New Roman" w:hAnsi="Times New Roman" w:cs="Times New Roman"/>
          <w:i/>
          <w:iCs/>
          <w:noProof/>
          <w:kern w:val="0"/>
        </w:rPr>
        <w:t>Ejournal-Balitbang.Kkp</w:t>
      </w:r>
      <w:r w:rsidRPr="00F739A2">
        <w:rPr>
          <w:rFonts w:ascii="Times New Roman" w:hAnsi="Times New Roman" w:cs="Times New Roman"/>
          <w:noProof/>
          <w:kern w:val="0"/>
        </w:rPr>
        <w:t>, 337–351.</w:t>
      </w:r>
    </w:p>
    <w:p w14:paraId="2E2FC6FF"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Azhari, Z. R., Sipahutar, Y. H., &amp; Siregar, A. N. (2023). Kelayakan dasar pengolahan Gurita (Octopus sp.) Ball Type Beku di PT ABS Muara Angke, Jakarta. </w:t>
      </w:r>
      <w:r w:rsidRPr="00F739A2">
        <w:rPr>
          <w:rFonts w:ascii="Times New Roman" w:hAnsi="Times New Roman" w:cs="Times New Roman"/>
          <w:i/>
          <w:iCs/>
          <w:noProof/>
          <w:kern w:val="0"/>
        </w:rPr>
        <w:t>Jurnal Airaha</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12</w:t>
      </w:r>
      <w:r w:rsidRPr="00F739A2">
        <w:rPr>
          <w:rFonts w:ascii="Times New Roman" w:hAnsi="Times New Roman" w:cs="Times New Roman"/>
          <w:noProof/>
          <w:kern w:val="0"/>
        </w:rPr>
        <w:t>(01), 429–444.</w:t>
      </w:r>
    </w:p>
    <w:p w14:paraId="79F1E73F"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Azhary, Z., Sumiyanto, W., Mulyani, H., &amp; Sipahutar, Y. H. (2022). Penerapan Critical Control Point (CCP) pada Pengolahan Panko Bites Ikan Cobia (Rachycentron canadum) dan Persyaratan Ekspor ke Amerika Serikat. </w:t>
      </w:r>
      <w:r w:rsidRPr="00F739A2">
        <w:rPr>
          <w:rFonts w:ascii="Times New Roman" w:hAnsi="Times New Roman" w:cs="Times New Roman"/>
          <w:i/>
          <w:iCs/>
          <w:noProof/>
          <w:kern w:val="0"/>
        </w:rPr>
        <w:t>In Prosiding Seminar Nasional Perikanan Indonesia Ke-23</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5</w:t>
      </w:r>
      <w:r w:rsidRPr="00F739A2">
        <w:rPr>
          <w:rFonts w:ascii="Times New Roman" w:hAnsi="Times New Roman" w:cs="Times New Roman"/>
          <w:noProof/>
          <w:kern w:val="0"/>
        </w:rPr>
        <w:t>(3), 248–253.</w:t>
      </w:r>
    </w:p>
    <w:p w14:paraId="50414815"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Bambang, A. G., Fatimawali, &amp; Novel, S. K. (2014). Analisis cemaran bakteri coliform dan identifikasi Eschericia Coli pada air isi ulang dari depot di Kota Manado. </w:t>
      </w:r>
      <w:r w:rsidRPr="00F739A2">
        <w:rPr>
          <w:rFonts w:ascii="Times New Roman" w:hAnsi="Times New Roman" w:cs="Times New Roman"/>
          <w:i/>
          <w:iCs/>
          <w:noProof/>
          <w:kern w:val="0"/>
        </w:rPr>
        <w:t>PHARMACON Jurnal Ilmiah Farmasi</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3</w:t>
      </w:r>
      <w:r w:rsidRPr="00F739A2">
        <w:rPr>
          <w:rFonts w:ascii="Times New Roman" w:hAnsi="Times New Roman" w:cs="Times New Roman"/>
          <w:noProof/>
          <w:kern w:val="0"/>
        </w:rPr>
        <w:t>(3), 325–334.</w:t>
      </w:r>
    </w:p>
    <w:p w14:paraId="7377328E"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Davis, K., &amp; Newstrom, J. W. (2012). </w:t>
      </w:r>
      <w:r w:rsidRPr="00F739A2">
        <w:rPr>
          <w:rFonts w:ascii="Times New Roman" w:hAnsi="Times New Roman" w:cs="Times New Roman"/>
          <w:i/>
          <w:iCs/>
          <w:noProof/>
          <w:kern w:val="0"/>
        </w:rPr>
        <w:t>Human Behavior at Work : Organizational Behavior</w:t>
      </w:r>
      <w:r w:rsidRPr="00F739A2">
        <w:rPr>
          <w:rFonts w:ascii="Times New Roman" w:hAnsi="Times New Roman" w:cs="Times New Roman"/>
          <w:noProof/>
          <w:kern w:val="0"/>
        </w:rPr>
        <w:t xml:space="preserve"> (8th ed.). McGraw-Hill.</w:t>
      </w:r>
    </w:p>
    <w:p w14:paraId="3EDB6520"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Ernawati, V. (2012). Kajian pengaruh soaking dengan larutan STPP (Sodium Tripolyphosphate) terhadap karakteristuk udang beku. </w:t>
      </w:r>
      <w:r w:rsidRPr="00F739A2">
        <w:rPr>
          <w:rFonts w:ascii="Times New Roman" w:hAnsi="Times New Roman" w:cs="Times New Roman"/>
          <w:i/>
          <w:iCs/>
          <w:noProof/>
          <w:kern w:val="0"/>
        </w:rPr>
        <w:t>Repository Widya Mandala Catholic University Surabaya</w:t>
      </w:r>
      <w:r w:rsidRPr="00F739A2">
        <w:rPr>
          <w:rFonts w:ascii="Times New Roman" w:hAnsi="Times New Roman" w:cs="Times New Roman"/>
          <w:noProof/>
          <w:kern w:val="0"/>
        </w:rPr>
        <w:t>.</w:t>
      </w:r>
    </w:p>
    <w:p w14:paraId="01C35A11"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Evi Liviawaty. (2023). Perubahan Karakteristik Organoleptik Udang Vanamei (Litopenaeus Vannamei) Dengan Menggunakan Berbagai Perlakuan. </w:t>
      </w:r>
      <w:r w:rsidRPr="00F739A2">
        <w:rPr>
          <w:rFonts w:ascii="Times New Roman" w:hAnsi="Times New Roman" w:cs="Times New Roman"/>
          <w:i/>
          <w:iCs/>
          <w:noProof/>
          <w:kern w:val="0"/>
        </w:rPr>
        <w:t>Jurnal Kajian Dan Penelitian Umum</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w:t>
      </w:r>
      <w:r w:rsidRPr="00F739A2">
        <w:rPr>
          <w:rFonts w:ascii="Times New Roman" w:hAnsi="Times New Roman" w:cs="Times New Roman"/>
          <w:noProof/>
          <w:kern w:val="0"/>
        </w:rPr>
        <w:t>(6), 96–104. https://doi.org/10.47861/jkpu-nalanda.v1i6.655</w:t>
      </w:r>
    </w:p>
    <w:p w14:paraId="3E62DEB2"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Farhandina, N., Sumiyanto, W., Mulyani, H., &amp; Sipahutar, Y. H. (2021). Penerapan GMP dan SSOP pada Penanganan Ikan Tenggiri (Scomberomorus sp.) segar. </w:t>
      </w:r>
      <w:r w:rsidRPr="00F739A2">
        <w:rPr>
          <w:rFonts w:ascii="Times New Roman" w:hAnsi="Times New Roman" w:cs="Times New Roman"/>
          <w:i/>
          <w:iCs/>
          <w:noProof/>
          <w:kern w:val="0"/>
        </w:rPr>
        <w:t>Seminar Nasional Tahunan XVIII Hasil Penelitian Perikanan Dan Kelautan, UNiversitas Gajah Mada</w:t>
      </w:r>
      <w:r w:rsidRPr="00F739A2">
        <w:rPr>
          <w:rFonts w:ascii="Times New Roman" w:hAnsi="Times New Roman" w:cs="Times New Roman"/>
          <w:noProof/>
          <w:kern w:val="0"/>
        </w:rPr>
        <w:t>, 947–965.</w:t>
      </w:r>
    </w:p>
    <w:p w14:paraId="7206260F"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Fauziyah, A. N., Cahyadi, F. D., &amp; Satibi, A. (2023). Pengolahan Udang Putih (Litopenaeus vannamei) PDTO (Peeled and Deveined Tail On)Masak Beku di PT CPB Lampung. </w:t>
      </w:r>
      <w:r w:rsidRPr="00F739A2">
        <w:rPr>
          <w:rFonts w:ascii="Times New Roman" w:hAnsi="Times New Roman" w:cs="Times New Roman"/>
          <w:i/>
          <w:iCs/>
          <w:noProof/>
          <w:kern w:val="0"/>
        </w:rPr>
        <w:t>Jurnal Kemaritiman: Indonesian Journal of Maritime</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w:t>
      </w:r>
      <w:r w:rsidRPr="00F739A2">
        <w:rPr>
          <w:rFonts w:ascii="Times New Roman" w:hAnsi="Times New Roman" w:cs="Times New Roman"/>
          <w:noProof/>
          <w:kern w:val="0"/>
        </w:rPr>
        <w:t>(2), 45–52.</w:t>
      </w:r>
    </w:p>
    <w:p w14:paraId="70EF04A8"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Fito, A., &amp; Mubarok, A. S. F. Q. R. (2024). Studi proses pengolahan udang vanname mentah beku ( Litopenaeus vannamei ) benbtuk butterfly tail on ( BTO ). </w:t>
      </w:r>
      <w:r w:rsidRPr="00F739A2">
        <w:rPr>
          <w:rFonts w:ascii="Times New Roman" w:hAnsi="Times New Roman" w:cs="Times New Roman"/>
          <w:i/>
          <w:iCs/>
          <w:noProof/>
          <w:kern w:val="0"/>
        </w:rPr>
        <w:t>Juvenil:Jurnal Ilmiah Kelautan Dan Perikanan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5</w:t>
      </w:r>
      <w:r w:rsidRPr="00F739A2">
        <w:rPr>
          <w:rFonts w:ascii="Times New Roman" w:hAnsi="Times New Roman" w:cs="Times New Roman"/>
          <w:noProof/>
          <w:kern w:val="0"/>
        </w:rPr>
        <w:t>(2), 138–144.</w:t>
      </w:r>
    </w:p>
    <w:p w14:paraId="1C92A0F0"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Friska, N., Sumiyanto, W., Mulyani, H., &amp; Sipahutar, Y. H. (2021). Penerapan GMP dan SSOP pada Pengolahan Cumi-Cumi (Loligo sp.) Kupas Beku. </w:t>
      </w:r>
      <w:r w:rsidRPr="00F739A2">
        <w:rPr>
          <w:rFonts w:ascii="Times New Roman" w:hAnsi="Times New Roman" w:cs="Times New Roman"/>
          <w:i/>
          <w:iCs/>
          <w:noProof/>
          <w:kern w:val="0"/>
        </w:rPr>
        <w:t xml:space="preserve">Seminar Nasional </w:t>
      </w:r>
      <w:r w:rsidRPr="00F739A2">
        <w:rPr>
          <w:rFonts w:ascii="Times New Roman" w:hAnsi="Times New Roman" w:cs="Times New Roman"/>
          <w:i/>
          <w:iCs/>
          <w:noProof/>
          <w:kern w:val="0"/>
        </w:rPr>
        <w:lastRenderedPageBreak/>
        <w:t>Tahunan XVIII Hasil Penelitian Perikanan Dan Kelautan, Universitas Gajah Mada</w:t>
      </w:r>
      <w:r w:rsidRPr="00F739A2">
        <w:rPr>
          <w:rFonts w:ascii="Times New Roman" w:hAnsi="Times New Roman" w:cs="Times New Roman"/>
          <w:noProof/>
          <w:kern w:val="0"/>
        </w:rPr>
        <w:t>, 933–946.</w:t>
      </w:r>
    </w:p>
    <w:p w14:paraId="4034CD10"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Gibson, J. L., Ivancevich, J. M., Donnelly, J. H., &amp; Konopaske, R. (2012). </w:t>
      </w:r>
      <w:r w:rsidRPr="00F739A2">
        <w:rPr>
          <w:rFonts w:ascii="Times New Roman" w:hAnsi="Times New Roman" w:cs="Times New Roman"/>
          <w:i/>
          <w:iCs/>
          <w:noProof/>
          <w:kern w:val="0"/>
        </w:rPr>
        <w:t>Organizations: Behavior, Structure, Processes</w:t>
      </w:r>
      <w:r w:rsidRPr="00F739A2">
        <w:rPr>
          <w:rFonts w:ascii="Times New Roman" w:hAnsi="Times New Roman" w:cs="Times New Roman"/>
          <w:noProof/>
          <w:kern w:val="0"/>
        </w:rPr>
        <w:t xml:space="preserve"> (14th ed.). McGraw-Hill.</w:t>
      </w:r>
    </w:p>
    <w:p w14:paraId="44ABA94B"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Griffin, R. W. (2021). </w:t>
      </w:r>
      <w:r w:rsidRPr="00F739A2">
        <w:rPr>
          <w:rFonts w:ascii="Times New Roman" w:hAnsi="Times New Roman" w:cs="Times New Roman"/>
          <w:i/>
          <w:iCs/>
          <w:noProof/>
          <w:kern w:val="0"/>
        </w:rPr>
        <w:t>Management</w:t>
      </w:r>
      <w:r w:rsidRPr="00F739A2">
        <w:rPr>
          <w:rFonts w:ascii="Times New Roman" w:hAnsi="Times New Roman" w:cs="Times New Roman"/>
          <w:noProof/>
          <w:kern w:val="0"/>
        </w:rPr>
        <w:t xml:space="preserve"> (13th ed.). South-Western, Cengage Learning.</w:t>
      </w:r>
    </w:p>
    <w:p w14:paraId="088A6ADB"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Hafina, A., &amp; Sipahutar, Y. H. (2021). Pengolahan udang vannamei (Litopenaeus vannamei) kupas mentah beku peeled deveined (PD) di PT Central Pertiwi Bahari, Lampung. </w:t>
      </w:r>
      <w:r w:rsidRPr="00F739A2">
        <w:rPr>
          <w:rFonts w:ascii="Times New Roman" w:hAnsi="Times New Roman" w:cs="Times New Roman"/>
          <w:i/>
          <w:iCs/>
          <w:noProof/>
          <w:kern w:val="0"/>
        </w:rPr>
        <w:t>In Prosiding Simposium Nasional VIII Kelautan Dan Perikanan 2021, Fakultas Ilmu Kelautan Dan Perikanan, Universitas Hasanuddin, Makasar</w:t>
      </w:r>
      <w:r w:rsidRPr="00F739A2">
        <w:rPr>
          <w:rFonts w:ascii="Times New Roman" w:hAnsi="Times New Roman" w:cs="Times New Roman"/>
          <w:noProof/>
          <w:kern w:val="0"/>
        </w:rPr>
        <w:t>, 45–56.</w:t>
      </w:r>
    </w:p>
    <w:p w14:paraId="41320769"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Hafina, A., Sipahutar, Y. H., &amp; Siregar, A. N. (2021). Penerapan GMP dan SSOP pada pengolahan udang vannamei (Litopenaeus vannamei) kupas mentah beku Peeled Deveined (PD). </w:t>
      </w:r>
      <w:r w:rsidRPr="00F739A2">
        <w:rPr>
          <w:rFonts w:ascii="Times New Roman" w:hAnsi="Times New Roman" w:cs="Times New Roman"/>
          <w:i/>
          <w:iCs/>
          <w:noProof/>
          <w:kern w:val="0"/>
        </w:rPr>
        <w:t>Aurelia Journal</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2</w:t>
      </w:r>
      <w:r w:rsidRPr="00F739A2">
        <w:rPr>
          <w:rFonts w:ascii="Times New Roman" w:hAnsi="Times New Roman" w:cs="Times New Roman"/>
          <w:noProof/>
          <w:kern w:val="0"/>
        </w:rPr>
        <w:t>(3457), 117–131.</w:t>
      </w:r>
    </w:p>
    <w:p w14:paraId="3753154C"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Husnah, S., &amp; Ratnawati, Y. (2021). Manajemen alur proses produksi udang windu beku dengan metode Individual Quick Frozen di PT . Madsumaya Indo Seafood , Gresik. </w:t>
      </w:r>
      <w:r w:rsidRPr="00F739A2">
        <w:rPr>
          <w:rFonts w:ascii="Times New Roman" w:hAnsi="Times New Roman" w:cs="Times New Roman"/>
          <w:i/>
          <w:iCs/>
          <w:noProof/>
          <w:kern w:val="0"/>
        </w:rPr>
        <w:t>Agrokompleks</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21</w:t>
      </w:r>
      <w:r w:rsidRPr="00F739A2">
        <w:rPr>
          <w:rFonts w:ascii="Times New Roman" w:hAnsi="Times New Roman" w:cs="Times New Roman"/>
          <w:noProof/>
          <w:kern w:val="0"/>
        </w:rPr>
        <w:t>(1), 40–47.</w:t>
      </w:r>
    </w:p>
    <w:p w14:paraId="0964C966"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Khamariah, K., Sipahutar, Y. H., Sayuti, M., &amp; Hidayah, N. (2023). </w:t>
      </w:r>
      <w:r w:rsidRPr="00F739A2">
        <w:rPr>
          <w:rFonts w:ascii="Times New Roman" w:hAnsi="Times New Roman" w:cs="Times New Roman"/>
          <w:i/>
          <w:iCs/>
          <w:noProof/>
          <w:kern w:val="0"/>
        </w:rPr>
        <w:t>Penerapan Good Manufacturing Pratices (GMP) dan Sanitation Standard Operating Prosedure (SSOP) Pada Pengolahan Ranjungan (Portunnus pelagicus) Pasteurisasi Dalam Kaleng di Pt X Lampung Selatan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3</w:t>
      </w:r>
      <w:r w:rsidRPr="00F739A2">
        <w:rPr>
          <w:rFonts w:ascii="Times New Roman" w:hAnsi="Times New Roman" w:cs="Times New Roman"/>
          <w:noProof/>
          <w:kern w:val="0"/>
        </w:rPr>
        <w:t>, 153–174.</w:t>
      </w:r>
    </w:p>
    <w:p w14:paraId="7A8EF7C9"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Kusmarwati, A., Hermana, I., &amp; Yennie, Y. (2016). Keberadaan Vibrio parahaemolyticus pataogenik pada udang tambak yang berasal dari Pantai Utara Jawa. </w:t>
      </w:r>
      <w:r w:rsidRPr="00F739A2">
        <w:rPr>
          <w:rFonts w:ascii="Times New Roman" w:hAnsi="Times New Roman" w:cs="Times New Roman"/>
          <w:i/>
          <w:iCs/>
          <w:noProof/>
          <w:kern w:val="0"/>
        </w:rPr>
        <w:t>JPB Kelautan Dan Perikanan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11</w:t>
      </w:r>
      <w:r w:rsidRPr="00F739A2">
        <w:rPr>
          <w:rFonts w:ascii="Times New Roman" w:hAnsi="Times New Roman" w:cs="Times New Roman"/>
          <w:noProof/>
          <w:kern w:val="0"/>
        </w:rPr>
        <w:t>(1), 41–54.</w:t>
      </w:r>
    </w:p>
    <w:p w14:paraId="59C4E0E4"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Kusumaningrum, F., Suciyono, &amp; Andriyono, S. (2022). Analisis Residu antibiotik pada udang Vaname (Litopenaeus Vannamei) di Tambak Intensif Kalipuro, Bayuwangi. </w:t>
      </w:r>
      <w:r w:rsidRPr="00F739A2">
        <w:rPr>
          <w:rFonts w:ascii="Times New Roman" w:hAnsi="Times New Roman" w:cs="Times New Roman"/>
          <w:i/>
          <w:iCs/>
          <w:noProof/>
          <w:kern w:val="0"/>
        </w:rPr>
        <w:t>Barakuda</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4</w:t>
      </w:r>
      <w:r w:rsidRPr="00F739A2">
        <w:rPr>
          <w:rFonts w:ascii="Times New Roman" w:hAnsi="Times New Roman" w:cs="Times New Roman"/>
          <w:noProof/>
          <w:kern w:val="0"/>
        </w:rPr>
        <w:t>(2), 180–186. https://doi.org/https://doi.org/10.47685/barakuda45.v4i2.274</w:t>
      </w:r>
    </w:p>
    <w:p w14:paraId="70F462DE"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Masengi, S., &amp; Sipahutar, Y. H. (2016). Produktivitas tenaga kerja pada pengolahan Tuna Loin Mentah Beku PT Lautan Niaga Jaya, Muara Baru, Jakarta Utara. </w:t>
      </w:r>
      <w:r w:rsidRPr="00F739A2">
        <w:rPr>
          <w:rFonts w:ascii="Times New Roman" w:hAnsi="Times New Roman" w:cs="Times New Roman"/>
          <w:i/>
          <w:iCs/>
          <w:noProof/>
          <w:kern w:val="0"/>
        </w:rPr>
        <w:t>Jurnal STP(Teknologi Dan Penelitian Terapan)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2</w:t>
      </w:r>
      <w:r w:rsidRPr="00F739A2">
        <w:rPr>
          <w:rFonts w:ascii="Times New Roman" w:hAnsi="Times New Roman" w:cs="Times New Roman"/>
          <w:noProof/>
          <w:kern w:val="0"/>
        </w:rPr>
        <w:t>, 28–39.</w:t>
      </w:r>
    </w:p>
    <w:p w14:paraId="6A81C8E5"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Masengi, S., Sipahutar, Y. H., &amp; Sitorus, A. C. (2018). Penerapan Sistem Ketertulusuran (Traceability) Pada Produk Udang Vannamei Breaded Beku di PT. Red Ribbon Jakarta. </w:t>
      </w:r>
      <w:r w:rsidRPr="00F739A2">
        <w:rPr>
          <w:rFonts w:ascii="Times New Roman" w:hAnsi="Times New Roman" w:cs="Times New Roman"/>
          <w:i/>
          <w:iCs/>
          <w:noProof/>
          <w:kern w:val="0"/>
        </w:rPr>
        <w:t>Jurnal Kelautan Dan Perikanan Terapan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w:t>
      </w:r>
      <w:r w:rsidRPr="00F739A2">
        <w:rPr>
          <w:rFonts w:ascii="Times New Roman" w:hAnsi="Times New Roman" w:cs="Times New Roman"/>
          <w:noProof/>
          <w:kern w:val="0"/>
        </w:rPr>
        <w:t>(1), 46–54.</w:t>
      </w:r>
    </w:p>
    <w:p w14:paraId="1004E8EA"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Mullins, L. J. (2007). </w:t>
      </w:r>
      <w:r w:rsidRPr="00F739A2">
        <w:rPr>
          <w:rFonts w:ascii="Times New Roman" w:hAnsi="Times New Roman" w:cs="Times New Roman"/>
          <w:i/>
          <w:iCs/>
          <w:noProof/>
          <w:kern w:val="0"/>
        </w:rPr>
        <w:t>Management and Organisational Behaviour</w:t>
      </w:r>
      <w:r w:rsidRPr="00F739A2">
        <w:rPr>
          <w:rFonts w:ascii="Times New Roman" w:hAnsi="Times New Roman" w:cs="Times New Roman"/>
          <w:noProof/>
          <w:kern w:val="0"/>
        </w:rPr>
        <w:t xml:space="preserve"> (8th ed.). Prentice Hall.</w:t>
      </w:r>
    </w:p>
    <w:p w14:paraId="276805D1"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Nirmal, N. P., &amp; Benjakul, S. (2012). Biochemical Properties of Polyphenoloxidase from the Cephalothorax of Pacific White Shrimp (Litopenaeus Vannamei). </w:t>
      </w:r>
      <w:r w:rsidRPr="00F739A2">
        <w:rPr>
          <w:rFonts w:ascii="Times New Roman" w:hAnsi="Times New Roman" w:cs="Times New Roman"/>
          <w:i/>
          <w:iCs/>
          <w:noProof/>
          <w:kern w:val="0"/>
        </w:rPr>
        <w:t>International Aquatic Research</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4</w:t>
      </w:r>
      <w:r w:rsidRPr="00F739A2">
        <w:rPr>
          <w:rFonts w:ascii="Times New Roman" w:hAnsi="Times New Roman" w:cs="Times New Roman"/>
          <w:noProof/>
          <w:kern w:val="0"/>
        </w:rPr>
        <w:t>(1), 1–13. https://doi.org/10.1186/2008-6970-4-6</w:t>
      </w:r>
    </w:p>
    <w:p w14:paraId="5CB3EE3A"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Pasue, R. S., Dali, F. A., &amp; Mile, L. (2016). Uji Salmonella sp. pada Yellowfin Tuna (Thunnus albacores) yang Dipasarkan di Kota Gorontalo. </w:t>
      </w:r>
      <w:r w:rsidRPr="00F739A2">
        <w:rPr>
          <w:rFonts w:ascii="Times New Roman" w:hAnsi="Times New Roman" w:cs="Times New Roman"/>
          <w:i/>
          <w:iCs/>
          <w:noProof/>
          <w:kern w:val="0"/>
        </w:rPr>
        <w:t>Nikè: Jurnal Ilmiah Perikanan Dan Kelautan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4</w:t>
      </w:r>
      <w:r w:rsidRPr="00F739A2">
        <w:rPr>
          <w:rFonts w:ascii="Times New Roman" w:hAnsi="Times New Roman" w:cs="Times New Roman"/>
          <w:noProof/>
          <w:kern w:val="0"/>
        </w:rPr>
        <w:t>(2), 56–63.</w:t>
      </w:r>
    </w:p>
    <w:p w14:paraId="7DC715F6"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Putraisya, R. R., Triastuti, J., Perikanan, F., &amp; Airlangga, U. (2022). Penentuan dan Penerapan Critical Control Point pada Produksi Ebi Fry ( Value Added Product ) di PT . Jala Sembilan Semarang , Jawa Tengah. </w:t>
      </w:r>
      <w:r w:rsidRPr="00F739A2">
        <w:rPr>
          <w:rFonts w:ascii="Times New Roman" w:hAnsi="Times New Roman" w:cs="Times New Roman"/>
          <w:i/>
          <w:iCs/>
          <w:noProof/>
          <w:kern w:val="0"/>
        </w:rPr>
        <w:t>JMCS (Journal of Marine and Coastal Science) Vol.</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11</w:t>
      </w:r>
      <w:r w:rsidRPr="00F739A2">
        <w:rPr>
          <w:rFonts w:ascii="Times New Roman" w:hAnsi="Times New Roman" w:cs="Times New Roman"/>
          <w:noProof/>
          <w:kern w:val="0"/>
        </w:rPr>
        <w:t>(September). https://doi.org/10.20473/jmcs.v11i3.28674</w:t>
      </w:r>
    </w:p>
    <w:p w14:paraId="59A277F9"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Putrisila, A., &amp; Sipahutar, Y. H. (2021a). Kelayakan dasar pengolahan udang vannamei (Litopenaeus vannamei) nobashi ebi. </w:t>
      </w:r>
      <w:r w:rsidRPr="00F739A2">
        <w:rPr>
          <w:rFonts w:ascii="Times New Roman" w:hAnsi="Times New Roman" w:cs="Times New Roman"/>
          <w:i/>
          <w:iCs/>
          <w:noProof/>
          <w:kern w:val="0"/>
        </w:rPr>
        <w:t>Jurnal Airaha</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10</w:t>
      </w:r>
      <w:r w:rsidRPr="00F739A2">
        <w:rPr>
          <w:rFonts w:ascii="Times New Roman" w:hAnsi="Times New Roman" w:cs="Times New Roman"/>
          <w:noProof/>
          <w:kern w:val="0"/>
        </w:rPr>
        <w:t>(1), 10–23.</w:t>
      </w:r>
    </w:p>
    <w:p w14:paraId="48E1842B"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Putrisila, A., &amp; Sipahutar, Y. H. (2021b). Pengolahan udang vannamei (Litopenaeus Vannamei) nobashi ebi di PT Misaya Mitra, Pati-Jawa Tengah. </w:t>
      </w:r>
      <w:r w:rsidRPr="00F739A2">
        <w:rPr>
          <w:rFonts w:ascii="Times New Roman" w:hAnsi="Times New Roman" w:cs="Times New Roman"/>
          <w:i/>
          <w:iCs/>
          <w:noProof/>
          <w:kern w:val="0"/>
        </w:rPr>
        <w:t>Prosiding Simposium Nasional VIII Kelautan Dan Perikanan, Fakultas Ilmu Kelautan Dan Perikanan, Universitas Hasanuddin, Makassar.</w:t>
      </w:r>
      <w:r w:rsidRPr="00F739A2">
        <w:rPr>
          <w:rFonts w:ascii="Times New Roman" w:hAnsi="Times New Roman" w:cs="Times New Roman"/>
          <w:noProof/>
          <w:kern w:val="0"/>
        </w:rPr>
        <w:t>, 81–92.</w:t>
      </w:r>
    </w:p>
    <w:p w14:paraId="0E983101"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Rahmaningsih, S., Wilis, S., &amp; Achmad, M. (2012). Bakteri Patogen di Perairan Pantai dan </w:t>
      </w:r>
      <w:r w:rsidRPr="00F739A2">
        <w:rPr>
          <w:rFonts w:ascii="Times New Roman" w:hAnsi="Times New Roman" w:cs="Times New Roman"/>
          <w:noProof/>
          <w:kern w:val="0"/>
        </w:rPr>
        <w:lastRenderedPageBreak/>
        <w:t xml:space="preserve">Kawasan Tambak di Kecamatan Jenu Kabupaten Tuban. </w:t>
      </w:r>
      <w:r w:rsidRPr="00F739A2">
        <w:rPr>
          <w:rFonts w:ascii="Times New Roman" w:hAnsi="Times New Roman" w:cs="Times New Roman"/>
          <w:i/>
          <w:iCs/>
          <w:noProof/>
          <w:kern w:val="0"/>
        </w:rPr>
        <w:t>Ekologia</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12</w:t>
      </w:r>
      <w:r w:rsidRPr="00F739A2">
        <w:rPr>
          <w:rFonts w:ascii="Times New Roman" w:hAnsi="Times New Roman" w:cs="Times New Roman"/>
          <w:noProof/>
          <w:kern w:val="0"/>
        </w:rPr>
        <w:t>(1), 1–5.</w:t>
      </w:r>
    </w:p>
    <w:p w14:paraId="7F9C9C7F"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Ristyanti, E., &amp; Masithah, E. D. (2021). Penerapan SSOP (Sanitation Standard Operating Procedure) pada Proses Pembekuan Cuttlefish (Sepia officinalis) di PT. Karya Mina Putra, Rembang, Jawa Tengah. </w:t>
      </w:r>
      <w:r w:rsidRPr="00F739A2">
        <w:rPr>
          <w:rFonts w:ascii="Times New Roman" w:hAnsi="Times New Roman" w:cs="Times New Roman"/>
          <w:i/>
          <w:iCs/>
          <w:noProof/>
          <w:kern w:val="0"/>
        </w:rPr>
        <w:t>Journal of Marine and Coastal Science</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10</w:t>
      </w:r>
      <w:r w:rsidRPr="00F739A2">
        <w:rPr>
          <w:rFonts w:ascii="Times New Roman" w:hAnsi="Times New Roman" w:cs="Times New Roman"/>
          <w:noProof/>
          <w:kern w:val="0"/>
        </w:rPr>
        <w:t>(1), 1–17.</w:t>
      </w:r>
    </w:p>
    <w:p w14:paraId="362CA9A0"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Robbins, S. P., &amp; Judge, T. A. (2017). </w:t>
      </w:r>
      <w:r w:rsidRPr="00F739A2">
        <w:rPr>
          <w:rFonts w:ascii="Times New Roman" w:hAnsi="Times New Roman" w:cs="Times New Roman"/>
          <w:i/>
          <w:iCs/>
          <w:noProof/>
          <w:kern w:val="0"/>
        </w:rPr>
        <w:t>Organizational Behavior</w:t>
      </w:r>
      <w:r w:rsidRPr="00F739A2">
        <w:rPr>
          <w:rFonts w:ascii="Times New Roman" w:hAnsi="Times New Roman" w:cs="Times New Roman"/>
          <w:noProof/>
          <w:kern w:val="0"/>
        </w:rPr>
        <w:t xml:space="preserve"> (17th ed.). Pearson Education, Inc.</w:t>
      </w:r>
    </w:p>
    <w:p w14:paraId="6A7431C5"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Robbins, S. T., &amp; Coulter, M. (2018). </w:t>
      </w:r>
      <w:r w:rsidRPr="00F739A2">
        <w:rPr>
          <w:rFonts w:ascii="Times New Roman" w:hAnsi="Times New Roman" w:cs="Times New Roman"/>
          <w:i/>
          <w:iCs/>
          <w:noProof/>
          <w:kern w:val="0"/>
        </w:rPr>
        <w:t>Management</w:t>
      </w:r>
      <w:r w:rsidRPr="00F739A2">
        <w:rPr>
          <w:rFonts w:ascii="Times New Roman" w:hAnsi="Times New Roman" w:cs="Times New Roman"/>
          <w:noProof/>
          <w:kern w:val="0"/>
        </w:rPr>
        <w:t xml:space="preserve"> (14th ed.). Pearson Education, Inc, publishing as Prentice Hall. http://www.pearsonmiddleeastawe.com/pdfs/OB-SAMPLE.pdf</w:t>
      </w:r>
    </w:p>
    <w:p w14:paraId="06A639D2"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Rohadatul’Aisy, N. I., &amp; Handoko, Y. P. (2022). Pengolahan Udang Vannamei (Litopenaeus vannamei) Kupas Mentah Beku PND Di PT . Grahamakmur Ciptapratama, Banyuwangi – Jawa Timur. </w:t>
      </w:r>
      <w:r w:rsidRPr="00F739A2">
        <w:rPr>
          <w:rFonts w:ascii="Times New Roman" w:hAnsi="Times New Roman" w:cs="Times New Roman"/>
          <w:i/>
          <w:iCs/>
          <w:noProof/>
          <w:kern w:val="0"/>
        </w:rPr>
        <w:t>Jurnal AURELIA</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4</w:t>
      </w:r>
      <w:r w:rsidRPr="00F739A2">
        <w:rPr>
          <w:rFonts w:ascii="Times New Roman" w:hAnsi="Times New Roman" w:cs="Times New Roman"/>
          <w:noProof/>
          <w:kern w:val="0"/>
        </w:rPr>
        <w:t>(1), 29–40.</w:t>
      </w:r>
    </w:p>
    <w:p w14:paraId="3204EC4E"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Safitri, S., Salampessy, R. B. S., &amp; Maulid, D. Y. (2022). Proses Pengolahan dang Vanname (Litopenaeus Vannamei) Head Less Easy Peel Beku dI PT Indokom Samudra persada, Tanjung Bintan, Lampung Selatan. </w:t>
      </w:r>
      <w:r w:rsidRPr="00F739A2">
        <w:rPr>
          <w:rFonts w:ascii="Times New Roman" w:hAnsi="Times New Roman" w:cs="Times New Roman"/>
          <w:i/>
          <w:iCs/>
          <w:noProof/>
          <w:kern w:val="0"/>
        </w:rPr>
        <w:t>Buletin Jalanidhitah Sarva Jivitam</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4</w:t>
      </w:r>
      <w:r w:rsidRPr="00F739A2">
        <w:rPr>
          <w:rFonts w:ascii="Times New Roman" w:hAnsi="Times New Roman" w:cs="Times New Roman"/>
          <w:noProof/>
          <w:kern w:val="0"/>
        </w:rPr>
        <w:t>(1), 11. https://doi.org/10.15578/bjsj.v4i1.10739</w:t>
      </w:r>
    </w:p>
    <w:p w14:paraId="01EA3CF7"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Salampessy, R. B. S., Maulani, A., Fajri, A., &amp; Ishaq, M. (2024). Penerapan Sistem Ketertelusuran ( Traceability ) Udang Putih ( Penaeus indicus ) Breaded Shrimp Seacaught Mentah Beku di PT . XYZ. </w:t>
      </w:r>
      <w:r w:rsidRPr="00F739A2">
        <w:rPr>
          <w:rFonts w:ascii="Times New Roman" w:hAnsi="Times New Roman" w:cs="Times New Roman"/>
          <w:i/>
          <w:iCs/>
          <w:noProof/>
          <w:kern w:val="0"/>
        </w:rPr>
        <w:t>In Prosiding Seminar Nasional Perikanan Indonesia Ke-25</w:t>
      </w:r>
      <w:r w:rsidRPr="00F739A2">
        <w:rPr>
          <w:rFonts w:ascii="Times New Roman" w:hAnsi="Times New Roman" w:cs="Times New Roman"/>
          <w:noProof/>
          <w:kern w:val="0"/>
        </w:rPr>
        <w:t>. https://doi.org/http://dx.doi.org/10.15578/psnp.15318 Penerapan</w:t>
      </w:r>
    </w:p>
    <w:p w14:paraId="12316DEE"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Salampessy, R. B. S., Maulani, A., &amp; Ummi, A. A. (2023). Proses Udang Vaname (Litopenaeus vannamei) Peeled and Deveined (PND) Mentah Beku di PT. YG, Sidoarjo – Jawa Timur. </w:t>
      </w:r>
      <w:r w:rsidRPr="00F739A2">
        <w:rPr>
          <w:rFonts w:ascii="Times New Roman" w:hAnsi="Times New Roman" w:cs="Times New Roman"/>
          <w:i/>
          <w:iCs/>
          <w:noProof/>
          <w:kern w:val="0"/>
        </w:rPr>
        <w:t>In Prosiding Seminar Nasional Perikanan Indonesia Ke-24</w:t>
      </w:r>
      <w:r w:rsidRPr="00F739A2">
        <w:rPr>
          <w:rFonts w:ascii="Times New Roman" w:hAnsi="Times New Roman" w:cs="Times New Roman"/>
          <w:noProof/>
          <w:kern w:val="0"/>
        </w:rPr>
        <w:t>, 245–260.</w:t>
      </w:r>
    </w:p>
    <w:p w14:paraId="0D52FEA9"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Saputri, E. T., Program, M., Ilmu, S., Madura, U. T., Studi, P., Kelautan, I., &amp; Madura, T. (2020). Kepadatan bakteri coliform sebagai indikator pencemaran biologis di perairan pesisir sepuluh Kabupaten Bangkalan. </w:t>
      </w:r>
      <w:r w:rsidRPr="00F739A2">
        <w:rPr>
          <w:rFonts w:ascii="Times New Roman" w:hAnsi="Times New Roman" w:cs="Times New Roman"/>
          <w:i/>
          <w:iCs/>
          <w:noProof/>
          <w:kern w:val="0"/>
        </w:rPr>
        <w:t>Juvenil</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w:t>
      </w:r>
      <w:r w:rsidRPr="00F739A2">
        <w:rPr>
          <w:rFonts w:ascii="Times New Roman" w:hAnsi="Times New Roman" w:cs="Times New Roman"/>
          <w:noProof/>
          <w:kern w:val="0"/>
        </w:rPr>
        <w:t>(2), 243–249.</w:t>
      </w:r>
    </w:p>
    <w:p w14:paraId="4400508B"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Schermerhorn, J. R., Hunt, J. G., &amp; Osborn, R. N. (2012). </w:t>
      </w:r>
      <w:r w:rsidRPr="00F739A2">
        <w:rPr>
          <w:rFonts w:ascii="Times New Roman" w:hAnsi="Times New Roman" w:cs="Times New Roman"/>
          <w:i/>
          <w:iCs/>
          <w:noProof/>
          <w:kern w:val="0"/>
        </w:rPr>
        <w:t>Organizational Behavior</w:t>
      </w:r>
      <w:r w:rsidRPr="00F739A2">
        <w:rPr>
          <w:rFonts w:ascii="Times New Roman" w:hAnsi="Times New Roman" w:cs="Times New Roman"/>
          <w:noProof/>
          <w:kern w:val="0"/>
        </w:rPr>
        <w:t xml:space="preserve"> (7th ed.). John Wiley &amp; Sons.</w:t>
      </w:r>
    </w:p>
    <w:p w14:paraId="5B1EB258"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Senapati, S. R., Kumar, G. P., Singh, C. B., Xavier, K. A. M., Chouksey, M. K., Nayak, B. B., &amp; Balange, A. K. (2017). Melanosis and quality attributes of chill stored farm raised whiteleg shrimp (Litopenaeus vannamei). </w:t>
      </w:r>
      <w:r w:rsidRPr="00F739A2">
        <w:rPr>
          <w:rFonts w:ascii="Times New Roman" w:hAnsi="Times New Roman" w:cs="Times New Roman"/>
          <w:i/>
          <w:iCs/>
          <w:noProof/>
          <w:kern w:val="0"/>
        </w:rPr>
        <w:t>Journal of Applied and Natural Science</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9</w:t>
      </w:r>
      <w:r w:rsidRPr="00F739A2">
        <w:rPr>
          <w:rFonts w:ascii="Times New Roman" w:hAnsi="Times New Roman" w:cs="Times New Roman"/>
          <w:noProof/>
          <w:kern w:val="0"/>
        </w:rPr>
        <w:t>(1), 626–631. https://doi.org/10.31018/jans.v9i1.1242</w:t>
      </w:r>
    </w:p>
    <w:p w14:paraId="43ACCF9B"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Siahaan, I. C. M., Sipahutar, Y. H., &amp; Jannah, R. (2020). Pengaruh Penggunaan Minyak Goreng Berulang terhadap Perubahan Nilai Gizi Mutu Keripik Belut. </w:t>
      </w:r>
      <w:r w:rsidRPr="00F739A2">
        <w:rPr>
          <w:rFonts w:ascii="Times New Roman" w:hAnsi="Times New Roman" w:cs="Times New Roman"/>
          <w:i/>
          <w:iCs/>
          <w:noProof/>
          <w:kern w:val="0"/>
        </w:rPr>
        <w:t>Seminar Nasional Tahunan XVII Hasil Penelitian Perikanan Dan Kelautan,Departemen Perikanan, Fakultas Pertanian, Universitas Gajah Mada Tahun 2020</w:t>
      </w:r>
      <w:r w:rsidRPr="00F739A2">
        <w:rPr>
          <w:rFonts w:ascii="Times New Roman" w:hAnsi="Times New Roman" w:cs="Times New Roman"/>
          <w:noProof/>
          <w:kern w:val="0"/>
        </w:rPr>
        <w:t>, 501–507.</w:t>
      </w:r>
    </w:p>
    <w:p w14:paraId="57A54DE4"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Sidiq, A., Kasful Anwar, &amp; Puspitasari, A. W. (2024). Kemunduran Mutu Udang Vaname (Litopenaeus vannamei) pada Beberapa Kondisi Penyimpanan. </w:t>
      </w:r>
      <w:r w:rsidRPr="00F739A2">
        <w:rPr>
          <w:rFonts w:ascii="Times New Roman" w:hAnsi="Times New Roman" w:cs="Times New Roman"/>
          <w:i/>
          <w:iCs/>
          <w:noProof/>
          <w:kern w:val="0"/>
        </w:rPr>
        <w:t>Jurnal Airaha</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13</w:t>
      </w:r>
      <w:r w:rsidRPr="00F739A2">
        <w:rPr>
          <w:rFonts w:ascii="Times New Roman" w:hAnsi="Times New Roman" w:cs="Times New Roman"/>
          <w:noProof/>
          <w:kern w:val="0"/>
        </w:rPr>
        <w:t>(02), 299–306.</w:t>
      </w:r>
    </w:p>
    <w:p w14:paraId="7BAA02D5"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Sipahutar, Y. H., Ramli, H. K., Kristiani, M. G. E., Prabowo, D. H. G., Suryanto, M. R., &amp; Pratama, R. B. (2019). Chemical composition of whiteleg shrimp (Litopenaeus vannamei) cultivated from intensive farming and traditional farming at Bulukumba Regency, South Sulawesi. </w:t>
      </w:r>
      <w:r w:rsidRPr="00F739A2">
        <w:rPr>
          <w:rFonts w:ascii="Times New Roman" w:hAnsi="Times New Roman" w:cs="Times New Roman"/>
          <w:i/>
          <w:iCs/>
          <w:noProof/>
          <w:kern w:val="0"/>
        </w:rPr>
        <w:t>IOP Conference Series: Earth and Environmental Science</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399</w:t>
      </w:r>
      <w:r w:rsidRPr="00F739A2">
        <w:rPr>
          <w:rFonts w:ascii="Times New Roman" w:hAnsi="Times New Roman" w:cs="Times New Roman"/>
          <w:noProof/>
          <w:kern w:val="0"/>
        </w:rPr>
        <w:t>, Sci. 399 012125. https://doi.org/10.1088/1755-1315/399/1/012125</w:t>
      </w:r>
    </w:p>
    <w:p w14:paraId="443BB1DF"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Sipahutar, Y. H., &amp; Sari, W. (2017). Pengaruh Perendaman (Soaking) Udang Vaname (Litopenaeus Vannamei) Kupas Mentah Beku PD (Peeled and Deveined) Terhadap Perubahan Berat dan Mutu Organoleptik Produk Akhir. </w:t>
      </w:r>
      <w:r w:rsidRPr="00F739A2">
        <w:rPr>
          <w:rFonts w:ascii="Times New Roman" w:hAnsi="Times New Roman" w:cs="Times New Roman"/>
          <w:i/>
          <w:iCs/>
          <w:noProof/>
          <w:kern w:val="0"/>
        </w:rPr>
        <w:t>Jurnal Teknologi Dan Penelitian Terapan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20</w:t>
      </w:r>
      <w:r w:rsidRPr="00F739A2">
        <w:rPr>
          <w:rFonts w:ascii="Times New Roman" w:hAnsi="Times New Roman" w:cs="Times New Roman"/>
          <w:noProof/>
          <w:kern w:val="0"/>
        </w:rPr>
        <w:t>(2), 66–76.</w:t>
      </w:r>
    </w:p>
    <w:p w14:paraId="412381AB"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Sipahutar, Y. H., &amp; Sitorus, P. P. (2024). Melanosis Rate of Vannamei Shrimp (Litopenaeus </w:t>
      </w:r>
      <w:r w:rsidRPr="00F739A2">
        <w:rPr>
          <w:rFonts w:ascii="Times New Roman" w:hAnsi="Times New Roman" w:cs="Times New Roman"/>
          <w:noProof/>
          <w:kern w:val="0"/>
        </w:rPr>
        <w:lastRenderedPageBreak/>
        <w:t xml:space="preserve">vannamei) Stored at Room Temperature Harvested from Intensive and Traditional Ponds in Serang, Banten Province. </w:t>
      </w:r>
      <w:r w:rsidRPr="00F739A2">
        <w:rPr>
          <w:rFonts w:ascii="Times New Roman" w:hAnsi="Times New Roman" w:cs="Times New Roman"/>
          <w:i/>
          <w:iCs/>
          <w:noProof/>
          <w:kern w:val="0"/>
        </w:rPr>
        <w:t>Proceeding 2nd International Conference Khairun University (IConKU) 2024</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w:t>
      </w:r>
      <w:r w:rsidRPr="00F739A2">
        <w:rPr>
          <w:rFonts w:ascii="Times New Roman" w:hAnsi="Times New Roman" w:cs="Times New Roman"/>
          <w:noProof/>
          <w:kern w:val="0"/>
        </w:rPr>
        <w:t>(1), 978–602.</w:t>
      </w:r>
    </w:p>
    <w:p w14:paraId="0A3245CE"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Sipahutar, Y. H., Suryanto, M. R., Ramli, H. K., Pratama, R. B., &amp; Irsyad, M. (2020). Laju melanosis udang vanamei (Litopenaeus vannamei) pada tambak intensif dan tambak tradisional di Kabupaten Bulukumba, Sulawesi Selatan. </w:t>
      </w:r>
      <w:r w:rsidRPr="00F739A2">
        <w:rPr>
          <w:rFonts w:ascii="Times New Roman" w:hAnsi="Times New Roman" w:cs="Times New Roman"/>
          <w:i/>
          <w:iCs/>
          <w:noProof/>
          <w:kern w:val="0"/>
        </w:rPr>
        <w:t>Prosiding Simposium Nasional VII Kelautan Dan Perikanan 2020</w:t>
      </w:r>
      <w:r w:rsidRPr="00F739A2">
        <w:rPr>
          <w:rFonts w:ascii="Times New Roman" w:hAnsi="Times New Roman" w:cs="Times New Roman"/>
          <w:noProof/>
          <w:kern w:val="0"/>
        </w:rPr>
        <w:t>, 31–42.</w:t>
      </w:r>
    </w:p>
    <w:p w14:paraId="45ACAAA8"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Sipahutar, Y. H., Suryanto, M. R., Ramli, H. K., Pratama, R. B., &amp; Panjaitan, T. F. (2020). Organoleptic quality of whiteleg Shrimp (Litopenaeus vannamei ) cultivated from intensive and traditional pond at Bulukumba District, South Sulawesi. </w:t>
      </w:r>
      <w:r w:rsidRPr="00F739A2">
        <w:rPr>
          <w:rFonts w:ascii="Times New Roman" w:hAnsi="Times New Roman" w:cs="Times New Roman"/>
          <w:i/>
          <w:iCs/>
          <w:noProof/>
          <w:kern w:val="0"/>
        </w:rPr>
        <w:t>The 3rd International Symposium Marine and Fisheries (ISMF) 2020</w:t>
      </w:r>
      <w:r w:rsidRPr="00F739A2">
        <w:rPr>
          <w:rFonts w:ascii="Times New Roman" w:hAnsi="Times New Roman" w:cs="Times New Roman"/>
          <w:noProof/>
          <w:kern w:val="0"/>
        </w:rPr>
        <w:t>, Sci. 564 012040. https://doi.org/10.1088/1755-1315/564/1/012040</w:t>
      </w:r>
    </w:p>
    <w:p w14:paraId="0C1BB910"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Sirait, J., Rf, Y., Raja, L., &amp; Sumandiarsa, I. K. (2023). Mutu dan Produktivitas Pengolahan Udang Vanamei ( Litopenaeus vannamei ) Peeled and Deveined Tail On Masak Beku di PT . X Banyuwangi – Jawa Timur. </w:t>
      </w:r>
      <w:r w:rsidRPr="00F739A2">
        <w:rPr>
          <w:rFonts w:ascii="Times New Roman" w:hAnsi="Times New Roman" w:cs="Times New Roman"/>
          <w:i/>
          <w:iCs/>
          <w:noProof/>
          <w:kern w:val="0"/>
        </w:rPr>
        <w:t>In Prosiding Seminar Nasional Perikanan Indonesia Ke-24</w:t>
      </w:r>
      <w:r w:rsidRPr="00F739A2">
        <w:rPr>
          <w:rFonts w:ascii="Times New Roman" w:hAnsi="Times New Roman" w:cs="Times New Roman"/>
          <w:noProof/>
          <w:kern w:val="0"/>
        </w:rPr>
        <w:t>, 379–392.</w:t>
      </w:r>
    </w:p>
    <w:p w14:paraId="1E975FF9"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Siregar, A. N., Yusuf, M., Sipahutar, Y. H., &amp; Sirait, J. (2023). Karakteristik Mutu, Rendemen dan produktivitas Pengolahan Cakalang (Thunnus Albacares) Loin Masak Beku di PT KMC, Muara Baru, Jakarta. </w:t>
      </w:r>
      <w:r w:rsidRPr="00F739A2">
        <w:rPr>
          <w:rFonts w:ascii="Times New Roman" w:hAnsi="Times New Roman" w:cs="Times New Roman"/>
          <w:i/>
          <w:iCs/>
          <w:noProof/>
          <w:kern w:val="0"/>
        </w:rPr>
        <w:t>Journal Marlin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4</w:t>
      </w:r>
      <w:r w:rsidRPr="00F739A2">
        <w:rPr>
          <w:rFonts w:ascii="Times New Roman" w:hAnsi="Times New Roman" w:cs="Times New Roman"/>
          <w:noProof/>
          <w:kern w:val="0"/>
        </w:rPr>
        <w:t>(1), 35–47. https://doi.org/http://dx.doi.org/10.15578/marlin.V4.I1.2023.35-47</w:t>
      </w:r>
    </w:p>
    <w:p w14:paraId="3049A009"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Suryani, Y., Sophia, L. W., Cahyanto, T., &amp; Abstrak, I. K. (2015). Uji aktivitas antibakteri dan antioksidan infusum cacing tanah (Lumbricus Rubellus) dengan tambahan kitosan udang pada Salmonella Thypi. </w:t>
      </w:r>
      <w:r w:rsidRPr="00F739A2">
        <w:rPr>
          <w:rFonts w:ascii="Times New Roman" w:hAnsi="Times New Roman" w:cs="Times New Roman"/>
          <w:i/>
          <w:iCs/>
          <w:noProof/>
          <w:kern w:val="0"/>
        </w:rPr>
        <w:t>Jurnal JITV</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IX</w:t>
      </w:r>
      <w:r w:rsidRPr="00F739A2">
        <w:rPr>
          <w:rFonts w:ascii="Times New Roman" w:hAnsi="Times New Roman" w:cs="Times New Roman"/>
          <w:noProof/>
          <w:kern w:val="0"/>
        </w:rPr>
        <w:t>(2).</w:t>
      </w:r>
    </w:p>
    <w:p w14:paraId="138D452D"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Suryaningrum, T. D., Ikasari, D., &amp; Octavini, H. (2017). Evaluasi Mutu Tuna Loin Segar untuk Sashimi yang diolah diatas perahu selama penanganan dan distribusi di Ambon. </w:t>
      </w:r>
      <w:r w:rsidRPr="00F739A2">
        <w:rPr>
          <w:rFonts w:ascii="Times New Roman" w:hAnsi="Times New Roman" w:cs="Times New Roman"/>
          <w:i/>
          <w:iCs/>
          <w:noProof/>
          <w:kern w:val="0"/>
        </w:rPr>
        <w:t>JPB Kelautan Dan Perikanan</w:t>
      </w:r>
      <w:r w:rsidRPr="00F739A2">
        <w:rPr>
          <w:rFonts w:ascii="Times New Roman" w:hAnsi="Times New Roman" w:cs="Times New Roman"/>
          <w:noProof/>
          <w:kern w:val="0"/>
        </w:rPr>
        <w:t xml:space="preserve">, </w:t>
      </w:r>
      <w:r w:rsidRPr="00F739A2">
        <w:rPr>
          <w:rFonts w:ascii="Times New Roman" w:hAnsi="Times New Roman" w:cs="Times New Roman"/>
          <w:i/>
          <w:iCs/>
          <w:noProof/>
          <w:kern w:val="0"/>
        </w:rPr>
        <w:t>12</w:t>
      </w:r>
      <w:r w:rsidRPr="00F739A2">
        <w:rPr>
          <w:rFonts w:ascii="Times New Roman" w:hAnsi="Times New Roman" w:cs="Times New Roman"/>
          <w:noProof/>
          <w:kern w:val="0"/>
        </w:rPr>
        <w:t>(2), 165–180.</w:t>
      </w:r>
    </w:p>
    <w:p w14:paraId="2DA382E6"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Utami, N. N., Sumiyanto, W., Mulyani, H., &amp; Sipahutar, Y. H. (2021). Penerapan GMP dan SSOP pada pengolahan Udang Putih (Litopenaeus vannamei) Peeled Deveined Tail On (PDTO) beku. </w:t>
      </w:r>
      <w:r w:rsidRPr="00F739A2">
        <w:rPr>
          <w:rFonts w:ascii="Times New Roman" w:hAnsi="Times New Roman" w:cs="Times New Roman"/>
          <w:i/>
          <w:iCs/>
          <w:noProof/>
          <w:kern w:val="0"/>
        </w:rPr>
        <w:t>In Seminar Nasional Tahunan XVIII Hasil Penelitian Perikanan Dan Kelautan, Universitas Gajah Mada</w:t>
      </w:r>
      <w:r w:rsidRPr="00F739A2">
        <w:rPr>
          <w:rFonts w:ascii="Times New Roman" w:hAnsi="Times New Roman" w:cs="Times New Roman"/>
          <w:noProof/>
          <w:kern w:val="0"/>
        </w:rPr>
        <w:t>, 908–925.</w:t>
      </w:r>
    </w:p>
    <w:p w14:paraId="74E18A31" w14:textId="77777777" w:rsidR="00F739A2" w:rsidRPr="00F739A2" w:rsidRDefault="00F739A2" w:rsidP="0021334C">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F739A2">
        <w:rPr>
          <w:rFonts w:ascii="Times New Roman" w:hAnsi="Times New Roman" w:cs="Times New Roman"/>
          <w:noProof/>
          <w:kern w:val="0"/>
        </w:rPr>
        <w:t xml:space="preserve">Verdian, A. H., Witoko, P., &amp; Aziz, R. (2020). Komposisi kimia daging udang Vannavei dan udang windu dengan sistem budidaya keramba jaring apung. </w:t>
      </w:r>
      <w:r w:rsidRPr="00F739A2">
        <w:rPr>
          <w:rFonts w:ascii="Times New Roman" w:hAnsi="Times New Roman" w:cs="Times New Roman"/>
          <w:i/>
          <w:iCs/>
          <w:noProof/>
          <w:kern w:val="0"/>
        </w:rPr>
        <w:t>Jurnal Perikanan Terapan</w:t>
      </w:r>
      <w:r w:rsidRPr="00F739A2">
        <w:rPr>
          <w:rFonts w:ascii="Times New Roman" w:hAnsi="Times New Roman" w:cs="Times New Roman"/>
          <w:noProof/>
          <w:kern w:val="0"/>
        </w:rPr>
        <w:t>, 1–4.</w:t>
      </w:r>
    </w:p>
    <w:p w14:paraId="14A90AC4" w14:textId="7341761B" w:rsidR="00721311" w:rsidRPr="00DA2459" w:rsidRDefault="00F739A2" w:rsidP="0021334C">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lang w:eastAsia="en-ID"/>
        </w:rPr>
      </w:pPr>
      <w:r w:rsidRPr="00F739A2">
        <w:rPr>
          <w:rFonts w:ascii="Times New Roman" w:hAnsi="Times New Roman" w:cs="Times New Roman"/>
          <w:noProof/>
          <w:kern w:val="0"/>
        </w:rPr>
        <w:t xml:space="preserve">Wibowo, A., Muliana, L., &amp; Prabowo, M. H. (2010). Analisa Residu Antibiotik Kloramfenikol dalam daging Ikan Gurami (Osphronemus gouramy, Lac) Menggunakan Metode High Performance Liquid Chromatography. In </w:t>
      </w:r>
      <w:r w:rsidRPr="00F739A2">
        <w:rPr>
          <w:rFonts w:ascii="Times New Roman" w:hAnsi="Times New Roman" w:cs="Times New Roman"/>
          <w:i/>
          <w:iCs/>
          <w:noProof/>
          <w:kern w:val="0"/>
        </w:rPr>
        <w:t>Jurnal Ilmiah Farmasi</w:t>
      </w:r>
      <w:r w:rsidRPr="00F739A2">
        <w:rPr>
          <w:rFonts w:ascii="Times New Roman" w:hAnsi="Times New Roman" w:cs="Times New Roman"/>
          <w:noProof/>
          <w:kern w:val="0"/>
        </w:rPr>
        <w:t xml:space="preserve"> (Vol. 7, Issue 1). https://doi.org/10.20885/jif.vol7.iss1.art1</w:t>
      </w:r>
      <w:r w:rsidR="00422301">
        <w:rPr>
          <w:rFonts w:ascii="Times New Roman" w:eastAsia="Times New Roman" w:hAnsi="Times New Roman" w:cs="Times New Roman"/>
          <w:lang w:eastAsia="en-ID"/>
        </w:rPr>
        <w:fldChar w:fldCharType="end"/>
      </w:r>
    </w:p>
    <w:p w14:paraId="5645A12C" w14:textId="77777777" w:rsidR="00F97B9B" w:rsidRPr="00DA2459" w:rsidRDefault="00F97B9B" w:rsidP="0021334C">
      <w:pPr>
        <w:spacing w:after="0"/>
        <w:ind w:left="426" w:hanging="426"/>
        <w:jc w:val="both"/>
        <w:rPr>
          <w:rFonts w:ascii="Times New Roman" w:hAnsi="Times New Roman" w:cs="Times New Roman"/>
          <w:b/>
          <w:bCs/>
        </w:rPr>
      </w:pPr>
    </w:p>
    <w:sectPr w:rsidR="00F97B9B" w:rsidRPr="00DA2459" w:rsidSect="009773AF">
      <w:headerReference w:type="even" r:id="rId9"/>
      <w:headerReference w:type="default" r:id="rId10"/>
      <w:pgSz w:w="11906" w:h="16838"/>
      <w:pgMar w:top="1701" w:right="1474" w:bottom="147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CB0F1" w14:textId="77777777" w:rsidR="00E2231B" w:rsidRDefault="00E2231B">
      <w:pPr>
        <w:spacing w:after="0" w:line="240" w:lineRule="auto"/>
      </w:pPr>
      <w:r>
        <w:separator/>
      </w:r>
    </w:p>
  </w:endnote>
  <w:endnote w:type="continuationSeparator" w:id="0">
    <w:p w14:paraId="386CB1D1" w14:textId="77777777" w:rsidR="00E2231B" w:rsidRDefault="00E22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91E55" w14:textId="77777777" w:rsidR="00E2231B" w:rsidRDefault="00E2231B">
      <w:pPr>
        <w:spacing w:after="0" w:line="240" w:lineRule="auto"/>
      </w:pPr>
      <w:r>
        <w:separator/>
      </w:r>
    </w:p>
  </w:footnote>
  <w:footnote w:type="continuationSeparator" w:id="0">
    <w:p w14:paraId="16B99D02" w14:textId="77777777" w:rsidR="00E2231B" w:rsidRDefault="00E22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355D" w14:textId="77777777" w:rsidR="0085529C" w:rsidRDefault="00000000">
    <w:pPr>
      <w:spacing w:line="14" w:lineRule="auto"/>
      <w:rPr>
        <w:sz w:val="20"/>
        <w:szCs w:val="20"/>
      </w:rPr>
    </w:pPr>
    <w:r>
      <w:rPr>
        <w:sz w:val="22"/>
        <w:szCs w:val="22"/>
      </w:rPr>
      <w:pict w14:anchorId="2BAF3215">
        <v:shapetype id="_x0000_t202" coordsize="21600,21600" o:spt="202" path="m,l,21600r21600,l21600,xe">
          <v:stroke joinstyle="miter"/>
          <v:path gradientshapeok="t" o:connecttype="rect"/>
        </v:shapetype>
        <v:shape id="_x0000_s1025" type="#_x0000_t202" style="position:absolute;margin-left:83.1pt;margin-top:35.75pt;width:10.15pt;height:13.05pt;z-index:-251658752;mso-position-horizontal-relative:page;mso-position-vertical-relative:page" filled="f" stroked="f">
          <v:textbox inset="0,0,0,0">
            <w:txbxContent>
              <w:p w14:paraId="7B211F0D" w14:textId="77777777" w:rsidR="0085529C" w:rsidRDefault="0085529C">
                <w:pPr>
                  <w:spacing w:line="246" w:lineRule="exact"/>
                  <w:ind w:left="40"/>
                </w:pPr>
                <w:r>
                  <w:fldChar w:fldCharType="begin"/>
                </w:r>
                <w:r>
                  <w:instrText xml:space="preserve"> PAGE </w:instrText>
                </w:r>
                <w:r>
                  <w:fldChar w:fldCharType="separate"/>
                </w:r>
                <w:r>
                  <w:t>2</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FAD9" w14:textId="0144CC28" w:rsidR="0085529C" w:rsidRDefault="0085529C">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6F9"/>
    <w:multiLevelType w:val="multilevel"/>
    <w:tmpl w:val="DCFE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531B1"/>
    <w:multiLevelType w:val="hybridMultilevel"/>
    <w:tmpl w:val="0ED6740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C9969F6"/>
    <w:multiLevelType w:val="multilevel"/>
    <w:tmpl w:val="C69E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0F7AA6"/>
    <w:multiLevelType w:val="multilevel"/>
    <w:tmpl w:val="8968ED50"/>
    <w:lvl w:ilvl="0">
      <w:start w:val="2"/>
      <w:numFmt w:val="bullet"/>
      <w:lvlText w:val="-"/>
      <w:lvlJc w:val="left"/>
      <w:pPr>
        <w:tabs>
          <w:tab w:val="num" w:pos="1080"/>
        </w:tabs>
        <w:ind w:left="1080" w:hanging="360"/>
      </w:pPr>
      <w:rPr>
        <w:rFonts w:ascii="Times New Roman" w:eastAsiaTheme="minorHAnsi" w:hAnsi="Times New Roman"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E741F82"/>
    <w:multiLevelType w:val="multilevel"/>
    <w:tmpl w:val="C9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07ACB"/>
    <w:multiLevelType w:val="multilevel"/>
    <w:tmpl w:val="07BE7FD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EA36CD"/>
    <w:multiLevelType w:val="hybridMultilevel"/>
    <w:tmpl w:val="C10460A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4A3877FD"/>
    <w:multiLevelType w:val="multilevel"/>
    <w:tmpl w:val="DB2E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C83F70"/>
    <w:multiLevelType w:val="multilevel"/>
    <w:tmpl w:val="B50C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099746">
    <w:abstractNumId w:val="6"/>
  </w:num>
  <w:num w:numId="2" w16cid:durableId="668367293">
    <w:abstractNumId w:val="1"/>
  </w:num>
  <w:num w:numId="3" w16cid:durableId="300698752">
    <w:abstractNumId w:val="5"/>
  </w:num>
  <w:num w:numId="4" w16cid:durableId="2013022674">
    <w:abstractNumId w:val="3"/>
  </w:num>
  <w:num w:numId="5" w16cid:durableId="1359349858">
    <w:abstractNumId w:val="0"/>
  </w:num>
  <w:num w:numId="6" w16cid:durableId="1745175523">
    <w:abstractNumId w:val="4"/>
  </w:num>
  <w:num w:numId="7" w16cid:durableId="889144959">
    <w:abstractNumId w:val="8"/>
  </w:num>
  <w:num w:numId="8" w16cid:durableId="1727996796">
    <w:abstractNumId w:val="7"/>
  </w:num>
  <w:num w:numId="9" w16cid:durableId="944118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02"/>
    <w:rsid w:val="00016F76"/>
    <w:rsid w:val="00025C4F"/>
    <w:rsid w:val="000267C3"/>
    <w:rsid w:val="00027F02"/>
    <w:rsid w:val="00036A2B"/>
    <w:rsid w:val="000A30AC"/>
    <w:rsid w:val="000A7E9B"/>
    <w:rsid w:val="000D35C5"/>
    <w:rsid w:val="000D56FD"/>
    <w:rsid w:val="000E071E"/>
    <w:rsid w:val="000F011A"/>
    <w:rsid w:val="000F11F2"/>
    <w:rsid w:val="00145ACE"/>
    <w:rsid w:val="00154D38"/>
    <w:rsid w:val="0015574B"/>
    <w:rsid w:val="00161DA1"/>
    <w:rsid w:val="00172D05"/>
    <w:rsid w:val="00190F25"/>
    <w:rsid w:val="001A1A8B"/>
    <w:rsid w:val="001C200C"/>
    <w:rsid w:val="00203C3B"/>
    <w:rsid w:val="0021334C"/>
    <w:rsid w:val="00222412"/>
    <w:rsid w:val="0026138B"/>
    <w:rsid w:val="002A6EC5"/>
    <w:rsid w:val="002E0E70"/>
    <w:rsid w:val="002E7C31"/>
    <w:rsid w:val="002E7FD7"/>
    <w:rsid w:val="002F5760"/>
    <w:rsid w:val="00300BF0"/>
    <w:rsid w:val="003304DA"/>
    <w:rsid w:val="0034422A"/>
    <w:rsid w:val="0034493A"/>
    <w:rsid w:val="00366CA8"/>
    <w:rsid w:val="003B7FE7"/>
    <w:rsid w:val="003D32D1"/>
    <w:rsid w:val="003F5981"/>
    <w:rsid w:val="00401F30"/>
    <w:rsid w:val="0040350B"/>
    <w:rsid w:val="00422301"/>
    <w:rsid w:val="004239C1"/>
    <w:rsid w:val="00434CDC"/>
    <w:rsid w:val="004441B4"/>
    <w:rsid w:val="00450B54"/>
    <w:rsid w:val="00476ACE"/>
    <w:rsid w:val="004824F6"/>
    <w:rsid w:val="0049656C"/>
    <w:rsid w:val="004A7000"/>
    <w:rsid w:val="004B7A8B"/>
    <w:rsid w:val="00503990"/>
    <w:rsid w:val="005132AB"/>
    <w:rsid w:val="005139C8"/>
    <w:rsid w:val="00547152"/>
    <w:rsid w:val="0055654C"/>
    <w:rsid w:val="00561A20"/>
    <w:rsid w:val="005710C7"/>
    <w:rsid w:val="00572B89"/>
    <w:rsid w:val="005907B8"/>
    <w:rsid w:val="005A7FB7"/>
    <w:rsid w:val="00637811"/>
    <w:rsid w:val="00672339"/>
    <w:rsid w:val="006A4152"/>
    <w:rsid w:val="006B4F02"/>
    <w:rsid w:val="006C32D5"/>
    <w:rsid w:val="006D3E5E"/>
    <w:rsid w:val="006E7DB1"/>
    <w:rsid w:val="006F1FA5"/>
    <w:rsid w:val="006F5419"/>
    <w:rsid w:val="006F5821"/>
    <w:rsid w:val="00711E25"/>
    <w:rsid w:val="00721311"/>
    <w:rsid w:val="00756106"/>
    <w:rsid w:val="007B4E5B"/>
    <w:rsid w:val="007B6470"/>
    <w:rsid w:val="007E3A4D"/>
    <w:rsid w:val="007E7A6C"/>
    <w:rsid w:val="0080308B"/>
    <w:rsid w:val="00811A2F"/>
    <w:rsid w:val="00830712"/>
    <w:rsid w:val="00841C00"/>
    <w:rsid w:val="0085529C"/>
    <w:rsid w:val="0086706C"/>
    <w:rsid w:val="00874AC1"/>
    <w:rsid w:val="00883B9E"/>
    <w:rsid w:val="00897CE1"/>
    <w:rsid w:val="008A0D8E"/>
    <w:rsid w:val="008C157F"/>
    <w:rsid w:val="008C451E"/>
    <w:rsid w:val="008F1715"/>
    <w:rsid w:val="008F7967"/>
    <w:rsid w:val="00920AB4"/>
    <w:rsid w:val="009212CF"/>
    <w:rsid w:val="00930346"/>
    <w:rsid w:val="00932347"/>
    <w:rsid w:val="009773AF"/>
    <w:rsid w:val="0098026A"/>
    <w:rsid w:val="00987051"/>
    <w:rsid w:val="009909E6"/>
    <w:rsid w:val="009E0EFB"/>
    <w:rsid w:val="00A06ACC"/>
    <w:rsid w:val="00A14C6A"/>
    <w:rsid w:val="00A51B73"/>
    <w:rsid w:val="00A528D0"/>
    <w:rsid w:val="00A66836"/>
    <w:rsid w:val="00A77A3C"/>
    <w:rsid w:val="00AD09AE"/>
    <w:rsid w:val="00B34304"/>
    <w:rsid w:val="00B360C5"/>
    <w:rsid w:val="00B46F54"/>
    <w:rsid w:val="00B50520"/>
    <w:rsid w:val="00B80E00"/>
    <w:rsid w:val="00B86599"/>
    <w:rsid w:val="00B90E66"/>
    <w:rsid w:val="00B94FDB"/>
    <w:rsid w:val="00BA59AB"/>
    <w:rsid w:val="00BC0BA9"/>
    <w:rsid w:val="00BC28D7"/>
    <w:rsid w:val="00BE3B02"/>
    <w:rsid w:val="00C01D9D"/>
    <w:rsid w:val="00C15E1F"/>
    <w:rsid w:val="00C402CD"/>
    <w:rsid w:val="00C44F48"/>
    <w:rsid w:val="00C513C2"/>
    <w:rsid w:val="00C55079"/>
    <w:rsid w:val="00C81CFC"/>
    <w:rsid w:val="00C83613"/>
    <w:rsid w:val="00CA55E9"/>
    <w:rsid w:val="00CB697C"/>
    <w:rsid w:val="00CD02E0"/>
    <w:rsid w:val="00CD3B8E"/>
    <w:rsid w:val="00CF6302"/>
    <w:rsid w:val="00D01538"/>
    <w:rsid w:val="00D12186"/>
    <w:rsid w:val="00D14562"/>
    <w:rsid w:val="00D231F3"/>
    <w:rsid w:val="00D249A5"/>
    <w:rsid w:val="00D80687"/>
    <w:rsid w:val="00D95301"/>
    <w:rsid w:val="00DA2459"/>
    <w:rsid w:val="00DA5642"/>
    <w:rsid w:val="00DA7428"/>
    <w:rsid w:val="00DB4DE0"/>
    <w:rsid w:val="00DD347A"/>
    <w:rsid w:val="00DF1051"/>
    <w:rsid w:val="00E2231B"/>
    <w:rsid w:val="00E65DEB"/>
    <w:rsid w:val="00E66B3B"/>
    <w:rsid w:val="00E675EC"/>
    <w:rsid w:val="00E968CD"/>
    <w:rsid w:val="00E97078"/>
    <w:rsid w:val="00EA6098"/>
    <w:rsid w:val="00EE1A95"/>
    <w:rsid w:val="00EF1997"/>
    <w:rsid w:val="00EF29ED"/>
    <w:rsid w:val="00F10A32"/>
    <w:rsid w:val="00F32106"/>
    <w:rsid w:val="00F410BD"/>
    <w:rsid w:val="00F41788"/>
    <w:rsid w:val="00F50DF2"/>
    <w:rsid w:val="00F5151B"/>
    <w:rsid w:val="00F52275"/>
    <w:rsid w:val="00F739A2"/>
    <w:rsid w:val="00F76E0C"/>
    <w:rsid w:val="00F921E2"/>
    <w:rsid w:val="00F94C22"/>
    <w:rsid w:val="00F97B9B"/>
    <w:rsid w:val="00FC2F28"/>
    <w:rsid w:val="00FD21A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A936B"/>
  <w15:chartTrackingRefBased/>
  <w15:docId w15:val="{FA640489-AE41-4AAA-A6F0-90A99F2A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B4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F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F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F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F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F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B4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F02"/>
    <w:rPr>
      <w:rFonts w:eastAsiaTheme="majorEastAsia" w:cstheme="majorBidi"/>
      <w:color w:val="272727" w:themeColor="text1" w:themeTint="D8"/>
    </w:rPr>
  </w:style>
  <w:style w:type="paragraph" w:styleId="Title">
    <w:name w:val="Title"/>
    <w:basedOn w:val="Normal"/>
    <w:next w:val="Normal"/>
    <w:link w:val="TitleChar"/>
    <w:uiPriority w:val="10"/>
    <w:qFormat/>
    <w:rsid w:val="006B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F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F02"/>
    <w:pPr>
      <w:spacing w:before="160"/>
      <w:jc w:val="center"/>
    </w:pPr>
    <w:rPr>
      <w:i/>
      <w:iCs/>
      <w:color w:val="404040" w:themeColor="text1" w:themeTint="BF"/>
    </w:rPr>
  </w:style>
  <w:style w:type="character" w:customStyle="1" w:styleId="QuoteChar">
    <w:name w:val="Quote Char"/>
    <w:basedOn w:val="DefaultParagraphFont"/>
    <w:link w:val="Quote"/>
    <w:uiPriority w:val="29"/>
    <w:rsid w:val="006B4F02"/>
    <w:rPr>
      <w:i/>
      <w:iCs/>
      <w:color w:val="404040" w:themeColor="text1" w:themeTint="BF"/>
    </w:rPr>
  </w:style>
  <w:style w:type="paragraph" w:styleId="ListParagraph">
    <w:name w:val="List Paragraph"/>
    <w:basedOn w:val="Normal"/>
    <w:link w:val="ListParagraphChar"/>
    <w:uiPriority w:val="1"/>
    <w:qFormat/>
    <w:rsid w:val="006B4F02"/>
    <w:pPr>
      <w:ind w:left="720"/>
      <w:contextualSpacing/>
    </w:pPr>
  </w:style>
  <w:style w:type="character" w:styleId="IntenseEmphasis">
    <w:name w:val="Intense Emphasis"/>
    <w:basedOn w:val="DefaultParagraphFont"/>
    <w:uiPriority w:val="21"/>
    <w:qFormat/>
    <w:rsid w:val="006B4F02"/>
    <w:rPr>
      <w:i/>
      <w:iCs/>
      <w:color w:val="0F4761" w:themeColor="accent1" w:themeShade="BF"/>
    </w:rPr>
  </w:style>
  <w:style w:type="paragraph" w:styleId="IntenseQuote">
    <w:name w:val="Intense Quote"/>
    <w:basedOn w:val="Normal"/>
    <w:next w:val="Normal"/>
    <w:link w:val="IntenseQuoteChar"/>
    <w:uiPriority w:val="30"/>
    <w:qFormat/>
    <w:rsid w:val="006B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F02"/>
    <w:rPr>
      <w:i/>
      <w:iCs/>
      <w:color w:val="0F4761" w:themeColor="accent1" w:themeShade="BF"/>
    </w:rPr>
  </w:style>
  <w:style w:type="character" w:styleId="IntenseReference">
    <w:name w:val="Intense Reference"/>
    <w:basedOn w:val="DefaultParagraphFont"/>
    <w:uiPriority w:val="32"/>
    <w:qFormat/>
    <w:rsid w:val="006B4F02"/>
    <w:rPr>
      <w:b/>
      <w:bCs/>
      <w:smallCaps/>
      <w:color w:val="0F4761" w:themeColor="accent1" w:themeShade="BF"/>
      <w:spacing w:val="5"/>
    </w:rPr>
  </w:style>
  <w:style w:type="character" w:styleId="Hyperlink">
    <w:name w:val="Hyperlink"/>
    <w:basedOn w:val="DefaultParagraphFont"/>
    <w:uiPriority w:val="99"/>
    <w:unhideWhenUsed/>
    <w:rsid w:val="00C44F48"/>
    <w:rPr>
      <w:color w:val="467886" w:themeColor="hyperlink"/>
      <w:u w:val="single"/>
    </w:rPr>
  </w:style>
  <w:style w:type="character" w:styleId="UnresolvedMention">
    <w:name w:val="Unresolved Mention"/>
    <w:basedOn w:val="DefaultParagraphFont"/>
    <w:uiPriority w:val="99"/>
    <w:semiHidden/>
    <w:unhideWhenUsed/>
    <w:rsid w:val="00C44F48"/>
    <w:rPr>
      <w:color w:val="605E5C"/>
      <w:shd w:val="clear" w:color="auto" w:fill="E1DFDD"/>
    </w:rPr>
  </w:style>
  <w:style w:type="paragraph" w:styleId="HTMLPreformatted">
    <w:name w:val="HTML Preformatted"/>
    <w:basedOn w:val="Normal"/>
    <w:link w:val="HTMLPreformattedChar"/>
    <w:uiPriority w:val="99"/>
    <w:semiHidden/>
    <w:unhideWhenUsed/>
    <w:rsid w:val="00D9530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95301"/>
    <w:rPr>
      <w:rFonts w:ascii="Consolas" w:hAnsi="Consolas"/>
      <w:sz w:val="20"/>
      <w:szCs w:val="20"/>
    </w:rPr>
  </w:style>
  <w:style w:type="paragraph" w:styleId="NormalWeb">
    <w:name w:val="Normal (Web)"/>
    <w:basedOn w:val="Normal"/>
    <w:uiPriority w:val="99"/>
    <w:semiHidden/>
    <w:unhideWhenUsed/>
    <w:rsid w:val="002E7C31"/>
    <w:rPr>
      <w:rFonts w:ascii="Times New Roman" w:hAnsi="Times New Roman" w:cs="Times New Roman"/>
    </w:rPr>
  </w:style>
  <w:style w:type="paragraph" w:styleId="BodyText">
    <w:name w:val="Body Text"/>
    <w:basedOn w:val="Normal"/>
    <w:link w:val="BodyTextChar"/>
    <w:uiPriority w:val="1"/>
    <w:qFormat/>
    <w:rsid w:val="0085529C"/>
    <w:pPr>
      <w:widowControl w:val="0"/>
      <w:spacing w:after="0" w:line="240" w:lineRule="auto"/>
      <w:ind w:left="588"/>
    </w:pPr>
    <w:rPr>
      <w:rFonts w:ascii="Arial" w:eastAsia="Arial" w:hAnsi="Arial"/>
      <w:kern w:val="0"/>
      <w:sz w:val="22"/>
      <w:szCs w:val="22"/>
      <w:lang w:val="en-US"/>
      <w14:ligatures w14:val="none"/>
    </w:rPr>
  </w:style>
  <w:style w:type="character" w:customStyle="1" w:styleId="BodyTextChar">
    <w:name w:val="Body Text Char"/>
    <w:basedOn w:val="DefaultParagraphFont"/>
    <w:link w:val="BodyText"/>
    <w:uiPriority w:val="1"/>
    <w:rsid w:val="0085529C"/>
    <w:rPr>
      <w:rFonts w:ascii="Arial" w:eastAsia="Arial" w:hAnsi="Arial"/>
      <w:kern w:val="0"/>
      <w:sz w:val="22"/>
      <w:szCs w:val="22"/>
      <w:lang w:val="en-US"/>
      <w14:ligatures w14:val="none"/>
    </w:rPr>
  </w:style>
  <w:style w:type="character" w:customStyle="1" w:styleId="ListParagraphChar">
    <w:name w:val="List Paragraph Char"/>
    <w:link w:val="ListParagraph"/>
    <w:uiPriority w:val="1"/>
    <w:locked/>
    <w:rsid w:val="00BA59AB"/>
  </w:style>
  <w:style w:type="table" w:styleId="TableGrid">
    <w:name w:val="Table Grid"/>
    <w:basedOn w:val="TableNormal"/>
    <w:uiPriority w:val="39"/>
    <w:qFormat/>
    <w:rsid w:val="00B34304"/>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907B8"/>
    <w:pPr>
      <w:widowControl w:val="0"/>
      <w:autoSpaceDE w:val="0"/>
      <w:autoSpaceDN w:val="0"/>
      <w:spacing w:after="200" w:line="240" w:lineRule="auto"/>
    </w:pPr>
    <w:rPr>
      <w:rFonts w:ascii="Arial MT" w:eastAsia="Arial MT" w:hAnsi="Arial MT" w:cs="Arial MT"/>
      <w:i/>
      <w:iCs/>
      <w:color w:val="0E2841" w:themeColor="text2"/>
      <w:kern w:val="0"/>
      <w:sz w:val="18"/>
      <w:szCs w:val="18"/>
      <w:lang w:val="id"/>
      <w14:ligatures w14:val="none"/>
    </w:rPr>
  </w:style>
  <w:style w:type="paragraph" w:styleId="Footer">
    <w:name w:val="footer"/>
    <w:basedOn w:val="Normal"/>
    <w:link w:val="FooterChar"/>
    <w:uiPriority w:val="99"/>
    <w:unhideWhenUsed/>
    <w:rsid w:val="00CF63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6302"/>
  </w:style>
  <w:style w:type="paragraph" w:styleId="Header">
    <w:name w:val="header"/>
    <w:basedOn w:val="Normal"/>
    <w:link w:val="HeaderChar"/>
    <w:uiPriority w:val="99"/>
    <w:unhideWhenUsed/>
    <w:rsid w:val="00CF63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6302"/>
  </w:style>
  <w:style w:type="paragraph" w:customStyle="1" w:styleId="Default">
    <w:name w:val="Default"/>
    <w:rsid w:val="00161DA1"/>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nsrijunita030@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FD47E-8686-412A-A19C-D92EA9B7E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20</Pages>
  <Words>30532</Words>
  <Characters>174036</Characters>
  <Application>Microsoft Office Word</Application>
  <DocSecurity>0</DocSecurity>
  <Lines>1450</Lines>
  <Paragraphs>408</Paragraphs>
  <ScaleCrop>false</ScaleCrop>
  <Company/>
  <LinksUpToDate>false</LinksUpToDate>
  <CharactersWithSpaces>204160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dc:creator>
  <cp:keywords/>
  <dc:description/>
  <cp:lastModifiedBy>HP</cp:lastModifiedBy>
  <cp:revision>66</cp:revision>
  <dcterms:created xsi:type="dcterms:W3CDTF">2025-10-08T13:51:00Z</dcterms:created>
  <dcterms:modified xsi:type="dcterms:W3CDTF">2025-12-15T06:48:00Z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ac0de7a5-f0b0-3842-979c-ac9b0c45b957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