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B809" w14:textId="541A5EEE" w:rsidR="002178C7" w:rsidRPr="00C21D82" w:rsidRDefault="00453FA3" w:rsidP="008D4662">
      <w:pPr>
        <w:spacing w:after="0" w:line="240" w:lineRule="auto"/>
        <w:jc w:val="center"/>
        <w:rPr>
          <w:rFonts w:ascii="Arial" w:hAnsi="Arial"/>
          <w:color w:val="000000" w:themeColor="text1"/>
          <w:sz w:val="26"/>
          <w:szCs w:val="26"/>
        </w:rPr>
      </w:pPr>
      <w:r w:rsidRPr="00C21D82">
        <w:rPr>
          <w:rFonts w:ascii="Arial" w:hAnsi="Arial"/>
          <w:b/>
          <w:color w:val="000000" w:themeColor="text1"/>
          <w:sz w:val="26"/>
          <w:szCs w:val="26"/>
        </w:rPr>
        <w:t>Prevalensi dan Intensitas</w:t>
      </w:r>
      <w:r w:rsidR="00B00B45">
        <w:rPr>
          <w:rFonts w:ascii="Arial" w:hAnsi="Arial"/>
          <w:b/>
          <w:color w:val="000000" w:themeColor="text1"/>
          <w:sz w:val="26"/>
          <w:szCs w:val="26"/>
        </w:rPr>
        <w:t xml:space="preserve"> Parasit</w:t>
      </w:r>
      <w:r w:rsidR="00555206" w:rsidRPr="00C21D82">
        <w:rPr>
          <w:rFonts w:ascii="Arial" w:hAnsi="Arial"/>
          <w:b/>
          <w:color w:val="000000" w:themeColor="text1"/>
          <w:sz w:val="26"/>
          <w:szCs w:val="26"/>
        </w:rPr>
        <w:t xml:space="preserve"> </w:t>
      </w:r>
      <w:r w:rsidRPr="00C21D82">
        <w:rPr>
          <w:rFonts w:ascii="Arial" w:hAnsi="Arial"/>
          <w:b/>
          <w:color w:val="000000" w:themeColor="text1"/>
          <w:sz w:val="26"/>
          <w:szCs w:val="26"/>
        </w:rPr>
        <w:t>Pada</w:t>
      </w:r>
      <w:r w:rsidR="00555206" w:rsidRPr="00C21D82">
        <w:rPr>
          <w:rFonts w:ascii="Arial" w:hAnsi="Arial"/>
          <w:b/>
          <w:color w:val="000000" w:themeColor="text1"/>
          <w:sz w:val="26"/>
          <w:szCs w:val="26"/>
        </w:rPr>
        <w:t xml:space="preserve"> Ikan Lele </w:t>
      </w:r>
      <w:r w:rsidR="005F718B" w:rsidRPr="00C21D82">
        <w:rPr>
          <w:rFonts w:ascii="Arial" w:hAnsi="Arial"/>
          <w:b/>
          <w:color w:val="000000" w:themeColor="text1"/>
          <w:sz w:val="26"/>
          <w:szCs w:val="26"/>
        </w:rPr>
        <w:t>D</w:t>
      </w:r>
      <w:proofErr w:type="spellStart"/>
      <w:r w:rsidR="00D23F02">
        <w:rPr>
          <w:rFonts w:ascii="Arial" w:hAnsi="Arial"/>
          <w:b/>
          <w:color w:val="000000" w:themeColor="text1"/>
          <w:sz w:val="26"/>
          <w:szCs w:val="26"/>
          <w:lang w:val="en-US"/>
        </w:rPr>
        <w:t>i</w:t>
      </w:r>
      <w:proofErr w:type="spellEnd"/>
      <w:r w:rsidR="005F718B" w:rsidRPr="00C21D82">
        <w:rPr>
          <w:rFonts w:ascii="Arial" w:hAnsi="Arial"/>
          <w:b/>
          <w:color w:val="000000" w:themeColor="text1"/>
          <w:sz w:val="26"/>
          <w:szCs w:val="26"/>
        </w:rPr>
        <w:t xml:space="preserve"> Balai Pengembangan Teknologi Perikanan Budidaya DIY</w:t>
      </w:r>
    </w:p>
    <w:p w14:paraId="63990111" w14:textId="77777777" w:rsidR="002178C7" w:rsidRPr="00C21D82" w:rsidRDefault="002178C7" w:rsidP="008D4662">
      <w:pPr>
        <w:spacing w:after="0" w:line="240" w:lineRule="auto"/>
        <w:jc w:val="center"/>
        <w:rPr>
          <w:rFonts w:ascii="Arial" w:hAnsi="Arial"/>
          <w:color w:val="000000" w:themeColor="text1"/>
          <w:sz w:val="16"/>
          <w:szCs w:val="26"/>
          <w:lang w:val="en-US"/>
        </w:rPr>
      </w:pPr>
    </w:p>
    <w:p w14:paraId="5F17B041" w14:textId="44D103A7" w:rsidR="00281489" w:rsidRDefault="00453FA3" w:rsidP="00281489">
      <w:pPr>
        <w:keepNext/>
        <w:jc w:val="center"/>
        <w:rPr>
          <w:rFonts w:ascii="Arial" w:hAnsi="Arial"/>
          <w:bCs/>
          <w:i/>
          <w:sz w:val="26"/>
          <w:szCs w:val="26"/>
        </w:rPr>
      </w:pPr>
      <w:r w:rsidRPr="00C21D82">
        <w:rPr>
          <w:rFonts w:ascii="Arial" w:hAnsi="Arial"/>
          <w:bCs/>
          <w:i/>
          <w:color w:val="000000" w:themeColor="text1"/>
          <w:sz w:val="26"/>
          <w:szCs w:val="26"/>
        </w:rPr>
        <w:t>Prev</w:t>
      </w:r>
      <w:r w:rsidR="007D3899">
        <w:rPr>
          <w:rFonts w:ascii="Arial" w:hAnsi="Arial"/>
          <w:bCs/>
          <w:i/>
          <w:color w:val="000000" w:themeColor="text1"/>
          <w:sz w:val="26"/>
          <w:szCs w:val="26"/>
        </w:rPr>
        <w:t>alence</w:t>
      </w:r>
      <w:r w:rsidRPr="00C21D82">
        <w:rPr>
          <w:rFonts w:ascii="Arial" w:hAnsi="Arial"/>
          <w:bCs/>
          <w:i/>
          <w:color w:val="000000" w:themeColor="text1"/>
          <w:sz w:val="26"/>
          <w:szCs w:val="26"/>
        </w:rPr>
        <w:t xml:space="preserve"> and Inten</w:t>
      </w:r>
      <w:r w:rsidR="007D3899">
        <w:rPr>
          <w:rFonts w:ascii="Arial" w:hAnsi="Arial"/>
          <w:bCs/>
          <w:i/>
          <w:color w:val="000000" w:themeColor="text1"/>
          <w:sz w:val="26"/>
          <w:szCs w:val="26"/>
        </w:rPr>
        <w:t>sity</w:t>
      </w:r>
      <w:r w:rsidR="00281489" w:rsidRPr="00C21D82">
        <w:rPr>
          <w:rFonts w:ascii="Arial" w:hAnsi="Arial"/>
          <w:bCs/>
          <w:i/>
          <w:color w:val="000000" w:themeColor="text1"/>
          <w:sz w:val="26"/>
          <w:szCs w:val="26"/>
        </w:rPr>
        <w:t xml:space="preserve"> of</w:t>
      </w:r>
      <w:r w:rsidRPr="00C21D82">
        <w:rPr>
          <w:rFonts w:ascii="Arial" w:hAnsi="Arial"/>
          <w:bCs/>
          <w:i/>
          <w:color w:val="000000" w:themeColor="text1"/>
          <w:sz w:val="26"/>
          <w:szCs w:val="26"/>
        </w:rPr>
        <w:t xml:space="preserve"> Oodinium sp. in</w:t>
      </w:r>
      <w:r w:rsidR="00281489" w:rsidRPr="00C21D82">
        <w:rPr>
          <w:rFonts w:ascii="Arial" w:hAnsi="Arial"/>
          <w:bCs/>
          <w:i/>
          <w:color w:val="000000" w:themeColor="text1"/>
          <w:sz w:val="26"/>
          <w:szCs w:val="26"/>
        </w:rPr>
        <w:t xml:space="preserve"> Clarias in Marine and </w:t>
      </w:r>
      <w:r w:rsidR="00281489" w:rsidRPr="00281489">
        <w:rPr>
          <w:rFonts w:ascii="Arial" w:hAnsi="Arial"/>
          <w:bCs/>
          <w:i/>
          <w:iCs/>
          <w:sz w:val="26"/>
          <w:szCs w:val="26"/>
        </w:rPr>
        <w:t>Fisheries Technology Development centers, DIY</w:t>
      </w:r>
    </w:p>
    <w:p w14:paraId="07DE1CD9" w14:textId="3F3E7C46" w:rsidR="00B9007D" w:rsidRPr="00CB5AF2" w:rsidRDefault="00B9007D" w:rsidP="00B9007D">
      <w:pPr>
        <w:pStyle w:val="Default"/>
        <w:jc w:val="center"/>
        <w:rPr>
          <w:rFonts w:ascii="Arial" w:hAnsi="Arial" w:cs="Arial"/>
          <w:b/>
          <w:sz w:val="20"/>
          <w:szCs w:val="20"/>
        </w:rPr>
      </w:pPr>
      <w:r>
        <w:rPr>
          <w:rFonts w:ascii="Arial" w:hAnsi="Arial" w:cs="Arial"/>
          <w:b/>
        </w:rPr>
        <w:t>I</w:t>
      </w:r>
      <w:proofErr w:type="spellStart"/>
      <w:r>
        <w:rPr>
          <w:rFonts w:ascii="Arial" w:hAnsi="Arial" w:cs="Arial"/>
          <w:b/>
          <w:lang w:val="id-ID"/>
        </w:rPr>
        <w:t>on</w:t>
      </w:r>
      <w:proofErr w:type="spellEnd"/>
      <w:r>
        <w:rPr>
          <w:rFonts w:ascii="Arial" w:hAnsi="Arial" w:cs="Arial"/>
          <w:b/>
          <w:lang w:val="id-ID"/>
        </w:rPr>
        <w:t xml:space="preserve"> </w:t>
      </w:r>
      <w:proofErr w:type="spellStart"/>
      <w:r>
        <w:rPr>
          <w:rFonts w:ascii="Arial" w:hAnsi="Arial" w:cs="Arial"/>
          <w:b/>
          <w:lang w:val="id-ID"/>
        </w:rPr>
        <w:t>Tarsardo</w:t>
      </w:r>
      <w:proofErr w:type="spellEnd"/>
      <w:r>
        <w:rPr>
          <w:rFonts w:ascii="Arial" w:hAnsi="Arial" w:cs="Arial"/>
          <w:b/>
          <w:lang w:val="id-ID"/>
        </w:rPr>
        <w:t xml:space="preserve"> Sianturi</w:t>
      </w:r>
      <w:r>
        <w:rPr>
          <w:rFonts w:ascii="Arial" w:hAnsi="Arial" w:cs="Arial"/>
          <w:b/>
          <w:bCs/>
          <w:vertAlign w:val="superscript"/>
          <w:lang w:val="id-ID" w:eastAsia="id-ID"/>
        </w:rPr>
        <w:t>1</w:t>
      </w:r>
      <w:r w:rsidR="00E278AD">
        <w:rPr>
          <w:rFonts w:ascii="Arial" w:hAnsi="Arial" w:cs="Arial"/>
          <w:b/>
          <w:bCs/>
          <w:vertAlign w:val="superscript"/>
          <w:lang w:eastAsia="id-ID"/>
        </w:rPr>
        <w:t>*</w:t>
      </w:r>
      <w:r w:rsidR="00CB5AF2">
        <w:rPr>
          <w:rFonts w:ascii="Arial" w:hAnsi="Arial" w:cs="Arial"/>
          <w:b/>
          <w:bCs/>
          <w:lang w:eastAsia="id-ID"/>
        </w:rPr>
        <w:t xml:space="preserve">, </w:t>
      </w:r>
      <w:proofErr w:type="spellStart"/>
      <w:r w:rsidR="00CB5AF2">
        <w:rPr>
          <w:rFonts w:ascii="Arial" w:hAnsi="Arial" w:cs="Arial"/>
          <w:b/>
          <w:bCs/>
          <w:lang w:eastAsia="id-ID"/>
        </w:rPr>
        <w:t>Shobikhuliatul</w:t>
      </w:r>
      <w:proofErr w:type="spellEnd"/>
      <w:r w:rsidR="00CB5AF2">
        <w:rPr>
          <w:rFonts w:ascii="Arial" w:hAnsi="Arial" w:cs="Arial"/>
          <w:b/>
          <w:bCs/>
          <w:lang w:eastAsia="id-ID"/>
        </w:rPr>
        <w:t xml:space="preserve"> Jannah </w:t>
      </w:r>
      <w:proofErr w:type="spellStart"/>
      <w:r w:rsidR="00CB5AF2">
        <w:rPr>
          <w:rFonts w:ascii="Arial" w:hAnsi="Arial" w:cs="Arial"/>
          <w:b/>
          <w:bCs/>
          <w:lang w:eastAsia="id-ID"/>
        </w:rPr>
        <w:t>Juanda</w:t>
      </w:r>
      <w:proofErr w:type="spellEnd"/>
      <w:r w:rsidR="00CB5AF2">
        <w:rPr>
          <w:rFonts w:ascii="Arial" w:hAnsi="Arial" w:cs="Arial"/>
          <w:b/>
          <w:bCs/>
          <w:lang w:eastAsia="id-ID"/>
        </w:rPr>
        <w:t xml:space="preserve">, M. </w:t>
      </w:r>
      <w:proofErr w:type="spellStart"/>
      <w:r w:rsidR="00CB5AF2">
        <w:rPr>
          <w:rFonts w:ascii="Arial" w:hAnsi="Arial" w:cs="Arial"/>
          <w:b/>
          <w:bCs/>
          <w:lang w:eastAsia="id-ID"/>
        </w:rPr>
        <w:t>Fajar</w:t>
      </w:r>
      <w:proofErr w:type="spellEnd"/>
      <w:r w:rsidR="00CB5AF2">
        <w:rPr>
          <w:rFonts w:ascii="Arial" w:hAnsi="Arial" w:cs="Arial"/>
          <w:b/>
          <w:bCs/>
          <w:lang w:eastAsia="id-ID"/>
        </w:rPr>
        <w:t xml:space="preserve"> </w:t>
      </w:r>
      <w:proofErr w:type="spellStart"/>
      <w:r w:rsidR="00CB5AF2">
        <w:rPr>
          <w:rFonts w:ascii="Arial" w:hAnsi="Arial" w:cs="Arial"/>
          <w:b/>
          <w:bCs/>
          <w:lang w:eastAsia="id-ID"/>
        </w:rPr>
        <w:t>Panuntun</w:t>
      </w:r>
      <w:proofErr w:type="spellEnd"/>
    </w:p>
    <w:p w14:paraId="6F056BDF" w14:textId="77777777" w:rsidR="00B9007D" w:rsidRPr="00BF5583" w:rsidRDefault="00B9007D" w:rsidP="00B9007D">
      <w:pPr>
        <w:spacing w:after="0" w:line="240" w:lineRule="auto"/>
        <w:jc w:val="center"/>
        <w:rPr>
          <w:rFonts w:ascii="Arial" w:hAnsi="Arial"/>
          <w:b/>
          <w:sz w:val="12"/>
          <w:vertAlign w:val="superscript"/>
          <w:lang w:val="en-US"/>
        </w:rPr>
      </w:pPr>
    </w:p>
    <w:p w14:paraId="3E084F4F" w14:textId="77777777" w:rsidR="00B9007D" w:rsidRPr="00281489" w:rsidRDefault="00B9007D" w:rsidP="00B9007D">
      <w:pPr>
        <w:spacing w:after="0" w:line="240" w:lineRule="auto"/>
        <w:jc w:val="center"/>
        <w:rPr>
          <w:rFonts w:ascii="Arial" w:hAnsi="Arial"/>
        </w:rPr>
      </w:pPr>
      <w:r w:rsidRPr="009E60AE">
        <w:rPr>
          <w:rFonts w:ascii="Arial" w:hAnsi="Arial"/>
          <w:sz w:val="20"/>
          <w:szCs w:val="20"/>
          <w:vertAlign w:val="superscript"/>
          <w:lang w:val="nn-NO"/>
        </w:rPr>
        <w:t>1</w:t>
      </w:r>
      <w:r>
        <w:rPr>
          <w:rFonts w:ascii="Arial" w:hAnsi="Arial"/>
        </w:rPr>
        <w:t>Program Studi Teknologi Budidaya Perairan, Jurusan Perikanan dan Kelautan, Politeknik Pertanian Negeri Kupang</w:t>
      </w:r>
    </w:p>
    <w:p w14:paraId="5FD768EE" w14:textId="77777777" w:rsidR="00B9007D" w:rsidRPr="0008604F" w:rsidRDefault="00B9007D" w:rsidP="00B9007D">
      <w:pPr>
        <w:spacing w:after="0" w:line="240" w:lineRule="auto"/>
        <w:jc w:val="center"/>
        <w:rPr>
          <w:rFonts w:ascii="Arial" w:hAnsi="Arial"/>
          <w:color w:val="000000"/>
          <w:sz w:val="18"/>
          <w:szCs w:val="18"/>
        </w:rPr>
      </w:pPr>
      <w:r w:rsidRPr="009E60AE">
        <w:rPr>
          <w:rFonts w:ascii="Arial" w:hAnsi="Arial"/>
          <w:lang w:val="en-US"/>
        </w:rPr>
        <w:t>*</w:t>
      </w:r>
      <w:proofErr w:type="gramStart"/>
      <w:r w:rsidRPr="009E60AE">
        <w:rPr>
          <w:rFonts w:ascii="Arial" w:hAnsi="Arial"/>
          <w:lang w:val="en-US"/>
        </w:rPr>
        <w:t>email</w:t>
      </w:r>
      <w:proofErr w:type="gramEnd"/>
      <w:r w:rsidRPr="009E60AE">
        <w:rPr>
          <w:rFonts w:ascii="Arial" w:hAnsi="Arial"/>
        </w:rPr>
        <w:t xml:space="preserve">: </w:t>
      </w:r>
      <w:r>
        <w:rPr>
          <w:rFonts w:ascii="Arial" w:hAnsi="Arial"/>
        </w:rPr>
        <w:t>tarsardoi@gmail.com</w:t>
      </w:r>
    </w:p>
    <w:p w14:paraId="1997075C" w14:textId="77777777" w:rsidR="00281489" w:rsidRPr="00281489" w:rsidRDefault="00281489" w:rsidP="00281489">
      <w:pPr>
        <w:keepNext/>
        <w:spacing w:after="0" w:line="240" w:lineRule="auto"/>
        <w:jc w:val="center"/>
        <w:rPr>
          <w:rFonts w:ascii="Arial" w:hAnsi="Arial"/>
          <w:bCs/>
          <w:i/>
          <w:sz w:val="26"/>
          <w:szCs w:val="26"/>
        </w:rPr>
      </w:pPr>
    </w:p>
    <w:p w14:paraId="4D09ED76" w14:textId="0A257C26" w:rsidR="00A46A4F" w:rsidRPr="00BF5583" w:rsidRDefault="00A46A4F" w:rsidP="008D4662">
      <w:pPr>
        <w:spacing w:after="0" w:line="240" w:lineRule="auto"/>
        <w:jc w:val="center"/>
        <w:rPr>
          <w:rFonts w:ascii="Arial" w:hAnsi="Arial"/>
          <w:b/>
          <w:sz w:val="20"/>
          <w:szCs w:val="20"/>
          <w:lang w:val="en-US"/>
        </w:rPr>
      </w:pPr>
    </w:p>
    <w:p w14:paraId="10E7A7B4" w14:textId="44215BCB" w:rsidR="00A46A4F" w:rsidRPr="00BF5583" w:rsidRDefault="00A46A4F" w:rsidP="008D4662">
      <w:pPr>
        <w:spacing w:after="0" w:line="240" w:lineRule="auto"/>
        <w:jc w:val="center"/>
        <w:rPr>
          <w:rFonts w:ascii="Arial" w:hAnsi="Arial"/>
          <w:b/>
          <w:sz w:val="20"/>
          <w:szCs w:val="20"/>
          <w:lang w:val="en-US"/>
        </w:rPr>
      </w:pPr>
    </w:p>
    <w:p w14:paraId="22196415" w14:textId="09185C70" w:rsidR="00A46A4F" w:rsidRPr="00BF5583" w:rsidRDefault="00A46A4F" w:rsidP="008D4662">
      <w:pPr>
        <w:spacing w:after="80" w:line="240" w:lineRule="auto"/>
        <w:jc w:val="center"/>
        <w:rPr>
          <w:rFonts w:ascii="Arial" w:hAnsi="Arial"/>
          <w:sz w:val="18"/>
          <w:lang w:val="en-US"/>
        </w:rPr>
      </w:pPr>
      <w:r w:rsidRPr="00650D77">
        <w:rPr>
          <w:rFonts w:ascii="Arial" w:hAnsi="Arial"/>
          <w:b/>
          <w:sz w:val="20"/>
          <w:szCs w:val="24"/>
        </w:rPr>
        <w:t>ABSTR</w:t>
      </w:r>
      <w:r w:rsidR="00157DB4">
        <w:rPr>
          <w:rFonts w:ascii="Arial" w:hAnsi="Arial"/>
          <w:b/>
          <w:sz w:val="20"/>
          <w:szCs w:val="24"/>
        </w:rPr>
        <w:t>AK</w:t>
      </w:r>
    </w:p>
    <w:p w14:paraId="64D7C1DB" w14:textId="635F6C0F" w:rsidR="00282ECA" w:rsidRPr="00F81F7D" w:rsidRDefault="00157DB4" w:rsidP="008D4662">
      <w:pPr>
        <w:autoSpaceDE w:val="0"/>
        <w:autoSpaceDN w:val="0"/>
        <w:adjustRightInd w:val="0"/>
        <w:spacing w:after="0" w:line="240" w:lineRule="auto"/>
        <w:jc w:val="both"/>
        <w:rPr>
          <w:rFonts w:ascii="Arial" w:hAnsi="Arial"/>
          <w:iCs/>
          <w:sz w:val="20"/>
          <w:szCs w:val="20"/>
        </w:rPr>
      </w:pPr>
      <w:r w:rsidRPr="0089075E">
        <w:rPr>
          <w:rFonts w:ascii="Arial" w:eastAsiaTheme="minorHAnsi" w:hAnsi="Arial"/>
          <w:color w:val="000000"/>
          <w:sz w:val="20"/>
          <w:szCs w:val="20"/>
        </w:rPr>
        <w:t>Ikan lele (</w:t>
      </w:r>
      <w:r w:rsidRPr="0089075E">
        <w:rPr>
          <w:rFonts w:ascii="Arial" w:eastAsiaTheme="minorHAnsi" w:hAnsi="Arial"/>
          <w:i/>
          <w:iCs/>
          <w:color w:val="000000"/>
          <w:sz w:val="20"/>
          <w:szCs w:val="20"/>
        </w:rPr>
        <w:t xml:space="preserve">Clarias </w:t>
      </w:r>
      <w:r w:rsidRPr="0089075E">
        <w:rPr>
          <w:rFonts w:ascii="Arial" w:eastAsiaTheme="minorHAnsi" w:hAnsi="Arial"/>
          <w:color w:val="000000"/>
          <w:sz w:val="20"/>
          <w:szCs w:val="20"/>
        </w:rPr>
        <w:t xml:space="preserve">sp.) merupakan ikan yang banyak dibudidayakan di Indonesia karena permintaan pasar terhadap ikan lele </w:t>
      </w:r>
      <w:r w:rsidR="00D23F02">
        <w:rPr>
          <w:rFonts w:ascii="Arial" w:eastAsiaTheme="minorHAnsi" w:hAnsi="Arial"/>
          <w:color w:val="000000"/>
          <w:sz w:val="20"/>
          <w:szCs w:val="20"/>
          <w:lang w:val="en-US"/>
        </w:rPr>
        <w:t xml:space="preserve">yang </w:t>
      </w:r>
      <w:r w:rsidRPr="0089075E">
        <w:rPr>
          <w:rFonts w:ascii="Arial" w:eastAsiaTheme="minorHAnsi" w:hAnsi="Arial"/>
          <w:color w:val="000000"/>
          <w:sz w:val="20"/>
          <w:szCs w:val="20"/>
        </w:rPr>
        <w:t>sangat tinggi. Melihat potensi tersebut</w:t>
      </w:r>
      <w:r w:rsidR="00D23F02">
        <w:rPr>
          <w:rFonts w:ascii="Arial" w:eastAsiaTheme="minorHAnsi" w:hAnsi="Arial"/>
          <w:color w:val="000000"/>
          <w:sz w:val="20"/>
          <w:szCs w:val="20"/>
          <w:lang w:val="en-US"/>
        </w:rPr>
        <w:t>,</w:t>
      </w:r>
      <w:r w:rsidRPr="0089075E">
        <w:rPr>
          <w:rFonts w:ascii="Arial" w:eastAsiaTheme="minorHAnsi" w:hAnsi="Arial"/>
          <w:color w:val="000000"/>
          <w:sz w:val="20"/>
          <w:szCs w:val="20"/>
        </w:rPr>
        <w:t xml:space="preserve"> </w:t>
      </w:r>
      <w:r w:rsidRPr="0089075E">
        <w:rPr>
          <w:rFonts w:ascii="Arial" w:hAnsi="Arial"/>
          <w:sz w:val="20"/>
          <w:szCs w:val="20"/>
        </w:rPr>
        <w:t>Balai Pengembangan Teknologi Perikanan Budidaya (BPTPB)</w:t>
      </w:r>
      <w:r w:rsidR="00AB7BFF" w:rsidRPr="0089075E">
        <w:rPr>
          <w:rFonts w:ascii="Arial" w:hAnsi="Arial"/>
          <w:sz w:val="20"/>
          <w:szCs w:val="20"/>
        </w:rPr>
        <w:t xml:space="preserve"> ikut serta dalam pengembangan budidaya ikan lele. Namun dalam proses produksinya</w:t>
      </w:r>
      <w:r w:rsidR="00D23F02">
        <w:rPr>
          <w:rFonts w:ascii="Arial" w:hAnsi="Arial"/>
          <w:sz w:val="20"/>
          <w:szCs w:val="20"/>
          <w:lang w:val="en-US"/>
        </w:rPr>
        <w:t>,</w:t>
      </w:r>
      <w:r w:rsidR="00AB7BFF" w:rsidRPr="0089075E">
        <w:rPr>
          <w:rFonts w:ascii="Arial" w:hAnsi="Arial"/>
          <w:sz w:val="20"/>
          <w:szCs w:val="20"/>
        </w:rPr>
        <w:t xml:space="preserve"> terdapat beberapa kendala</w:t>
      </w:r>
      <w:r w:rsidR="00D23F02">
        <w:rPr>
          <w:rFonts w:ascii="Arial" w:hAnsi="Arial"/>
          <w:sz w:val="20"/>
          <w:szCs w:val="20"/>
          <w:lang w:val="en-US"/>
        </w:rPr>
        <w:t>,</w:t>
      </w:r>
      <w:r w:rsidR="00AB7BFF" w:rsidRPr="0089075E">
        <w:rPr>
          <w:rFonts w:ascii="Arial" w:hAnsi="Arial"/>
          <w:sz w:val="20"/>
          <w:szCs w:val="20"/>
        </w:rPr>
        <w:t xml:space="preserve"> salah satunya ialah serangan penyakit yang disebabkan parasit</w:t>
      </w:r>
      <w:r w:rsidR="00C52A16" w:rsidRPr="0089075E">
        <w:rPr>
          <w:rFonts w:ascii="Arial" w:hAnsi="Arial"/>
          <w:sz w:val="20"/>
          <w:szCs w:val="20"/>
        </w:rPr>
        <w:t xml:space="preserve"> jenis ektoparasit. </w:t>
      </w:r>
      <w:r w:rsidR="00282ECA" w:rsidRPr="0089075E">
        <w:rPr>
          <w:rFonts w:ascii="Arial" w:hAnsi="Arial"/>
          <w:sz w:val="20"/>
          <w:szCs w:val="20"/>
        </w:rPr>
        <w:t>Tujuan penelitian ini ialah mengidentifikasi jenis ektoparasit yang terdapat pada</w:t>
      </w:r>
      <w:r w:rsidR="00B00B45">
        <w:rPr>
          <w:rFonts w:ascii="Arial" w:hAnsi="Arial"/>
          <w:sz w:val="20"/>
          <w:szCs w:val="20"/>
        </w:rPr>
        <w:t xml:space="preserve"> kolam</w:t>
      </w:r>
      <w:r w:rsidR="00282ECA" w:rsidRPr="0089075E">
        <w:rPr>
          <w:rFonts w:ascii="Arial" w:hAnsi="Arial"/>
          <w:sz w:val="20"/>
          <w:szCs w:val="20"/>
        </w:rPr>
        <w:t xml:space="preserve"> ikan lele di BPTPB </w:t>
      </w:r>
      <w:proofErr w:type="spellStart"/>
      <w:r w:rsidR="00282ECA" w:rsidRPr="0089075E">
        <w:rPr>
          <w:rFonts w:ascii="Arial" w:hAnsi="Arial"/>
          <w:sz w:val="20"/>
          <w:szCs w:val="20"/>
        </w:rPr>
        <w:t>Cangkringan</w:t>
      </w:r>
      <w:proofErr w:type="spellEnd"/>
      <w:r w:rsidR="00282ECA" w:rsidRPr="0089075E">
        <w:rPr>
          <w:rFonts w:ascii="Arial" w:hAnsi="Arial"/>
          <w:sz w:val="20"/>
          <w:szCs w:val="20"/>
        </w:rPr>
        <w:t xml:space="preserve"> Sleman. </w:t>
      </w:r>
      <w:r w:rsidR="00282ECA" w:rsidRPr="00F81F7D">
        <w:rPr>
          <w:rFonts w:ascii="Arial" w:hAnsi="Arial"/>
          <w:sz w:val="20"/>
          <w:szCs w:val="20"/>
        </w:rPr>
        <w:t>Metode yang digunakan pada penelitian tersebut ialah metode deskriptif</w:t>
      </w:r>
      <w:r w:rsidR="00D23F02">
        <w:rPr>
          <w:rFonts w:ascii="Arial" w:hAnsi="Arial"/>
          <w:sz w:val="20"/>
          <w:szCs w:val="20"/>
          <w:lang w:val="en-US"/>
        </w:rPr>
        <w:t>.</w:t>
      </w:r>
      <w:r w:rsidR="00282ECA" w:rsidRPr="00F81F7D">
        <w:rPr>
          <w:rFonts w:ascii="Arial" w:hAnsi="Arial"/>
          <w:sz w:val="20"/>
          <w:szCs w:val="20"/>
        </w:rPr>
        <w:t xml:space="preserve"> </w:t>
      </w:r>
      <w:r w:rsidR="00D23F02">
        <w:rPr>
          <w:rFonts w:ascii="Arial" w:hAnsi="Arial"/>
          <w:sz w:val="20"/>
          <w:szCs w:val="20"/>
          <w:lang w:val="en-US"/>
        </w:rPr>
        <w:t>S</w:t>
      </w:r>
      <w:r w:rsidR="00282ECA" w:rsidRPr="00F81F7D">
        <w:rPr>
          <w:rFonts w:ascii="Arial" w:hAnsi="Arial"/>
          <w:sz w:val="20"/>
          <w:szCs w:val="20"/>
        </w:rPr>
        <w:t xml:space="preserve">ampel ikan yang digunakan berukuran 7-9 cm. </w:t>
      </w:r>
      <w:r w:rsidR="00DD1378" w:rsidRPr="00F81F7D">
        <w:rPr>
          <w:rFonts w:ascii="Arial" w:hAnsi="Arial"/>
          <w:sz w:val="20"/>
          <w:szCs w:val="20"/>
        </w:rPr>
        <w:t xml:space="preserve">Pengamatan ektoparasit dilakukan menggunakan dua cara yaitu pengambilan lendir dan insang yang dihaluskan dengan morta alu kemudian diletakkan pada </w:t>
      </w:r>
      <w:r w:rsidR="00DD1378" w:rsidRPr="00E278AD">
        <w:rPr>
          <w:rFonts w:ascii="Arial" w:hAnsi="Arial"/>
          <w:i/>
          <w:iCs/>
          <w:sz w:val="20"/>
          <w:szCs w:val="20"/>
        </w:rPr>
        <w:t xml:space="preserve">object </w:t>
      </w:r>
      <w:proofErr w:type="spellStart"/>
      <w:r w:rsidR="00DD1378" w:rsidRPr="00E278AD">
        <w:rPr>
          <w:rFonts w:ascii="Arial" w:hAnsi="Arial"/>
          <w:i/>
          <w:iCs/>
          <w:sz w:val="20"/>
          <w:szCs w:val="20"/>
        </w:rPr>
        <w:t>glas</w:t>
      </w:r>
      <w:proofErr w:type="spellEnd"/>
      <w:r w:rsidR="00E278AD" w:rsidRPr="00E278AD">
        <w:rPr>
          <w:rFonts w:ascii="Arial" w:hAnsi="Arial"/>
          <w:i/>
          <w:iCs/>
          <w:sz w:val="20"/>
          <w:szCs w:val="20"/>
          <w:lang w:val="en-US"/>
        </w:rPr>
        <w:t>s</w:t>
      </w:r>
      <w:r w:rsidR="00DD1378" w:rsidRPr="00F81F7D">
        <w:rPr>
          <w:rFonts w:ascii="Arial" w:hAnsi="Arial"/>
          <w:sz w:val="20"/>
          <w:szCs w:val="20"/>
        </w:rPr>
        <w:t xml:space="preserve"> untuk diamati dibawah mikroskop</w:t>
      </w:r>
      <w:r w:rsidR="0089075E" w:rsidRPr="00F81F7D">
        <w:rPr>
          <w:rFonts w:ascii="Arial" w:hAnsi="Arial"/>
          <w:sz w:val="20"/>
          <w:szCs w:val="20"/>
        </w:rPr>
        <w:t xml:space="preserve">. Hasil yang didapat ialah </w:t>
      </w:r>
      <w:r w:rsidR="004A1E0F" w:rsidRPr="00F81F7D">
        <w:rPr>
          <w:rFonts w:ascii="Arial" w:hAnsi="Arial"/>
          <w:i/>
          <w:sz w:val="20"/>
          <w:szCs w:val="20"/>
        </w:rPr>
        <w:t xml:space="preserve">Oodinium </w:t>
      </w:r>
      <w:r w:rsidR="004A1E0F" w:rsidRPr="00F81F7D">
        <w:rPr>
          <w:rFonts w:ascii="Arial" w:hAnsi="Arial"/>
          <w:iCs/>
          <w:sz w:val="20"/>
          <w:szCs w:val="20"/>
        </w:rPr>
        <w:t xml:space="preserve">sp. dengan tingkat prevalensi tertinggi sebesar 40% dan </w:t>
      </w:r>
      <w:proofErr w:type="spellStart"/>
      <w:r w:rsidR="00E278AD">
        <w:rPr>
          <w:rFonts w:ascii="Arial" w:hAnsi="Arial"/>
          <w:iCs/>
          <w:sz w:val="20"/>
          <w:szCs w:val="20"/>
          <w:lang w:val="en-US"/>
        </w:rPr>
        <w:t>i</w:t>
      </w:r>
      <w:r w:rsidR="004A1E0F" w:rsidRPr="00F81F7D">
        <w:rPr>
          <w:rFonts w:ascii="Arial" w:hAnsi="Arial"/>
          <w:iCs/>
          <w:sz w:val="20"/>
          <w:szCs w:val="20"/>
        </w:rPr>
        <w:t>ntensitas</w:t>
      </w:r>
      <w:proofErr w:type="spellEnd"/>
      <w:r w:rsidR="004A1E0F" w:rsidRPr="00F81F7D">
        <w:rPr>
          <w:rFonts w:ascii="Arial" w:hAnsi="Arial"/>
          <w:iCs/>
          <w:sz w:val="20"/>
          <w:szCs w:val="20"/>
        </w:rPr>
        <w:t xml:space="preserve"> tertinggi sebesar </w:t>
      </w:r>
      <w:r w:rsidR="00B00B45">
        <w:rPr>
          <w:rFonts w:ascii="Arial" w:hAnsi="Arial"/>
          <w:iCs/>
          <w:sz w:val="20"/>
          <w:szCs w:val="20"/>
        </w:rPr>
        <w:t>0</w:t>
      </w:r>
      <w:r w:rsidR="004A1E0F" w:rsidRPr="00F81F7D">
        <w:rPr>
          <w:rFonts w:ascii="Arial" w:hAnsi="Arial"/>
          <w:iCs/>
          <w:sz w:val="20"/>
          <w:szCs w:val="20"/>
        </w:rPr>
        <w:t>,7</w:t>
      </w:r>
      <w:r w:rsidR="00EB21FF">
        <w:rPr>
          <w:rFonts w:ascii="Arial" w:hAnsi="Arial"/>
          <w:iCs/>
          <w:sz w:val="20"/>
          <w:szCs w:val="20"/>
        </w:rPr>
        <w:t xml:space="preserve"> </w:t>
      </w:r>
      <w:proofErr w:type="spellStart"/>
      <w:r w:rsidR="00EB21FF">
        <w:rPr>
          <w:rFonts w:ascii="Arial" w:hAnsi="Arial"/>
          <w:iCs/>
          <w:sz w:val="20"/>
          <w:szCs w:val="20"/>
        </w:rPr>
        <w:t>idn</w:t>
      </w:r>
      <w:proofErr w:type="spellEnd"/>
      <w:r w:rsidR="00EB21FF">
        <w:rPr>
          <w:rFonts w:ascii="Arial" w:hAnsi="Arial"/>
          <w:iCs/>
          <w:sz w:val="20"/>
          <w:szCs w:val="20"/>
        </w:rPr>
        <w:t>/ekor</w:t>
      </w:r>
      <w:r w:rsidR="004A1E0F" w:rsidRPr="00F81F7D">
        <w:rPr>
          <w:rFonts w:ascii="Arial" w:hAnsi="Arial"/>
          <w:iCs/>
          <w:sz w:val="20"/>
          <w:szCs w:val="20"/>
        </w:rPr>
        <w:t xml:space="preserve"> yang menunjukkan dalam kondisi sehat</w:t>
      </w:r>
    </w:p>
    <w:p w14:paraId="6D10DC5B" w14:textId="3A369DA8" w:rsidR="00A46A4F" w:rsidRPr="00F81F7D" w:rsidRDefault="00A46A4F" w:rsidP="008D4662">
      <w:pPr>
        <w:spacing w:after="0" w:line="240" w:lineRule="auto"/>
        <w:ind w:left="284" w:right="283"/>
        <w:jc w:val="both"/>
        <w:rPr>
          <w:rFonts w:ascii="Arial" w:hAnsi="Arial"/>
          <w:sz w:val="12"/>
          <w:szCs w:val="12"/>
        </w:rPr>
      </w:pPr>
      <w:r w:rsidRPr="00F81F7D">
        <w:rPr>
          <w:rFonts w:ascii="Arial" w:hAnsi="Arial"/>
          <w:sz w:val="18"/>
          <w:szCs w:val="18"/>
          <w:lang w:val="en-US"/>
        </w:rPr>
        <w:t xml:space="preserve">   </w:t>
      </w:r>
    </w:p>
    <w:p w14:paraId="3AE273FD" w14:textId="7A143635" w:rsidR="00A46A4F" w:rsidRPr="00F81F7D" w:rsidRDefault="00271840" w:rsidP="008D4662">
      <w:pPr>
        <w:spacing w:after="0" w:line="240" w:lineRule="auto"/>
        <w:ind w:right="283"/>
        <w:jc w:val="both"/>
        <w:rPr>
          <w:rFonts w:ascii="Arial" w:hAnsi="Arial"/>
          <w:sz w:val="18"/>
          <w:szCs w:val="18"/>
        </w:rPr>
      </w:pPr>
      <w:r w:rsidRPr="00F81F7D">
        <w:rPr>
          <w:rFonts w:ascii="Arial" w:hAnsi="Arial"/>
          <w:b/>
          <w:sz w:val="20"/>
          <w:szCs w:val="20"/>
          <w:lang w:val="en-US"/>
        </w:rPr>
        <w:t>KATA KUNCI</w:t>
      </w:r>
      <w:r w:rsidR="00A46A4F" w:rsidRPr="00F81F7D">
        <w:rPr>
          <w:rFonts w:ascii="Arial" w:hAnsi="Arial"/>
          <w:b/>
          <w:sz w:val="20"/>
          <w:szCs w:val="20"/>
        </w:rPr>
        <w:t>:</w:t>
      </w:r>
      <w:r w:rsidR="00A46A4F" w:rsidRPr="00F81F7D">
        <w:rPr>
          <w:rFonts w:ascii="Arial" w:hAnsi="Arial"/>
          <w:sz w:val="20"/>
          <w:szCs w:val="20"/>
        </w:rPr>
        <w:t xml:space="preserve"> </w:t>
      </w:r>
      <w:r w:rsidR="00D23F02" w:rsidRPr="00F81F7D">
        <w:rPr>
          <w:rFonts w:ascii="Arial" w:hAnsi="Arial"/>
          <w:sz w:val="20"/>
          <w:szCs w:val="20"/>
        </w:rPr>
        <w:t>Ektoparasit,</w:t>
      </w:r>
      <w:r w:rsidR="00D23F02">
        <w:rPr>
          <w:rFonts w:ascii="Arial" w:hAnsi="Arial"/>
          <w:sz w:val="20"/>
          <w:szCs w:val="20"/>
          <w:lang w:val="en-US"/>
        </w:rPr>
        <w:t xml:space="preserve"> </w:t>
      </w:r>
      <w:r w:rsidR="00D23F02" w:rsidRPr="00F81F7D">
        <w:rPr>
          <w:rFonts w:ascii="Arial" w:hAnsi="Arial"/>
          <w:sz w:val="20"/>
          <w:szCs w:val="20"/>
        </w:rPr>
        <w:t>Intensitas</w:t>
      </w:r>
      <w:r w:rsidR="00D23F02">
        <w:rPr>
          <w:rFonts w:ascii="Arial" w:hAnsi="Arial"/>
          <w:sz w:val="20"/>
          <w:szCs w:val="20"/>
          <w:lang w:val="en-US"/>
        </w:rPr>
        <w:t>,</w:t>
      </w:r>
      <w:r w:rsidR="00D23F02" w:rsidRPr="00F81F7D">
        <w:rPr>
          <w:rFonts w:ascii="Arial" w:hAnsi="Arial"/>
          <w:sz w:val="20"/>
          <w:szCs w:val="20"/>
        </w:rPr>
        <w:t xml:space="preserve"> </w:t>
      </w:r>
      <w:r w:rsidR="00F967D9" w:rsidRPr="00F81F7D">
        <w:rPr>
          <w:rFonts w:ascii="Arial" w:hAnsi="Arial"/>
          <w:sz w:val="20"/>
          <w:szCs w:val="20"/>
        </w:rPr>
        <w:t xml:space="preserve">Lele, </w:t>
      </w:r>
      <w:r w:rsidR="007D3899" w:rsidRPr="00F81F7D">
        <w:rPr>
          <w:rFonts w:ascii="Arial" w:hAnsi="Arial"/>
          <w:sz w:val="20"/>
          <w:szCs w:val="20"/>
        </w:rPr>
        <w:t>Prevalensi</w:t>
      </w:r>
    </w:p>
    <w:p w14:paraId="1C887E2A" w14:textId="7CDBA80D" w:rsidR="00A46A4F" w:rsidRPr="00F81F7D" w:rsidRDefault="00A46A4F" w:rsidP="008D4662">
      <w:pPr>
        <w:spacing w:after="0" w:line="240" w:lineRule="auto"/>
        <w:jc w:val="center"/>
        <w:rPr>
          <w:rFonts w:ascii="Arial" w:hAnsi="Arial"/>
          <w:b/>
          <w:i/>
          <w:sz w:val="20"/>
          <w:szCs w:val="20"/>
          <w:lang w:val="en-US"/>
        </w:rPr>
      </w:pPr>
    </w:p>
    <w:p w14:paraId="7283BFFD" w14:textId="594EF3C2" w:rsidR="00A46A4F" w:rsidRPr="00F81F7D" w:rsidRDefault="00A46A4F" w:rsidP="008D4662">
      <w:pPr>
        <w:spacing w:after="80" w:line="240" w:lineRule="auto"/>
        <w:jc w:val="center"/>
        <w:rPr>
          <w:rFonts w:ascii="Arial" w:hAnsi="Arial"/>
          <w:b/>
          <w:sz w:val="20"/>
          <w:szCs w:val="20"/>
          <w:lang w:val="en-US"/>
        </w:rPr>
      </w:pPr>
      <w:r w:rsidRPr="00F81F7D">
        <w:rPr>
          <w:rFonts w:ascii="Arial" w:hAnsi="Arial"/>
          <w:b/>
          <w:i/>
          <w:sz w:val="20"/>
        </w:rPr>
        <w:t>ABSTRACT</w:t>
      </w:r>
    </w:p>
    <w:p w14:paraId="43694F49" w14:textId="6DCE387D" w:rsidR="00A46A4F" w:rsidRPr="007D3899" w:rsidRDefault="007D3899" w:rsidP="008D4662">
      <w:pPr>
        <w:autoSpaceDE w:val="0"/>
        <w:autoSpaceDN w:val="0"/>
        <w:adjustRightInd w:val="0"/>
        <w:spacing w:after="0" w:line="240" w:lineRule="auto"/>
        <w:jc w:val="both"/>
        <w:rPr>
          <w:rFonts w:ascii="Arial" w:hAnsi="Arial"/>
          <w:i/>
          <w:color w:val="FF0000"/>
          <w:sz w:val="20"/>
          <w:szCs w:val="20"/>
          <w:lang w:val="en-US"/>
        </w:rPr>
      </w:pPr>
      <w:proofErr w:type="spellStart"/>
      <w:r w:rsidRPr="00F81F7D">
        <w:rPr>
          <w:rFonts w:ascii="Arial" w:hAnsi="Arial"/>
          <w:sz w:val="20"/>
          <w:szCs w:val="20"/>
        </w:rPr>
        <w:t>Catfish</w:t>
      </w:r>
      <w:proofErr w:type="spellEnd"/>
      <w:r w:rsidRPr="00F81F7D">
        <w:rPr>
          <w:rFonts w:ascii="Arial" w:hAnsi="Arial"/>
          <w:sz w:val="20"/>
          <w:szCs w:val="20"/>
        </w:rPr>
        <w:t xml:space="preserve"> (</w:t>
      </w:r>
      <w:proofErr w:type="spellStart"/>
      <w:r w:rsidRPr="00CB7627">
        <w:rPr>
          <w:rFonts w:ascii="Arial" w:hAnsi="Arial"/>
          <w:i/>
          <w:iCs/>
          <w:sz w:val="20"/>
          <w:szCs w:val="20"/>
        </w:rPr>
        <w:t>Clarias</w:t>
      </w:r>
      <w:proofErr w:type="spellEnd"/>
      <w:r w:rsidRPr="00F81F7D">
        <w:rPr>
          <w:rFonts w:ascii="Arial" w:hAnsi="Arial"/>
          <w:sz w:val="20"/>
          <w:szCs w:val="20"/>
        </w:rPr>
        <w:t xml:space="preserve"> </w:t>
      </w:r>
      <w:proofErr w:type="spellStart"/>
      <w:r w:rsidRPr="00F81F7D">
        <w:rPr>
          <w:rFonts w:ascii="Arial" w:hAnsi="Arial"/>
          <w:sz w:val="20"/>
          <w:szCs w:val="20"/>
        </w:rPr>
        <w:t>sp.</w:t>
      </w:r>
      <w:proofErr w:type="spellEnd"/>
      <w:r w:rsidRPr="00F81F7D">
        <w:rPr>
          <w:rFonts w:ascii="Arial" w:hAnsi="Arial"/>
          <w:sz w:val="20"/>
          <w:szCs w:val="20"/>
        </w:rPr>
        <w:t xml:space="preserve">) is a fish that is widely cultivated in Indonesia because the market demand for catfish is very high. </w:t>
      </w:r>
      <w:proofErr w:type="spellStart"/>
      <w:r w:rsidRPr="00F81F7D">
        <w:rPr>
          <w:rFonts w:ascii="Arial" w:hAnsi="Arial"/>
          <w:sz w:val="20"/>
          <w:szCs w:val="20"/>
        </w:rPr>
        <w:t>Seeing</w:t>
      </w:r>
      <w:proofErr w:type="spellEnd"/>
      <w:r w:rsidRPr="00F81F7D">
        <w:rPr>
          <w:rFonts w:ascii="Arial" w:hAnsi="Arial"/>
          <w:sz w:val="20"/>
          <w:szCs w:val="20"/>
        </w:rPr>
        <w:t xml:space="preserve"> </w:t>
      </w:r>
      <w:proofErr w:type="spellStart"/>
      <w:r w:rsidRPr="00F81F7D">
        <w:rPr>
          <w:rFonts w:ascii="Arial" w:hAnsi="Arial"/>
          <w:sz w:val="20"/>
          <w:szCs w:val="20"/>
        </w:rPr>
        <w:t>this</w:t>
      </w:r>
      <w:proofErr w:type="spellEnd"/>
      <w:r w:rsidRPr="00F81F7D">
        <w:rPr>
          <w:rFonts w:ascii="Arial" w:hAnsi="Arial"/>
          <w:sz w:val="20"/>
          <w:szCs w:val="20"/>
        </w:rPr>
        <w:t xml:space="preserve"> </w:t>
      </w:r>
      <w:proofErr w:type="spellStart"/>
      <w:r w:rsidRPr="00F81F7D">
        <w:rPr>
          <w:rFonts w:ascii="Arial" w:hAnsi="Arial"/>
          <w:sz w:val="20"/>
          <w:szCs w:val="20"/>
        </w:rPr>
        <w:t>potential</w:t>
      </w:r>
      <w:proofErr w:type="spellEnd"/>
      <w:r w:rsidRPr="00F81F7D">
        <w:rPr>
          <w:rFonts w:ascii="Arial" w:hAnsi="Arial"/>
          <w:sz w:val="20"/>
          <w:szCs w:val="20"/>
        </w:rPr>
        <w:t xml:space="preserve">, </w:t>
      </w:r>
      <w:proofErr w:type="spellStart"/>
      <w:r w:rsidRPr="00F81F7D">
        <w:rPr>
          <w:rFonts w:ascii="Arial" w:hAnsi="Arial"/>
          <w:sz w:val="20"/>
          <w:szCs w:val="20"/>
        </w:rPr>
        <w:t>the</w:t>
      </w:r>
      <w:proofErr w:type="spellEnd"/>
      <w:r w:rsidRPr="00F81F7D">
        <w:rPr>
          <w:rFonts w:ascii="Arial" w:hAnsi="Arial"/>
          <w:sz w:val="20"/>
          <w:szCs w:val="20"/>
        </w:rPr>
        <w:t xml:space="preserve"> BPTPB </w:t>
      </w:r>
      <w:proofErr w:type="spellStart"/>
      <w:r w:rsidRPr="00F81F7D">
        <w:rPr>
          <w:rFonts w:ascii="Arial" w:hAnsi="Arial"/>
          <w:sz w:val="20"/>
          <w:szCs w:val="20"/>
        </w:rPr>
        <w:t>participated</w:t>
      </w:r>
      <w:proofErr w:type="spellEnd"/>
      <w:r w:rsidRPr="00F81F7D">
        <w:rPr>
          <w:rFonts w:ascii="Arial" w:hAnsi="Arial"/>
          <w:sz w:val="20"/>
          <w:szCs w:val="20"/>
        </w:rPr>
        <w:t xml:space="preserve"> in </w:t>
      </w:r>
      <w:proofErr w:type="spellStart"/>
      <w:r w:rsidRPr="00F81F7D">
        <w:rPr>
          <w:rFonts w:ascii="Arial" w:hAnsi="Arial"/>
          <w:sz w:val="20"/>
          <w:szCs w:val="20"/>
        </w:rPr>
        <w:t>the</w:t>
      </w:r>
      <w:proofErr w:type="spellEnd"/>
      <w:r w:rsidRPr="00F81F7D">
        <w:rPr>
          <w:rFonts w:ascii="Arial" w:hAnsi="Arial"/>
          <w:sz w:val="20"/>
          <w:szCs w:val="20"/>
        </w:rPr>
        <w:t xml:space="preserve"> </w:t>
      </w:r>
      <w:proofErr w:type="spellStart"/>
      <w:r w:rsidRPr="00F81F7D">
        <w:rPr>
          <w:rFonts w:ascii="Arial" w:hAnsi="Arial"/>
          <w:sz w:val="20"/>
          <w:szCs w:val="20"/>
        </w:rPr>
        <w:t>development</w:t>
      </w:r>
      <w:proofErr w:type="spellEnd"/>
      <w:r w:rsidRPr="00F81F7D">
        <w:rPr>
          <w:rFonts w:ascii="Arial" w:hAnsi="Arial"/>
          <w:sz w:val="20"/>
          <w:szCs w:val="20"/>
        </w:rPr>
        <w:t xml:space="preserve"> of catfish farming. However, in the production process there are several obstacles, one of which is disease attacks caused by ectoparasites. The purpose of this study was to identify the types of ectoparasites found in catfish in the Cangkringan Sleman BPTPB environment</w:t>
      </w:r>
      <w:r w:rsidRPr="007D3899">
        <w:rPr>
          <w:rFonts w:ascii="Arial" w:hAnsi="Arial"/>
          <w:color w:val="000000"/>
          <w:sz w:val="20"/>
          <w:szCs w:val="20"/>
        </w:rPr>
        <w:t xml:space="preserve">. The method used in </w:t>
      </w:r>
      <w:proofErr w:type="spellStart"/>
      <w:r w:rsidRPr="007D3899">
        <w:rPr>
          <w:rFonts w:ascii="Arial" w:hAnsi="Arial"/>
          <w:color w:val="000000"/>
          <w:sz w:val="20"/>
          <w:szCs w:val="20"/>
        </w:rPr>
        <w:t>this</w:t>
      </w:r>
      <w:proofErr w:type="spellEnd"/>
      <w:r w:rsidRPr="007D3899">
        <w:rPr>
          <w:rFonts w:ascii="Arial" w:hAnsi="Arial"/>
          <w:color w:val="000000"/>
          <w:sz w:val="20"/>
          <w:szCs w:val="20"/>
        </w:rPr>
        <w:t xml:space="preserve"> study </w:t>
      </w:r>
      <w:proofErr w:type="spellStart"/>
      <w:r w:rsidR="00F4400C">
        <w:rPr>
          <w:rFonts w:ascii="Arial" w:hAnsi="Arial"/>
          <w:color w:val="000000"/>
          <w:sz w:val="20"/>
          <w:szCs w:val="20"/>
        </w:rPr>
        <w:t>was</w:t>
      </w:r>
      <w:proofErr w:type="spellEnd"/>
      <w:r w:rsidR="00F4400C">
        <w:rPr>
          <w:rFonts w:ascii="Arial" w:hAnsi="Arial"/>
          <w:color w:val="000000"/>
          <w:sz w:val="20"/>
          <w:szCs w:val="20"/>
        </w:rPr>
        <w:t xml:space="preserve"> </w:t>
      </w:r>
      <w:r w:rsidRPr="007D3899">
        <w:rPr>
          <w:rFonts w:ascii="Arial" w:hAnsi="Arial"/>
          <w:color w:val="000000"/>
          <w:sz w:val="20"/>
          <w:szCs w:val="20"/>
        </w:rPr>
        <w:t xml:space="preserve">a </w:t>
      </w:r>
      <w:proofErr w:type="spellStart"/>
      <w:r w:rsidRPr="007D3899">
        <w:rPr>
          <w:rFonts w:ascii="Arial" w:hAnsi="Arial"/>
          <w:color w:val="000000"/>
          <w:sz w:val="20"/>
          <w:szCs w:val="20"/>
        </w:rPr>
        <w:t>descriptive</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method</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while</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the</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fish</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samples</w:t>
      </w:r>
      <w:proofErr w:type="spellEnd"/>
      <w:r w:rsidRPr="007D3899">
        <w:rPr>
          <w:rFonts w:ascii="Arial" w:hAnsi="Arial"/>
          <w:color w:val="000000"/>
          <w:sz w:val="20"/>
          <w:szCs w:val="20"/>
        </w:rPr>
        <w:t xml:space="preserve"> used </w:t>
      </w:r>
      <w:r w:rsidR="00F4400C">
        <w:rPr>
          <w:rFonts w:ascii="Arial" w:hAnsi="Arial"/>
          <w:color w:val="000000"/>
          <w:sz w:val="20"/>
          <w:szCs w:val="20"/>
        </w:rPr>
        <w:t xml:space="preserve">were </w:t>
      </w:r>
      <w:r w:rsidRPr="007D3899">
        <w:rPr>
          <w:rFonts w:ascii="Arial" w:hAnsi="Arial"/>
          <w:color w:val="000000"/>
          <w:sz w:val="20"/>
          <w:szCs w:val="20"/>
        </w:rPr>
        <w:t xml:space="preserve">7-9 cm in size. Observation of ectoparasites was </w:t>
      </w:r>
      <w:proofErr w:type="spellStart"/>
      <w:r w:rsidRPr="007D3899">
        <w:rPr>
          <w:rFonts w:ascii="Arial" w:hAnsi="Arial"/>
          <w:color w:val="000000"/>
          <w:sz w:val="20"/>
          <w:szCs w:val="20"/>
        </w:rPr>
        <w:t>carried</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out</w:t>
      </w:r>
      <w:proofErr w:type="spellEnd"/>
      <w:r w:rsidRPr="007D3899">
        <w:rPr>
          <w:rFonts w:ascii="Arial" w:hAnsi="Arial"/>
          <w:color w:val="000000"/>
          <w:sz w:val="20"/>
          <w:szCs w:val="20"/>
        </w:rPr>
        <w:t xml:space="preserve"> in </w:t>
      </w:r>
      <w:proofErr w:type="spellStart"/>
      <w:r w:rsidRPr="007D3899">
        <w:rPr>
          <w:rFonts w:ascii="Arial" w:hAnsi="Arial"/>
          <w:color w:val="000000"/>
          <w:sz w:val="20"/>
          <w:szCs w:val="20"/>
        </w:rPr>
        <w:t>two</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ways</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namely</w:t>
      </w:r>
      <w:proofErr w:type="spellEnd"/>
      <w:r w:rsidRPr="007D3899">
        <w:rPr>
          <w:rFonts w:ascii="Arial" w:hAnsi="Arial"/>
          <w:color w:val="000000"/>
          <w:sz w:val="20"/>
          <w:szCs w:val="20"/>
        </w:rPr>
        <w:t xml:space="preserve"> </w:t>
      </w:r>
      <w:proofErr w:type="spellStart"/>
      <w:r w:rsidR="00103FCF">
        <w:rPr>
          <w:rFonts w:ascii="Arial" w:hAnsi="Arial"/>
          <w:color w:val="000000"/>
          <w:sz w:val="20"/>
          <w:szCs w:val="20"/>
        </w:rPr>
        <w:t>by</w:t>
      </w:r>
      <w:proofErr w:type="spellEnd"/>
      <w:r w:rsidR="00103FCF">
        <w:rPr>
          <w:rFonts w:ascii="Arial" w:hAnsi="Arial"/>
          <w:color w:val="000000"/>
          <w:sz w:val="20"/>
          <w:szCs w:val="20"/>
        </w:rPr>
        <w:t xml:space="preserve"> </w:t>
      </w:r>
      <w:proofErr w:type="spellStart"/>
      <w:r w:rsidRPr="007D3899">
        <w:rPr>
          <w:rFonts w:ascii="Arial" w:hAnsi="Arial"/>
          <w:color w:val="000000"/>
          <w:sz w:val="20"/>
          <w:szCs w:val="20"/>
        </w:rPr>
        <w:t>taking</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mucus</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and</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gills</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which</w:t>
      </w:r>
      <w:proofErr w:type="spellEnd"/>
      <w:r w:rsidRPr="007D3899">
        <w:rPr>
          <w:rFonts w:ascii="Arial" w:hAnsi="Arial"/>
          <w:color w:val="000000"/>
          <w:sz w:val="20"/>
          <w:szCs w:val="20"/>
        </w:rPr>
        <w:t xml:space="preserve"> were </w:t>
      </w:r>
      <w:proofErr w:type="spellStart"/>
      <w:r w:rsidRPr="007D3899">
        <w:rPr>
          <w:rFonts w:ascii="Arial" w:hAnsi="Arial"/>
          <w:color w:val="000000"/>
          <w:sz w:val="20"/>
          <w:szCs w:val="20"/>
        </w:rPr>
        <w:t>ground</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with</w:t>
      </w:r>
      <w:proofErr w:type="spellEnd"/>
      <w:r w:rsidRPr="007D3899">
        <w:rPr>
          <w:rFonts w:ascii="Arial" w:hAnsi="Arial"/>
          <w:color w:val="000000"/>
          <w:sz w:val="20"/>
          <w:szCs w:val="20"/>
        </w:rPr>
        <w:t xml:space="preserve"> a mortar and pestle and then placed on a glass object to be observed under a microscope. The results obtained are Oodinium sp. with the highest prevalence rate of 40% </w:t>
      </w:r>
      <w:proofErr w:type="spellStart"/>
      <w:r w:rsidRPr="007D3899">
        <w:rPr>
          <w:rFonts w:ascii="Arial" w:hAnsi="Arial"/>
          <w:color w:val="000000"/>
          <w:sz w:val="20"/>
          <w:szCs w:val="20"/>
        </w:rPr>
        <w:t>and</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the</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highest</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intensity</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of</w:t>
      </w:r>
      <w:proofErr w:type="spellEnd"/>
      <w:r w:rsidRPr="007D3899">
        <w:rPr>
          <w:rFonts w:ascii="Arial" w:hAnsi="Arial"/>
          <w:color w:val="000000"/>
          <w:sz w:val="20"/>
          <w:szCs w:val="20"/>
        </w:rPr>
        <w:t xml:space="preserve"> 0.7 </w:t>
      </w:r>
      <w:proofErr w:type="spellStart"/>
      <w:r w:rsidRPr="007D3899">
        <w:rPr>
          <w:rFonts w:ascii="Arial" w:hAnsi="Arial"/>
          <w:color w:val="000000"/>
          <w:sz w:val="20"/>
          <w:szCs w:val="20"/>
        </w:rPr>
        <w:t>which</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indicates</w:t>
      </w:r>
      <w:proofErr w:type="spellEnd"/>
      <w:r w:rsidRPr="007D3899">
        <w:rPr>
          <w:rFonts w:ascii="Arial" w:hAnsi="Arial"/>
          <w:color w:val="000000"/>
          <w:sz w:val="20"/>
          <w:szCs w:val="20"/>
        </w:rPr>
        <w:t xml:space="preserve"> a </w:t>
      </w:r>
      <w:proofErr w:type="spellStart"/>
      <w:r w:rsidRPr="007D3899">
        <w:rPr>
          <w:rFonts w:ascii="Arial" w:hAnsi="Arial"/>
          <w:color w:val="000000"/>
          <w:sz w:val="20"/>
          <w:szCs w:val="20"/>
        </w:rPr>
        <w:t>healthy</w:t>
      </w:r>
      <w:proofErr w:type="spellEnd"/>
      <w:r w:rsidRPr="007D3899">
        <w:rPr>
          <w:rFonts w:ascii="Arial" w:hAnsi="Arial"/>
          <w:color w:val="000000"/>
          <w:sz w:val="20"/>
          <w:szCs w:val="20"/>
        </w:rPr>
        <w:t xml:space="preserve"> </w:t>
      </w:r>
      <w:proofErr w:type="spellStart"/>
      <w:r w:rsidRPr="007D3899">
        <w:rPr>
          <w:rFonts w:ascii="Arial" w:hAnsi="Arial"/>
          <w:color w:val="000000"/>
          <w:sz w:val="20"/>
          <w:szCs w:val="20"/>
        </w:rPr>
        <w:t>condition</w:t>
      </w:r>
      <w:proofErr w:type="spellEnd"/>
    </w:p>
    <w:p w14:paraId="3A137F75" w14:textId="77777777" w:rsidR="00A46A4F" w:rsidRPr="007D3899" w:rsidRDefault="00A46A4F" w:rsidP="008D4662">
      <w:pPr>
        <w:spacing w:after="0" w:line="240" w:lineRule="auto"/>
        <w:jc w:val="both"/>
        <w:rPr>
          <w:rFonts w:ascii="Arial" w:hAnsi="Arial"/>
          <w:i/>
          <w:sz w:val="20"/>
          <w:szCs w:val="20"/>
          <w:lang w:val="en-US"/>
        </w:rPr>
      </w:pPr>
      <w:r w:rsidRPr="007D3899">
        <w:rPr>
          <w:rFonts w:ascii="Arial" w:hAnsi="Arial"/>
          <w:i/>
          <w:sz w:val="20"/>
          <w:szCs w:val="20"/>
          <w:lang w:val="en-US"/>
        </w:rPr>
        <w:t xml:space="preserve"> </w:t>
      </w:r>
    </w:p>
    <w:p w14:paraId="31AB5413" w14:textId="0813483A" w:rsidR="003E36ED" w:rsidRPr="00D23F02" w:rsidRDefault="00271840" w:rsidP="008D4662">
      <w:pPr>
        <w:spacing w:line="600" w:lineRule="auto"/>
        <w:rPr>
          <w:rFonts w:ascii="Arial" w:hAnsi="Arial"/>
          <w:sz w:val="20"/>
          <w:szCs w:val="20"/>
          <w:lang w:val="en-US"/>
        </w:rPr>
        <w:sectPr w:rsidR="003E36ED" w:rsidRPr="00D23F02" w:rsidSect="009E70A8">
          <w:headerReference w:type="even" r:id="rId7"/>
          <w:headerReference w:type="default" r:id="rId8"/>
          <w:footerReference w:type="even" r:id="rId9"/>
          <w:footerReference w:type="default" r:id="rId10"/>
          <w:headerReference w:type="first" r:id="rId11"/>
          <w:footerReference w:type="first" r:id="rId12"/>
          <w:pgSz w:w="11907" w:h="16840" w:code="9"/>
          <w:pgMar w:top="1440" w:right="1134" w:bottom="1134" w:left="1134" w:header="720" w:footer="454" w:gutter="0"/>
          <w:cols w:space="720"/>
          <w:docGrid w:linePitch="360"/>
        </w:sectPr>
      </w:pPr>
      <w:r w:rsidRPr="00650D77">
        <w:rPr>
          <w:rFonts w:ascii="Arial" w:hAnsi="Arial"/>
          <w:b/>
          <w:i/>
          <w:sz w:val="20"/>
          <w:szCs w:val="20"/>
        </w:rPr>
        <w:t>KEYWORD</w:t>
      </w:r>
      <w:r w:rsidRPr="00650D77">
        <w:rPr>
          <w:rFonts w:ascii="Arial" w:hAnsi="Arial"/>
          <w:b/>
          <w:i/>
          <w:sz w:val="20"/>
          <w:szCs w:val="20"/>
          <w:lang w:val="en-US"/>
        </w:rPr>
        <w:t>S</w:t>
      </w:r>
      <w:r w:rsidRPr="00650D77">
        <w:rPr>
          <w:rFonts w:ascii="Arial" w:hAnsi="Arial"/>
          <w:b/>
          <w:i/>
          <w:sz w:val="20"/>
          <w:szCs w:val="20"/>
        </w:rPr>
        <w:t>:</w:t>
      </w:r>
      <w:r w:rsidR="00A46A4F" w:rsidRPr="00650D77">
        <w:rPr>
          <w:rFonts w:ascii="Arial" w:hAnsi="Arial"/>
          <w:i/>
          <w:sz w:val="20"/>
          <w:szCs w:val="20"/>
        </w:rPr>
        <w:t xml:space="preserve"> </w:t>
      </w:r>
      <w:proofErr w:type="spellStart"/>
      <w:r w:rsidR="008D3DE4">
        <w:rPr>
          <w:rFonts w:ascii="Arial" w:hAnsi="Arial"/>
          <w:i/>
          <w:sz w:val="20"/>
          <w:szCs w:val="20"/>
        </w:rPr>
        <w:t>Clarias</w:t>
      </w:r>
      <w:proofErr w:type="spellEnd"/>
      <w:r w:rsidR="008D3DE4">
        <w:rPr>
          <w:rFonts w:ascii="Arial" w:hAnsi="Arial"/>
          <w:i/>
          <w:sz w:val="20"/>
          <w:szCs w:val="20"/>
        </w:rPr>
        <w:t xml:space="preserve">, </w:t>
      </w:r>
      <w:proofErr w:type="spellStart"/>
      <w:r w:rsidR="008D3DE4">
        <w:rPr>
          <w:rFonts w:ascii="Arial" w:hAnsi="Arial"/>
          <w:i/>
          <w:sz w:val="20"/>
          <w:szCs w:val="20"/>
        </w:rPr>
        <w:t>Ectoparasite</w:t>
      </w:r>
      <w:proofErr w:type="spellEnd"/>
      <w:r w:rsidR="007D3899">
        <w:rPr>
          <w:rFonts w:ascii="Arial" w:hAnsi="Arial"/>
          <w:i/>
          <w:sz w:val="20"/>
          <w:szCs w:val="20"/>
        </w:rPr>
        <w:t xml:space="preserve">, </w:t>
      </w:r>
      <w:proofErr w:type="spellStart"/>
      <w:r w:rsidR="007D3899">
        <w:rPr>
          <w:rFonts w:ascii="Arial" w:hAnsi="Arial"/>
          <w:i/>
          <w:sz w:val="20"/>
          <w:szCs w:val="20"/>
        </w:rPr>
        <w:t>Intensity</w:t>
      </w:r>
      <w:proofErr w:type="spellEnd"/>
      <w:r w:rsidR="00D23F02">
        <w:rPr>
          <w:rFonts w:ascii="Arial" w:hAnsi="Arial"/>
          <w:i/>
          <w:sz w:val="20"/>
          <w:szCs w:val="20"/>
          <w:lang w:val="en-US"/>
        </w:rPr>
        <w:t>,</w:t>
      </w:r>
      <w:r w:rsidR="00D23F02" w:rsidRPr="00D23F02">
        <w:rPr>
          <w:rFonts w:ascii="Arial" w:hAnsi="Arial"/>
          <w:i/>
          <w:sz w:val="20"/>
          <w:szCs w:val="20"/>
        </w:rPr>
        <w:t xml:space="preserve"> </w:t>
      </w:r>
      <w:proofErr w:type="spellStart"/>
      <w:r w:rsidR="00D23F02">
        <w:rPr>
          <w:rFonts w:ascii="Arial" w:hAnsi="Arial"/>
          <w:i/>
          <w:sz w:val="20"/>
          <w:szCs w:val="20"/>
        </w:rPr>
        <w:t>Prevalene</w:t>
      </w:r>
      <w:proofErr w:type="spellEnd"/>
      <w:r w:rsidR="00D23F02">
        <w:rPr>
          <w:rFonts w:ascii="Arial" w:hAnsi="Arial"/>
          <w:i/>
          <w:sz w:val="20"/>
          <w:szCs w:val="20"/>
          <w:lang w:val="en-US"/>
        </w:rPr>
        <w:t>.</w:t>
      </w:r>
    </w:p>
    <w:p w14:paraId="14C53924" w14:textId="017F4A2F" w:rsidR="00A46A4F" w:rsidRPr="00BF5583" w:rsidRDefault="00A46A4F" w:rsidP="008D4662">
      <w:pPr>
        <w:spacing w:after="80" w:line="240" w:lineRule="auto"/>
        <w:rPr>
          <w:rFonts w:ascii="Arial" w:hAnsi="Arial"/>
          <w:b/>
          <w:sz w:val="20"/>
          <w:szCs w:val="18"/>
          <w:lang w:val="en-US"/>
        </w:rPr>
      </w:pPr>
      <w:r w:rsidRPr="00650D77">
        <w:rPr>
          <w:rFonts w:ascii="Arial" w:hAnsi="Arial"/>
          <w:b/>
          <w:szCs w:val="20"/>
          <w:lang w:val="en-US"/>
        </w:rPr>
        <w:t>PENDAHULUAN</w:t>
      </w:r>
    </w:p>
    <w:p w14:paraId="40830D25" w14:textId="0FADC886" w:rsidR="00C63473" w:rsidRPr="008457A4" w:rsidRDefault="004F08FF" w:rsidP="004C17A1">
      <w:pPr>
        <w:spacing w:after="0" w:line="240" w:lineRule="auto"/>
        <w:ind w:firstLine="426"/>
        <w:jc w:val="both"/>
        <w:rPr>
          <w:rFonts w:ascii="Arial" w:hAnsi="Arial"/>
        </w:rPr>
      </w:pPr>
      <w:r w:rsidRPr="00F73733">
        <w:rPr>
          <w:rFonts w:ascii="Arial" w:hAnsi="Arial"/>
        </w:rPr>
        <w:t>Budidaya merupakan salah satu sektor yang diharapkan mampu mewujudkan misi kesejahteraan masyarakat kelautan dan perikanan. Selain itu</w:t>
      </w:r>
      <w:r w:rsidR="00103FCF">
        <w:rPr>
          <w:rFonts w:ascii="Arial" w:hAnsi="Arial"/>
        </w:rPr>
        <w:t>,</w:t>
      </w:r>
      <w:r w:rsidRPr="00F73733">
        <w:rPr>
          <w:rFonts w:ascii="Arial" w:hAnsi="Arial"/>
        </w:rPr>
        <w:t xml:space="preserve"> </w:t>
      </w:r>
      <w:r w:rsidR="00D23F02">
        <w:rPr>
          <w:rFonts w:ascii="Arial" w:hAnsi="Arial"/>
          <w:lang w:val="en-US"/>
        </w:rPr>
        <w:t>b</w:t>
      </w:r>
      <w:proofErr w:type="spellStart"/>
      <w:r w:rsidR="00D23F02" w:rsidRPr="00F73733">
        <w:rPr>
          <w:rFonts w:ascii="Arial" w:hAnsi="Arial"/>
        </w:rPr>
        <w:t>udidaya</w:t>
      </w:r>
      <w:proofErr w:type="spellEnd"/>
      <w:r w:rsidRPr="00F73733">
        <w:rPr>
          <w:rFonts w:ascii="Arial" w:hAnsi="Arial"/>
        </w:rPr>
        <w:t xml:space="preserve"> berkontribusi dalam pemenuhan kebutuhan gizi untuk </w:t>
      </w:r>
      <w:r w:rsidR="00C95310" w:rsidRPr="00F73733">
        <w:rPr>
          <w:rFonts w:ascii="Arial" w:hAnsi="Arial"/>
        </w:rPr>
        <w:t>masyarakat</w:t>
      </w:r>
      <w:r w:rsidRPr="00F73733">
        <w:rPr>
          <w:rFonts w:ascii="Arial" w:hAnsi="Arial"/>
        </w:rPr>
        <w:t xml:space="preserve"> (Edwards dan Demaine,</w:t>
      </w:r>
      <w:r w:rsidR="004C17A1" w:rsidRPr="00F73733">
        <w:rPr>
          <w:rFonts w:ascii="Arial" w:hAnsi="Arial"/>
        </w:rPr>
        <w:t xml:space="preserve"> </w:t>
      </w:r>
      <w:r w:rsidRPr="00F73733">
        <w:rPr>
          <w:rFonts w:ascii="Arial" w:hAnsi="Arial"/>
        </w:rPr>
        <w:t>1998).</w:t>
      </w:r>
      <w:r w:rsidR="00AE59E9" w:rsidRPr="00F73733">
        <w:rPr>
          <w:rFonts w:ascii="Arial" w:hAnsi="Arial"/>
        </w:rPr>
        <w:t xml:space="preserve"> </w:t>
      </w:r>
      <w:r w:rsidR="00556907" w:rsidRPr="00F73733">
        <w:rPr>
          <w:rFonts w:ascii="Arial" w:hAnsi="Arial"/>
        </w:rPr>
        <w:t xml:space="preserve">Total </w:t>
      </w:r>
      <w:r w:rsidR="00556907" w:rsidRPr="008457A4">
        <w:rPr>
          <w:rFonts w:ascii="Arial" w:hAnsi="Arial"/>
        </w:rPr>
        <w:t>produksi</w:t>
      </w:r>
      <w:r w:rsidR="007377E3" w:rsidRPr="008457A4">
        <w:rPr>
          <w:rFonts w:ascii="Arial" w:hAnsi="Arial"/>
        </w:rPr>
        <w:t xml:space="preserve"> ikan di dunia tahun 2014 sebesar 44,10% dari </w:t>
      </w:r>
      <w:r w:rsidR="00275DD0">
        <w:rPr>
          <w:rFonts w:ascii="Arial" w:hAnsi="Arial"/>
          <w:lang w:val="en-US"/>
        </w:rPr>
        <w:t>b</w:t>
      </w:r>
      <w:proofErr w:type="spellStart"/>
      <w:r w:rsidR="00275DD0" w:rsidRPr="00F73733">
        <w:rPr>
          <w:rFonts w:ascii="Arial" w:hAnsi="Arial"/>
        </w:rPr>
        <w:t>udidaya</w:t>
      </w:r>
      <w:proofErr w:type="spellEnd"/>
      <w:r w:rsidR="007377E3" w:rsidRPr="008457A4">
        <w:rPr>
          <w:rFonts w:ascii="Arial" w:hAnsi="Arial"/>
        </w:rPr>
        <w:t>. P</w:t>
      </w:r>
      <w:r w:rsidR="00275DD0">
        <w:rPr>
          <w:rFonts w:ascii="Arial" w:hAnsi="Arial"/>
          <w:lang w:val="en-US"/>
        </w:rPr>
        <w:t>er</w:t>
      </w:r>
      <w:proofErr w:type="spellStart"/>
      <w:r w:rsidR="007377E3" w:rsidRPr="008457A4">
        <w:rPr>
          <w:rFonts w:ascii="Arial" w:hAnsi="Arial"/>
        </w:rPr>
        <w:t>sentase</w:t>
      </w:r>
      <w:proofErr w:type="spellEnd"/>
      <w:r w:rsidR="007377E3" w:rsidRPr="008457A4">
        <w:rPr>
          <w:rFonts w:ascii="Arial" w:hAnsi="Arial"/>
        </w:rPr>
        <w:t xml:space="preserve"> ini didominasi oleh negara-negara asia sebesar 88,91%, dimana Indonesia menduduki peringkat ke dua (FAO, 2016).</w:t>
      </w:r>
    </w:p>
    <w:p w14:paraId="5AA1905E" w14:textId="084194B7" w:rsidR="00C03869" w:rsidRPr="008457A4" w:rsidRDefault="00A83EC0" w:rsidP="00A83EC0">
      <w:pPr>
        <w:spacing w:after="0" w:line="240" w:lineRule="auto"/>
        <w:ind w:firstLine="426"/>
        <w:jc w:val="both"/>
        <w:rPr>
          <w:rFonts w:ascii="Arial" w:hAnsi="Arial"/>
        </w:rPr>
      </w:pPr>
      <w:r w:rsidRPr="008457A4">
        <w:rPr>
          <w:rFonts w:ascii="Arial" w:hAnsi="Arial"/>
        </w:rPr>
        <w:t>Dalam budidaya terdapat kendala yang dihadapi salah satunya ialah penyakit</w:t>
      </w:r>
      <w:r w:rsidR="00D7138A" w:rsidRPr="008457A4">
        <w:rPr>
          <w:rFonts w:ascii="Arial" w:hAnsi="Arial"/>
        </w:rPr>
        <w:t xml:space="preserve"> (Sianturi </w:t>
      </w:r>
      <w:r w:rsidR="00D7138A" w:rsidRPr="008457A4">
        <w:rPr>
          <w:rFonts w:ascii="Arial" w:hAnsi="Arial"/>
          <w:i/>
          <w:iCs/>
        </w:rPr>
        <w:t>et al</w:t>
      </w:r>
      <w:r w:rsidR="00D7138A" w:rsidRPr="008457A4">
        <w:rPr>
          <w:rFonts w:ascii="Arial" w:hAnsi="Arial"/>
        </w:rPr>
        <w:t>., 2019)</w:t>
      </w:r>
      <w:r w:rsidRPr="008457A4">
        <w:rPr>
          <w:rFonts w:ascii="Arial" w:hAnsi="Arial"/>
        </w:rPr>
        <w:t xml:space="preserve">. Penyakit yang sering dijumpai </w:t>
      </w:r>
      <w:r w:rsidRPr="008457A4">
        <w:rPr>
          <w:rFonts w:ascii="Arial" w:hAnsi="Arial"/>
        </w:rPr>
        <w:t>ialah parasit. I</w:t>
      </w:r>
      <w:r w:rsidR="00C03869" w:rsidRPr="008457A4">
        <w:rPr>
          <w:rFonts w:ascii="Arial" w:hAnsi="Arial"/>
        </w:rPr>
        <w:t>kan dapat terserang parasit yang disebabkan oleh organisme lain, penumpukan sisa makan ikan maupun kondisi lingkungan kehidupan ikan. Interaksi yang tidak serasi antara ikan dengan kondisi kolam akan menyebabkan ikan mengalami stress sehingga mekanisme pertahanan diri yang dimilikinya menjadi lemah dan akhirnya mudah terserang penyakit</w:t>
      </w:r>
      <w:r w:rsidRPr="008457A4">
        <w:rPr>
          <w:rFonts w:ascii="Arial" w:hAnsi="Arial"/>
        </w:rPr>
        <w:t xml:space="preserve"> (Afrianto dan Liviawaty, 2006).</w:t>
      </w:r>
    </w:p>
    <w:p w14:paraId="63E51EBB" w14:textId="5EE3B9E6" w:rsidR="00650D77" w:rsidRPr="008457A4" w:rsidRDefault="006F7757" w:rsidP="00A116F5">
      <w:pPr>
        <w:spacing w:after="0" w:line="240" w:lineRule="auto"/>
        <w:ind w:firstLine="426"/>
        <w:jc w:val="both"/>
        <w:rPr>
          <w:rFonts w:ascii="Arial" w:hAnsi="Arial"/>
        </w:rPr>
      </w:pPr>
      <w:r w:rsidRPr="008457A4">
        <w:rPr>
          <w:rFonts w:ascii="Arial" w:hAnsi="Arial"/>
        </w:rPr>
        <w:t>Parasit merupakan tumbuhan atau hewan yang hidup pada inang yang ditempelinya. Penyakit ini biasanya terdapat pada bagian tubuh ikan, insang maupun dalam tubuh</w:t>
      </w:r>
      <w:r w:rsidR="004456FB" w:rsidRPr="008457A4">
        <w:rPr>
          <w:rFonts w:ascii="Arial" w:hAnsi="Arial"/>
        </w:rPr>
        <w:t>. I</w:t>
      </w:r>
      <w:r w:rsidRPr="008457A4">
        <w:rPr>
          <w:rFonts w:ascii="Arial" w:hAnsi="Arial"/>
        </w:rPr>
        <w:t>kan</w:t>
      </w:r>
      <w:r w:rsidR="004456FB" w:rsidRPr="008457A4">
        <w:rPr>
          <w:rFonts w:ascii="Arial" w:hAnsi="Arial"/>
        </w:rPr>
        <w:t xml:space="preserve"> se</w:t>
      </w:r>
      <w:r w:rsidR="00D7138A" w:rsidRPr="008457A4">
        <w:rPr>
          <w:rFonts w:ascii="Arial" w:hAnsi="Arial"/>
          <w:color w:val="000000"/>
        </w:rPr>
        <w:t xml:space="preserve">ndiri pada dasarnya mempunyai daya tahan tubuh yang kuat terhadap serangan penyakit asalkan tidak ada sebab yang melemahkan </w:t>
      </w:r>
      <w:r w:rsidR="00D7138A" w:rsidRPr="008457A4">
        <w:rPr>
          <w:rFonts w:ascii="Arial" w:hAnsi="Arial"/>
          <w:color w:val="000000"/>
        </w:rPr>
        <w:lastRenderedPageBreak/>
        <w:t>daya tahan tubuhnya, antara lain perawatan yang buruk, makanan yang tidak mencukupi kebu</w:t>
      </w:r>
      <w:r w:rsidR="00D7138A" w:rsidRPr="008457A4">
        <w:rPr>
          <w:rFonts w:ascii="Arial" w:hAnsi="Arial"/>
        </w:rPr>
        <w:t>tuhan ikan, kekurangan oksigen atau perubahan suhu yang mencolok, keadaan yang demikian dapat memudahkan ikan terserang penyakit (Prajitno, 2005).</w:t>
      </w:r>
      <w:r w:rsidR="00713FD6" w:rsidRPr="008457A4">
        <w:rPr>
          <w:rFonts w:ascii="Arial" w:hAnsi="Arial"/>
        </w:rPr>
        <w:t xml:space="preserve"> Oleh karena itu</w:t>
      </w:r>
      <w:r w:rsidR="003A3076">
        <w:rPr>
          <w:rFonts w:ascii="Arial" w:hAnsi="Arial"/>
          <w:lang w:val="en-US"/>
        </w:rPr>
        <w:t>,</w:t>
      </w:r>
      <w:r w:rsidR="00713FD6" w:rsidRPr="008457A4">
        <w:rPr>
          <w:rFonts w:ascii="Arial" w:hAnsi="Arial"/>
        </w:rPr>
        <w:t xml:space="preserve"> perlunya pengkajian lebih mendalam akan bahaya serangan ektoparasit pada ikan.</w:t>
      </w:r>
    </w:p>
    <w:p w14:paraId="1D8BE7E8" w14:textId="77777777" w:rsidR="00A0272F" w:rsidRDefault="00A0272F" w:rsidP="00A0272F">
      <w:pPr>
        <w:spacing w:after="0" w:line="240" w:lineRule="auto"/>
        <w:jc w:val="both"/>
        <w:rPr>
          <w:rFonts w:ascii="Arial" w:hAnsi="Arial"/>
          <w:b/>
          <w:bCs/>
          <w:lang w:val="en-US"/>
        </w:rPr>
      </w:pPr>
    </w:p>
    <w:p w14:paraId="0E18A381" w14:textId="298CE723" w:rsidR="00650D77" w:rsidRPr="008457A4" w:rsidRDefault="00650D77" w:rsidP="00A0272F">
      <w:pPr>
        <w:spacing w:after="0" w:line="240" w:lineRule="auto"/>
        <w:jc w:val="both"/>
        <w:rPr>
          <w:rFonts w:ascii="Arial" w:hAnsi="Arial"/>
          <w:b/>
          <w:bCs/>
          <w:lang w:val="en-US"/>
        </w:rPr>
      </w:pPr>
      <w:r w:rsidRPr="008457A4">
        <w:rPr>
          <w:rFonts w:ascii="Arial" w:hAnsi="Arial"/>
          <w:b/>
          <w:bCs/>
          <w:lang w:val="en-US"/>
        </w:rPr>
        <w:t>BAHAN DAN METODE</w:t>
      </w:r>
    </w:p>
    <w:p w14:paraId="6A70E32F" w14:textId="331A3C40" w:rsidR="00650D77" w:rsidRPr="008457A4" w:rsidRDefault="00431A82" w:rsidP="00A0272F">
      <w:pPr>
        <w:spacing w:after="0" w:line="240" w:lineRule="auto"/>
        <w:ind w:firstLine="426"/>
        <w:jc w:val="both"/>
        <w:rPr>
          <w:rFonts w:ascii="Arial" w:hAnsi="Arial"/>
        </w:rPr>
      </w:pPr>
      <w:r w:rsidRPr="008457A4">
        <w:rPr>
          <w:rFonts w:ascii="Arial" w:hAnsi="Arial"/>
        </w:rPr>
        <w:t>Metode yang digunakan pada penelitian ini ialah metode deskriptif</w:t>
      </w:r>
      <w:r w:rsidR="00E2219D">
        <w:rPr>
          <w:rFonts w:ascii="Arial" w:hAnsi="Arial"/>
          <w:lang w:val="en-US"/>
        </w:rPr>
        <w:t>.</w:t>
      </w:r>
      <w:r w:rsidRPr="008457A4">
        <w:rPr>
          <w:rFonts w:ascii="Arial" w:hAnsi="Arial"/>
        </w:rPr>
        <w:t xml:space="preserve"> </w:t>
      </w:r>
      <w:proofErr w:type="spellStart"/>
      <w:r w:rsidR="006B5B7C" w:rsidRPr="008457A4">
        <w:rPr>
          <w:rFonts w:ascii="Arial" w:hAnsi="Arial"/>
        </w:rPr>
        <w:t>Punaji</w:t>
      </w:r>
      <w:proofErr w:type="spellEnd"/>
      <w:r w:rsidR="00847E73" w:rsidRPr="008457A4">
        <w:rPr>
          <w:rFonts w:ascii="Arial" w:hAnsi="Arial"/>
        </w:rPr>
        <w:t xml:space="preserve"> (</w:t>
      </w:r>
      <w:r w:rsidR="006B5B7C" w:rsidRPr="008457A4">
        <w:rPr>
          <w:rFonts w:ascii="Arial" w:hAnsi="Arial"/>
        </w:rPr>
        <w:t>2010</w:t>
      </w:r>
      <w:r w:rsidR="00847E73" w:rsidRPr="008457A4">
        <w:rPr>
          <w:rFonts w:ascii="Arial" w:hAnsi="Arial"/>
        </w:rPr>
        <w:t xml:space="preserve">) menyatakan metode deskriptif ialah pencarian fakta dengan interpretasi yang tepat. Penelitian deskriptif mempelajari permasalahan yang ada di dalam masyarakat termasuk tentang proses-proses yang sedang berlangsung dan </w:t>
      </w:r>
      <w:r w:rsidR="0094287E" w:rsidRPr="008457A4">
        <w:rPr>
          <w:rFonts w:ascii="Arial" w:hAnsi="Arial"/>
        </w:rPr>
        <w:t>pengaruh dari suatu fenomena.</w:t>
      </w:r>
    </w:p>
    <w:p w14:paraId="2FB389D9" w14:textId="00042522" w:rsidR="006A69A4" w:rsidRPr="008457A4" w:rsidRDefault="006A69A4" w:rsidP="008457A4">
      <w:pPr>
        <w:spacing w:after="0" w:line="240" w:lineRule="auto"/>
        <w:ind w:firstLine="426"/>
        <w:jc w:val="both"/>
        <w:rPr>
          <w:rFonts w:ascii="Arial" w:hAnsi="Arial"/>
          <w:b/>
        </w:rPr>
      </w:pPr>
      <w:r w:rsidRPr="008457A4">
        <w:rPr>
          <w:rFonts w:ascii="Arial" w:hAnsi="Arial"/>
        </w:rPr>
        <w:t>Langkah pertama ialah mengambil ikan sampel pada kolam</w:t>
      </w:r>
      <w:r w:rsidR="0007134F">
        <w:rPr>
          <w:rFonts w:ascii="Arial" w:hAnsi="Arial"/>
        </w:rPr>
        <w:t xml:space="preserve"> A,B dan C di </w:t>
      </w:r>
      <w:r w:rsidR="0007134F" w:rsidRPr="0089075E">
        <w:rPr>
          <w:rFonts w:ascii="Arial" w:hAnsi="Arial"/>
          <w:sz w:val="20"/>
          <w:szCs w:val="20"/>
        </w:rPr>
        <w:t xml:space="preserve">BPTPB </w:t>
      </w:r>
      <w:proofErr w:type="spellStart"/>
      <w:r w:rsidR="0007134F" w:rsidRPr="006D4FB1">
        <w:rPr>
          <w:rFonts w:ascii="Arial" w:hAnsi="Arial"/>
          <w:sz w:val="21"/>
          <w:szCs w:val="21"/>
        </w:rPr>
        <w:t>Cangkringan</w:t>
      </w:r>
      <w:proofErr w:type="spellEnd"/>
      <w:r w:rsidR="0007134F" w:rsidRPr="006D4FB1">
        <w:rPr>
          <w:rFonts w:ascii="Arial" w:hAnsi="Arial"/>
          <w:sz w:val="21"/>
          <w:szCs w:val="21"/>
        </w:rPr>
        <w:t xml:space="preserve"> Sleman</w:t>
      </w:r>
      <w:r w:rsidRPr="006D4FB1">
        <w:rPr>
          <w:rFonts w:ascii="Arial" w:hAnsi="Arial"/>
          <w:sz w:val="24"/>
          <w:szCs w:val="24"/>
        </w:rPr>
        <w:t xml:space="preserve"> </w:t>
      </w:r>
      <w:r w:rsidRPr="008457A4">
        <w:rPr>
          <w:rFonts w:ascii="Arial" w:hAnsi="Arial"/>
        </w:rPr>
        <w:t>yang terindikasi terserang parasit,</w:t>
      </w:r>
      <w:r w:rsidR="00141096" w:rsidRPr="008457A4">
        <w:rPr>
          <w:rFonts w:ascii="Arial" w:hAnsi="Arial"/>
        </w:rPr>
        <w:t xml:space="preserve"> selanjutnya </w:t>
      </w:r>
      <w:proofErr w:type="spellStart"/>
      <w:r w:rsidR="006D4FB1">
        <w:rPr>
          <w:rFonts w:ascii="Arial" w:hAnsi="Arial"/>
          <w:lang w:val="en-US"/>
        </w:rPr>
        <w:t>diambil</w:t>
      </w:r>
      <w:proofErr w:type="spellEnd"/>
      <w:r w:rsidR="006D4FB1">
        <w:rPr>
          <w:rFonts w:ascii="Arial" w:hAnsi="Arial"/>
          <w:lang w:val="en-US"/>
        </w:rPr>
        <w:t xml:space="preserve"> </w:t>
      </w:r>
      <w:r w:rsidR="00141096" w:rsidRPr="008457A4">
        <w:rPr>
          <w:rFonts w:ascii="Arial" w:hAnsi="Arial"/>
        </w:rPr>
        <w:t>sampel ikan</w:t>
      </w:r>
      <w:r w:rsidR="0007134F">
        <w:rPr>
          <w:rFonts w:ascii="Arial" w:hAnsi="Arial"/>
        </w:rPr>
        <w:t xml:space="preserve"> </w:t>
      </w:r>
      <w:proofErr w:type="spellStart"/>
      <w:r w:rsidR="00E2219D">
        <w:rPr>
          <w:rFonts w:ascii="Arial" w:hAnsi="Arial"/>
          <w:lang w:val="en-US"/>
        </w:rPr>
        <w:t>ber</w:t>
      </w:r>
      <w:proofErr w:type="spellEnd"/>
      <w:r w:rsidR="0007134F">
        <w:rPr>
          <w:rFonts w:ascii="Arial" w:hAnsi="Arial"/>
        </w:rPr>
        <w:t>ukuran 7-9 cm</w:t>
      </w:r>
      <w:r w:rsidR="00141096" w:rsidRPr="008457A4">
        <w:rPr>
          <w:rFonts w:ascii="Arial" w:hAnsi="Arial"/>
        </w:rPr>
        <w:t xml:space="preserve"> dan air diletakkan ke</w:t>
      </w:r>
      <w:r w:rsidR="006D4FB1">
        <w:rPr>
          <w:rFonts w:ascii="Arial" w:hAnsi="Arial"/>
          <w:lang w:val="en-US"/>
        </w:rPr>
        <w:t xml:space="preserve"> </w:t>
      </w:r>
      <w:r w:rsidR="00141096" w:rsidRPr="008457A4">
        <w:rPr>
          <w:rFonts w:ascii="Arial" w:hAnsi="Arial"/>
        </w:rPr>
        <w:t>dalam wadah dan diberi label</w:t>
      </w:r>
      <w:r w:rsidR="008857AC" w:rsidRPr="008457A4">
        <w:rPr>
          <w:rFonts w:ascii="Arial" w:hAnsi="Arial"/>
        </w:rPr>
        <w:t xml:space="preserve"> </w:t>
      </w:r>
      <w:r w:rsidR="0045055F" w:rsidRPr="008457A4">
        <w:rPr>
          <w:rFonts w:ascii="Arial" w:hAnsi="Arial"/>
        </w:rPr>
        <w:t xml:space="preserve">sesuai nama spesies, kode kolam dan gejala klinisnya. </w:t>
      </w:r>
      <w:proofErr w:type="spellStart"/>
      <w:r w:rsidR="006D06DF">
        <w:rPr>
          <w:rFonts w:ascii="Arial" w:hAnsi="Arial"/>
          <w:lang w:val="en-US"/>
        </w:rPr>
        <w:t>Untuk</w:t>
      </w:r>
      <w:proofErr w:type="spellEnd"/>
      <w:r w:rsidR="006D06DF">
        <w:rPr>
          <w:rFonts w:ascii="Arial" w:hAnsi="Arial"/>
          <w:lang w:val="en-US"/>
        </w:rPr>
        <w:t xml:space="preserve"> p</w:t>
      </w:r>
      <w:proofErr w:type="spellStart"/>
      <w:r w:rsidR="00EF3511" w:rsidRPr="008457A4">
        <w:rPr>
          <w:rFonts w:ascii="Arial" w:hAnsi="Arial"/>
        </w:rPr>
        <w:t>engamatan</w:t>
      </w:r>
      <w:proofErr w:type="spellEnd"/>
      <w:r w:rsidRPr="008457A4">
        <w:rPr>
          <w:rFonts w:ascii="Arial" w:hAnsi="Arial"/>
        </w:rPr>
        <w:t xml:space="preserve"> ektoparasit pada lendir, </w:t>
      </w:r>
      <w:proofErr w:type="spellStart"/>
      <w:r w:rsidR="006D06DF">
        <w:rPr>
          <w:rFonts w:ascii="Arial" w:hAnsi="Arial"/>
          <w:lang w:val="en-US"/>
        </w:rPr>
        <w:t>hal</w:t>
      </w:r>
      <w:proofErr w:type="spellEnd"/>
      <w:r w:rsidR="006D06DF">
        <w:rPr>
          <w:rFonts w:ascii="Arial" w:hAnsi="Arial"/>
          <w:lang w:val="en-US"/>
        </w:rPr>
        <w:t xml:space="preserve"> </w:t>
      </w:r>
      <w:r w:rsidRPr="008457A4">
        <w:rPr>
          <w:rFonts w:ascii="Arial" w:hAnsi="Arial"/>
        </w:rPr>
        <w:t xml:space="preserve">pertama </w:t>
      </w:r>
      <w:r w:rsidR="006D06DF">
        <w:rPr>
          <w:rFonts w:ascii="Arial" w:hAnsi="Arial"/>
          <w:lang w:val="en-US"/>
        </w:rPr>
        <w:t xml:space="preserve">yang </w:t>
      </w:r>
      <w:proofErr w:type="spellStart"/>
      <w:r w:rsidR="006D06DF">
        <w:rPr>
          <w:rFonts w:ascii="Arial" w:hAnsi="Arial"/>
          <w:lang w:val="en-US"/>
        </w:rPr>
        <w:t>dilakukan</w:t>
      </w:r>
      <w:proofErr w:type="spellEnd"/>
      <w:r w:rsidR="006D06DF">
        <w:rPr>
          <w:rFonts w:ascii="Arial" w:hAnsi="Arial"/>
          <w:lang w:val="en-US"/>
        </w:rPr>
        <w:t xml:space="preserve"> </w:t>
      </w:r>
      <w:proofErr w:type="spellStart"/>
      <w:r w:rsidR="006D06DF">
        <w:rPr>
          <w:rFonts w:ascii="Arial" w:hAnsi="Arial"/>
          <w:lang w:val="en-US"/>
        </w:rPr>
        <w:t>adalah</w:t>
      </w:r>
      <w:proofErr w:type="spellEnd"/>
      <w:r w:rsidR="006D06DF">
        <w:rPr>
          <w:rFonts w:ascii="Arial" w:hAnsi="Arial"/>
          <w:lang w:val="en-US"/>
        </w:rPr>
        <w:t xml:space="preserve"> </w:t>
      </w:r>
      <w:proofErr w:type="spellStart"/>
      <w:r w:rsidR="006D06DF">
        <w:rPr>
          <w:rFonts w:ascii="Arial" w:hAnsi="Arial"/>
          <w:lang w:val="en-US"/>
        </w:rPr>
        <w:t>dengan</w:t>
      </w:r>
      <w:proofErr w:type="spellEnd"/>
      <w:r w:rsidRPr="008457A4">
        <w:rPr>
          <w:rFonts w:ascii="Arial" w:hAnsi="Arial"/>
        </w:rPr>
        <w:t xml:space="preserve"> </w:t>
      </w:r>
      <w:proofErr w:type="spellStart"/>
      <w:r w:rsidR="006D06DF">
        <w:rPr>
          <w:rFonts w:ascii="Arial" w:hAnsi="Arial"/>
          <w:lang w:val="en-US"/>
        </w:rPr>
        <w:t>mengerok</w:t>
      </w:r>
      <w:proofErr w:type="spellEnd"/>
      <w:r w:rsidRPr="008457A4">
        <w:rPr>
          <w:rFonts w:ascii="Arial" w:hAnsi="Arial"/>
        </w:rPr>
        <w:t xml:space="preserve"> kulit bagian luar kiri dan kanan. Lendir yang sudah di kerok diletakkan pada </w:t>
      </w:r>
      <w:proofErr w:type="spellStart"/>
      <w:r w:rsidRPr="006D06DF">
        <w:rPr>
          <w:rFonts w:ascii="Arial" w:hAnsi="Arial"/>
          <w:i/>
          <w:iCs/>
        </w:rPr>
        <w:t>obje</w:t>
      </w:r>
      <w:r w:rsidR="006D06DF" w:rsidRPr="006D06DF">
        <w:rPr>
          <w:rFonts w:ascii="Arial" w:hAnsi="Arial"/>
          <w:i/>
          <w:iCs/>
          <w:lang w:val="en-US"/>
        </w:rPr>
        <w:t>ct</w:t>
      </w:r>
      <w:proofErr w:type="spellEnd"/>
      <w:r w:rsidRPr="006D06DF">
        <w:rPr>
          <w:rFonts w:ascii="Arial" w:hAnsi="Arial"/>
          <w:i/>
          <w:iCs/>
        </w:rPr>
        <w:t xml:space="preserve"> glass</w:t>
      </w:r>
      <w:r w:rsidRPr="008457A4">
        <w:rPr>
          <w:rFonts w:ascii="Arial" w:hAnsi="Arial"/>
        </w:rPr>
        <w:t xml:space="preserve"> dan diberi aquades kemudian ditutup dengan </w:t>
      </w:r>
      <w:r w:rsidRPr="008457A4">
        <w:rPr>
          <w:rFonts w:ascii="Arial" w:hAnsi="Arial"/>
          <w:i/>
        </w:rPr>
        <w:t>cover glass</w:t>
      </w:r>
      <w:r w:rsidRPr="008457A4">
        <w:rPr>
          <w:rFonts w:ascii="Arial" w:hAnsi="Arial"/>
        </w:rPr>
        <w:t xml:space="preserve">. Preparat kemudian diamati dengan mikroskop </w:t>
      </w:r>
      <w:proofErr w:type="spellStart"/>
      <w:r w:rsidRPr="008457A4">
        <w:rPr>
          <w:rFonts w:ascii="Arial" w:hAnsi="Arial"/>
          <w:i/>
        </w:rPr>
        <w:t>binocullar</w:t>
      </w:r>
      <w:proofErr w:type="spellEnd"/>
      <w:r w:rsidRPr="008457A4">
        <w:rPr>
          <w:rFonts w:ascii="Arial" w:hAnsi="Arial"/>
          <w:i/>
        </w:rPr>
        <w:t xml:space="preserve"> </w:t>
      </w:r>
      <w:r w:rsidRPr="008457A4">
        <w:rPr>
          <w:rFonts w:ascii="Arial" w:hAnsi="Arial"/>
        </w:rPr>
        <w:t xml:space="preserve">dengan </w:t>
      </w:r>
      <w:proofErr w:type="spellStart"/>
      <w:r w:rsidRPr="008457A4">
        <w:rPr>
          <w:rFonts w:ascii="Arial" w:hAnsi="Arial"/>
        </w:rPr>
        <w:t>perbesaran</w:t>
      </w:r>
      <w:proofErr w:type="spellEnd"/>
      <w:r w:rsidRPr="008457A4">
        <w:rPr>
          <w:rFonts w:ascii="Arial" w:hAnsi="Arial"/>
        </w:rPr>
        <w:t xml:space="preserve"> </w:t>
      </w:r>
      <w:r w:rsidR="0007134F">
        <w:rPr>
          <w:rFonts w:ascii="Arial" w:hAnsi="Arial"/>
        </w:rPr>
        <w:t>100</w:t>
      </w:r>
      <w:r w:rsidR="00AB1CD7">
        <w:rPr>
          <w:rFonts w:ascii="Arial" w:hAnsi="Arial"/>
          <w:lang w:val="en-US"/>
        </w:rPr>
        <w:t xml:space="preserve"> kali</w:t>
      </w:r>
      <w:r w:rsidRPr="008457A4">
        <w:rPr>
          <w:rFonts w:ascii="Arial" w:hAnsi="Arial"/>
        </w:rPr>
        <w:t>, selanjutnya parasit diidentifikasi dengan cara mencocokkan parasit yang ditemukan dengan buku literatur yang terdapat di laboratorium parasit dan dicatat hasilnya di buku kerja.</w:t>
      </w:r>
    </w:p>
    <w:p w14:paraId="6C62139F" w14:textId="1A812465" w:rsidR="00847E73" w:rsidRDefault="006A69A4" w:rsidP="008457A4">
      <w:pPr>
        <w:spacing w:line="240" w:lineRule="auto"/>
        <w:ind w:firstLine="720"/>
        <w:jc w:val="both"/>
        <w:rPr>
          <w:rFonts w:ascii="Arial" w:hAnsi="Arial"/>
          <w:bCs/>
        </w:rPr>
      </w:pPr>
      <w:r w:rsidRPr="008457A4">
        <w:rPr>
          <w:rFonts w:ascii="Arial" w:hAnsi="Arial"/>
          <w:color w:val="000000"/>
        </w:rPr>
        <w:t xml:space="preserve">Identifikasi ektoparasit pada insang, </w:t>
      </w:r>
      <w:proofErr w:type="spellStart"/>
      <w:r w:rsidR="001171DE">
        <w:rPr>
          <w:rFonts w:ascii="Arial" w:hAnsi="Arial"/>
          <w:color w:val="000000"/>
          <w:lang w:val="en-US"/>
        </w:rPr>
        <w:t>tahap</w:t>
      </w:r>
      <w:proofErr w:type="spellEnd"/>
      <w:r w:rsidR="001171DE">
        <w:rPr>
          <w:rFonts w:ascii="Arial" w:hAnsi="Arial"/>
          <w:color w:val="000000"/>
          <w:lang w:val="en-US"/>
        </w:rPr>
        <w:t xml:space="preserve"> </w:t>
      </w:r>
      <w:r w:rsidRPr="008457A4">
        <w:rPr>
          <w:rFonts w:ascii="Arial" w:hAnsi="Arial"/>
          <w:color w:val="000000"/>
        </w:rPr>
        <w:t xml:space="preserve">pertama dilakukan </w:t>
      </w:r>
      <w:r w:rsidR="001171DE">
        <w:rPr>
          <w:rFonts w:ascii="Arial" w:hAnsi="Arial"/>
          <w:color w:val="000000"/>
          <w:lang w:val="en-US"/>
        </w:rPr>
        <w:t>pe</w:t>
      </w:r>
      <w:proofErr w:type="spellStart"/>
      <w:r w:rsidRPr="008457A4">
        <w:rPr>
          <w:rFonts w:ascii="Arial" w:hAnsi="Arial"/>
          <w:color w:val="000000"/>
        </w:rPr>
        <w:t>ngambil</w:t>
      </w:r>
      <w:proofErr w:type="spellEnd"/>
      <w:r w:rsidR="001171DE">
        <w:rPr>
          <w:rFonts w:ascii="Arial" w:hAnsi="Arial"/>
          <w:color w:val="000000"/>
          <w:lang w:val="en-US"/>
        </w:rPr>
        <w:t>an</w:t>
      </w:r>
      <w:r w:rsidRPr="008457A4">
        <w:rPr>
          <w:rFonts w:ascii="Arial" w:hAnsi="Arial"/>
          <w:color w:val="000000"/>
        </w:rPr>
        <w:t xml:space="preserve"> satu lembar insang kiri dan kanan kemudian insang dihaluskan dengan menggunakan pisau bedah, selanjutnya diletakkan pada </w:t>
      </w:r>
      <w:proofErr w:type="spellStart"/>
      <w:r w:rsidRPr="001171DE">
        <w:rPr>
          <w:rFonts w:ascii="Arial" w:hAnsi="Arial"/>
          <w:i/>
          <w:iCs/>
          <w:color w:val="000000"/>
        </w:rPr>
        <w:t>obje</w:t>
      </w:r>
      <w:r w:rsidR="001171DE" w:rsidRPr="001171DE">
        <w:rPr>
          <w:rFonts w:ascii="Arial" w:hAnsi="Arial"/>
          <w:i/>
          <w:iCs/>
          <w:color w:val="000000"/>
          <w:lang w:val="en-US"/>
        </w:rPr>
        <w:t>ct</w:t>
      </w:r>
      <w:proofErr w:type="spellEnd"/>
      <w:r w:rsidRPr="001171DE">
        <w:rPr>
          <w:rFonts w:ascii="Arial" w:hAnsi="Arial"/>
          <w:i/>
          <w:iCs/>
          <w:color w:val="000000"/>
        </w:rPr>
        <w:t xml:space="preserve"> </w:t>
      </w:r>
      <w:proofErr w:type="spellStart"/>
      <w:r w:rsidRPr="001171DE">
        <w:rPr>
          <w:rFonts w:ascii="Arial" w:hAnsi="Arial"/>
          <w:i/>
          <w:iCs/>
          <w:color w:val="000000"/>
        </w:rPr>
        <w:t>glass</w:t>
      </w:r>
      <w:proofErr w:type="spellEnd"/>
      <w:r w:rsidRPr="008457A4">
        <w:rPr>
          <w:rFonts w:ascii="Arial" w:hAnsi="Arial"/>
          <w:color w:val="000000"/>
        </w:rPr>
        <w:t xml:space="preserve"> dan diberi </w:t>
      </w:r>
      <w:proofErr w:type="spellStart"/>
      <w:r w:rsidRPr="008457A4">
        <w:rPr>
          <w:rFonts w:ascii="Arial" w:hAnsi="Arial"/>
          <w:color w:val="000000"/>
        </w:rPr>
        <w:t>aquades</w:t>
      </w:r>
      <w:proofErr w:type="spellEnd"/>
      <w:r w:rsidRPr="008457A4">
        <w:rPr>
          <w:rFonts w:ascii="Arial" w:hAnsi="Arial"/>
          <w:color w:val="000000"/>
        </w:rPr>
        <w:t xml:space="preserve"> selanjutnya ditutup dengan </w:t>
      </w:r>
      <w:proofErr w:type="spellStart"/>
      <w:r w:rsidRPr="008457A4">
        <w:rPr>
          <w:rFonts w:ascii="Arial" w:hAnsi="Arial"/>
          <w:i/>
          <w:color w:val="000000"/>
        </w:rPr>
        <w:t>cover</w:t>
      </w:r>
      <w:proofErr w:type="spellEnd"/>
      <w:r w:rsidRPr="008457A4">
        <w:rPr>
          <w:rFonts w:ascii="Arial" w:hAnsi="Arial"/>
          <w:i/>
          <w:color w:val="000000"/>
        </w:rPr>
        <w:t xml:space="preserve"> </w:t>
      </w:r>
      <w:proofErr w:type="spellStart"/>
      <w:r w:rsidRPr="008457A4">
        <w:rPr>
          <w:rFonts w:ascii="Arial" w:hAnsi="Arial"/>
          <w:i/>
          <w:color w:val="000000"/>
        </w:rPr>
        <w:t>glass</w:t>
      </w:r>
      <w:proofErr w:type="spellEnd"/>
      <w:r w:rsidRPr="008457A4">
        <w:rPr>
          <w:rFonts w:ascii="Arial" w:hAnsi="Arial"/>
          <w:color w:val="000000"/>
        </w:rPr>
        <w:t xml:space="preserve">. Preparat kemudian di amati pada mikroskop </w:t>
      </w:r>
      <w:r w:rsidRPr="008457A4">
        <w:rPr>
          <w:rFonts w:ascii="Arial" w:hAnsi="Arial"/>
          <w:i/>
          <w:color w:val="000000"/>
        </w:rPr>
        <w:t>binocullar</w:t>
      </w:r>
      <w:r w:rsidRPr="008457A4">
        <w:rPr>
          <w:rFonts w:ascii="Arial" w:hAnsi="Arial"/>
          <w:color w:val="000000"/>
        </w:rPr>
        <w:t xml:space="preserve"> dengan perbesaran tertentu</w:t>
      </w:r>
      <w:r w:rsidR="001171DE">
        <w:rPr>
          <w:rFonts w:ascii="Arial" w:hAnsi="Arial"/>
          <w:color w:val="000000"/>
          <w:lang w:val="en-US"/>
        </w:rPr>
        <w:t>.</w:t>
      </w:r>
      <w:r w:rsidRPr="008457A4">
        <w:rPr>
          <w:rFonts w:ascii="Arial" w:hAnsi="Arial"/>
          <w:color w:val="000000"/>
        </w:rPr>
        <w:t xml:space="preserve"> </w:t>
      </w:r>
      <w:proofErr w:type="spellStart"/>
      <w:r w:rsidRPr="008457A4">
        <w:rPr>
          <w:rFonts w:ascii="Arial" w:hAnsi="Arial"/>
          <w:lang w:val="pt-BR"/>
        </w:rPr>
        <w:t>Parasit</w:t>
      </w:r>
      <w:proofErr w:type="spellEnd"/>
      <w:r w:rsidRPr="008457A4">
        <w:rPr>
          <w:rFonts w:ascii="Arial" w:hAnsi="Arial"/>
          <w:lang w:val="pt-BR"/>
        </w:rPr>
        <w:t xml:space="preserve"> yang </w:t>
      </w:r>
      <w:proofErr w:type="spellStart"/>
      <w:r w:rsidRPr="008457A4">
        <w:rPr>
          <w:rFonts w:ascii="Arial" w:hAnsi="Arial"/>
          <w:lang w:val="pt-BR"/>
        </w:rPr>
        <w:t>telah</w:t>
      </w:r>
      <w:proofErr w:type="spellEnd"/>
      <w:r w:rsidRPr="008457A4">
        <w:rPr>
          <w:rFonts w:ascii="Arial" w:hAnsi="Arial"/>
          <w:lang w:val="pt-BR"/>
        </w:rPr>
        <w:t xml:space="preserve"> </w:t>
      </w:r>
      <w:proofErr w:type="spellStart"/>
      <w:r w:rsidRPr="008457A4">
        <w:rPr>
          <w:rFonts w:ascii="Arial" w:hAnsi="Arial"/>
          <w:lang w:val="pt-BR"/>
        </w:rPr>
        <w:t>ditemukan</w:t>
      </w:r>
      <w:proofErr w:type="spellEnd"/>
      <w:r w:rsidRPr="008457A4">
        <w:rPr>
          <w:rFonts w:ascii="Arial" w:hAnsi="Arial"/>
          <w:lang w:val="pt-BR"/>
        </w:rPr>
        <w:t xml:space="preserve"> </w:t>
      </w:r>
      <w:proofErr w:type="spellStart"/>
      <w:r w:rsidRPr="008457A4">
        <w:rPr>
          <w:rFonts w:ascii="Arial" w:hAnsi="Arial"/>
          <w:lang w:val="pt-BR"/>
        </w:rPr>
        <w:t>diamati</w:t>
      </w:r>
      <w:proofErr w:type="spellEnd"/>
      <w:r w:rsidRPr="008457A4">
        <w:rPr>
          <w:rFonts w:ascii="Arial" w:hAnsi="Arial"/>
          <w:lang w:val="pt-BR"/>
        </w:rPr>
        <w:t xml:space="preserve"> </w:t>
      </w:r>
      <w:proofErr w:type="spellStart"/>
      <w:r w:rsidRPr="008457A4">
        <w:rPr>
          <w:rFonts w:ascii="Arial" w:hAnsi="Arial"/>
          <w:lang w:val="pt-BR"/>
        </w:rPr>
        <w:t>morfologi</w:t>
      </w:r>
      <w:r w:rsidR="001171DE">
        <w:rPr>
          <w:rFonts w:ascii="Arial" w:hAnsi="Arial"/>
          <w:lang w:val="pt-BR"/>
        </w:rPr>
        <w:t>nya</w:t>
      </w:r>
      <w:proofErr w:type="spellEnd"/>
      <w:r w:rsidRPr="008457A4">
        <w:rPr>
          <w:rFonts w:ascii="Arial" w:hAnsi="Arial"/>
          <w:lang w:val="pt-BR"/>
        </w:rPr>
        <w:t xml:space="preserve"> </w:t>
      </w:r>
      <w:proofErr w:type="spellStart"/>
      <w:r w:rsidRPr="008457A4">
        <w:rPr>
          <w:rFonts w:ascii="Arial" w:hAnsi="Arial"/>
          <w:lang w:val="pt-BR"/>
        </w:rPr>
        <w:t>dan</w:t>
      </w:r>
      <w:proofErr w:type="spellEnd"/>
      <w:r w:rsidRPr="008457A4">
        <w:rPr>
          <w:rFonts w:ascii="Arial" w:hAnsi="Arial"/>
          <w:lang w:val="pt-BR"/>
        </w:rPr>
        <w:t xml:space="preserve"> </w:t>
      </w:r>
      <w:r w:rsidR="00F52EB0">
        <w:rPr>
          <w:rFonts w:ascii="Arial" w:hAnsi="Arial"/>
        </w:rPr>
        <w:t xml:space="preserve">dicocokkan </w:t>
      </w:r>
      <w:r w:rsidRPr="008457A4">
        <w:rPr>
          <w:rFonts w:ascii="Arial" w:hAnsi="Arial"/>
          <w:lang w:val="pt-BR"/>
        </w:rPr>
        <w:t xml:space="preserve">dengan buku identifikasi yang mengacu pada buku Kabata (1985) yang </w:t>
      </w:r>
      <w:proofErr w:type="gramStart"/>
      <w:r w:rsidRPr="008457A4">
        <w:rPr>
          <w:rFonts w:ascii="Arial" w:hAnsi="Arial"/>
          <w:lang w:val="pt-BR"/>
        </w:rPr>
        <w:t xml:space="preserve">berjudul </w:t>
      </w:r>
      <w:r w:rsidRPr="008457A4">
        <w:rPr>
          <w:rFonts w:ascii="Arial" w:hAnsi="Arial"/>
          <w:bCs/>
          <w:i/>
        </w:rPr>
        <w:t>Parasites</w:t>
      </w:r>
      <w:proofErr w:type="gramEnd"/>
      <w:r w:rsidRPr="008457A4">
        <w:rPr>
          <w:rFonts w:ascii="Arial" w:hAnsi="Arial"/>
          <w:bCs/>
          <w:i/>
        </w:rPr>
        <w:t xml:space="preserve"> and </w:t>
      </w:r>
      <w:proofErr w:type="spellStart"/>
      <w:r w:rsidRPr="008457A4">
        <w:rPr>
          <w:rFonts w:ascii="Arial" w:hAnsi="Arial"/>
          <w:bCs/>
          <w:i/>
        </w:rPr>
        <w:t>Diseases</w:t>
      </w:r>
      <w:proofErr w:type="spellEnd"/>
      <w:r w:rsidRPr="008457A4">
        <w:rPr>
          <w:rFonts w:ascii="Arial" w:hAnsi="Arial"/>
          <w:bCs/>
          <w:i/>
        </w:rPr>
        <w:t xml:space="preserve"> </w:t>
      </w:r>
      <w:proofErr w:type="spellStart"/>
      <w:r w:rsidRPr="00B200F5">
        <w:rPr>
          <w:rFonts w:ascii="Arial" w:hAnsi="Arial"/>
          <w:bCs/>
          <w:i/>
        </w:rPr>
        <w:t>of</w:t>
      </w:r>
      <w:proofErr w:type="spellEnd"/>
      <w:r w:rsidRPr="00B200F5">
        <w:rPr>
          <w:rFonts w:ascii="Arial" w:hAnsi="Arial"/>
          <w:bCs/>
          <w:i/>
        </w:rPr>
        <w:t xml:space="preserve"> </w:t>
      </w:r>
      <w:proofErr w:type="spellStart"/>
      <w:r w:rsidRPr="00B200F5">
        <w:rPr>
          <w:rFonts w:ascii="Arial" w:hAnsi="Arial"/>
          <w:bCs/>
          <w:i/>
        </w:rPr>
        <w:t>Fish</w:t>
      </w:r>
      <w:proofErr w:type="spellEnd"/>
      <w:r w:rsidRPr="00B200F5">
        <w:rPr>
          <w:rFonts w:ascii="Arial" w:hAnsi="Arial"/>
          <w:bCs/>
          <w:i/>
        </w:rPr>
        <w:t xml:space="preserve"> </w:t>
      </w:r>
      <w:proofErr w:type="spellStart"/>
      <w:r w:rsidRPr="00B200F5">
        <w:rPr>
          <w:rFonts w:ascii="Arial" w:hAnsi="Arial"/>
          <w:bCs/>
          <w:i/>
        </w:rPr>
        <w:t>Cultured</w:t>
      </w:r>
      <w:proofErr w:type="spellEnd"/>
      <w:r w:rsidRPr="00B200F5">
        <w:rPr>
          <w:rFonts w:ascii="Arial" w:hAnsi="Arial"/>
          <w:bCs/>
          <w:i/>
        </w:rPr>
        <w:t xml:space="preserve"> in </w:t>
      </w:r>
      <w:proofErr w:type="spellStart"/>
      <w:r w:rsidRPr="00B200F5">
        <w:rPr>
          <w:rFonts w:ascii="Arial" w:hAnsi="Arial"/>
          <w:bCs/>
          <w:i/>
        </w:rPr>
        <w:t>the</w:t>
      </w:r>
      <w:proofErr w:type="spellEnd"/>
      <w:r w:rsidRPr="00B200F5">
        <w:rPr>
          <w:rFonts w:ascii="Arial" w:hAnsi="Arial"/>
          <w:bCs/>
          <w:i/>
        </w:rPr>
        <w:t xml:space="preserve"> </w:t>
      </w:r>
      <w:proofErr w:type="spellStart"/>
      <w:r w:rsidRPr="00B200F5">
        <w:rPr>
          <w:rFonts w:ascii="Arial" w:hAnsi="Arial"/>
          <w:bCs/>
          <w:i/>
        </w:rPr>
        <w:t>Tropics</w:t>
      </w:r>
      <w:proofErr w:type="spellEnd"/>
      <w:r w:rsidRPr="00B200F5">
        <w:rPr>
          <w:rFonts w:ascii="Arial" w:hAnsi="Arial"/>
          <w:bCs/>
        </w:rPr>
        <w:t>.</w:t>
      </w:r>
      <w:r w:rsidR="00B200F5" w:rsidRPr="00B200F5">
        <w:rPr>
          <w:rFonts w:ascii="Arial" w:hAnsi="Arial"/>
          <w:bCs/>
        </w:rPr>
        <w:t xml:space="preserve"> </w:t>
      </w:r>
      <w:r w:rsidR="00B200F5">
        <w:rPr>
          <w:rFonts w:ascii="Arial" w:hAnsi="Arial"/>
        </w:rPr>
        <w:t>J</w:t>
      </w:r>
      <w:r w:rsidR="00B200F5" w:rsidRPr="00B200F5">
        <w:rPr>
          <w:rFonts w:ascii="Arial" w:hAnsi="Arial"/>
        </w:rPr>
        <w:t xml:space="preserve">umlah ektoparasit yang </w:t>
      </w:r>
      <w:r w:rsidR="00B200F5">
        <w:rPr>
          <w:rFonts w:ascii="Arial" w:hAnsi="Arial"/>
        </w:rPr>
        <w:t>terdapat</w:t>
      </w:r>
      <w:r w:rsidR="00B200F5" w:rsidRPr="00B200F5">
        <w:rPr>
          <w:rFonts w:ascii="Arial" w:hAnsi="Arial"/>
        </w:rPr>
        <w:t xml:space="preserve"> pada benih ikan lele </w:t>
      </w:r>
      <w:r w:rsidR="00B200F5">
        <w:rPr>
          <w:rFonts w:ascii="Arial" w:hAnsi="Arial"/>
        </w:rPr>
        <w:t xml:space="preserve">dihitung prevalensi dan intensitas </w:t>
      </w:r>
      <w:r w:rsidR="00B200F5" w:rsidRPr="00B200F5">
        <w:rPr>
          <w:rFonts w:ascii="Arial" w:hAnsi="Arial"/>
        </w:rPr>
        <w:t xml:space="preserve">dengan rumus menurut Maulana </w:t>
      </w:r>
      <w:r w:rsidR="00B200F5" w:rsidRPr="00B200F5">
        <w:rPr>
          <w:rFonts w:ascii="Arial" w:hAnsi="Arial"/>
          <w:i/>
          <w:iCs/>
        </w:rPr>
        <w:t>et al</w:t>
      </w:r>
      <w:r w:rsidR="00B200F5" w:rsidRPr="00B200F5">
        <w:rPr>
          <w:rFonts w:ascii="Arial" w:hAnsi="Arial"/>
        </w:rPr>
        <w:t>. (2017)</w:t>
      </w:r>
      <w:r w:rsidR="00B200F5">
        <w:rPr>
          <w:rFonts w:ascii="Arial" w:hAnsi="Arial"/>
        </w:rPr>
        <w:t>,</w:t>
      </w:r>
      <w:r w:rsidR="00B200F5" w:rsidRPr="00B200F5">
        <w:rPr>
          <w:rFonts w:ascii="Arial" w:hAnsi="Arial"/>
        </w:rPr>
        <w:t xml:space="preserve"> sebagai berikut :</w:t>
      </w:r>
    </w:p>
    <w:p w14:paraId="5A8823BD" w14:textId="1C56A6CA" w:rsidR="00B200F5" w:rsidRDefault="00F21B2D" w:rsidP="00B200F5">
      <w:pPr>
        <w:spacing w:line="240" w:lineRule="auto"/>
        <w:jc w:val="both"/>
        <w:rPr>
          <w:rFonts w:ascii="Arial" w:hAnsi="Arial"/>
          <w:bCs/>
          <w:iCs/>
        </w:rPr>
      </w:pPr>
      <w:r>
        <w:rPr>
          <w:rFonts w:ascii="Arial" w:hAnsi="Arial"/>
          <w:bCs/>
          <w:iCs/>
        </w:rPr>
        <w:t xml:space="preserve">Prevalensi = </w:t>
      </w:r>
      <m:oMath>
        <m:f>
          <m:fPr>
            <m:ctrlPr>
              <w:rPr>
                <w:rFonts w:ascii="Cambria Math" w:hAnsi="Cambria Math"/>
                <w:bCs/>
                <w:iCs/>
              </w:rPr>
            </m:ctrlPr>
          </m:fPr>
          <m:num>
            <m:r>
              <m:rPr>
                <m:sty m:val="p"/>
              </m:rPr>
              <w:rPr>
                <w:rFonts w:ascii="Cambria Math" w:hAnsi="Cambria Math"/>
              </w:rPr>
              <m:t>Terinfeksi Parasit</m:t>
            </m:r>
          </m:num>
          <m:den>
            <m:r>
              <m:rPr>
                <m:sty m:val="p"/>
              </m:rPr>
              <w:rPr>
                <w:rFonts w:ascii="Cambria Math" w:hAnsi="Cambria Math"/>
              </w:rPr>
              <m:t>Sampel Diperiksa</m:t>
            </m:r>
          </m:den>
        </m:f>
      </m:oMath>
      <w:r w:rsidRPr="00F21B2D">
        <w:rPr>
          <w:rFonts w:ascii="Arial" w:hAnsi="Arial"/>
          <w:bCs/>
          <w:iCs/>
        </w:rPr>
        <w:t xml:space="preserve"> x 100%</w:t>
      </w:r>
    </w:p>
    <w:p w14:paraId="34483640" w14:textId="458DBB0C" w:rsidR="00F52EB0" w:rsidRPr="00F21B2D" w:rsidRDefault="00F21B2D" w:rsidP="00F21B2D">
      <w:pPr>
        <w:spacing w:line="240" w:lineRule="auto"/>
        <w:jc w:val="both"/>
        <w:rPr>
          <w:rFonts w:ascii="Arial" w:hAnsi="Arial"/>
          <w:bCs/>
          <w:iCs/>
        </w:rPr>
      </w:pPr>
      <w:r>
        <w:rPr>
          <w:rFonts w:ascii="Arial" w:hAnsi="Arial"/>
          <w:bCs/>
          <w:iCs/>
        </w:rPr>
        <w:t xml:space="preserve">Intensitas  = </w:t>
      </w:r>
      <m:oMath>
        <m:f>
          <m:fPr>
            <m:ctrlPr>
              <w:rPr>
                <w:rFonts w:ascii="Cambria Math" w:hAnsi="Cambria Math"/>
                <w:bCs/>
                <w:iCs/>
              </w:rPr>
            </m:ctrlPr>
          </m:fPr>
          <m:num>
            <m:r>
              <m:rPr>
                <m:sty m:val="p"/>
              </m:rPr>
              <w:rPr>
                <w:rFonts w:ascii="Cambria Math" w:hAnsi="Cambria Math"/>
              </w:rPr>
              <m:t>∑Parasit A</m:t>
            </m:r>
          </m:num>
          <m:den>
            <m:r>
              <m:rPr>
                <m:sty m:val="p"/>
              </m:rPr>
              <w:rPr>
                <w:rFonts w:ascii="Cambria Math" w:hAnsi="Cambria Math"/>
              </w:rPr>
              <m:t>∑Ikan Terserang A</m:t>
            </m:r>
          </m:den>
        </m:f>
      </m:oMath>
      <w:r w:rsidRPr="00F21B2D">
        <w:rPr>
          <w:rFonts w:ascii="Arial" w:hAnsi="Arial"/>
          <w:bCs/>
          <w:iCs/>
        </w:rPr>
        <w:t xml:space="preserve"> x 100%</w:t>
      </w:r>
    </w:p>
    <w:p w14:paraId="27ED8EC8" w14:textId="77777777" w:rsidR="00F21B2D" w:rsidRDefault="00F21B2D" w:rsidP="00F21B2D">
      <w:pPr>
        <w:spacing w:after="0" w:line="240" w:lineRule="auto"/>
        <w:jc w:val="both"/>
        <w:rPr>
          <w:rFonts w:ascii="Arial" w:hAnsi="Arial"/>
          <w:b/>
          <w:lang w:val="en-US"/>
        </w:rPr>
      </w:pPr>
    </w:p>
    <w:p w14:paraId="2F1DDE0C" w14:textId="08A11D4B" w:rsidR="00C21D82" w:rsidRPr="008457A4" w:rsidRDefault="000662F3" w:rsidP="00F21B2D">
      <w:pPr>
        <w:spacing w:after="0" w:line="240" w:lineRule="auto"/>
        <w:jc w:val="both"/>
        <w:rPr>
          <w:rFonts w:ascii="Arial" w:hAnsi="Arial"/>
          <w:b/>
          <w:lang w:val="en-US"/>
        </w:rPr>
      </w:pPr>
      <w:r w:rsidRPr="008457A4">
        <w:rPr>
          <w:rFonts w:ascii="Arial" w:hAnsi="Arial"/>
          <w:b/>
          <w:lang w:val="en-US"/>
        </w:rPr>
        <w:t>HASIL DAN PEMBAHASAN</w:t>
      </w:r>
    </w:p>
    <w:p w14:paraId="7130E2AE" w14:textId="09AB5F98" w:rsidR="00C21D82" w:rsidRDefault="00C21D82" w:rsidP="00F21B2D">
      <w:pPr>
        <w:pStyle w:val="Default"/>
        <w:ind w:firstLine="357"/>
        <w:jc w:val="both"/>
        <w:rPr>
          <w:rFonts w:ascii="Arial" w:hAnsi="Arial" w:cs="Arial"/>
          <w:iCs/>
          <w:sz w:val="22"/>
          <w:szCs w:val="22"/>
          <w:lang w:val="id-ID"/>
        </w:rPr>
      </w:pPr>
      <w:r w:rsidRPr="008457A4">
        <w:rPr>
          <w:rFonts w:ascii="Arial" w:hAnsi="Arial" w:cs="Arial"/>
          <w:iCs/>
          <w:sz w:val="22"/>
          <w:szCs w:val="22"/>
          <w:lang w:val="id-ID"/>
        </w:rPr>
        <w:t xml:space="preserve">Hasil penelitian pada </w:t>
      </w:r>
      <w:r w:rsidR="008457A4">
        <w:rPr>
          <w:rFonts w:ascii="Arial" w:hAnsi="Arial" w:cs="Arial"/>
          <w:iCs/>
          <w:sz w:val="22"/>
          <w:szCs w:val="22"/>
          <w:lang w:val="id-ID"/>
        </w:rPr>
        <w:t>3</w:t>
      </w:r>
      <w:r w:rsidRPr="008457A4">
        <w:rPr>
          <w:rFonts w:ascii="Arial" w:hAnsi="Arial" w:cs="Arial"/>
          <w:iCs/>
          <w:sz w:val="22"/>
          <w:szCs w:val="22"/>
          <w:lang w:val="id-ID"/>
        </w:rPr>
        <w:t xml:space="preserve">0 ikan lele sebagai sampel yang diambil pada kolam BPTPB, </w:t>
      </w:r>
      <w:proofErr w:type="spellStart"/>
      <w:r w:rsidR="00837666">
        <w:rPr>
          <w:rFonts w:ascii="Arial" w:hAnsi="Arial" w:cs="Arial"/>
          <w:iCs/>
          <w:sz w:val="22"/>
          <w:szCs w:val="22"/>
          <w:lang w:val="id-ID"/>
        </w:rPr>
        <w:t>Cangkringan</w:t>
      </w:r>
      <w:proofErr w:type="spellEnd"/>
      <w:r w:rsidR="00837666">
        <w:rPr>
          <w:rFonts w:ascii="Arial" w:hAnsi="Arial" w:cs="Arial"/>
          <w:iCs/>
          <w:sz w:val="22"/>
          <w:szCs w:val="22"/>
          <w:lang w:val="id-ID"/>
        </w:rPr>
        <w:t xml:space="preserve"> Sleman</w:t>
      </w:r>
      <w:r w:rsidRPr="008457A4">
        <w:rPr>
          <w:rFonts w:ascii="Arial" w:hAnsi="Arial" w:cs="Arial"/>
          <w:iCs/>
          <w:sz w:val="22"/>
          <w:szCs w:val="22"/>
          <w:lang w:val="id-ID"/>
        </w:rPr>
        <w:t xml:space="preserve"> menunjukkan</w:t>
      </w:r>
      <w:r w:rsidR="00414B64" w:rsidRPr="008457A4">
        <w:rPr>
          <w:rFonts w:ascii="Arial" w:hAnsi="Arial" w:cs="Arial"/>
          <w:iCs/>
          <w:sz w:val="22"/>
          <w:szCs w:val="22"/>
          <w:lang w:val="id-ID"/>
        </w:rPr>
        <w:t xml:space="preserve"> </w:t>
      </w:r>
      <w:r w:rsidR="00E91963">
        <w:rPr>
          <w:rFonts w:ascii="Arial" w:hAnsi="Arial" w:cs="Arial"/>
          <w:iCs/>
          <w:sz w:val="22"/>
          <w:szCs w:val="22"/>
          <w:lang w:val="id-ID"/>
        </w:rPr>
        <w:t>10</w:t>
      </w:r>
      <w:r w:rsidR="00414B64" w:rsidRPr="008457A4">
        <w:rPr>
          <w:rFonts w:ascii="Arial" w:hAnsi="Arial" w:cs="Arial"/>
          <w:iCs/>
          <w:sz w:val="22"/>
          <w:szCs w:val="22"/>
          <w:lang w:val="id-ID"/>
        </w:rPr>
        <w:t xml:space="preserve"> sampel ikan terserang </w:t>
      </w:r>
      <w:proofErr w:type="spellStart"/>
      <w:r w:rsidR="00414B64" w:rsidRPr="008457A4">
        <w:rPr>
          <w:rFonts w:ascii="Arial" w:hAnsi="Arial" w:cs="Arial"/>
          <w:i/>
          <w:sz w:val="22"/>
          <w:szCs w:val="22"/>
        </w:rPr>
        <w:t>Oodinium</w:t>
      </w:r>
      <w:proofErr w:type="spellEnd"/>
      <w:r w:rsidR="00414B64" w:rsidRPr="008457A4">
        <w:rPr>
          <w:rFonts w:ascii="Arial" w:hAnsi="Arial" w:cs="Arial"/>
          <w:i/>
          <w:sz w:val="22"/>
          <w:szCs w:val="22"/>
        </w:rPr>
        <w:t xml:space="preserve"> </w:t>
      </w:r>
      <w:proofErr w:type="spellStart"/>
      <w:r w:rsidR="00414B64" w:rsidRPr="008457A4">
        <w:rPr>
          <w:rFonts w:ascii="Arial" w:hAnsi="Arial" w:cs="Arial"/>
          <w:iCs/>
          <w:sz w:val="22"/>
          <w:szCs w:val="22"/>
          <w:lang w:val="id-ID"/>
        </w:rPr>
        <w:t>sp.</w:t>
      </w:r>
      <w:proofErr w:type="spellEnd"/>
      <w:r w:rsidR="00414B64" w:rsidRPr="008457A4">
        <w:rPr>
          <w:rFonts w:ascii="Arial" w:hAnsi="Arial" w:cs="Arial"/>
          <w:iCs/>
          <w:sz w:val="22"/>
          <w:szCs w:val="22"/>
          <w:lang w:val="id-ID"/>
        </w:rPr>
        <w:t xml:space="preserve"> untuk lebih jelasnya dapat dilihat pada </w:t>
      </w:r>
      <w:r w:rsidR="00A769E7">
        <w:rPr>
          <w:rFonts w:ascii="Arial" w:hAnsi="Arial" w:cs="Arial"/>
          <w:iCs/>
          <w:sz w:val="22"/>
          <w:szCs w:val="22"/>
        </w:rPr>
        <w:t>T</w:t>
      </w:r>
      <w:proofErr w:type="spellStart"/>
      <w:r w:rsidR="00414B64" w:rsidRPr="008457A4">
        <w:rPr>
          <w:rFonts w:ascii="Arial" w:hAnsi="Arial" w:cs="Arial"/>
          <w:iCs/>
          <w:sz w:val="22"/>
          <w:szCs w:val="22"/>
          <w:lang w:val="id-ID"/>
        </w:rPr>
        <w:t>abel</w:t>
      </w:r>
      <w:proofErr w:type="spellEnd"/>
      <w:r w:rsidR="00414B64" w:rsidRPr="008457A4">
        <w:rPr>
          <w:rFonts w:ascii="Arial" w:hAnsi="Arial" w:cs="Arial"/>
          <w:iCs/>
          <w:sz w:val="22"/>
          <w:szCs w:val="22"/>
          <w:lang w:val="id-ID"/>
        </w:rPr>
        <w:t xml:space="preserve"> 1.</w:t>
      </w:r>
    </w:p>
    <w:p w14:paraId="0E7F01BE" w14:textId="77777777" w:rsidR="00A769E7" w:rsidRPr="008457A4" w:rsidRDefault="00A769E7" w:rsidP="00F21B2D">
      <w:pPr>
        <w:pStyle w:val="Default"/>
        <w:ind w:firstLine="357"/>
        <w:jc w:val="both"/>
        <w:rPr>
          <w:rFonts w:ascii="Arial" w:hAnsi="Arial" w:cs="Arial"/>
          <w:iCs/>
          <w:sz w:val="22"/>
          <w:szCs w:val="22"/>
          <w:lang w:val="id-ID"/>
        </w:rPr>
      </w:pPr>
    </w:p>
    <w:p w14:paraId="539F607F" w14:textId="00354BDD" w:rsidR="00414B64" w:rsidRPr="006C4008" w:rsidRDefault="00414B64" w:rsidP="008457A4">
      <w:pPr>
        <w:spacing w:after="0" w:line="240" w:lineRule="auto"/>
        <w:jc w:val="both"/>
        <w:rPr>
          <w:rFonts w:ascii="Arial" w:hAnsi="Arial"/>
          <w:sz w:val="21"/>
          <w:szCs w:val="21"/>
        </w:rPr>
      </w:pPr>
      <w:r w:rsidRPr="006C4008">
        <w:rPr>
          <w:rFonts w:ascii="Arial" w:hAnsi="Arial"/>
          <w:sz w:val="21"/>
          <w:szCs w:val="21"/>
        </w:rPr>
        <w:t>Tabel 1. Hasil pengamatan ektoparasit</w:t>
      </w:r>
    </w:p>
    <w:tbl>
      <w:tblPr>
        <w:tblStyle w:val="KisiTabel"/>
        <w:tblW w:w="4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51"/>
        <w:gridCol w:w="1276"/>
        <w:gridCol w:w="992"/>
        <w:gridCol w:w="900"/>
      </w:tblGrid>
      <w:tr w:rsidR="00083125" w:rsidRPr="00A769E7" w14:paraId="0AA81AC8" w14:textId="77777777" w:rsidTr="00A769E7">
        <w:trPr>
          <w:trHeight w:val="399"/>
        </w:trPr>
        <w:tc>
          <w:tcPr>
            <w:tcW w:w="562" w:type="dxa"/>
            <w:tcBorders>
              <w:top w:val="single" w:sz="4" w:space="0" w:color="auto"/>
              <w:bottom w:val="single" w:sz="4" w:space="0" w:color="auto"/>
            </w:tcBorders>
            <w:vAlign w:val="center"/>
          </w:tcPr>
          <w:p w14:paraId="2445CC8B" w14:textId="77777777" w:rsidR="00083125" w:rsidRPr="00A769E7" w:rsidRDefault="00083125" w:rsidP="00A769E7">
            <w:pPr>
              <w:jc w:val="center"/>
              <w:rPr>
                <w:rFonts w:ascii="Arial" w:hAnsi="Arial"/>
                <w:sz w:val="16"/>
                <w:szCs w:val="16"/>
              </w:rPr>
            </w:pPr>
            <w:r w:rsidRPr="00A769E7">
              <w:rPr>
                <w:rFonts w:ascii="Arial" w:hAnsi="Arial"/>
                <w:sz w:val="16"/>
                <w:szCs w:val="16"/>
              </w:rPr>
              <w:t>Kolam</w:t>
            </w:r>
          </w:p>
        </w:tc>
        <w:tc>
          <w:tcPr>
            <w:tcW w:w="851" w:type="dxa"/>
            <w:tcBorders>
              <w:top w:val="single" w:sz="4" w:space="0" w:color="auto"/>
              <w:bottom w:val="single" w:sz="4" w:space="0" w:color="auto"/>
            </w:tcBorders>
            <w:vAlign w:val="center"/>
          </w:tcPr>
          <w:p w14:paraId="24C4B342" w14:textId="33417918" w:rsidR="00083125" w:rsidRPr="00A769E7" w:rsidRDefault="00083125" w:rsidP="00A769E7">
            <w:pPr>
              <w:jc w:val="center"/>
              <w:rPr>
                <w:rFonts w:ascii="Arial" w:hAnsi="Arial"/>
                <w:sz w:val="16"/>
                <w:szCs w:val="16"/>
              </w:rPr>
            </w:pPr>
            <w:r w:rsidRPr="00A769E7">
              <w:rPr>
                <w:rFonts w:ascii="Arial" w:hAnsi="Arial"/>
                <w:sz w:val="16"/>
                <w:szCs w:val="16"/>
              </w:rPr>
              <w:t>Sampel (</w:t>
            </w:r>
            <w:r w:rsidR="00A769E7" w:rsidRPr="00A769E7">
              <w:rPr>
                <w:rFonts w:ascii="Arial" w:hAnsi="Arial"/>
                <w:sz w:val="16"/>
                <w:szCs w:val="16"/>
                <w:lang w:val="en-US"/>
              </w:rPr>
              <w:t>e</w:t>
            </w:r>
            <w:r w:rsidRPr="00A769E7">
              <w:rPr>
                <w:rFonts w:ascii="Arial" w:hAnsi="Arial"/>
                <w:sz w:val="16"/>
                <w:szCs w:val="16"/>
              </w:rPr>
              <w:t>kor)</w:t>
            </w:r>
          </w:p>
        </w:tc>
        <w:tc>
          <w:tcPr>
            <w:tcW w:w="1276" w:type="dxa"/>
            <w:tcBorders>
              <w:top w:val="single" w:sz="4" w:space="0" w:color="auto"/>
              <w:bottom w:val="single" w:sz="4" w:space="0" w:color="auto"/>
            </w:tcBorders>
            <w:vAlign w:val="center"/>
          </w:tcPr>
          <w:p w14:paraId="752B8212" w14:textId="7165276B" w:rsidR="00083125" w:rsidRPr="00A769E7" w:rsidRDefault="00083125" w:rsidP="00A769E7">
            <w:pPr>
              <w:jc w:val="center"/>
              <w:rPr>
                <w:rFonts w:ascii="Arial" w:hAnsi="Arial"/>
                <w:sz w:val="16"/>
                <w:szCs w:val="16"/>
              </w:rPr>
            </w:pPr>
            <w:r w:rsidRPr="00A769E7">
              <w:rPr>
                <w:rFonts w:ascii="Arial" w:hAnsi="Arial"/>
                <w:sz w:val="16"/>
                <w:szCs w:val="16"/>
              </w:rPr>
              <w:t>Jenis</w:t>
            </w:r>
            <w:r w:rsidR="00A769E7">
              <w:rPr>
                <w:rFonts w:ascii="Arial" w:hAnsi="Arial"/>
                <w:sz w:val="16"/>
                <w:szCs w:val="16"/>
                <w:lang w:val="en-US"/>
              </w:rPr>
              <w:t xml:space="preserve"> </w:t>
            </w:r>
            <w:proofErr w:type="spellStart"/>
            <w:r w:rsidRPr="00A769E7">
              <w:rPr>
                <w:rFonts w:ascii="Arial" w:hAnsi="Arial"/>
                <w:sz w:val="16"/>
                <w:szCs w:val="16"/>
              </w:rPr>
              <w:t>Ekto</w:t>
            </w:r>
            <w:proofErr w:type="spellEnd"/>
          </w:p>
        </w:tc>
        <w:tc>
          <w:tcPr>
            <w:tcW w:w="992" w:type="dxa"/>
            <w:tcBorders>
              <w:top w:val="single" w:sz="4" w:space="0" w:color="auto"/>
              <w:bottom w:val="single" w:sz="4" w:space="0" w:color="auto"/>
            </w:tcBorders>
            <w:vAlign w:val="center"/>
          </w:tcPr>
          <w:p w14:paraId="0CAD05DC" w14:textId="211941F9" w:rsidR="00083125" w:rsidRPr="00A769E7" w:rsidRDefault="00083125" w:rsidP="00A769E7">
            <w:pPr>
              <w:jc w:val="center"/>
              <w:rPr>
                <w:rFonts w:ascii="Arial" w:hAnsi="Arial"/>
                <w:sz w:val="16"/>
                <w:szCs w:val="16"/>
              </w:rPr>
            </w:pPr>
            <w:r w:rsidRPr="00A769E7">
              <w:rPr>
                <w:rFonts w:ascii="Arial" w:hAnsi="Arial"/>
                <w:sz w:val="16"/>
                <w:szCs w:val="16"/>
              </w:rPr>
              <w:t>Jumal Ikan Terserang Parasit (Ekor)</w:t>
            </w:r>
          </w:p>
        </w:tc>
        <w:tc>
          <w:tcPr>
            <w:tcW w:w="900" w:type="dxa"/>
            <w:tcBorders>
              <w:top w:val="single" w:sz="4" w:space="0" w:color="auto"/>
              <w:bottom w:val="single" w:sz="4" w:space="0" w:color="auto"/>
            </w:tcBorders>
            <w:vAlign w:val="center"/>
          </w:tcPr>
          <w:p w14:paraId="2129E0D4" w14:textId="43256553" w:rsidR="00083125" w:rsidRPr="00A769E7" w:rsidRDefault="00083125" w:rsidP="00A769E7">
            <w:pPr>
              <w:jc w:val="center"/>
              <w:rPr>
                <w:rFonts w:ascii="Arial" w:hAnsi="Arial"/>
                <w:sz w:val="16"/>
                <w:szCs w:val="16"/>
              </w:rPr>
            </w:pPr>
            <w:r w:rsidRPr="00A769E7">
              <w:rPr>
                <w:rFonts w:ascii="Arial" w:hAnsi="Arial"/>
                <w:sz w:val="16"/>
                <w:szCs w:val="16"/>
              </w:rPr>
              <w:t>Jumlah</w:t>
            </w:r>
          </w:p>
          <w:p w14:paraId="5EA2FB42" w14:textId="36D41C9B" w:rsidR="00083125" w:rsidRPr="00A769E7" w:rsidRDefault="00083125" w:rsidP="00A769E7">
            <w:pPr>
              <w:jc w:val="center"/>
              <w:rPr>
                <w:rFonts w:ascii="Arial" w:hAnsi="Arial"/>
                <w:sz w:val="16"/>
                <w:szCs w:val="16"/>
              </w:rPr>
            </w:pPr>
            <w:proofErr w:type="spellStart"/>
            <w:r w:rsidRPr="00A769E7">
              <w:rPr>
                <w:rFonts w:ascii="Arial" w:hAnsi="Arial"/>
                <w:sz w:val="16"/>
                <w:szCs w:val="16"/>
              </w:rPr>
              <w:t>Ekto</w:t>
            </w:r>
            <w:proofErr w:type="spellEnd"/>
            <w:r w:rsidRPr="00A769E7">
              <w:rPr>
                <w:rFonts w:ascii="Arial" w:hAnsi="Arial"/>
                <w:sz w:val="16"/>
                <w:szCs w:val="16"/>
              </w:rPr>
              <w:t xml:space="preserve"> (</w:t>
            </w:r>
            <w:proofErr w:type="spellStart"/>
            <w:r w:rsidRPr="00A769E7">
              <w:rPr>
                <w:rFonts w:ascii="Arial" w:hAnsi="Arial"/>
                <w:sz w:val="16"/>
                <w:szCs w:val="16"/>
              </w:rPr>
              <w:t>idn</w:t>
            </w:r>
            <w:proofErr w:type="spellEnd"/>
            <w:r w:rsidRPr="00A769E7">
              <w:rPr>
                <w:rFonts w:ascii="Arial" w:hAnsi="Arial"/>
                <w:sz w:val="16"/>
                <w:szCs w:val="16"/>
              </w:rPr>
              <w:t>/ekor)</w:t>
            </w:r>
          </w:p>
        </w:tc>
      </w:tr>
      <w:tr w:rsidR="00083125" w:rsidRPr="00A769E7" w14:paraId="28C7A1A5" w14:textId="77777777" w:rsidTr="00A769E7">
        <w:trPr>
          <w:trHeight w:val="199"/>
        </w:trPr>
        <w:tc>
          <w:tcPr>
            <w:tcW w:w="562" w:type="dxa"/>
            <w:tcBorders>
              <w:top w:val="single" w:sz="4" w:space="0" w:color="auto"/>
            </w:tcBorders>
          </w:tcPr>
          <w:p w14:paraId="6E182E3D" w14:textId="77777777" w:rsidR="00083125" w:rsidRPr="00A769E7" w:rsidRDefault="00083125" w:rsidP="008457A4">
            <w:pPr>
              <w:jc w:val="both"/>
              <w:rPr>
                <w:rFonts w:ascii="Arial" w:hAnsi="Arial"/>
                <w:sz w:val="16"/>
                <w:szCs w:val="16"/>
              </w:rPr>
            </w:pPr>
            <w:r w:rsidRPr="00A769E7">
              <w:rPr>
                <w:rFonts w:ascii="Arial" w:hAnsi="Arial"/>
                <w:sz w:val="16"/>
                <w:szCs w:val="16"/>
              </w:rPr>
              <w:t>A</w:t>
            </w:r>
          </w:p>
        </w:tc>
        <w:tc>
          <w:tcPr>
            <w:tcW w:w="851" w:type="dxa"/>
            <w:tcBorders>
              <w:top w:val="single" w:sz="4" w:space="0" w:color="auto"/>
            </w:tcBorders>
          </w:tcPr>
          <w:p w14:paraId="30B2D438" w14:textId="3F687A87" w:rsidR="00083125" w:rsidRPr="00A769E7" w:rsidRDefault="00E91963" w:rsidP="008457A4">
            <w:pPr>
              <w:jc w:val="center"/>
              <w:rPr>
                <w:rFonts w:ascii="Arial" w:hAnsi="Arial"/>
                <w:sz w:val="16"/>
                <w:szCs w:val="16"/>
              </w:rPr>
            </w:pPr>
            <w:r w:rsidRPr="00A769E7">
              <w:rPr>
                <w:rFonts w:ascii="Arial" w:hAnsi="Arial"/>
                <w:sz w:val="16"/>
                <w:szCs w:val="16"/>
              </w:rPr>
              <w:t>5</w:t>
            </w:r>
            <w:r w:rsidR="00083125" w:rsidRPr="00A769E7">
              <w:rPr>
                <w:rFonts w:ascii="Arial" w:hAnsi="Arial"/>
                <w:sz w:val="16"/>
                <w:szCs w:val="16"/>
              </w:rPr>
              <w:t>0</w:t>
            </w:r>
          </w:p>
        </w:tc>
        <w:tc>
          <w:tcPr>
            <w:tcW w:w="1276" w:type="dxa"/>
            <w:tcBorders>
              <w:top w:val="single" w:sz="4" w:space="0" w:color="auto"/>
            </w:tcBorders>
            <w:vAlign w:val="center"/>
          </w:tcPr>
          <w:p w14:paraId="07509DBC" w14:textId="23A2C378" w:rsidR="00083125" w:rsidRPr="00A769E7" w:rsidRDefault="00083125" w:rsidP="008457A4">
            <w:pPr>
              <w:rPr>
                <w:rFonts w:ascii="Arial" w:hAnsi="Arial"/>
                <w:sz w:val="16"/>
                <w:szCs w:val="16"/>
              </w:rPr>
            </w:pPr>
            <w:r w:rsidRPr="00A769E7">
              <w:rPr>
                <w:rStyle w:val="jlqj4b"/>
                <w:rFonts w:ascii="Arial" w:hAnsi="Arial"/>
                <w:i/>
                <w:iCs/>
                <w:sz w:val="16"/>
                <w:szCs w:val="16"/>
              </w:rPr>
              <w:t>Oo</w:t>
            </w:r>
            <w:r w:rsidRPr="00A769E7">
              <w:rPr>
                <w:rStyle w:val="jlqj4b"/>
                <w:rFonts w:ascii="Arial" w:hAnsi="Arial"/>
                <w:i/>
                <w:sz w:val="16"/>
                <w:szCs w:val="16"/>
              </w:rPr>
              <w:t>dinium sp.</w:t>
            </w:r>
          </w:p>
        </w:tc>
        <w:tc>
          <w:tcPr>
            <w:tcW w:w="992" w:type="dxa"/>
            <w:tcBorders>
              <w:top w:val="single" w:sz="4" w:space="0" w:color="auto"/>
            </w:tcBorders>
          </w:tcPr>
          <w:p w14:paraId="2E571E73" w14:textId="5B5D6C98" w:rsidR="00083125" w:rsidRPr="00A769E7" w:rsidRDefault="00221A4C" w:rsidP="008457A4">
            <w:pPr>
              <w:jc w:val="center"/>
              <w:rPr>
                <w:rFonts w:ascii="Arial" w:hAnsi="Arial"/>
                <w:sz w:val="16"/>
                <w:szCs w:val="16"/>
              </w:rPr>
            </w:pPr>
            <w:r w:rsidRPr="00A769E7">
              <w:rPr>
                <w:rFonts w:ascii="Arial" w:hAnsi="Arial"/>
                <w:sz w:val="16"/>
                <w:szCs w:val="16"/>
              </w:rPr>
              <w:t>1</w:t>
            </w:r>
            <w:r w:rsidR="00E91963" w:rsidRPr="00A769E7">
              <w:rPr>
                <w:rFonts w:ascii="Arial" w:hAnsi="Arial"/>
                <w:sz w:val="16"/>
                <w:szCs w:val="16"/>
              </w:rPr>
              <w:t>5</w:t>
            </w:r>
          </w:p>
        </w:tc>
        <w:tc>
          <w:tcPr>
            <w:tcW w:w="900" w:type="dxa"/>
            <w:tcBorders>
              <w:top w:val="single" w:sz="4" w:space="0" w:color="auto"/>
            </w:tcBorders>
          </w:tcPr>
          <w:p w14:paraId="6E1B5391" w14:textId="64C68131" w:rsidR="00083125" w:rsidRPr="00A769E7" w:rsidRDefault="00083125" w:rsidP="008457A4">
            <w:pPr>
              <w:jc w:val="center"/>
              <w:rPr>
                <w:rFonts w:ascii="Arial" w:hAnsi="Arial"/>
                <w:sz w:val="16"/>
                <w:szCs w:val="16"/>
              </w:rPr>
            </w:pPr>
            <w:r w:rsidRPr="00A769E7">
              <w:rPr>
                <w:rFonts w:ascii="Arial" w:hAnsi="Arial"/>
                <w:sz w:val="16"/>
                <w:szCs w:val="16"/>
              </w:rPr>
              <w:t>5</w:t>
            </w:r>
          </w:p>
        </w:tc>
      </w:tr>
      <w:tr w:rsidR="00083125" w:rsidRPr="00A769E7" w14:paraId="65816180" w14:textId="77777777" w:rsidTr="00A769E7">
        <w:trPr>
          <w:trHeight w:val="175"/>
        </w:trPr>
        <w:tc>
          <w:tcPr>
            <w:tcW w:w="562" w:type="dxa"/>
          </w:tcPr>
          <w:p w14:paraId="0D91065E" w14:textId="77777777" w:rsidR="00083125" w:rsidRPr="00A769E7" w:rsidRDefault="00083125" w:rsidP="008457A4">
            <w:pPr>
              <w:jc w:val="both"/>
              <w:rPr>
                <w:rFonts w:ascii="Arial" w:hAnsi="Arial"/>
                <w:sz w:val="16"/>
                <w:szCs w:val="16"/>
              </w:rPr>
            </w:pPr>
            <w:r w:rsidRPr="00A769E7">
              <w:rPr>
                <w:rFonts w:ascii="Arial" w:hAnsi="Arial"/>
                <w:sz w:val="16"/>
                <w:szCs w:val="16"/>
              </w:rPr>
              <w:t>B</w:t>
            </w:r>
          </w:p>
        </w:tc>
        <w:tc>
          <w:tcPr>
            <w:tcW w:w="851" w:type="dxa"/>
          </w:tcPr>
          <w:p w14:paraId="0FAE0C4F" w14:textId="5183CF6B" w:rsidR="00083125" w:rsidRPr="00A769E7" w:rsidRDefault="00E91963" w:rsidP="008457A4">
            <w:pPr>
              <w:jc w:val="center"/>
              <w:rPr>
                <w:rFonts w:ascii="Arial" w:hAnsi="Arial"/>
                <w:sz w:val="16"/>
                <w:szCs w:val="16"/>
              </w:rPr>
            </w:pPr>
            <w:r w:rsidRPr="00A769E7">
              <w:rPr>
                <w:rFonts w:ascii="Arial" w:hAnsi="Arial"/>
                <w:sz w:val="16"/>
                <w:szCs w:val="16"/>
              </w:rPr>
              <w:t>5</w:t>
            </w:r>
            <w:r w:rsidR="00083125" w:rsidRPr="00A769E7">
              <w:rPr>
                <w:rFonts w:ascii="Arial" w:hAnsi="Arial"/>
                <w:sz w:val="16"/>
                <w:szCs w:val="16"/>
              </w:rPr>
              <w:t>0</w:t>
            </w:r>
          </w:p>
        </w:tc>
        <w:tc>
          <w:tcPr>
            <w:tcW w:w="1276" w:type="dxa"/>
          </w:tcPr>
          <w:p w14:paraId="59874352" w14:textId="690BE7B5" w:rsidR="00083125" w:rsidRPr="00A769E7" w:rsidRDefault="00083125" w:rsidP="008457A4">
            <w:pPr>
              <w:jc w:val="both"/>
              <w:rPr>
                <w:rFonts w:ascii="Arial" w:hAnsi="Arial"/>
                <w:sz w:val="16"/>
                <w:szCs w:val="16"/>
              </w:rPr>
            </w:pPr>
            <w:r w:rsidRPr="00A769E7">
              <w:rPr>
                <w:rStyle w:val="jlqj4b"/>
                <w:rFonts w:ascii="Arial" w:hAnsi="Arial"/>
                <w:i/>
                <w:iCs/>
                <w:sz w:val="16"/>
                <w:szCs w:val="16"/>
              </w:rPr>
              <w:t>Oo</w:t>
            </w:r>
            <w:r w:rsidRPr="00A769E7">
              <w:rPr>
                <w:rStyle w:val="jlqj4b"/>
                <w:rFonts w:ascii="Arial" w:hAnsi="Arial"/>
                <w:i/>
                <w:sz w:val="16"/>
                <w:szCs w:val="16"/>
              </w:rPr>
              <w:t>dinium sp.</w:t>
            </w:r>
          </w:p>
        </w:tc>
        <w:tc>
          <w:tcPr>
            <w:tcW w:w="992" w:type="dxa"/>
          </w:tcPr>
          <w:p w14:paraId="02636693" w14:textId="08979EE8" w:rsidR="00083125" w:rsidRPr="00A769E7" w:rsidRDefault="00E91963" w:rsidP="008457A4">
            <w:pPr>
              <w:jc w:val="center"/>
              <w:rPr>
                <w:rFonts w:ascii="Arial" w:hAnsi="Arial"/>
                <w:sz w:val="16"/>
                <w:szCs w:val="16"/>
              </w:rPr>
            </w:pPr>
            <w:r w:rsidRPr="00A769E7">
              <w:rPr>
                <w:rFonts w:ascii="Arial" w:hAnsi="Arial"/>
                <w:sz w:val="16"/>
                <w:szCs w:val="16"/>
              </w:rPr>
              <w:t>20</w:t>
            </w:r>
          </w:p>
        </w:tc>
        <w:tc>
          <w:tcPr>
            <w:tcW w:w="900" w:type="dxa"/>
          </w:tcPr>
          <w:p w14:paraId="55650A2A" w14:textId="5F37FFF6" w:rsidR="00083125" w:rsidRPr="00A769E7" w:rsidRDefault="00083125" w:rsidP="008457A4">
            <w:pPr>
              <w:jc w:val="center"/>
              <w:rPr>
                <w:rFonts w:ascii="Arial" w:hAnsi="Arial"/>
                <w:sz w:val="16"/>
                <w:szCs w:val="16"/>
              </w:rPr>
            </w:pPr>
            <w:r w:rsidRPr="00A769E7">
              <w:rPr>
                <w:rFonts w:ascii="Arial" w:hAnsi="Arial"/>
                <w:sz w:val="16"/>
                <w:szCs w:val="16"/>
              </w:rPr>
              <w:t>7</w:t>
            </w:r>
          </w:p>
        </w:tc>
      </w:tr>
      <w:tr w:rsidR="00083125" w:rsidRPr="00A769E7" w14:paraId="0E8B888B" w14:textId="77777777" w:rsidTr="00A769E7">
        <w:trPr>
          <w:trHeight w:val="199"/>
        </w:trPr>
        <w:tc>
          <w:tcPr>
            <w:tcW w:w="562" w:type="dxa"/>
            <w:tcBorders>
              <w:bottom w:val="single" w:sz="4" w:space="0" w:color="auto"/>
            </w:tcBorders>
          </w:tcPr>
          <w:p w14:paraId="2F864C4F" w14:textId="77777777" w:rsidR="00083125" w:rsidRPr="00A769E7" w:rsidRDefault="00083125" w:rsidP="008457A4">
            <w:pPr>
              <w:jc w:val="both"/>
              <w:rPr>
                <w:rFonts w:ascii="Arial" w:hAnsi="Arial"/>
                <w:sz w:val="16"/>
                <w:szCs w:val="16"/>
              </w:rPr>
            </w:pPr>
            <w:r w:rsidRPr="00A769E7">
              <w:rPr>
                <w:rFonts w:ascii="Arial" w:hAnsi="Arial"/>
                <w:sz w:val="16"/>
                <w:szCs w:val="16"/>
              </w:rPr>
              <w:t>C</w:t>
            </w:r>
          </w:p>
        </w:tc>
        <w:tc>
          <w:tcPr>
            <w:tcW w:w="851" w:type="dxa"/>
            <w:tcBorders>
              <w:bottom w:val="single" w:sz="4" w:space="0" w:color="auto"/>
            </w:tcBorders>
          </w:tcPr>
          <w:p w14:paraId="4E2A4040" w14:textId="7FE19485" w:rsidR="00083125" w:rsidRPr="00A769E7" w:rsidRDefault="00E91963" w:rsidP="008457A4">
            <w:pPr>
              <w:jc w:val="center"/>
              <w:rPr>
                <w:rFonts w:ascii="Arial" w:hAnsi="Arial"/>
                <w:sz w:val="16"/>
                <w:szCs w:val="16"/>
              </w:rPr>
            </w:pPr>
            <w:r w:rsidRPr="00A769E7">
              <w:rPr>
                <w:rFonts w:ascii="Arial" w:hAnsi="Arial"/>
                <w:sz w:val="16"/>
                <w:szCs w:val="16"/>
              </w:rPr>
              <w:t>5</w:t>
            </w:r>
            <w:r w:rsidR="00083125" w:rsidRPr="00A769E7">
              <w:rPr>
                <w:rFonts w:ascii="Arial" w:hAnsi="Arial"/>
                <w:sz w:val="16"/>
                <w:szCs w:val="16"/>
              </w:rPr>
              <w:t>0</w:t>
            </w:r>
          </w:p>
        </w:tc>
        <w:tc>
          <w:tcPr>
            <w:tcW w:w="1276" w:type="dxa"/>
            <w:tcBorders>
              <w:bottom w:val="single" w:sz="4" w:space="0" w:color="auto"/>
            </w:tcBorders>
          </w:tcPr>
          <w:p w14:paraId="1766B129" w14:textId="33DEFC3E" w:rsidR="00083125" w:rsidRPr="00A769E7" w:rsidRDefault="00083125" w:rsidP="008457A4">
            <w:pPr>
              <w:ind w:left="-15"/>
              <w:rPr>
                <w:rFonts w:ascii="Arial" w:hAnsi="Arial"/>
                <w:sz w:val="16"/>
                <w:szCs w:val="16"/>
              </w:rPr>
            </w:pPr>
            <w:r w:rsidRPr="00A769E7">
              <w:rPr>
                <w:rStyle w:val="jlqj4b"/>
                <w:rFonts w:ascii="Arial" w:hAnsi="Arial"/>
                <w:i/>
                <w:iCs/>
                <w:sz w:val="16"/>
                <w:szCs w:val="16"/>
              </w:rPr>
              <w:t>Oo</w:t>
            </w:r>
            <w:r w:rsidRPr="00A769E7">
              <w:rPr>
                <w:rStyle w:val="jlqj4b"/>
                <w:rFonts w:ascii="Arial" w:hAnsi="Arial"/>
                <w:i/>
                <w:sz w:val="16"/>
                <w:szCs w:val="16"/>
              </w:rPr>
              <w:t>dinium sp.</w:t>
            </w:r>
          </w:p>
        </w:tc>
        <w:tc>
          <w:tcPr>
            <w:tcW w:w="992" w:type="dxa"/>
            <w:tcBorders>
              <w:bottom w:val="single" w:sz="4" w:space="0" w:color="auto"/>
            </w:tcBorders>
          </w:tcPr>
          <w:p w14:paraId="795CC172" w14:textId="5E96CDC5" w:rsidR="00083125" w:rsidRPr="00A769E7" w:rsidRDefault="00E91963" w:rsidP="008457A4">
            <w:pPr>
              <w:jc w:val="center"/>
              <w:rPr>
                <w:rFonts w:ascii="Arial" w:hAnsi="Arial"/>
                <w:sz w:val="16"/>
                <w:szCs w:val="16"/>
              </w:rPr>
            </w:pPr>
            <w:r w:rsidRPr="00A769E7">
              <w:rPr>
                <w:rFonts w:ascii="Arial" w:hAnsi="Arial"/>
                <w:sz w:val="16"/>
                <w:szCs w:val="16"/>
              </w:rPr>
              <w:t>10</w:t>
            </w:r>
          </w:p>
        </w:tc>
        <w:tc>
          <w:tcPr>
            <w:tcW w:w="900" w:type="dxa"/>
            <w:tcBorders>
              <w:bottom w:val="single" w:sz="4" w:space="0" w:color="auto"/>
            </w:tcBorders>
          </w:tcPr>
          <w:p w14:paraId="7CDE58D8" w14:textId="3A62BF96" w:rsidR="00083125" w:rsidRPr="00A769E7" w:rsidRDefault="00083125" w:rsidP="008457A4">
            <w:pPr>
              <w:jc w:val="center"/>
              <w:rPr>
                <w:rFonts w:ascii="Arial" w:hAnsi="Arial"/>
                <w:sz w:val="16"/>
                <w:szCs w:val="16"/>
              </w:rPr>
            </w:pPr>
            <w:r w:rsidRPr="00A769E7">
              <w:rPr>
                <w:rFonts w:ascii="Arial" w:hAnsi="Arial"/>
                <w:sz w:val="16"/>
                <w:szCs w:val="16"/>
              </w:rPr>
              <w:t>4</w:t>
            </w:r>
          </w:p>
        </w:tc>
      </w:tr>
    </w:tbl>
    <w:p w14:paraId="43CBFCAF" w14:textId="785E9988" w:rsidR="00F93BEF" w:rsidRPr="008457A4" w:rsidRDefault="00F93BEF" w:rsidP="00F52EB0">
      <w:pPr>
        <w:pStyle w:val="Default"/>
        <w:jc w:val="both"/>
        <w:rPr>
          <w:rFonts w:ascii="Arial" w:hAnsi="Arial" w:cs="Arial"/>
          <w:i/>
          <w:sz w:val="22"/>
          <w:szCs w:val="22"/>
          <w:lang w:val="id-ID"/>
        </w:rPr>
      </w:pPr>
    </w:p>
    <w:p w14:paraId="371A7C11" w14:textId="6D1EFBD9" w:rsidR="00F93BEF" w:rsidRPr="008457A4" w:rsidRDefault="00F93BEF" w:rsidP="008457A4">
      <w:pPr>
        <w:pStyle w:val="Default"/>
        <w:ind w:firstLine="426"/>
        <w:jc w:val="both"/>
        <w:rPr>
          <w:rFonts w:ascii="Arial" w:hAnsi="Arial" w:cs="Arial"/>
          <w:iCs/>
          <w:sz w:val="22"/>
          <w:szCs w:val="22"/>
          <w:lang w:val="id-ID"/>
        </w:rPr>
      </w:pPr>
      <w:r w:rsidRPr="008457A4">
        <w:rPr>
          <w:rFonts w:ascii="Arial" w:hAnsi="Arial" w:cs="Arial"/>
          <w:iCs/>
          <w:sz w:val="22"/>
          <w:szCs w:val="22"/>
          <w:lang w:val="id-ID"/>
        </w:rPr>
        <w:t>Hasil Prevalensi pada kolam A,B dan C berturut turut ialah sebesar 30%, 40% dan 20%. Kolam B merupakan lokasi dengan tingkat prevalensi tertinggi</w:t>
      </w:r>
      <w:r w:rsidR="006C4008">
        <w:rPr>
          <w:rFonts w:ascii="Arial" w:hAnsi="Arial" w:cs="Arial"/>
          <w:iCs/>
          <w:sz w:val="22"/>
          <w:szCs w:val="22"/>
        </w:rPr>
        <w:t xml:space="preserve"> s</w:t>
      </w:r>
      <w:proofErr w:type="spellStart"/>
      <w:r w:rsidR="00577F1B" w:rsidRPr="008457A4">
        <w:rPr>
          <w:rFonts w:ascii="Arial" w:hAnsi="Arial" w:cs="Arial"/>
          <w:iCs/>
          <w:sz w:val="22"/>
          <w:szCs w:val="22"/>
          <w:lang w:val="id-ID"/>
        </w:rPr>
        <w:t>edangkan</w:t>
      </w:r>
      <w:proofErr w:type="spellEnd"/>
      <w:r w:rsidR="00577F1B" w:rsidRPr="008457A4">
        <w:rPr>
          <w:rFonts w:ascii="Arial" w:hAnsi="Arial" w:cs="Arial"/>
          <w:iCs/>
          <w:sz w:val="22"/>
          <w:szCs w:val="22"/>
          <w:lang w:val="id-ID"/>
        </w:rPr>
        <w:t xml:space="preserve"> untuk nilai intensitasnya didapatkan hasil untuk kolam A sebesar 0,5; B sebesar 0,7 dan C sebesar 0,4.</w:t>
      </w:r>
      <w:r w:rsidR="006C4008">
        <w:rPr>
          <w:rFonts w:ascii="Arial" w:hAnsi="Arial" w:cs="Arial"/>
          <w:iCs/>
          <w:sz w:val="22"/>
          <w:szCs w:val="22"/>
        </w:rPr>
        <w:t xml:space="preserve"> H</w:t>
      </w:r>
      <w:r w:rsidR="00577F1B" w:rsidRPr="008457A4">
        <w:rPr>
          <w:rFonts w:ascii="Arial" w:hAnsi="Arial" w:cs="Arial"/>
          <w:iCs/>
          <w:sz w:val="22"/>
          <w:szCs w:val="22"/>
          <w:lang w:val="id-ID"/>
        </w:rPr>
        <w:t xml:space="preserve">asil pengamatan menunjukkan nilai intensitas tertinggi </w:t>
      </w:r>
      <w:proofErr w:type="spellStart"/>
      <w:r w:rsidR="006C4008">
        <w:rPr>
          <w:rFonts w:ascii="Arial" w:hAnsi="Arial" w:cs="Arial"/>
          <w:iCs/>
          <w:sz w:val="22"/>
          <w:szCs w:val="22"/>
        </w:rPr>
        <w:t>ada</w:t>
      </w:r>
      <w:proofErr w:type="spellEnd"/>
      <w:r w:rsidR="006C4008">
        <w:rPr>
          <w:rFonts w:ascii="Arial" w:hAnsi="Arial" w:cs="Arial"/>
          <w:iCs/>
          <w:sz w:val="22"/>
          <w:szCs w:val="22"/>
        </w:rPr>
        <w:t xml:space="preserve"> </w:t>
      </w:r>
      <w:r w:rsidR="00577F1B" w:rsidRPr="008457A4">
        <w:rPr>
          <w:rFonts w:ascii="Arial" w:hAnsi="Arial" w:cs="Arial"/>
          <w:iCs/>
          <w:sz w:val="22"/>
          <w:szCs w:val="22"/>
          <w:lang w:val="id-ID"/>
        </w:rPr>
        <w:t xml:space="preserve">pada kolam B. </w:t>
      </w:r>
      <w:r w:rsidR="00DA1884" w:rsidRPr="008457A4">
        <w:rPr>
          <w:rFonts w:ascii="Arial" w:hAnsi="Arial" w:cs="Arial"/>
          <w:iCs/>
          <w:sz w:val="22"/>
          <w:szCs w:val="22"/>
          <w:lang w:val="id-ID"/>
        </w:rPr>
        <w:t>Faktor yang dapat menyebabkan parasit ini berkembang ialah terjadinya kompetisi terhadap makanan yang dapat memicu terjadinya stress pada ikan sehingga memicu munculnya penyakit (Moyle dan Cech, 2004)</w:t>
      </w:r>
      <w:r w:rsidR="000D207B">
        <w:rPr>
          <w:rFonts w:ascii="Arial" w:hAnsi="Arial" w:cs="Arial"/>
          <w:iCs/>
          <w:sz w:val="22"/>
          <w:szCs w:val="22"/>
          <w:lang w:val="id-ID"/>
        </w:rPr>
        <w:t>. Selain itu</w:t>
      </w:r>
      <w:r w:rsidR="006C4008">
        <w:rPr>
          <w:rFonts w:ascii="Arial" w:hAnsi="Arial" w:cs="Arial"/>
          <w:iCs/>
          <w:sz w:val="22"/>
          <w:szCs w:val="22"/>
        </w:rPr>
        <w:t>,</w:t>
      </w:r>
      <w:r w:rsidR="000D207B">
        <w:rPr>
          <w:rFonts w:ascii="Arial" w:hAnsi="Arial" w:cs="Arial"/>
          <w:iCs/>
          <w:sz w:val="22"/>
          <w:szCs w:val="22"/>
          <w:lang w:val="id-ID"/>
        </w:rPr>
        <w:t xml:space="preserve"> parasit ini dipengaruhi oleh faktor abiotik yaitu suhu yang dapat menghambat </w:t>
      </w:r>
      <w:proofErr w:type="spellStart"/>
      <w:r w:rsidR="000D207B">
        <w:rPr>
          <w:rFonts w:ascii="Arial" w:hAnsi="Arial" w:cs="Arial"/>
          <w:iCs/>
          <w:sz w:val="22"/>
          <w:szCs w:val="22"/>
          <w:lang w:val="id-ID"/>
        </w:rPr>
        <w:t>perk</w:t>
      </w:r>
      <w:proofErr w:type="spellEnd"/>
      <w:r w:rsidR="006C4008">
        <w:rPr>
          <w:rFonts w:ascii="Arial" w:hAnsi="Arial" w:cs="Arial"/>
          <w:iCs/>
          <w:sz w:val="22"/>
          <w:szCs w:val="22"/>
        </w:rPr>
        <w:t>e</w:t>
      </w:r>
      <w:proofErr w:type="spellStart"/>
      <w:r w:rsidR="000D207B">
        <w:rPr>
          <w:rFonts w:ascii="Arial" w:hAnsi="Arial" w:cs="Arial"/>
          <w:iCs/>
          <w:sz w:val="22"/>
          <w:szCs w:val="22"/>
          <w:lang w:val="id-ID"/>
        </w:rPr>
        <w:t>mbangan</w:t>
      </w:r>
      <w:proofErr w:type="spellEnd"/>
      <w:r w:rsidR="000D207B">
        <w:rPr>
          <w:rFonts w:ascii="Arial" w:hAnsi="Arial" w:cs="Arial"/>
          <w:iCs/>
          <w:sz w:val="22"/>
          <w:szCs w:val="22"/>
          <w:lang w:val="id-ID"/>
        </w:rPr>
        <w:t xml:space="preserve"> fase infeksi</w:t>
      </w:r>
      <w:r w:rsidR="009C1533">
        <w:rPr>
          <w:rFonts w:ascii="Arial" w:hAnsi="Arial" w:cs="Arial"/>
          <w:iCs/>
          <w:sz w:val="22"/>
          <w:szCs w:val="22"/>
          <w:lang w:val="id-ID"/>
        </w:rPr>
        <w:t xml:space="preserve"> (Sianturi dan Siti, 2022).</w:t>
      </w:r>
    </w:p>
    <w:p w14:paraId="0D0BF982" w14:textId="40C11686" w:rsidR="00F52EB0" w:rsidRDefault="00983862" w:rsidP="00F52EB0">
      <w:pPr>
        <w:pStyle w:val="Default"/>
        <w:ind w:firstLine="426"/>
        <w:jc w:val="both"/>
        <w:rPr>
          <w:rFonts w:ascii="Arial" w:hAnsi="Arial" w:cs="Arial"/>
          <w:sz w:val="22"/>
          <w:szCs w:val="22"/>
        </w:rPr>
      </w:pPr>
      <w:r>
        <w:rPr>
          <w:rFonts w:ascii="Arial" w:hAnsi="Arial" w:cs="Arial"/>
          <w:iCs/>
          <w:sz w:val="22"/>
          <w:szCs w:val="22"/>
          <w:lang w:val="id-ID"/>
        </w:rPr>
        <w:t xml:space="preserve">Parasit </w:t>
      </w:r>
      <w:proofErr w:type="spellStart"/>
      <w:r w:rsidR="00C21D82" w:rsidRPr="008457A4">
        <w:rPr>
          <w:rFonts w:ascii="Arial" w:hAnsi="Arial" w:cs="Arial"/>
          <w:i/>
          <w:sz w:val="22"/>
          <w:szCs w:val="22"/>
        </w:rPr>
        <w:t>Oodinium</w:t>
      </w:r>
      <w:proofErr w:type="spellEnd"/>
      <w:r w:rsidR="00C21D82" w:rsidRPr="008457A4">
        <w:rPr>
          <w:rFonts w:ascii="Arial" w:hAnsi="Arial" w:cs="Arial"/>
          <w:i/>
          <w:sz w:val="22"/>
          <w:szCs w:val="22"/>
        </w:rPr>
        <w:t xml:space="preserve"> sp. </w:t>
      </w:r>
      <w:proofErr w:type="spellStart"/>
      <w:r w:rsidR="00C21D82" w:rsidRPr="008457A4">
        <w:rPr>
          <w:rFonts w:ascii="Arial" w:hAnsi="Arial" w:cs="Arial"/>
          <w:sz w:val="22"/>
          <w:szCs w:val="22"/>
        </w:rPr>
        <w:t>merupakan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ektoparasit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berbentuk</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bulat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seperti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buah</w:t>
      </w:r>
      <w:proofErr w:type="spellEnd"/>
      <w:r w:rsidR="00C21D82" w:rsidRPr="008457A4">
        <w:rPr>
          <w:rFonts w:ascii="Arial" w:hAnsi="Arial" w:cs="Arial"/>
          <w:sz w:val="22"/>
          <w:szCs w:val="22"/>
        </w:rPr>
        <w:t xml:space="preserve"> pir dan </w:t>
      </w:r>
      <w:proofErr w:type="spellStart"/>
      <w:r w:rsidR="00C21D82" w:rsidRPr="008457A4">
        <w:rPr>
          <w:rFonts w:ascii="Arial" w:hAnsi="Arial" w:cs="Arial"/>
          <w:sz w:val="22"/>
          <w:szCs w:val="22"/>
        </w:rPr>
        <w:t>apendik</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menyerupai</w:t>
      </w:r>
      <w:proofErr w:type="spellEnd"/>
      <w:r w:rsidR="00C21D82" w:rsidRPr="008457A4">
        <w:rPr>
          <w:rFonts w:ascii="Arial" w:hAnsi="Arial" w:cs="Arial"/>
          <w:sz w:val="22"/>
          <w:szCs w:val="22"/>
        </w:rPr>
        <w:t xml:space="preserve"> </w:t>
      </w:r>
      <w:proofErr w:type="spellStart"/>
      <w:r w:rsidR="00C21D82" w:rsidRPr="008457A4">
        <w:rPr>
          <w:rFonts w:ascii="Arial" w:hAnsi="Arial" w:cs="Arial"/>
          <w:i/>
          <w:sz w:val="22"/>
          <w:szCs w:val="22"/>
        </w:rPr>
        <w:t>rizoid</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Infeksi</w:t>
      </w:r>
      <w:proofErr w:type="spellEnd"/>
      <w:r w:rsidR="00C21D82" w:rsidRPr="008457A4">
        <w:rPr>
          <w:rFonts w:ascii="Arial" w:hAnsi="Arial" w:cs="Arial"/>
          <w:sz w:val="22"/>
          <w:szCs w:val="22"/>
        </w:rPr>
        <w:t xml:space="preserve"> yang </w:t>
      </w:r>
      <w:proofErr w:type="spellStart"/>
      <w:r w:rsidR="00C21D82" w:rsidRPr="008457A4">
        <w:rPr>
          <w:rFonts w:ascii="Arial" w:hAnsi="Arial" w:cs="Arial"/>
          <w:sz w:val="22"/>
          <w:szCs w:val="22"/>
        </w:rPr>
        <w:t>berat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dapat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mematikan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hingga</w:t>
      </w:r>
      <w:proofErr w:type="spellEnd"/>
      <w:r w:rsidR="00C21D82" w:rsidRPr="008457A4">
        <w:rPr>
          <w:rFonts w:ascii="Arial" w:hAnsi="Arial" w:cs="Arial"/>
          <w:sz w:val="22"/>
          <w:szCs w:val="22"/>
        </w:rPr>
        <w:t xml:space="preserve"> 100 % </w:t>
      </w:r>
      <w:proofErr w:type="spellStart"/>
      <w:r w:rsidR="00C21D82" w:rsidRPr="008457A4">
        <w:rPr>
          <w:rFonts w:ascii="Arial" w:hAnsi="Arial" w:cs="Arial"/>
          <w:sz w:val="22"/>
          <w:szCs w:val="22"/>
        </w:rPr>
        <w:t>dalam</w:t>
      </w:r>
      <w:proofErr w:type="spellEnd"/>
      <w:r w:rsidR="00C21D82" w:rsidRPr="008457A4">
        <w:rPr>
          <w:rFonts w:ascii="Arial" w:hAnsi="Arial" w:cs="Arial"/>
          <w:sz w:val="22"/>
          <w:szCs w:val="22"/>
        </w:rPr>
        <w:t xml:space="preserve"> tempo </w:t>
      </w:r>
      <w:proofErr w:type="spellStart"/>
      <w:r w:rsidR="00C21D82" w:rsidRPr="008457A4">
        <w:rPr>
          <w:rFonts w:ascii="Arial" w:hAnsi="Arial" w:cs="Arial"/>
          <w:sz w:val="22"/>
          <w:szCs w:val="22"/>
        </w:rPr>
        <w:t>beberapa</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hari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Sesuai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dengan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pernyataan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Kordi</w:t>
      </w:r>
      <w:proofErr w:type="spellEnd"/>
      <w:r w:rsidR="00C21D82" w:rsidRPr="008457A4">
        <w:rPr>
          <w:rFonts w:ascii="Arial" w:hAnsi="Arial" w:cs="Arial"/>
          <w:sz w:val="22"/>
          <w:szCs w:val="22"/>
        </w:rPr>
        <w:t xml:space="preserve"> (2004)</w:t>
      </w:r>
      <w:r w:rsidR="006C4008">
        <w:rPr>
          <w:rFonts w:ascii="Arial" w:hAnsi="Arial" w:cs="Arial"/>
          <w:sz w:val="22"/>
          <w:szCs w:val="22"/>
        </w:rPr>
        <w:t>,</w:t>
      </w:r>
      <w:r w:rsidR="00C21D82" w:rsidRPr="008457A4">
        <w:rPr>
          <w:rFonts w:ascii="Arial" w:hAnsi="Arial" w:cs="Arial"/>
          <w:sz w:val="22"/>
          <w:szCs w:val="22"/>
        </w:rPr>
        <w:t xml:space="preserve"> </w:t>
      </w:r>
      <w:proofErr w:type="spellStart"/>
      <w:r w:rsidR="00C21D82" w:rsidRPr="008457A4">
        <w:rPr>
          <w:rFonts w:ascii="Arial" w:hAnsi="Arial" w:cs="Arial"/>
          <w:sz w:val="22"/>
          <w:szCs w:val="22"/>
        </w:rPr>
        <w:t>serangan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parasit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ini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dapat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dikenali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dari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gerakan</w:t>
      </w:r>
      <w:proofErr w:type="spellEnd"/>
      <w:r w:rsidR="00C21D82" w:rsidRPr="008457A4">
        <w:rPr>
          <w:rFonts w:ascii="Arial" w:hAnsi="Arial" w:cs="Arial"/>
          <w:sz w:val="22"/>
          <w:szCs w:val="22"/>
        </w:rPr>
        <w:t xml:space="preserve"> ikan </w:t>
      </w:r>
      <w:proofErr w:type="spellStart"/>
      <w:r w:rsidR="00C21D82" w:rsidRPr="008457A4">
        <w:rPr>
          <w:rFonts w:ascii="Arial" w:hAnsi="Arial" w:cs="Arial"/>
          <w:sz w:val="22"/>
          <w:szCs w:val="22"/>
        </w:rPr>
        <w:t>menjadi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lemah</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megap-megap</w:t>
      </w:r>
      <w:proofErr w:type="spellEnd"/>
      <w:r w:rsidR="00C21D82" w:rsidRPr="008457A4">
        <w:rPr>
          <w:rFonts w:ascii="Arial" w:hAnsi="Arial" w:cs="Arial"/>
          <w:sz w:val="22"/>
          <w:szCs w:val="22"/>
        </w:rPr>
        <w:t xml:space="preserve"> di </w:t>
      </w:r>
      <w:proofErr w:type="spellStart"/>
      <w:r w:rsidR="00C21D82" w:rsidRPr="008457A4">
        <w:rPr>
          <w:rFonts w:ascii="Arial" w:hAnsi="Arial" w:cs="Arial"/>
          <w:sz w:val="22"/>
          <w:szCs w:val="22"/>
        </w:rPr>
        <w:t>permukaan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dapat</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mengakibatkan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kematian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masal</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karena</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kerusakan</w:t>
      </w:r>
      <w:proofErr w:type="spellEnd"/>
      <w:r w:rsidR="00C21D82" w:rsidRPr="008457A4">
        <w:rPr>
          <w:rFonts w:ascii="Arial" w:hAnsi="Arial" w:cs="Arial"/>
          <w:sz w:val="22"/>
          <w:szCs w:val="22"/>
        </w:rPr>
        <w:t xml:space="preserve"> di </w:t>
      </w:r>
      <w:proofErr w:type="spellStart"/>
      <w:r w:rsidR="00C21D82" w:rsidRPr="008457A4">
        <w:rPr>
          <w:rFonts w:ascii="Arial" w:hAnsi="Arial" w:cs="Arial"/>
          <w:sz w:val="22"/>
          <w:szCs w:val="22"/>
        </w:rPr>
        <w:t>bagian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kulit</w:t>
      </w:r>
      <w:proofErr w:type="spellEnd"/>
      <w:r w:rsidR="00C21D82" w:rsidRPr="008457A4">
        <w:rPr>
          <w:rFonts w:ascii="Arial" w:hAnsi="Arial" w:cs="Arial"/>
          <w:sz w:val="22"/>
          <w:szCs w:val="22"/>
        </w:rPr>
        <w:t xml:space="preserve"> dan </w:t>
      </w:r>
      <w:proofErr w:type="spellStart"/>
      <w:r w:rsidR="00C21D82" w:rsidRPr="008457A4">
        <w:rPr>
          <w:rFonts w:ascii="Arial" w:hAnsi="Arial" w:cs="Arial"/>
          <w:sz w:val="22"/>
          <w:szCs w:val="22"/>
        </w:rPr>
        <w:t>insang</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Kerusakan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ditandai</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dengan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adanya</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pendarahan</w:t>
      </w:r>
      <w:proofErr w:type="spellEnd"/>
      <w:r w:rsidR="00C21D82" w:rsidRPr="008457A4">
        <w:rPr>
          <w:rFonts w:ascii="Arial" w:hAnsi="Arial" w:cs="Arial"/>
          <w:sz w:val="22"/>
          <w:szCs w:val="22"/>
        </w:rPr>
        <w:t xml:space="preserve">, </w:t>
      </w:r>
      <w:proofErr w:type="spellStart"/>
      <w:r w:rsidR="00C21D82" w:rsidRPr="008457A4">
        <w:rPr>
          <w:rFonts w:ascii="Arial" w:hAnsi="Arial" w:cs="Arial"/>
          <w:sz w:val="22"/>
          <w:szCs w:val="22"/>
        </w:rPr>
        <w:t>inflamasi</w:t>
      </w:r>
      <w:proofErr w:type="spellEnd"/>
      <w:r w:rsidR="00C21D82" w:rsidRPr="008457A4">
        <w:rPr>
          <w:rFonts w:ascii="Arial" w:hAnsi="Arial" w:cs="Arial"/>
          <w:sz w:val="22"/>
          <w:szCs w:val="22"/>
        </w:rPr>
        <w:t xml:space="preserve"> dan </w:t>
      </w:r>
      <w:proofErr w:type="spellStart"/>
      <w:r w:rsidR="00C21D82" w:rsidRPr="008457A4">
        <w:rPr>
          <w:rFonts w:ascii="Arial" w:hAnsi="Arial" w:cs="Arial"/>
          <w:sz w:val="22"/>
          <w:szCs w:val="22"/>
        </w:rPr>
        <w:t>nekrosis</w:t>
      </w:r>
      <w:proofErr w:type="spellEnd"/>
      <w:r w:rsidR="00C21D82" w:rsidRPr="008457A4">
        <w:rPr>
          <w:rFonts w:ascii="Arial" w:hAnsi="Arial" w:cs="Arial"/>
          <w:sz w:val="22"/>
          <w:szCs w:val="22"/>
        </w:rPr>
        <w:t xml:space="preserve"> di </w:t>
      </w:r>
      <w:proofErr w:type="spellStart"/>
      <w:r w:rsidR="00C21D82" w:rsidRPr="008457A4">
        <w:rPr>
          <w:rFonts w:ascii="Arial" w:hAnsi="Arial" w:cs="Arial"/>
          <w:sz w:val="22"/>
          <w:szCs w:val="22"/>
        </w:rPr>
        <w:t>bagian</w:t>
      </w:r>
      <w:proofErr w:type="spellEnd"/>
      <w:r w:rsidR="00C21D82" w:rsidRPr="008457A4">
        <w:rPr>
          <w:rFonts w:ascii="Arial" w:hAnsi="Arial" w:cs="Arial"/>
          <w:sz w:val="22"/>
          <w:szCs w:val="22"/>
        </w:rPr>
        <w:t xml:space="preserve"> </w:t>
      </w:r>
      <w:proofErr w:type="spellStart"/>
      <w:r w:rsidR="00C21D82" w:rsidRPr="00F52EB0">
        <w:rPr>
          <w:rFonts w:ascii="Arial" w:hAnsi="Arial" w:cs="Arial"/>
          <w:sz w:val="22"/>
          <w:szCs w:val="22"/>
        </w:rPr>
        <w:t>insang</w:t>
      </w:r>
      <w:proofErr w:type="spellEnd"/>
      <w:r w:rsidR="00C21D82" w:rsidRPr="00F52EB0">
        <w:rPr>
          <w:rFonts w:ascii="Arial" w:hAnsi="Arial" w:cs="Arial"/>
          <w:sz w:val="22"/>
          <w:szCs w:val="22"/>
        </w:rPr>
        <w:t xml:space="preserve">. </w:t>
      </w:r>
      <w:proofErr w:type="spellStart"/>
      <w:r w:rsidR="00C21D82" w:rsidRPr="00F52EB0">
        <w:rPr>
          <w:rFonts w:ascii="Arial" w:hAnsi="Arial" w:cs="Arial"/>
          <w:sz w:val="22"/>
          <w:szCs w:val="22"/>
        </w:rPr>
        <w:t>Untuk</w:t>
      </w:r>
      <w:proofErr w:type="spellEnd"/>
      <w:r w:rsidR="00C21D82" w:rsidRPr="00F52EB0">
        <w:rPr>
          <w:rFonts w:ascii="Arial" w:hAnsi="Arial" w:cs="Arial"/>
          <w:sz w:val="22"/>
          <w:szCs w:val="22"/>
        </w:rPr>
        <w:t xml:space="preserve"> </w:t>
      </w:r>
      <w:proofErr w:type="spellStart"/>
      <w:r w:rsidR="00C21D82" w:rsidRPr="00F52EB0">
        <w:rPr>
          <w:rFonts w:ascii="Arial" w:hAnsi="Arial" w:cs="Arial"/>
          <w:sz w:val="22"/>
          <w:szCs w:val="22"/>
        </w:rPr>
        <w:t>lebih</w:t>
      </w:r>
      <w:proofErr w:type="spellEnd"/>
      <w:r w:rsidR="00C21D82" w:rsidRPr="00F52EB0">
        <w:rPr>
          <w:rFonts w:ascii="Arial" w:hAnsi="Arial" w:cs="Arial"/>
          <w:sz w:val="22"/>
          <w:szCs w:val="22"/>
        </w:rPr>
        <w:t xml:space="preserve"> </w:t>
      </w:r>
      <w:proofErr w:type="spellStart"/>
      <w:r w:rsidR="00C21D82" w:rsidRPr="00F52EB0">
        <w:rPr>
          <w:rFonts w:ascii="Arial" w:hAnsi="Arial" w:cs="Arial"/>
          <w:sz w:val="22"/>
          <w:szCs w:val="22"/>
        </w:rPr>
        <w:t>jelasnya</w:t>
      </w:r>
      <w:proofErr w:type="spellEnd"/>
      <w:r w:rsidR="00C21D82" w:rsidRPr="00F52EB0">
        <w:rPr>
          <w:rFonts w:ascii="Arial" w:hAnsi="Arial" w:cs="Arial"/>
          <w:sz w:val="22"/>
          <w:szCs w:val="22"/>
        </w:rPr>
        <w:t xml:space="preserve"> </w:t>
      </w:r>
      <w:proofErr w:type="spellStart"/>
      <w:r w:rsidR="00C21D82" w:rsidRPr="00F52EB0">
        <w:rPr>
          <w:rFonts w:ascii="Arial" w:hAnsi="Arial" w:cs="Arial"/>
          <w:sz w:val="22"/>
          <w:szCs w:val="22"/>
        </w:rPr>
        <w:t>disajikan</w:t>
      </w:r>
      <w:proofErr w:type="spellEnd"/>
      <w:r w:rsidR="00C21D82" w:rsidRPr="00F52EB0">
        <w:rPr>
          <w:rFonts w:ascii="Arial" w:hAnsi="Arial" w:cs="Arial"/>
          <w:sz w:val="22"/>
          <w:szCs w:val="22"/>
        </w:rPr>
        <w:t xml:space="preserve"> pada Gambar </w:t>
      </w:r>
      <w:r w:rsidR="00C21D82" w:rsidRPr="00F52EB0">
        <w:rPr>
          <w:rFonts w:ascii="Arial" w:hAnsi="Arial" w:cs="Arial"/>
          <w:sz w:val="22"/>
          <w:szCs w:val="22"/>
          <w:lang w:val="id-ID"/>
        </w:rPr>
        <w:t>1</w:t>
      </w:r>
      <w:r w:rsidR="00C21D82" w:rsidRPr="00F52EB0">
        <w:rPr>
          <w:rFonts w:ascii="Arial" w:hAnsi="Arial" w:cs="Arial"/>
          <w:sz w:val="22"/>
          <w:szCs w:val="22"/>
        </w:rPr>
        <w:t>.</w:t>
      </w:r>
    </w:p>
    <w:p w14:paraId="70AFF2B5" w14:textId="6D374A6A" w:rsidR="00B45BF1" w:rsidRDefault="00B45BF1" w:rsidP="00F52EB0">
      <w:pPr>
        <w:pStyle w:val="Default"/>
        <w:ind w:firstLine="426"/>
        <w:jc w:val="both"/>
        <w:rPr>
          <w:rFonts w:ascii="Arial" w:hAnsi="Arial" w:cs="Arial"/>
          <w:sz w:val="22"/>
          <w:szCs w:val="22"/>
        </w:rPr>
      </w:pPr>
      <w:r>
        <w:rPr>
          <w:rFonts w:ascii="Arial" w:hAnsi="Arial"/>
          <w:noProof/>
        </w:rPr>
        <w:lastRenderedPageBreak/>
        <mc:AlternateContent>
          <mc:Choice Requires="wps">
            <w:drawing>
              <wp:anchor distT="0" distB="0" distL="114300" distR="114300" simplePos="0" relativeHeight="251683840" behindDoc="0" locked="0" layoutInCell="1" allowOverlap="1" wp14:anchorId="2A95858E" wp14:editId="364ED660">
                <wp:simplePos x="0" y="0"/>
                <wp:positionH relativeFrom="column">
                  <wp:posOffset>895350</wp:posOffset>
                </wp:positionH>
                <wp:positionV relativeFrom="paragraph">
                  <wp:posOffset>866140</wp:posOffset>
                </wp:positionV>
                <wp:extent cx="407406" cy="0"/>
                <wp:effectExtent l="0" t="76200" r="31115" b="76200"/>
                <wp:wrapNone/>
                <wp:docPr id="1" name="Konektor Panah Lurus 1"/>
                <wp:cNvGraphicFramePr/>
                <a:graphic xmlns:a="http://schemas.openxmlformats.org/drawingml/2006/main">
                  <a:graphicData uri="http://schemas.microsoft.com/office/word/2010/wordprocessingShape">
                    <wps:wsp>
                      <wps:cNvCnPr/>
                      <wps:spPr>
                        <a:xfrm>
                          <a:off x="0" y="0"/>
                          <a:ext cx="407406" cy="0"/>
                        </a:xfrm>
                        <a:prstGeom prst="straightConnector1">
                          <a:avLst/>
                        </a:prstGeom>
                        <a:ln w="28575">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5616DCCA" id="_x0000_t32" coordsize="21600,21600" o:spt="32" o:oned="t" path="m,l21600,21600e" filled="f">
                <v:path arrowok="t" fillok="f" o:connecttype="none"/>
                <o:lock v:ext="edit" shapetype="t"/>
              </v:shapetype>
              <v:shape id="Konektor Panah Lurus 1" o:spid="_x0000_s1026" type="#_x0000_t32" style="position:absolute;margin-left:70.5pt;margin-top:68.2pt;width:32.1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7kC4QEAAAUEAAAOAAAAZHJzL2Uyb0RvYy54bWysU8uOEzEQvCPxD5bvZCZR9qFRJnvIAgdW&#10;ELHwAV6PnbHwS+1OJvl72p5kFgFaaREXv6u6q7q9ujs6yw4Kkgm+5fNZzZnyMnTG71r+/duHd7ec&#10;JRS+EzZ41fKTSvxu/fbNaoiNWoQ+2E4BIxKfmiG2vEeMTVUl2Ssn0ixE5elSB3ACaQu7qgMxELuz&#10;1aKur6shQBchSJUSnd6Pl3xd+LVWEr9onRQy23LKDcsIZXzKY7VeiWYHIvZGntMQ/5CFE8ZT0Inq&#10;XqBgezB/UDkjIaSgcSaDq4LWRqqigdTM69/UPPYiqqKFzElxsin9P1r5+bAFZjqqHWdeOCrRJyrU&#10;DwzAtsKLnj3sYZ/YPDs1xNQQYOO3cN6luIUs+6jB5ZkEsWNx9zS5q47IJB0u65tlfc2ZvFxVz7gI&#10;CT+q4FhetDwhCLPrcRO8pxIGmBdzxeEhIUUm4AWQg1rPhpYvbq9ursozFMa+9x3DUyQ5CEb4nVVZ&#10;AAGtpykLGVMvKzxZNRJ9VZrMoGTHgKUN1cYCOwhqICGl8ricmOh1hmlj7QSsSwovAs/vM1SVFn0N&#10;eEKUyMHjBHbGB/hbdDyW6pF4Pb6/ODDqzhY8he5UilqsoV4rXp3/RW7mX/cF/vx71z8BAAD//wMA&#10;UEsDBBQABgAIAAAAIQBA2vfr3gAAAAsBAAAPAAAAZHJzL2Rvd25yZXYueG1sTI9BS8NAEIXvgv9h&#10;GcGb3TSNRdJsigjBgxebCuJtm50m0d3ZkN028d87gmBv82Yeb75XbGdnxRnH0HtSsFwkIJAab3pq&#10;Fbztq7sHECFqMtp6QgXfGGBbXl8VOjd+oh2e69gKDqGQawVdjEMuZWg6dDos/IDEt6MfnY4sx1aa&#10;UU8c7qxMk2Qtne6JP3R6wKcOm6/65BRMdeztKNPq5XV4r3bPH/uMVp9K3d7MjxsQEef4b4ZffEaH&#10;kpkO/kQmCMs6W3KXyMNqnYFgR5rcpyAOfxtZFvKyQ/kDAAD//wMAUEsBAi0AFAAGAAgAAAAhALaD&#10;OJL+AAAA4QEAABMAAAAAAAAAAAAAAAAAAAAAAFtDb250ZW50X1R5cGVzXS54bWxQSwECLQAUAAYA&#10;CAAAACEAOP0h/9YAAACUAQAACwAAAAAAAAAAAAAAAAAvAQAAX3JlbHMvLnJlbHNQSwECLQAUAAYA&#10;CAAAACEAEAe5AuEBAAAFBAAADgAAAAAAAAAAAAAAAAAuAgAAZHJzL2Uyb0RvYy54bWxQSwECLQAU&#10;AAYACAAAACEAQNr3694AAAALAQAADwAAAAAAAAAAAAAAAAA7BAAAZHJzL2Rvd25yZXYueG1sUEsF&#10;BgAAAAAEAAQA8wAAAEYFAAAAAA==&#10;" strokecolor="#ffc000 [3207]" strokeweight="2.25pt">
                <v:stroke endarrow="block" joinstyle="miter"/>
              </v:shape>
            </w:pict>
          </mc:Fallback>
        </mc:AlternateContent>
      </w:r>
      <w:r>
        <w:rPr>
          <w:rFonts w:ascii="Arial" w:hAnsi="Arial"/>
          <w:noProof/>
        </w:rPr>
        <w:drawing>
          <wp:anchor distT="0" distB="0" distL="114300" distR="114300" simplePos="0" relativeHeight="251681792" behindDoc="0" locked="0" layoutInCell="1" allowOverlap="1" wp14:anchorId="18764708" wp14:editId="1B4CACC7">
            <wp:simplePos x="0" y="0"/>
            <wp:positionH relativeFrom="column">
              <wp:posOffset>619125</wp:posOffset>
            </wp:positionH>
            <wp:positionV relativeFrom="paragraph">
              <wp:posOffset>165735</wp:posOffset>
            </wp:positionV>
            <wp:extent cx="1494790" cy="925195"/>
            <wp:effectExtent l="0" t="0" r="0" b="8255"/>
            <wp:wrapTopAndBottom/>
            <wp:docPr id="4" name="Gambar 4" descr="C:\Users\Ion Tarsardo S\Desktop\PKM\Laporan PKM\Gambar\Oodinium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on Tarsardo S\Desktop\PKM\Laporan PKM\Gambar\Oodinium -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4790" cy="925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60B8E" w14:textId="7C01E0DC" w:rsidR="00B45BF1" w:rsidRDefault="00B45BF1" w:rsidP="00F52EB0">
      <w:pPr>
        <w:pStyle w:val="Default"/>
        <w:ind w:firstLine="426"/>
        <w:jc w:val="both"/>
        <w:rPr>
          <w:rFonts w:ascii="Arial" w:hAnsi="Arial" w:cs="Arial"/>
          <w:sz w:val="22"/>
          <w:szCs w:val="22"/>
        </w:rPr>
      </w:pPr>
    </w:p>
    <w:p w14:paraId="688E827C" w14:textId="5193EDC1" w:rsidR="0007134F" w:rsidRPr="006C4008" w:rsidRDefault="00C21D82" w:rsidP="00865259">
      <w:pPr>
        <w:pStyle w:val="Keterangan"/>
        <w:spacing w:after="0"/>
        <w:jc w:val="center"/>
        <w:rPr>
          <w:rFonts w:cs="Arial"/>
          <w:b w:val="0"/>
          <w:color w:val="auto"/>
          <w:sz w:val="21"/>
          <w:szCs w:val="21"/>
          <w:lang w:val="id-ID"/>
        </w:rPr>
      </w:pPr>
      <w:r w:rsidRPr="006C4008">
        <w:rPr>
          <w:rFonts w:cs="Arial"/>
          <w:color w:val="auto"/>
          <w:sz w:val="21"/>
          <w:szCs w:val="21"/>
        </w:rPr>
        <w:t xml:space="preserve">Gambar </w:t>
      </w:r>
      <w:r w:rsidRPr="006C4008">
        <w:rPr>
          <w:rFonts w:cs="Arial"/>
          <w:color w:val="auto"/>
          <w:sz w:val="21"/>
          <w:szCs w:val="21"/>
          <w:lang w:val="id-ID"/>
        </w:rPr>
        <w:t xml:space="preserve">1. </w:t>
      </w:r>
      <w:r w:rsidRPr="006C4008">
        <w:rPr>
          <w:rFonts w:cs="Arial"/>
          <w:b w:val="0"/>
          <w:color w:val="auto"/>
          <w:sz w:val="21"/>
          <w:szCs w:val="21"/>
          <w:lang w:val="id-ID"/>
        </w:rPr>
        <w:t>Pengamatan parasit</w:t>
      </w:r>
      <w:r w:rsidRPr="006C4008">
        <w:rPr>
          <w:rFonts w:cs="Arial"/>
          <w:color w:val="auto"/>
          <w:sz w:val="21"/>
          <w:szCs w:val="21"/>
        </w:rPr>
        <w:t xml:space="preserve"> </w:t>
      </w:r>
      <w:proofErr w:type="spellStart"/>
      <w:r w:rsidRPr="006C4008">
        <w:rPr>
          <w:rFonts w:cs="Arial"/>
          <w:b w:val="0"/>
          <w:i/>
          <w:color w:val="auto"/>
          <w:sz w:val="21"/>
          <w:szCs w:val="21"/>
          <w:lang w:val="id-ID"/>
        </w:rPr>
        <w:t>Oodinium</w:t>
      </w:r>
      <w:proofErr w:type="spellEnd"/>
      <w:r w:rsidRPr="006C4008">
        <w:rPr>
          <w:rFonts w:cs="Arial"/>
          <w:b w:val="0"/>
          <w:i/>
          <w:color w:val="auto"/>
          <w:sz w:val="21"/>
          <w:szCs w:val="21"/>
          <w:lang w:val="id-ID"/>
        </w:rPr>
        <w:t xml:space="preserve"> </w:t>
      </w:r>
      <w:proofErr w:type="spellStart"/>
      <w:r w:rsidRPr="006C4008">
        <w:rPr>
          <w:rFonts w:cs="Arial"/>
          <w:b w:val="0"/>
          <w:i/>
          <w:color w:val="auto"/>
          <w:sz w:val="21"/>
          <w:szCs w:val="21"/>
          <w:lang w:val="id-ID"/>
        </w:rPr>
        <w:t>sp.</w:t>
      </w:r>
      <w:proofErr w:type="spellEnd"/>
      <w:r w:rsidRPr="006C4008">
        <w:rPr>
          <w:rFonts w:cs="Arial"/>
          <w:b w:val="0"/>
          <w:color w:val="auto"/>
          <w:sz w:val="21"/>
          <w:szCs w:val="21"/>
          <w:lang w:val="id-ID"/>
        </w:rPr>
        <w:t xml:space="preserve"> (</w:t>
      </w:r>
      <w:proofErr w:type="spellStart"/>
      <w:r w:rsidRPr="006C4008">
        <w:rPr>
          <w:rFonts w:cs="Arial"/>
          <w:b w:val="0"/>
          <w:color w:val="auto"/>
          <w:sz w:val="21"/>
          <w:szCs w:val="21"/>
          <w:lang w:val="id-ID"/>
        </w:rPr>
        <w:t>Perbesaran</w:t>
      </w:r>
      <w:proofErr w:type="spellEnd"/>
      <w:r w:rsidRPr="006C4008">
        <w:rPr>
          <w:rFonts w:cs="Arial"/>
          <w:b w:val="0"/>
          <w:color w:val="auto"/>
          <w:sz w:val="21"/>
          <w:szCs w:val="21"/>
          <w:lang w:val="id-ID"/>
        </w:rPr>
        <w:t xml:space="preserve"> 40 </w:t>
      </w:r>
      <w:r w:rsidR="00BF76A4" w:rsidRPr="006C4008">
        <w:rPr>
          <w:rFonts w:cs="Arial"/>
          <w:b w:val="0"/>
          <w:color w:val="auto"/>
          <w:sz w:val="21"/>
          <w:szCs w:val="21"/>
        </w:rPr>
        <w:t>kali</w:t>
      </w:r>
      <w:r w:rsidRPr="006C4008">
        <w:rPr>
          <w:rFonts w:cs="Arial"/>
          <w:b w:val="0"/>
          <w:color w:val="auto"/>
          <w:sz w:val="21"/>
          <w:szCs w:val="21"/>
          <w:lang w:val="id-ID"/>
        </w:rPr>
        <w:t>)</w:t>
      </w:r>
    </w:p>
    <w:p w14:paraId="385BEAE7" w14:textId="77777777" w:rsidR="001503C3" w:rsidRDefault="001503C3" w:rsidP="001503C3">
      <w:pPr>
        <w:spacing w:after="0" w:line="240" w:lineRule="auto"/>
        <w:rPr>
          <w:rFonts w:ascii="Arial" w:hAnsi="Arial"/>
          <w:b/>
          <w:lang w:val="en-US"/>
        </w:rPr>
      </w:pPr>
    </w:p>
    <w:p w14:paraId="53EC2909" w14:textId="0E8C5314" w:rsidR="00340B4E" w:rsidRDefault="008D4662" w:rsidP="001503C3">
      <w:pPr>
        <w:spacing w:after="0" w:line="240" w:lineRule="auto"/>
        <w:rPr>
          <w:rFonts w:ascii="Arial" w:hAnsi="Arial"/>
          <w:color w:val="2F5496" w:themeColor="accent5" w:themeShade="BF"/>
          <w:sz w:val="18"/>
          <w:szCs w:val="18"/>
          <w:lang w:val="en-US"/>
        </w:rPr>
      </w:pPr>
      <w:r w:rsidRPr="00BF541E">
        <w:rPr>
          <w:rFonts w:ascii="Arial" w:hAnsi="Arial"/>
          <w:b/>
          <w:lang w:val="en-US"/>
        </w:rPr>
        <w:t>K</w:t>
      </w:r>
      <w:r w:rsidR="00340B4E" w:rsidRPr="00BF541E">
        <w:rPr>
          <w:rFonts w:ascii="Arial" w:hAnsi="Arial"/>
          <w:b/>
          <w:lang w:val="en-US"/>
        </w:rPr>
        <w:t>ESIMPULAN</w:t>
      </w:r>
    </w:p>
    <w:p w14:paraId="69DE08A2" w14:textId="049DF5F8" w:rsidR="00874086" w:rsidRPr="00204BCC" w:rsidRDefault="00F52EB0" w:rsidP="00F52EB0">
      <w:pPr>
        <w:spacing w:after="80" w:line="240" w:lineRule="auto"/>
        <w:ind w:firstLine="284"/>
        <w:jc w:val="both"/>
        <w:rPr>
          <w:rFonts w:ascii="Arial" w:hAnsi="Arial"/>
          <w:b/>
        </w:rPr>
      </w:pPr>
      <w:r>
        <w:rPr>
          <w:rFonts w:ascii="Arial" w:hAnsi="Arial"/>
        </w:rPr>
        <w:t xml:space="preserve">Jenis parasit yang ditemukan ialah </w:t>
      </w:r>
      <w:r w:rsidRPr="00F52EB0">
        <w:rPr>
          <w:rFonts w:ascii="Arial" w:hAnsi="Arial"/>
          <w:i/>
          <w:iCs/>
        </w:rPr>
        <w:t>Oodinium</w:t>
      </w:r>
      <w:r>
        <w:rPr>
          <w:rFonts w:ascii="Arial" w:hAnsi="Arial"/>
        </w:rPr>
        <w:t xml:space="preserve"> sp. dengan tingkat prevalensi tertinggi sebesar 40% dan intensitas tertinggi sebesar 0,7 </w:t>
      </w:r>
      <w:proofErr w:type="spellStart"/>
      <w:r w:rsidR="00EB21FF">
        <w:rPr>
          <w:rFonts w:ascii="Arial" w:hAnsi="Arial"/>
        </w:rPr>
        <w:t>idn</w:t>
      </w:r>
      <w:proofErr w:type="spellEnd"/>
      <w:r w:rsidR="00EB21FF">
        <w:rPr>
          <w:rFonts w:ascii="Arial" w:hAnsi="Arial"/>
        </w:rPr>
        <w:t xml:space="preserve">/ekor </w:t>
      </w:r>
      <w:r>
        <w:rPr>
          <w:rFonts w:ascii="Arial" w:hAnsi="Arial"/>
        </w:rPr>
        <w:t xml:space="preserve">yang </w:t>
      </w:r>
      <w:proofErr w:type="spellStart"/>
      <w:r>
        <w:rPr>
          <w:rFonts w:ascii="Arial" w:hAnsi="Arial"/>
        </w:rPr>
        <w:t>dimana</w:t>
      </w:r>
      <w:proofErr w:type="spellEnd"/>
      <w:r>
        <w:rPr>
          <w:rFonts w:ascii="Arial" w:hAnsi="Arial"/>
        </w:rPr>
        <w:t xml:space="preserve"> menunjukkan ikan </w:t>
      </w:r>
      <w:r w:rsidRPr="00204BCC">
        <w:rPr>
          <w:rFonts w:ascii="Arial" w:hAnsi="Arial"/>
        </w:rPr>
        <w:t>masih dalam kondisi sehat</w:t>
      </w:r>
    </w:p>
    <w:p w14:paraId="3B536EAC" w14:textId="6CBCD768" w:rsidR="00340B4E" w:rsidRPr="00204BCC" w:rsidRDefault="00340B4E" w:rsidP="00F52EB0">
      <w:pPr>
        <w:spacing w:before="240" w:after="80" w:line="240" w:lineRule="auto"/>
        <w:rPr>
          <w:rFonts w:ascii="Arial" w:hAnsi="Arial"/>
          <w:b/>
          <w:lang w:val="en-US"/>
        </w:rPr>
      </w:pPr>
      <w:r w:rsidRPr="00204BCC">
        <w:rPr>
          <w:rFonts w:ascii="Arial" w:hAnsi="Arial"/>
          <w:b/>
          <w:lang w:val="en-US"/>
        </w:rPr>
        <w:t>REFERENSI</w:t>
      </w:r>
    </w:p>
    <w:p w14:paraId="69AFE957" w14:textId="1B25C286" w:rsidR="00B45BF1" w:rsidRDefault="00F52EB0" w:rsidP="00B45BF1">
      <w:pPr>
        <w:spacing w:after="0" w:line="240" w:lineRule="auto"/>
        <w:ind w:left="851" w:hanging="851"/>
        <w:jc w:val="both"/>
        <w:rPr>
          <w:rFonts w:ascii="Arial" w:hAnsi="Arial"/>
        </w:rPr>
      </w:pPr>
      <w:r w:rsidRPr="00204BCC">
        <w:rPr>
          <w:rFonts w:ascii="Arial" w:hAnsi="Arial"/>
        </w:rPr>
        <w:t xml:space="preserve">Afrianto, E </w:t>
      </w:r>
      <w:r w:rsidR="00663D3A">
        <w:rPr>
          <w:rFonts w:ascii="Arial" w:hAnsi="Arial"/>
          <w:lang w:val="en-US"/>
        </w:rPr>
        <w:t>&amp;</w:t>
      </w:r>
      <w:r w:rsidRPr="00204BCC">
        <w:rPr>
          <w:rFonts w:ascii="Arial" w:hAnsi="Arial"/>
        </w:rPr>
        <w:t xml:space="preserve"> </w:t>
      </w:r>
      <w:proofErr w:type="spellStart"/>
      <w:r w:rsidRPr="00204BCC">
        <w:rPr>
          <w:rFonts w:ascii="Arial" w:hAnsi="Arial"/>
        </w:rPr>
        <w:t>Liviawaty</w:t>
      </w:r>
      <w:proofErr w:type="spellEnd"/>
      <w:r w:rsidRPr="00204BCC">
        <w:rPr>
          <w:rFonts w:ascii="Arial" w:hAnsi="Arial"/>
        </w:rPr>
        <w:t xml:space="preserve">. </w:t>
      </w:r>
      <w:r w:rsidR="006C4008">
        <w:rPr>
          <w:rFonts w:ascii="Arial" w:hAnsi="Arial"/>
          <w:lang w:val="en-US"/>
        </w:rPr>
        <w:t>(</w:t>
      </w:r>
      <w:r w:rsidRPr="00204BCC">
        <w:rPr>
          <w:rFonts w:ascii="Arial" w:hAnsi="Arial"/>
        </w:rPr>
        <w:t>2006</w:t>
      </w:r>
      <w:r w:rsidR="006C4008">
        <w:rPr>
          <w:rFonts w:ascii="Arial" w:hAnsi="Arial"/>
          <w:lang w:val="en-US"/>
        </w:rPr>
        <w:t>)</w:t>
      </w:r>
      <w:r w:rsidRPr="00204BCC">
        <w:rPr>
          <w:rFonts w:ascii="Arial" w:hAnsi="Arial"/>
        </w:rPr>
        <w:t>. Pengendalian Hama dan Penyakit Ikan. Kanisius. Yogyakarta.</w:t>
      </w:r>
    </w:p>
    <w:p w14:paraId="32ABF1DF" w14:textId="5CD923EA" w:rsidR="00B45BF1" w:rsidRDefault="004C17A1" w:rsidP="00B45BF1">
      <w:pPr>
        <w:spacing w:after="0" w:line="240" w:lineRule="auto"/>
        <w:ind w:left="851" w:hanging="851"/>
        <w:jc w:val="both"/>
        <w:rPr>
          <w:rFonts w:ascii="Arial" w:hAnsi="Arial"/>
        </w:rPr>
      </w:pPr>
      <w:proofErr w:type="spellStart"/>
      <w:r w:rsidRPr="00204BCC">
        <w:rPr>
          <w:rFonts w:ascii="Arial" w:hAnsi="Arial"/>
        </w:rPr>
        <w:t>Edwards</w:t>
      </w:r>
      <w:proofErr w:type="spellEnd"/>
      <w:r w:rsidR="00663D3A">
        <w:rPr>
          <w:rFonts w:ascii="Arial" w:hAnsi="Arial"/>
          <w:lang w:val="en-US"/>
        </w:rPr>
        <w:t>,</w:t>
      </w:r>
      <w:r w:rsidRPr="00204BCC">
        <w:rPr>
          <w:rFonts w:ascii="Arial" w:hAnsi="Arial"/>
        </w:rPr>
        <w:t xml:space="preserve"> P</w:t>
      </w:r>
      <w:r w:rsidR="00663D3A">
        <w:rPr>
          <w:rFonts w:ascii="Arial" w:hAnsi="Arial"/>
          <w:lang w:val="en-US"/>
        </w:rPr>
        <w:t>.</w:t>
      </w:r>
      <w:r w:rsidRPr="00204BCC">
        <w:rPr>
          <w:rFonts w:ascii="Arial" w:hAnsi="Arial"/>
        </w:rPr>
        <w:t xml:space="preserve">, </w:t>
      </w:r>
      <w:proofErr w:type="spellStart"/>
      <w:r w:rsidRPr="00204BCC">
        <w:rPr>
          <w:rFonts w:ascii="Arial" w:hAnsi="Arial"/>
        </w:rPr>
        <w:t>Demaine</w:t>
      </w:r>
      <w:proofErr w:type="spellEnd"/>
      <w:r w:rsidR="00663D3A">
        <w:rPr>
          <w:rFonts w:ascii="Arial" w:hAnsi="Arial"/>
          <w:lang w:val="en-US"/>
        </w:rPr>
        <w:t>,</w:t>
      </w:r>
      <w:r w:rsidRPr="00204BCC">
        <w:rPr>
          <w:rFonts w:ascii="Arial" w:hAnsi="Arial"/>
        </w:rPr>
        <w:t xml:space="preserve"> H. </w:t>
      </w:r>
      <w:r w:rsidR="00663D3A">
        <w:rPr>
          <w:rFonts w:ascii="Arial" w:hAnsi="Arial"/>
          <w:lang w:val="en-US"/>
        </w:rPr>
        <w:t>(</w:t>
      </w:r>
      <w:r w:rsidRPr="00204BCC">
        <w:rPr>
          <w:rFonts w:ascii="Arial" w:hAnsi="Arial"/>
        </w:rPr>
        <w:t>1998</w:t>
      </w:r>
      <w:r w:rsidR="00663D3A">
        <w:rPr>
          <w:rFonts w:ascii="Arial" w:hAnsi="Arial"/>
          <w:lang w:val="en-US"/>
        </w:rPr>
        <w:t>)</w:t>
      </w:r>
      <w:r w:rsidRPr="00204BCC">
        <w:rPr>
          <w:rFonts w:ascii="Arial" w:hAnsi="Arial"/>
        </w:rPr>
        <w:t xml:space="preserve">. </w:t>
      </w:r>
      <w:proofErr w:type="spellStart"/>
      <w:r w:rsidRPr="00204BCC">
        <w:rPr>
          <w:rFonts w:ascii="Arial" w:hAnsi="Arial"/>
        </w:rPr>
        <w:t>Rural</w:t>
      </w:r>
      <w:proofErr w:type="spellEnd"/>
      <w:r w:rsidRPr="00204BCC">
        <w:rPr>
          <w:rFonts w:ascii="Arial" w:hAnsi="Arial"/>
        </w:rPr>
        <w:t xml:space="preserve"> </w:t>
      </w:r>
      <w:proofErr w:type="spellStart"/>
      <w:r w:rsidRPr="00204BCC">
        <w:rPr>
          <w:rFonts w:ascii="Arial" w:hAnsi="Arial"/>
        </w:rPr>
        <w:t>Aquaculture</w:t>
      </w:r>
      <w:proofErr w:type="spellEnd"/>
      <w:r w:rsidRPr="00204BCC">
        <w:rPr>
          <w:rFonts w:ascii="Arial" w:hAnsi="Arial"/>
        </w:rPr>
        <w:t xml:space="preserve">: </w:t>
      </w:r>
      <w:proofErr w:type="spellStart"/>
      <w:r w:rsidRPr="00204BCC">
        <w:rPr>
          <w:rFonts w:ascii="Arial" w:hAnsi="Arial"/>
        </w:rPr>
        <w:t>Overview</w:t>
      </w:r>
      <w:proofErr w:type="spellEnd"/>
      <w:r w:rsidRPr="00204BCC">
        <w:rPr>
          <w:rFonts w:ascii="Arial" w:hAnsi="Arial"/>
        </w:rPr>
        <w:t xml:space="preserve"> </w:t>
      </w:r>
      <w:proofErr w:type="spellStart"/>
      <w:r w:rsidRPr="00204BCC">
        <w:rPr>
          <w:rFonts w:ascii="Arial" w:hAnsi="Arial"/>
        </w:rPr>
        <w:t>and</w:t>
      </w:r>
      <w:proofErr w:type="spellEnd"/>
      <w:r w:rsidR="00663D3A">
        <w:rPr>
          <w:rFonts w:ascii="Arial" w:hAnsi="Arial"/>
          <w:lang w:val="en-US"/>
        </w:rPr>
        <w:t xml:space="preserve"> </w:t>
      </w:r>
      <w:proofErr w:type="spellStart"/>
      <w:r w:rsidRPr="00204BCC">
        <w:rPr>
          <w:rFonts w:ascii="Arial" w:hAnsi="Arial"/>
        </w:rPr>
        <w:t>Framework</w:t>
      </w:r>
      <w:proofErr w:type="spellEnd"/>
      <w:r w:rsidRPr="00204BCC">
        <w:rPr>
          <w:rFonts w:ascii="Arial" w:hAnsi="Arial"/>
        </w:rPr>
        <w:t xml:space="preserve"> </w:t>
      </w:r>
      <w:proofErr w:type="spellStart"/>
      <w:r w:rsidRPr="00204BCC">
        <w:rPr>
          <w:rFonts w:ascii="Arial" w:hAnsi="Arial"/>
        </w:rPr>
        <w:t>for</w:t>
      </w:r>
      <w:proofErr w:type="spellEnd"/>
      <w:r w:rsidRPr="00204BCC">
        <w:rPr>
          <w:rFonts w:ascii="Arial" w:hAnsi="Arial"/>
        </w:rPr>
        <w:t xml:space="preserve"> Country </w:t>
      </w:r>
      <w:proofErr w:type="spellStart"/>
      <w:r w:rsidRPr="00204BCC">
        <w:rPr>
          <w:rFonts w:ascii="Arial" w:hAnsi="Arial"/>
        </w:rPr>
        <w:t>Reviews</w:t>
      </w:r>
      <w:proofErr w:type="spellEnd"/>
      <w:r w:rsidRPr="00204BCC">
        <w:rPr>
          <w:rFonts w:ascii="Arial" w:hAnsi="Arial"/>
        </w:rPr>
        <w:t xml:space="preserve"> Regional Office for Asia and The Pacific. Bangkok (TH): Food and Agricultural Organization of The United Nations.</w:t>
      </w:r>
    </w:p>
    <w:p w14:paraId="779AF977" w14:textId="6F95A610" w:rsidR="00B45BF1" w:rsidRDefault="00E370DB" w:rsidP="00B45BF1">
      <w:pPr>
        <w:spacing w:after="0" w:line="240" w:lineRule="auto"/>
        <w:ind w:left="851" w:hanging="851"/>
        <w:jc w:val="both"/>
        <w:rPr>
          <w:rFonts w:ascii="Arial" w:hAnsi="Arial"/>
        </w:rPr>
      </w:pPr>
      <w:r w:rsidRPr="00204BCC">
        <w:rPr>
          <w:rFonts w:ascii="Arial" w:hAnsi="Arial"/>
        </w:rPr>
        <w:t xml:space="preserve">FAO. </w:t>
      </w:r>
      <w:r w:rsidR="00663D3A">
        <w:rPr>
          <w:rFonts w:ascii="Arial" w:hAnsi="Arial"/>
          <w:lang w:val="en-US"/>
        </w:rPr>
        <w:t>(</w:t>
      </w:r>
      <w:r w:rsidRPr="00204BCC">
        <w:rPr>
          <w:rFonts w:ascii="Arial" w:hAnsi="Arial"/>
        </w:rPr>
        <w:t>2016</w:t>
      </w:r>
      <w:r w:rsidR="00663D3A">
        <w:rPr>
          <w:rFonts w:ascii="Arial" w:hAnsi="Arial"/>
          <w:lang w:val="en-US"/>
        </w:rPr>
        <w:t>)</w:t>
      </w:r>
      <w:r w:rsidRPr="00204BCC">
        <w:rPr>
          <w:rFonts w:ascii="Arial" w:hAnsi="Arial"/>
        </w:rPr>
        <w:t xml:space="preserve">. The State of World Fisheries and Aquaculture 2016, Contributing to food security </w:t>
      </w:r>
      <w:r w:rsidRPr="00031269">
        <w:rPr>
          <w:rFonts w:ascii="Arial" w:hAnsi="Arial"/>
        </w:rPr>
        <w:t>and nutrition for all. Rome (IT): Food and Agriculture Organization of the United Nations</w:t>
      </w:r>
    </w:p>
    <w:p w14:paraId="3C0E68EA" w14:textId="280B0F7B" w:rsidR="00B45BF1" w:rsidRDefault="00031269" w:rsidP="00B45BF1">
      <w:pPr>
        <w:spacing w:after="0" w:line="240" w:lineRule="auto"/>
        <w:ind w:left="851" w:hanging="851"/>
        <w:jc w:val="both"/>
        <w:rPr>
          <w:rFonts w:ascii="Arial" w:hAnsi="Arial"/>
        </w:rPr>
      </w:pPr>
      <w:r w:rsidRPr="00031269">
        <w:rPr>
          <w:rFonts w:ascii="Arial" w:hAnsi="Arial"/>
        </w:rPr>
        <w:t xml:space="preserve">Kabata, Z. </w:t>
      </w:r>
      <w:r w:rsidR="00663D3A">
        <w:rPr>
          <w:rFonts w:ascii="Arial" w:hAnsi="Arial"/>
          <w:lang w:val="en-US"/>
        </w:rPr>
        <w:t>(</w:t>
      </w:r>
      <w:r w:rsidRPr="00031269">
        <w:rPr>
          <w:rFonts w:ascii="Arial" w:hAnsi="Arial"/>
        </w:rPr>
        <w:t>1985</w:t>
      </w:r>
      <w:r w:rsidR="00663D3A">
        <w:rPr>
          <w:rFonts w:ascii="Arial" w:hAnsi="Arial"/>
          <w:lang w:val="en-US"/>
        </w:rPr>
        <w:t>)</w:t>
      </w:r>
      <w:r w:rsidRPr="00031269">
        <w:rPr>
          <w:rFonts w:ascii="Arial" w:hAnsi="Arial"/>
        </w:rPr>
        <w:t>. Parasites and Disease of Fish Cultured in The Tropic. Pacific. Biological Station. London and Philadelphia</w:t>
      </w:r>
    </w:p>
    <w:p w14:paraId="68CE30A5" w14:textId="60C2B0F8" w:rsidR="00B45BF1" w:rsidRDefault="00F52EB0" w:rsidP="00B45BF1">
      <w:pPr>
        <w:spacing w:after="0" w:line="240" w:lineRule="auto"/>
        <w:ind w:left="851" w:hanging="851"/>
        <w:jc w:val="both"/>
        <w:rPr>
          <w:rFonts w:ascii="Arial" w:hAnsi="Arial"/>
        </w:rPr>
      </w:pPr>
      <w:r w:rsidRPr="00031269">
        <w:rPr>
          <w:rFonts w:ascii="Arial" w:hAnsi="Arial"/>
          <w:bCs/>
        </w:rPr>
        <w:t xml:space="preserve">Kordi, M. G. H. </w:t>
      </w:r>
      <w:r w:rsidR="00663D3A">
        <w:rPr>
          <w:rFonts w:ascii="Arial" w:hAnsi="Arial"/>
          <w:bCs/>
          <w:lang w:val="en-US"/>
        </w:rPr>
        <w:t>(</w:t>
      </w:r>
      <w:r w:rsidRPr="00031269">
        <w:rPr>
          <w:rFonts w:ascii="Arial" w:hAnsi="Arial"/>
          <w:bCs/>
        </w:rPr>
        <w:t>2004</w:t>
      </w:r>
      <w:r w:rsidR="00663D3A">
        <w:rPr>
          <w:rFonts w:ascii="Arial" w:hAnsi="Arial"/>
          <w:bCs/>
          <w:lang w:val="en-US"/>
        </w:rPr>
        <w:t>)</w:t>
      </w:r>
      <w:r w:rsidRPr="00031269">
        <w:rPr>
          <w:rFonts w:ascii="Arial" w:hAnsi="Arial"/>
          <w:bCs/>
        </w:rPr>
        <w:t>. Penanggulangan Hama dan Penyakit Ikan. Rineka Cipta. Jakarta. 190 hlm</w:t>
      </w:r>
    </w:p>
    <w:p w14:paraId="5ACFA5CC" w14:textId="708827BD" w:rsidR="00B45BF1" w:rsidRDefault="00D425DD" w:rsidP="00B45BF1">
      <w:pPr>
        <w:spacing w:after="0" w:line="240" w:lineRule="auto"/>
        <w:ind w:left="851" w:hanging="851"/>
        <w:jc w:val="both"/>
        <w:rPr>
          <w:rFonts w:ascii="Arial" w:hAnsi="Arial"/>
        </w:rPr>
      </w:pPr>
      <w:r w:rsidRPr="00031269">
        <w:rPr>
          <w:rFonts w:ascii="Arial" w:hAnsi="Arial"/>
        </w:rPr>
        <w:t xml:space="preserve">Maulana, D. M., Muchlisin, Z. A., &amp; Sugito, S. </w:t>
      </w:r>
      <w:r w:rsidR="00663D3A">
        <w:rPr>
          <w:rFonts w:ascii="Arial" w:hAnsi="Arial"/>
          <w:lang w:val="en-US"/>
        </w:rPr>
        <w:t>(</w:t>
      </w:r>
      <w:r w:rsidRPr="00031269">
        <w:rPr>
          <w:rFonts w:ascii="Arial" w:hAnsi="Arial"/>
        </w:rPr>
        <w:t>2017</w:t>
      </w:r>
      <w:r w:rsidR="00663D3A">
        <w:rPr>
          <w:rFonts w:ascii="Arial" w:hAnsi="Arial"/>
          <w:lang w:val="en-US"/>
        </w:rPr>
        <w:t>)</w:t>
      </w:r>
      <w:r w:rsidRPr="00031269">
        <w:rPr>
          <w:rFonts w:ascii="Arial" w:hAnsi="Arial"/>
        </w:rPr>
        <w:t>. Intensitas dan Prevalensi Parasit Pada Ikan Betok (Anabas</w:t>
      </w:r>
      <w:r w:rsidRPr="00D425DD">
        <w:rPr>
          <w:rFonts w:ascii="Arial" w:hAnsi="Arial"/>
        </w:rPr>
        <w:t xml:space="preserve"> testudineus) Dari Perairan Umum Daratan Aceh Bagian Utara. Jurnal Ilmiah Mahasiswa Kelautan Dan Perikanan Unsyiah, 2(1), 1–11</w:t>
      </w:r>
    </w:p>
    <w:p w14:paraId="0E130E16" w14:textId="25EEECAE" w:rsidR="00B45BF1" w:rsidRDefault="00F52EB0" w:rsidP="00B45BF1">
      <w:pPr>
        <w:spacing w:after="0" w:line="240" w:lineRule="auto"/>
        <w:ind w:left="851" w:hanging="851"/>
        <w:jc w:val="both"/>
        <w:rPr>
          <w:rFonts w:ascii="Arial" w:hAnsi="Arial"/>
        </w:rPr>
      </w:pPr>
      <w:proofErr w:type="spellStart"/>
      <w:r w:rsidRPr="00D425DD">
        <w:rPr>
          <w:rFonts w:ascii="Arial" w:hAnsi="Arial"/>
        </w:rPr>
        <w:t>Moyle</w:t>
      </w:r>
      <w:proofErr w:type="spellEnd"/>
      <w:r w:rsidRPr="00D425DD">
        <w:rPr>
          <w:rFonts w:ascii="Arial" w:hAnsi="Arial"/>
        </w:rPr>
        <w:t xml:space="preserve">, P.B </w:t>
      </w:r>
      <w:r w:rsidR="00663D3A">
        <w:rPr>
          <w:rFonts w:ascii="Arial" w:hAnsi="Arial"/>
          <w:lang w:val="en-US"/>
        </w:rPr>
        <w:t>&amp;</w:t>
      </w:r>
      <w:r w:rsidRPr="00D425DD">
        <w:rPr>
          <w:rFonts w:ascii="Arial" w:hAnsi="Arial"/>
        </w:rPr>
        <w:t xml:space="preserve"> J. J. J. Cech. </w:t>
      </w:r>
      <w:r w:rsidR="00663D3A">
        <w:rPr>
          <w:rFonts w:ascii="Arial" w:hAnsi="Arial"/>
          <w:lang w:val="en-US"/>
        </w:rPr>
        <w:t>(</w:t>
      </w:r>
      <w:r w:rsidRPr="00D425DD">
        <w:rPr>
          <w:rFonts w:ascii="Arial" w:hAnsi="Arial"/>
        </w:rPr>
        <w:t>2004</w:t>
      </w:r>
      <w:r w:rsidR="00663D3A">
        <w:rPr>
          <w:rFonts w:ascii="Arial" w:hAnsi="Arial"/>
          <w:lang w:val="en-US"/>
        </w:rPr>
        <w:t>)</w:t>
      </w:r>
      <w:r w:rsidRPr="00D425DD">
        <w:rPr>
          <w:rFonts w:ascii="Arial" w:hAnsi="Arial"/>
        </w:rPr>
        <w:t>. Fish An Introductionto Ichtyology. Upper Saddle River : Prenrice Hall.</w:t>
      </w:r>
    </w:p>
    <w:p w14:paraId="606748D8" w14:textId="4C5E1226" w:rsidR="00B45BF1" w:rsidRDefault="00F52EB0" w:rsidP="00B45BF1">
      <w:pPr>
        <w:spacing w:after="0" w:line="240" w:lineRule="auto"/>
        <w:ind w:left="851" w:hanging="851"/>
        <w:jc w:val="both"/>
        <w:rPr>
          <w:rFonts w:ascii="Arial" w:hAnsi="Arial"/>
        </w:rPr>
      </w:pPr>
      <w:r w:rsidRPr="00D425DD">
        <w:rPr>
          <w:rFonts w:ascii="Arial" w:hAnsi="Arial"/>
        </w:rPr>
        <w:t>P</w:t>
      </w:r>
      <w:r w:rsidR="00663D3A">
        <w:rPr>
          <w:rFonts w:ascii="Arial" w:hAnsi="Arial"/>
          <w:lang w:val="en-US"/>
        </w:rPr>
        <w:t>,</w:t>
      </w:r>
      <w:r w:rsidRPr="00D425DD">
        <w:rPr>
          <w:rFonts w:ascii="Arial" w:hAnsi="Arial"/>
        </w:rPr>
        <w:t xml:space="preserve"> Setyosari.</w:t>
      </w:r>
      <w:r w:rsidR="00103FCF" w:rsidRPr="00D425DD">
        <w:rPr>
          <w:rFonts w:ascii="Arial" w:hAnsi="Arial"/>
        </w:rPr>
        <w:t xml:space="preserve"> </w:t>
      </w:r>
      <w:r w:rsidR="00663D3A">
        <w:rPr>
          <w:rFonts w:ascii="Arial" w:hAnsi="Arial"/>
          <w:lang w:val="en-US"/>
        </w:rPr>
        <w:t>(</w:t>
      </w:r>
      <w:r w:rsidRPr="00D425DD">
        <w:rPr>
          <w:rFonts w:ascii="Arial" w:hAnsi="Arial"/>
        </w:rPr>
        <w:t>2010</w:t>
      </w:r>
      <w:r w:rsidR="00663D3A">
        <w:rPr>
          <w:rFonts w:ascii="Arial" w:hAnsi="Arial"/>
          <w:lang w:val="en-US"/>
        </w:rPr>
        <w:t>)</w:t>
      </w:r>
      <w:r w:rsidRPr="00D425DD">
        <w:rPr>
          <w:rFonts w:ascii="Arial" w:hAnsi="Arial"/>
        </w:rPr>
        <w:t>.</w:t>
      </w:r>
      <w:r w:rsidR="00103FCF" w:rsidRPr="00D425DD">
        <w:rPr>
          <w:rFonts w:ascii="Arial" w:hAnsi="Arial"/>
        </w:rPr>
        <w:t xml:space="preserve"> </w:t>
      </w:r>
      <w:r w:rsidRPr="00D425DD">
        <w:rPr>
          <w:rFonts w:ascii="Arial" w:hAnsi="Arial"/>
        </w:rPr>
        <w:t>Metode Penelitian Pendidikan</w:t>
      </w:r>
      <w:r w:rsidRPr="00204BCC">
        <w:rPr>
          <w:rFonts w:ascii="Arial" w:hAnsi="Arial"/>
        </w:rPr>
        <w:t xml:space="preserve"> dan Pengembangan. Jakarta : Kencana</w:t>
      </w:r>
      <w:r w:rsidR="00103FCF">
        <w:rPr>
          <w:rFonts w:ascii="Arial" w:hAnsi="Arial"/>
        </w:rPr>
        <w:t>. 58 hlm</w:t>
      </w:r>
    </w:p>
    <w:p w14:paraId="531CF112" w14:textId="77777777" w:rsidR="00B45BF1" w:rsidRDefault="00204BCC" w:rsidP="00B45BF1">
      <w:pPr>
        <w:spacing w:after="0" w:line="240" w:lineRule="auto"/>
        <w:ind w:left="851" w:hanging="851"/>
        <w:jc w:val="both"/>
        <w:rPr>
          <w:rFonts w:ascii="Arial" w:hAnsi="Arial"/>
        </w:rPr>
      </w:pPr>
      <w:r w:rsidRPr="00204BCC">
        <w:rPr>
          <w:rFonts w:ascii="Arial" w:hAnsi="Arial"/>
          <w:shd w:val="clear" w:color="auto" w:fill="FFFFFF"/>
        </w:rPr>
        <w:t>Sianturi, I. T., Lestari, S., &amp; Nalle, M. M. (2022). Pengamatan Ektoparasit Pada Ikan Nila di Balai Pengembangan Teknologi Perikanan Budidaya DIY, Argomulyo, Cangkringan, Sleman. </w:t>
      </w:r>
      <w:r w:rsidR="00103FCF" w:rsidRPr="00204BCC">
        <w:rPr>
          <w:rFonts w:ascii="Arial" w:hAnsi="Arial"/>
          <w:i/>
          <w:iCs/>
          <w:shd w:val="clear" w:color="auto" w:fill="FFFFFF"/>
        </w:rPr>
        <w:t xml:space="preserve">Jurnal Vokasi </w:t>
      </w:r>
      <w:proofErr w:type="spellStart"/>
      <w:r w:rsidR="00103FCF" w:rsidRPr="00204BCC">
        <w:rPr>
          <w:rFonts w:ascii="Arial" w:hAnsi="Arial"/>
          <w:i/>
          <w:iCs/>
          <w:shd w:val="clear" w:color="auto" w:fill="FFFFFF"/>
        </w:rPr>
        <w:t>Ilmu-Ilmu</w:t>
      </w:r>
      <w:proofErr w:type="spellEnd"/>
      <w:r w:rsidR="00103FCF" w:rsidRPr="00204BCC">
        <w:rPr>
          <w:rFonts w:ascii="Arial" w:hAnsi="Arial"/>
          <w:i/>
          <w:iCs/>
          <w:shd w:val="clear" w:color="auto" w:fill="FFFFFF"/>
        </w:rPr>
        <w:t xml:space="preserve"> Perikanan </w:t>
      </w:r>
      <w:r w:rsidRPr="00204BCC">
        <w:rPr>
          <w:rFonts w:ascii="Arial" w:hAnsi="Arial"/>
          <w:i/>
          <w:iCs/>
          <w:shd w:val="clear" w:color="auto" w:fill="FFFFFF"/>
        </w:rPr>
        <w:t>(JVIP)</w:t>
      </w:r>
      <w:r w:rsidRPr="00204BCC">
        <w:rPr>
          <w:rFonts w:ascii="Arial" w:hAnsi="Arial"/>
          <w:shd w:val="clear" w:color="auto" w:fill="FFFFFF"/>
        </w:rPr>
        <w:t>, </w:t>
      </w:r>
      <w:r w:rsidRPr="00204BCC">
        <w:rPr>
          <w:rFonts w:ascii="Arial" w:hAnsi="Arial"/>
          <w:i/>
          <w:iCs/>
          <w:shd w:val="clear" w:color="auto" w:fill="FFFFFF"/>
        </w:rPr>
        <w:t>2</w:t>
      </w:r>
      <w:r w:rsidRPr="00204BCC">
        <w:rPr>
          <w:rFonts w:ascii="Arial" w:hAnsi="Arial"/>
          <w:shd w:val="clear" w:color="auto" w:fill="FFFFFF"/>
        </w:rPr>
        <w:t>(1).</w:t>
      </w:r>
    </w:p>
    <w:p w14:paraId="07C1760F" w14:textId="5EE6B0E4" w:rsidR="00AE44AE" w:rsidRPr="00B45BF1" w:rsidRDefault="00AE44AE" w:rsidP="00B45BF1">
      <w:pPr>
        <w:spacing w:after="0" w:line="240" w:lineRule="auto"/>
        <w:ind w:left="851" w:hanging="851"/>
        <w:jc w:val="both"/>
        <w:rPr>
          <w:rFonts w:ascii="Arial" w:hAnsi="Arial"/>
        </w:rPr>
      </w:pPr>
      <w:r w:rsidRPr="00204BCC">
        <w:rPr>
          <w:rFonts w:ascii="Arial" w:hAnsi="Arial"/>
          <w:shd w:val="clear" w:color="auto" w:fill="FFFFFF"/>
        </w:rPr>
        <w:t>Sianturi, I. T., Prajitno, A., &amp; Sanoesi, E. (2019). Sensitivity Testing of Ciplukan (Physalis angulata) Rod Crude Extract on The Bacterium Pseudomonas fluorescens In Vitro. </w:t>
      </w:r>
      <w:r w:rsidRPr="00204BCC">
        <w:rPr>
          <w:rFonts w:ascii="Arial" w:hAnsi="Arial"/>
          <w:i/>
          <w:iCs/>
          <w:shd w:val="clear" w:color="auto" w:fill="FFFFFF"/>
        </w:rPr>
        <w:t>Samakia: Jurnal Ilmu Perikanan</w:t>
      </w:r>
      <w:r w:rsidRPr="00204BCC">
        <w:rPr>
          <w:rFonts w:ascii="Arial" w:hAnsi="Arial"/>
          <w:shd w:val="clear" w:color="auto" w:fill="FFFFFF"/>
        </w:rPr>
        <w:t>, </w:t>
      </w:r>
      <w:r w:rsidRPr="00204BCC">
        <w:rPr>
          <w:rFonts w:ascii="Arial" w:hAnsi="Arial"/>
          <w:i/>
          <w:iCs/>
          <w:shd w:val="clear" w:color="auto" w:fill="FFFFFF"/>
        </w:rPr>
        <w:t>10</w:t>
      </w:r>
      <w:r w:rsidRPr="00204BCC">
        <w:rPr>
          <w:rFonts w:ascii="Arial" w:hAnsi="Arial"/>
          <w:shd w:val="clear" w:color="auto" w:fill="FFFFFF"/>
        </w:rPr>
        <w:t>(1), 24-30.</w:t>
      </w:r>
    </w:p>
    <w:p w14:paraId="0EEB9256" w14:textId="7E59988C" w:rsidR="00BF541E" w:rsidRDefault="00BF541E" w:rsidP="005D63D5">
      <w:pPr>
        <w:spacing w:after="0" w:line="240" w:lineRule="auto"/>
        <w:ind w:left="284" w:hanging="284"/>
        <w:jc w:val="both"/>
        <w:rPr>
          <w:rFonts w:ascii="Arial" w:hAnsi="Arial"/>
          <w:sz w:val="20"/>
          <w:szCs w:val="20"/>
          <w:lang w:val="en-US"/>
        </w:rPr>
      </w:pPr>
    </w:p>
    <w:p w14:paraId="4E3E329D" w14:textId="43287F56" w:rsidR="00BF541E" w:rsidRDefault="00BF541E" w:rsidP="005D63D5">
      <w:pPr>
        <w:spacing w:after="0" w:line="240" w:lineRule="auto"/>
        <w:ind w:left="284" w:hanging="284"/>
        <w:jc w:val="both"/>
        <w:rPr>
          <w:rFonts w:ascii="Arial" w:hAnsi="Arial"/>
          <w:sz w:val="20"/>
          <w:szCs w:val="20"/>
          <w:lang w:val="en-US"/>
        </w:rPr>
      </w:pPr>
    </w:p>
    <w:p w14:paraId="03A9D8F8" w14:textId="25F54397" w:rsidR="00BF541E" w:rsidRDefault="00BF541E" w:rsidP="005D63D5">
      <w:pPr>
        <w:spacing w:after="0" w:line="240" w:lineRule="auto"/>
        <w:ind w:left="284" w:hanging="284"/>
        <w:jc w:val="both"/>
        <w:rPr>
          <w:rFonts w:ascii="Arial" w:hAnsi="Arial"/>
          <w:sz w:val="20"/>
          <w:szCs w:val="20"/>
          <w:lang w:val="en-US"/>
        </w:rPr>
      </w:pPr>
    </w:p>
    <w:p w14:paraId="4D2EB2C0" w14:textId="138C40C0" w:rsidR="00BF541E" w:rsidRDefault="00BF541E" w:rsidP="005D63D5">
      <w:pPr>
        <w:spacing w:after="0" w:line="240" w:lineRule="auto"/>
        <w:ind w:left="284" w:hanging="284"/>
        <w:jc w:val="both"/>
        <w:rPr>
          <w:rFonts w:ascii="Arial" w:hAnsi="Arial"/>
          <w:sz w:val="20"/>
          <w:szCs w:val="20"/>
          <w:lang w:val="en-US"/>
        </w:rPr>
      </w:pPr>
    </w:p>
    <w:p w14:paraId="069CC6CB" w14:textId="47830056" w:rsidR="00BF541E" w:rsidRDefault="00BF541E" w:rsidP="005D63D5">
      <w:pPr>
        <w:spacing w:after="0" w:line="240" w:lineRule="auto"/>
        <w:ind w:left="284" w:hanging="284"/>
        <w:jc w:val="both"/>
        <w:rPr>
          <w:rFonts w:ascii="Arial" w:hAnsi="Arial"/>
          <w:sz w:val="20"/>
          <w:szCs w:val="20"/>
          <w:lang w:val="en-US"/>
        </w:rPr>
      </w:pPr>
    </w:p>
    <w:p w14:paraId="07B0ABA0" w14:textId="1FB4DE70" w:rsidR="00BF541E" w:rsidRDefault="00BF541E" w:rsidP="005D63D5">
      <w:pPr>
        <w:spacing w:after="0" w:line="240" w:lineRule="auto"/>
        <w:ind w:left="284" w:hanging="284"/>
        <w:jc w:val="both"/>
        <w:rPr>
          <w:rFonts w:ascii="Arial" w:hAnsi="Arial"/>
          <w:sz w:val="20"/>
          <w:szCs w:val="20"/>
          <w:lang w:val="en-US"/>
        </w:rPr>
      </w:pPr>
    </w:p>
    <w:p w14:paraId="78C622D6" w14:textId="643355C4" w:rsidR="00BF541E" w:rsidRDefault="00BF541E" w:rsidP="005D63D5">
      <w:pPr>
        <w:spacing w:after="0" w:line="240" w:lineRule="auto"/>
        <w:ind w:left="284" w:hanging="284"/>
        <w:jc w:val="both"/>
        <w:rPr>
          <w:rFonts w:ascii="Arial" w:hAnsi="Arial"/>
          <w:sz w:val="20"/>
          <w:szCs w:val="20"/>
          <w:lang w:val="en-US"/>
        </w:rPr>
      </w:pPr>
    </w:p>
    <w:p w14:paraId="206E1AF2" w14:textId="3B0C681E" w:rsidR="00BF541E" w:rsidRDefault="00BF541E" w:rsidP="005D63D5">
      <w:pPr>
        <w:spacing w:after="0" w:line="240" w:lineRule="auto"/>
        <w:ind w:left="284" w:hanging="284"/>
        <w:jc w:val="both"/>
        <w:rPr>
          <w:rFonts w:ascii="Arial" w:hAnsi="Arial"/>
          <w:sz w:val="20"/>
          <w:szCs w:val="20"/>
          <w:lang w:val="en-US"/>
        </w:rPr>
      </w:pPr>
    </w:p>
    <w:p w14:paraId="66031532" w14:textId="1F511840" w:rsidR="00BF541E" w:rsidRDefault="00BF541E" w:rsidP="005D63D5">
      <w:pPr>
        <w:spacing w:after="0" w:line="240" w:lineRule="auto"/>
        <w:ind w:left="284" w:hanging="284"/>
        <w:jc w:val="both"/>
        <w:rPr>
          <w:rFonts w:ascii="Arial" w:hAnsi="Arial"/>
          <w:sz w:val="20"/>
          <w:szCs w:val="20"/>
          <w:lang w:val="en-US"/>
        </w:rPr>
      </w:pPr>
    </w:p>
    <w:p w14:paraId="051C171C" w14:textId="21AF4811" w:rsidR="00BF541E" w:rsidRDefault="00BF541E" w:rsidP="005D63D5">
      <w:pPr>
        <w:spacing w:after="0" w:line="240" w:lineRule="auto"/>
        <w:ind w:left="284" w:hanging="284"/>
        <w:jc w:val="both"/>
        <w:rPr>
          <w:rFonts w:ascii="Arial" w:hAnsi="Arial"/>
          <w:sz w:val="20"/>
          <w:szCs w:val="20"/>
          <w:lang w:val="en-US"/>
        </w:rPr>
      </w:pPr>
    </w:p>
    <w:p w14:paraId="5C6C852C" w14:textId="4A3DD063" w:rsidR="00BF541E" w:rsidRDefault="00BF541E" w:rsidP="005D63D5">
      <w:pPr>
        <w:spacing w:after="0" w:line="240" w:lineRule="auto"/>
        <w:ind w:left="284" w:hanging="284"/>
        <w:jc w:val="both"/>
        <w:rPr>
          <w:rFonts w:ascii="Arial" w:hAnsi="Arial"/>
          <w:sz w:val="20"/>
          <w:szCs w:val="20"/>
          <w:lang w:val="en-US"/>
        </w:rPr>
      </w:pPr>
    </w:p>
    <w:p w14:paraId="407032EB" w14:textId="2B5E29C1" w:rsidR="00BF541E" w:rsidRDefault="00BF541E" w:rsidP="005D63D5">
      <w:pPr>
        <w:spacing w:after="0" w:line="240" w:lineRule="auto"/>
        <w:ind w:left="284" w:hanging="284"/>
        <w:jc w:val="both"/>
        <w:rPr>
          <w:rFonts w:ascii="Arial" w:hAnsi="Arial"/>
          <w:sz w:val="20"/>
          <w:szCs w:val="20"/>
          <w:lang w:val="en-US"/>
        </w:rPr>
      </w:pPr>
    </w:p>
    <w:p w14:paraId="5674966C" w14:textId="51BB87BF" w:rsidR="00BF541E" w:rsidRDefault="00BF541E" w:rsidP="005D63D5">
      <w:pPr>
        <w:spacing w:after="0" w:line="240" w:lineRule="auto"/>
        <w:ind w:left="284" w:hanging="284"/>
        <w:jc w:val="both"/>
        <w:rPr>
          <w:rFonts w:ascii="Arial" w:hAnsi="Arial"/>
          <w:sz w:val="20"/>
          <w:szCs w:val="20"/>
          <w:lang w:val="en-US"/>
        </w:rPr>
      </w:pPr>
    </w:p>
    <w:p w14:paraId="2253946A" w14:textId="7B715ACE" w:rsidR="00BF541E" w:rsidRDefault="00BF541E" w:rsidP="005D63D5">
      <w:pPr>
        <w:spacing w:after="0" w:line="240" w:lineRule="auto"/>
        <w:ind w:left="284" w:hanging="284"/>
        <w:jc w:val="both"/>
        <w:rPr>
          <w:rFonts w:ascii="Arial" w:hAnsi="Arial"/>
          <w:sz w:val="20"/>
          <w:szCs w:val="20"/>
          <w:lang w:val="en-US"/>
        </w:rPr>
      </w:pPr>
    </w:p>
    <w:p w14:paraId="46B588CC" w14:textId="3D4DCC9B" w:rsidR="00BF541E" w:rsidRDefault="00BF541E" w:rsidP="005D63D5">
      <w:pPr>
        <w:spacing w:after="0" w:line="240" w:lineRule="auto"/>
        <w:ind w:left="284" w:hanging="284"/>
        <w:jc w:val="both"/>
        <w:rPr>
          <w:rFonts w:ascii="Arial" w:hAnsi="Arial"/>
          <w:sz w:val="20"/>
          <w:szCs w:val="20"/>
          <w:lang w:val="en-US"/>
        </w:rPr>
      </w:pPr>
    </w:p>
    <w:p w14:paraId="6CAF2F9F" w14:textId="17C2D462" w:rsidR="00BF541E" w:rsidRDefault="00BF541E" w:rsidP="005D63D5">
      <w:pPr>
        <w:spacing w:after="0" w:line="240" w:lineRule="auto"/>
        <w:ind w:left="284" w:hanging="284"/>
        <w:jc w:val="both"/>
        <w:rPr>
          <w:rFonts w:ascii="Arial" w:hAnsi="Arial"/>
          <w:sz w:val="20"/>
          <w:szCs w:val="20"/>
          <w:lang w:val="en-US"/>
        </w:rPr>
      </w:pPr>
    </w:p>
    <w:p w14:paraId="285A838D" w14:textId="33758ACB" w:rsidR="00BF541E" w:rsidRDefault="00BF541E" w:rsidP="005D63D5">
      <w:pPr>
        <w:spacing w:after="0" w:line="240" w:lineRule="auto"/>
        <w:ind w:left="284" w:hanging="284"/>
        <w:jc w:val="both"/>
        <w:rPr>
          <w:rFonts w:ascii="Arial" w:hAnsi="Arial"/>
          <w:sz w:val="20"/>
          <w:szCs w:val="20"/>
          <w:lang w:val="en-US"/>
        </w:rPr>
      </w:pPr>
    </w:p>
    <w:p w14:paraId="3F5A6E08" w14:textId="0B3BEC0C" w:rsidR="00BF541E" w:rsidRDefault="00BF541E" w:rsidP="005D63D5">
      <w:pPr>
        <w:spacing w:after="0" w:line="240" w:lineRule="auto"/>
        <w:ind w:left="284" w:hanging="284"/>
        <w:jc w:val="both"/>
        <w:rPr>
          <w:rFonts w:ascii="Arial" w:hAnsi="Arial"/>
          <w:sz w:val="20"/>
          <w:szCs w:val="20"/>
          <w:lang w:val="en-US"/>
        </w:rPr>
      </w:pPr>
    </w:p>
    <w:p w14:paraId="2779D2F3" w14:textId="77777777" w:rsidR="00BF541E" w:rsidRDefault="00BF541E" w:rsidP="00204BCC">
      <w:pPr>
        <w:spacing w:after="0" w:line="240" w:lineRule="auto"/>
        <w:jc w:val="both"/>
        <w:rPr>
          <w:rFonts w:ascii="Arial" w:hAnsi="Arial"/>
          <w:sz w:val="18"/>
          <w:szCs w:val="18"/>
          <w:lang w:val="en-US"/>
        </w:rPr>
        <w:sectPr w:rsidR="00BF541E" w:rsidSect="009E70A8">
          <w:footerReference w:type="even" r:id="rId14"/>
          <w:type w:val="continuous"/>
          <w:pgSz w:w="11907" w:h="16840" w:code="9"/>
          <w:pgMar w:top="1440" w:right="1134" w:bottom="1134" w:left="1134" w:header="720" w:footer="454" w:gutter="0"/>
          <w:cols w:num="2" w:space="567"/>
          <w:docGrid w:linePitch="360"/>
        </w:sectPr>
      </w:pPr>
    </w:p>
    <w:p w14:paraId="65D44061" w14:textId="100580C4" w:rsidR="00EF42C4" w:rsidRPr="00EF42C4" w:rsidRDefault="00EF42C4" w:rsidP="00B45BF1">
      <w:pPr>
        <w:spacing w:after="0" w:line="240" w:lineRule="auto"/>
        <w:jc w:val="both"/>
        <w:rPr>
          <w:rFonts w:ascii="Arial" w:hAnsi="Arial"/>
          <w:lang w:val="en-US"/>
        </w:rPr>
      </w:pPr>
    </w:p>
    <w:sectPr w:rsidR="00EF42C4" w:rsidRPr="00EF42C4" w:rsidSect="009E70A8">
      <w:pgSz w:w="11907" w:h="16840" w:code="9"/>
      <w:pgMar w:top="1440" w:right="1134" w:bottom="1134" w:left="1134" w:header="720" w:footer="454" w:gutter="0"/>
      <w:cols w:num="2"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97E96" w14:textId="77777777" w:rsidR="004379B9" w:rsidRDefault="004379B9" w:rsidP="00A46A4F">
      <w:pPr>
        <w:spacing w:after="0" w:line="240" w:lineRule="auto"/>
      </w:pPr>
      <w:r>
        <w:separator/>
      </w:r>
    </w:p>
  </w:endnote>
  <w:endnote w:type="continuationSeparator" w:id="0">
    <w:p w14:paraId="4A95C789" w14:textId="77777777" w:rsidR="004379B9" w:rsidRDefault="004379B9" w:rsidP="00A4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Fangsong Std R">
    <w:altName w:val="Cambria"/>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D879" w14:textId="77777777" w:rsidR="0053773B" w:rsidRDefault="00537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713893676"/>
      <w:docPartObj>
        <w:docPartGallery w:val="Page Numbers (Bottom of Page)"/>
        <w:docPartUnique/>
      </w:docPartObj>
    </w:sdtPr>
    <w:sdtEndPr>
      <w:rPr>
        <w:rFonts w:ascii="Arial" w:hAnsi="Arial"/>
        <w:noProof/>
        <w:sz w:val="16"/>
        <w:szCs w:val="20"/>
      </w:rPr>
    </w:sdtEndPr>
    <w:sdtContent>
      <w:p w14:paraId="29FB00C2" w14:textId="77777777" w:rsidR="00E61D5B" w:rsidRPr="00BF5583" w:rsidRDefault="00E61D5B">
        <w:pPr>
          <w:pStyle w:val="Footer"/>
          <w:jc w:val="right"/>
          <w:rPr>
            <w:rFonts w:ascii="Arial" w:hAnsi="Arial"/>
            <w:sz w:val="16"/>
            <w:szCs w:val="20"/>
          </w:rPr>
        </w:pPr>
        <w:r w:rsidRPr="00BF5583">
          <w:rPr>
            <w:rFonts w:ascii="Arial" w:hAnsi="Arial"/>
            <w:sz w:val="16"/>
            <w:szCs w:val="20"/>
          </w:rPr>
          <w:fldChar w:fldCharType="begin"/>
        </w:r>
        <w:r w:rsidRPr="00BF5583">
          <w:rPr>
            <w:rFonts w:ascii="Arial" w:hAnsi="Arial"/>
            <w:sz w:val="16"/>
            <w:szCs w:val="20"/>
          </w:rPr>
          <w:instrText xml:space="preserve"> PAGE   \* MERGEFORMAT </w:instrText>
        </w:r>
        <w:r w:rsidRPr="00BF5583">
          <w:rPr>
            <w:rFonts w:ascii="Arial" w:hAnsi="Arial"/>
            <w:sz w:val="16"/>
            <w:szCs w:val="20"/>
          </w:rPr>
          <w:fldChar w:fldCharType="separate"/>
        </w:r>
        <w:r w:rsidR="00F44A45" w:rsidRPr="00BF5583">
          <w:rPr>
            <w:rFonts w:ascii="Arial" w:hAnsi="Arial"/>
            <w:noProof/>
            <w:sz w:val="16"/>
            <w:szCs w:val="20"/>
          </w:rPr>
          <w:t>3</w:t>
        </w:r>
        <w:r w:rsidRPr="00BF5583">
          <w:rPr>
            <w:rFonts w:ascii="Arial" w:hAnsi="Arial"/>
            <w:noProof/>
            <w:sz w:val="16"/>
            <w:szCs w:val="20"/>
          </w:rPr>
          <w:fldChar w:fldCharType="end"/>
        </w:r>
      </w:p>
    </w:sdtContent>
  </w:sdt>
  <w:p w14:paraId="1D58E520" w14:textId="77777777" w:rsidR="00E61D5B" w:rsidRPr="002178C7" w:rsidRDefault="00E61D5B">
    <w:pPr>
      <w:pStyle w:val="Foo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901E" w14:textId="77777777" w:rsidR="0053773B" w:rsidRDefault="005377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023290"/>
      <w:docPartObj>
        <w:docPartGallery w:val="Page Numbers (Bottom of Page)"/>
        <w:docPartUnique/>
      </w:docPartObj>
    </w:sdtPr>
    <w:sdtEndPr>
      <w:rPr>
        <w:rFonts w:ascii="Arial" w:hAnsi="Arial"/>
        <w:noProof/>
        <w:sz w:val="18"/>
      </w:rPr>
    </w:sdtEndPr>
    <w:sdtContent>
      <w:p w14:paraId="12252FF9" w14:textId="77777777" w:rsidR="00E61D5B" w:rsidRPr="002178C7" w:rsidRDefault="00E61D5B">
        <w:pPr>
          <w:pStyle w:val="Footer"/>
          <w:jc w:val="right"/>
          <w:rPr>
            <w:rFonts w:ascii="Arial" w:hAnsi="Arial"/>
            <w:sz w:val="18"/>
          </w:rPr>
        </w:pPr>
        <w:r w:rsidRPr="00BF5583">
          <w:rPr>
            <w:rFonts w:ascii="Arial" w:hAnsi="Arial"/>
            <w:sz w:val="16"/>
            <w:szCs w:val="20"/>
          </w:rPr>
          <w:fldChar w:fldCharType="begin"/>
        </w:r>
        <w:r w:rsidRPr="00BF5583">
          <w:rPr>
            <w:rFonts w:ascii="Arial" w:hAnsi="Arial"/>
            <w:sz w:val="16"/>
            <w:szCs w:val="20"/>
          </w:rPr>
          <w:instrText xml:space="preserve"> PAGE   \* MERGEFORMAT </w:instrText>
        </w:r>
        <w:r w:rsidRPr="00BF5583">
          <w:rPr>
            <w:rFonts w:ascii="Arial" w:hAnsi="Arial"/>
            <w:sz w:val="16"/>
            <w:szCs w:val="20"/>
          </w:rPr>
          <w:fldChar w:fldCharType="separate"/>
        </w:r>
        <w:r w:rsidR="00F44A45" w:rsidRPr="00BF5583">
          <w:rPr>
            <w:rFonts w:ascii="Arial" w:hAnsi="Arial"/>
            <w:noProof/>
            <w:sz w:val="16"/>
            <w:szCs w:val="20"/>
          </w:rPr>
          <w:t>4</w:t>
        </w:r>
        <w:r w:rsidRPr="00BF5583">
          <w:rPr>
            <w:rFonts w:ascii="Arial" w:hAnsi="Arial"/>
            <w:noProof/>
            <w:sz w:val="16"/>
            <w:szCs w:val="20"/>
          </w:rPr>
          <w:fldChar w:fldCharType="end"/>
        </w:r>
      </w:p>
    </w:sdtContent>
  </w:sdt>
  <w:p w14:paraId="37AE0DCB" w14:textId="77777777" w:rsidR="00E61D5B" w:rsidRDefault="00E61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56BA" w14:textId="77777777" w:rsidR="004379B9" w:rsidRDefault="004379B9" w:rsidP="00A46A4F">
      <w:pPr>
        <w:spacing w:after="0" w:line="240" w:lineRule="auto"/>
      </w:pPr>
      <w:r>
        <w:separator/>
      </w:r>
    </w:p>
  </w:footnote>
  <w:footnote w:type="continuationSeparator" w:id="0">
    <w:p w14:paraId="30ECD6AC" w14:textId="77777777" w:rsidR="004379B9" w:rsidRDefault="004379B9" w:rsidP="00A46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E161" w14:textId="77777777" w:rsidR="0021175A" w:rsidRPr="00D06790" w:rsidRDefault="0021175A" w:rsidP="0021175A">
    <w:pPr>
      <w:spacing w:after="0" w:line="276" w:lineRule="auto"/>
      <w:jc w:val="right"/>
      <w:rPr>
        <w:i/>
        <w:sz w:val="20"/>
        <w:szCs w:val="20"/>
      </w:rPr>
    </w:pPr>
    <w:r>
      <w:rPr>
        <w:noProof/>
        <w:lang w:val="en-US"/>
      </w:rPr>
      <w:drawing>
        <wp:anchor distT="0" distB="0" distL="114300" distR="114300" simplePos="0" relativeHeight="251665408" behindDoc="0" locked="0" layoutInCell="1" allowOverlap="1" wp14:anchorId="0E93D46F" wp14:editId="5849559A">
          <wp:simplePos x="0" y="0"/>
          <wp:positionH relativeFrom="column">
            <wp:posOffset>72390</wp:posOffset>
          </wp:positionH>
          <wp:positionV relativeFrom="paragraph">
            <wp:posOffset>-106680</wp:posOffset>
          </wp:positionV>
          <wp:extent cx="308610" cy="381000"/>
          <wp:effectExtent l="0" t="0" r="0" b="0"/>
          <wp:wrapSquare wrapText="bothSides"/>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810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666432" behindDoc="1" locked="0" layoutInCell="1" allowOverlap="1" wp14:anchorId="1065E664" wp14:editId="30443DF4">
              <wp:simplePos x="0" y="0"/>
              <wp:positionH relativeFrom="column">
                <wp:posOffset>381000</wp:posOffset>
              </wp:positionH>
              <wp:positionV relativeFrom="paragraph">
                <wp:posOffset>-125730</wp:posOffset>
              </wp:positionV>
              <wp:extent cx="2924810" cy="440690"/>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40690"/>
                      </a:xfrm>
                      <a:prstGeom prst="rect">
                        <a:avLst/>
                      </a:prstGeom>
                      <a:noFill/>
                      <a:ln w="9525">
                        <a:noFill/>
                        <a:miter lim="800000"/>
                        <a:headEnd/>
                        <a:tailEnd/>
                      </a:ln>
                    </wps:spPr>
                    <wps:txbx>
                      <w:txbxContent>
                        <w:p w14:paraId="40ACCABD" w14:textId="77777777" w:rsidR="0021175A" w:rsidRPr="00D06790" w:rsidRDefault="0021175A" w:rsidP="0021175A">
                          <w:pPr>
                            <w:spacing w:after="0" w:line="276" w:lineRule="auto"/>
                            <w:rPr>
                              <w:rFonts w:ascii="Arial" w:hAnsi="Arial"/>
                              <w:sz w:val="20"/>
                              <w:szCs w:val="20"/>
                              <w:lang w:val="en-US"/>
                            </w:rPr>
                          </w:pPr>
                          <w:proofErr w:type="spellStart"/>
                          <w:r w:rsidRPr="00D06790">
                            <w:rPr>
                              <w:rFonts w:ascii="Arial" w:hAnsi="Arial"/>
                              <w:sz w:val="20"/>
                              <w:szCs w:val="20"/>
                              <w:lang w:val="en-US"/>
                            </w:rPr>
                            <w:t>Jurnal</w:t>
                          </w:r>
                          <w:proofErr w:type="spellEnd"/>
                          <w:r w:rsidRPr="00D06790">
                            <w:rPr>
                              <w:rFonts w:ascii="Arial" w:hAnsi="Arial"/>
                              <w:sz w:val="20"/>
                              <w:szCs w:val="20"/>
                              <w:lang w:val="en-US"/>
                            </w:rPr>
                            <w:t xml:space="preserve"> </w:t>
                          </w:r>
                          <w:proofErr w:type="spellStart"/>
                          <w:r w:rsidRPr="00D06790">
                            <w:rPr>
                              <w:rFonts w:ascii="Arial" w:hAnsi="Arial"/>
                              <w:sz w:val="20"/>
                              <w:szCs w:val="20"/>
                              <w:lang w:val="en-US"/>
                            </w:rPr>
                            <w:t>Salamata</w:t>
                          </w:r>
                          <w:proofErr w:type="spellEnd"/>
                        </w:p>
                        <w:p w14:paraId="3FEA9817" w14:textId="77777777" w:rsidR="0021175A" w:rsidRPr="00D06790" w:rsidRDefault="0021175A" w:rsidP="0021175A">
                          <w:pPr>
                            <w:spacing w:after="0" w:line="276" w:lineRule="auto"/>
                            <w:rPr>
                              <w:sz w:val="20"/>
                              <w:szCs w:val="20"/>
                            </w:rPr>
                          </w:pPr>
                          <w:r w:rsidRPr="00D06790">
                            <w:rPr>
                              <w:rFonts w:ascii="Arial" w:hAnsi="Arial"/>
                              <w:sz w:val="20"/>
                              <w:szCs w:val="20"/>
                              <w:lang w:val="en-US"/>
                            </w:rPr>
                            <w:t>Vol. 2, No. 1, 7-12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065E664" id="_x0000_t202" coordsize="21600,21600" o:spt="202" path="m,l,21600r21600,l21600,xe">
              <v:stroke joinstyle="miter"/>
              <v:path gradientshapeok="t" o:connecttype="rect"/>
            </v:shapetype>
            <v:shape id="Text Box 3" o:spid="_x0000_s1026" type="#_x0000_t202" style="position:absolute;left:0;text-align:left;margin-left:30pt;margin-top:-9.9pt;width:230.3pt;height:34.7pt;z-index:-251650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DQCwIAAPIDAAAOAAAAZHJzL2Uyb0RvYy54bWysU9tuGyEQfa/Uf0C817ve2Km9Mo7SpK4q&#10;pRcp6QdglvWiAkMBe9f9+gys41jtW1UeEMPMHOacGVY3g9HkIH1QYBmdTkpKpBXQKLtj9MfT5t2C&#10;khC5bbgGKxk9ykBv1m/frHpXywo60I30BEFsqHvHaBejq4siiE4aHibgpEVnC97wiKbfFY3nPaIb&#10;XVRleV304BvnQcgQ8PZ+dNJ1xm9bKeK3tg0yEs0o1hbz7vO+TXuxXvF657nrlDiVwf+hCsOVxUfP&#10;UPc8crL36i8oo4SHAG2cCDAFtK0SMnNANtPyDzaPHXcyc0FxgjvLFP4frPh6+O6Jahi9osRygy16&#10;kkMkH2AgV0md3oUagx4dhsUBr7HLmWlwDyB+BmLhruN2J2+9h76TvMHqpimzuEgdcUIC2fZfoMFn&#10;+D5CBhpab5J0KAZBdOzS8dyZVIrAy2pZzRZTdAn0zWbl9TK3ruD1S7bzIX6SYEg6MOqx8xmdHx5C&#10;TNXw+iUkPWZho7TO3deW9Iwu59U8J1x4jIo4nFoZRhdlWuO4JJIfbZOTI1d6POMD2p5YJ6Ij5Ths&#10;BwxMUmyhOSJ/D+MQ4qfBQwf+NyU9DiCj4deee0mJ/mxRw+UUeeLEZmM2f1+h4S8920sPtwKhGI2U&#10;jMe7mKc8cQ3uFrXeqCzDayWnWnGwsjqnT5Am99LOUa9fdf0MAAD//wMAUEsDBBQABgAIAAAAIQAp&#10;BfYz3wAAAAkBAAAPAAAAZHJzL2Rvd25yZXYueG1sTI/LTsMwEEX3SPyDNUjsWrtVEmgap0I8JJa0&#10;BalLN57EEfY4it02/D1mRZejubr3nGozOcvOOIbek4TFXABDarzuqZPwuX+bPQILUZFW1hNK+MEA&#10;m/r2plKl9hfa4nkXO5ZKKJRKgolxKDkPjUGnwtwPSOnX+tGpmM6x43pUl1TuLF8KUXCnekoLRg34&#10;bLD53p2chC862Pc20wYf8o9sO7y+tHncS3l/Nz2tgUWc4n8Y/vATOtSJ6ehPpAOzEgqRVKKE2WKV&#10;FFIgX4oC2FFCtiqA1xW/Nqh/AQAA//8DAFBLAQItABQABgAIAAAAIQC2gziS/gAAAOEBAAATAAAA&#10;AAAAAAAAAAAAAAAAAABbQ29udGVudF9UeXBlc10ueG1sUEsBAi0AFAAGAAgAAAAhADj9If/WAAAA&#10;lAEAAAsAAAAAAAAAAAAAAAAALwEAAF9yZWxzLy5yZWxzUEsBAi0AFAAGAAgAAAAhACt4wNALAgAA&#10;8gMAAA4AAAAAAAAAAAAAAAAALgIAAGRycy9lMm9Eb2MueG1sUEsBAi0AFAAGAAgAAAAhACkF9jPf&#10;AAAACQEAAA8AAAAAAAAAAAAAAAAAZQQAAGRycy9kb3ducmV2LnhtbFBLBQYAAAAABAAEAPMAAABx&#10;BQAAAAA=&#10;" filled="f" stroked="f">
              <v:textbox style="mso-fit-shape-to-text:t">
                <w:txbxContent>
                  <w:p w14:paraId="40ACCABD" w14:textId="77777777" w:rsidR="0021175A" w:rsidRPr="00D06790" w:rsidRDefault="0021175A" w:rsidP="0021175A">
                    <w:pPr>
                      <w:spacing w:after="0" w:line="276" w:lineRule="auto"/>
                      <w:rPr>
                        <w:rFonts w:ascii="Arial" w:hAnsi="Arial"/>
                        <w:sz w:val="20"/>
                        <w:szCs w:val="20"/>
                        <w:lang w:val="en-US"/>
                      </w:rPr>
                    </w:pPr>
                    <w:proofErr w:type="spellStart"/>
                    <w:r w:rsidRPr="00D06790">
                      <w:rPr>
                        <w:rFonts w:ascii="Arial" w:hAnsi="Arial"/>
                        <w:sz w:val="20"/>
                        <w:szCs w:val="20"/>
                        <w:lang w:val="en-US"/>
                      </w:rPr>
                      <w:t>Jurnal</w:t>
                    </w:r>
                    <w:proofErr w:type="spellEnd"/>
                    <w:r w:rsidRPr="00D06790">
                      <w:rPr>
                        <w:rFonts w:ascii="Arial" w:hAnsi="Arial"/>
                        <w:sz w:val="20"/>
                        <w:szCs w:val="20"/>
                        <w:lang w:val="en-US"/>
                      </w:rPr>
                      <w:t xml:space="preserve"> </w:t>
                    </w:r>
                    <w:proofErr w:type="spellStart"/>
                    <w:r w:rsidRPr="00D06790">
                      <w:rPr>
                        <w:rFonts w:ascii="Arial" w:hAnsi="Arial"/>
                        <w:sz w:val="20"/>
                        <w:szCs w:val="20"/>
                        <w:lang w:val="en-US"/>
                      </w:rPr>
                      <w:t>Salamata</w:t>
                    </w:r>
                    <w:proofErr w:type="spellEnd"/>
                  </w:p>
                  <w:p w14:paraId="3FEA9817" w14:textId="77777777" w:rsidR="0021175A" w:rsidRPr="00D06790" w:rsidRDefault="0021175A" w:rsidP="0021175A">
                    <w:pPr>
                      <w:spacing w:after="0" w:line="276" w:lineRule="auto"/>
                      <w:rPr>
                        <w:sz w:val="20"/>
                        <w:szCs w:val="20"/>
                      </w:rPr>
                    </w:pPr>
                    <w:r w:rsidRPr="00D06790">
                      <w:rPr>
                        <w:rFonts w:ascii="Arial" w:hAnsi="Arial"/>
                        <w:sz w:val="20"/>
                        <w:szCs w:val="20"/>
                        <w:lang w:val="en-US"/>
                      </w:rPr>
                      <w:t>Vol. 2, No. 1, 7-12 (2020)</w:t>
                    </w:r>
                  </w:p>
                </w:txbxContent>
              </v:textbox>
            </v:shape>
          </w:pict>
        </mc:Fallback>
      </mc:AlternateContent>
    </w:r>
    <w:r>
      <w:tab/>
    </w:r>
    <w:proofErr w:type="spellStart"/>
    <w:r w:rsidRPr="00D06790">
      <w:rPr>
        <w:rFonts w:ascii="Arial" w:hAnsi="Arial"/>
        <w:i/>
        <w:sz w:val="20"/>
        <w:szCs w:val="20"/>
        <w:lang w:val="en-US"/>
      </w:rPr>
      <w:t>Penulis</w:t>
    </w:r>
    <w:proofErr w:type="spellEnd"/>
    <w:r w:rsidRPr="00D06790">
      <w:rPr>
        <w:rFonts w:ascii="Arial" w:hAnsi="Arial"/>
        <w:i/>
        <w:sz w:val="20"/>
        <w:szCs w:val="20"/>
        <w:lang w:val="en-US"/>
      </w:rPr>
      <w:t xml:space="preserve"> et al.</w:t>
    </w:r>
  </w:p>
  <w:p w14:paraId="6EBE1E0D" w14:textId="77777777" w:rsidR="0021175A" w:rsidRDefault="0021175A" w:rsidP="0021175A">
    <w:pPr>
      <w:pStyle w:val="Header"/>
      <w:tabs>
        <w:tab w:val="clear" w:pos="4680"/>
        <w:tab w:val="clear" w:pos="9360"/>
        <w:tab w:val="left" w:pos="6570"/>
      </w:tabs>
    </w:pPr>
    <w:r>
      <w:rPr>
        <w:noProof/>
        <w:lang w:val="en-US"/>
      </w:rPr>
      <mc:AlternateContent>
        <mc:Choice Requires="wps">
          <w:drawing>
            <wp:anchor distT="0" distB="0" distL="114300" distR="114300" simplePos="0" relativeHeight="251667456" behindDoc="0" locked="0" layoutInCell="1" allowOverlap="1" wp14:anchorId="45099940" wp14:editId="1C48FD66">
              <wp:simplePos x="0" y="0"/>
              <wp:positionH relativeFrom="margin">
                <wp:posOffset>66675</wp:posOffset>
              </wp:positionH>
              <wp:positionV relativeFrom="paragraph">
                <wp:posOffset>140970</wp:posOffset>
              </wp:positionV>
              <wp:extent cx="609663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60966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24755"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11.1pt" to="485.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3hbyQEAANIDAAAOAAAAZHJzL2Uyb0RvYy54bWysU8FuEzEQvSPxD5bvZDdBDbDKpodU5YIg&#10;ooW767WzVm2PNTbZzd8z9ibbioKEEBfL9rx58954vLkenWVHhdGAb/lyUXOmvITO+EPLv93fvnnP&#10;WUzCd8KCVy0/qcivt69fbYbQqBX0YDuFjEh8bIbQ8j6l0FRVlL1yIi4gKE9BDehEoiMeqg7FQOzO&#10;Vqu6XlcDYBcQpIqRbm+mIN8Wfq2VTF+0jiox23LSlsqKZX3Ia7XdiOaAIvRGnmWIf1DhhPFUdKa6&#10;EUmwH2heUDkjESLotJDgKtDaSFU8kJtl/Yubu14EVbxQc2KY2xT/H638fNwjM13LrzjzwtET3SUU&#10;5tAntgPvqYGA7Cr3aQixIfjO7/F8imGP2fSo0TFtTfhOI1DaQMbYWLp8mrusxsQkXa7rD+v1Wyon&#10;L7FqoshUAWP6qMCxvGm5NT43QDTi+CkmKkvQCyRfW88Gqrl6V5enrLLGSVXZpZNVE+yr0uSSqk/6&#10;ynypnUV2FDQZ3eMyOyRy6wmZU7Sxdk6qi4Y/Jp2xOU2VmfvbxBldKoJPc6IzHvB3VdN4kaonPMl+&#10;5jVvH6A7lTcqARqc4uw85Hkyn59L+tNX3P4EAAD//wMAUEsDBBQABgAIAAAAIQADST9w2QAAAAgB&#10;AAAPAAAAZHJzL2Rvd25yZXYueG1sTI/BTsMwEETvSPyDtUjcqE0QbQlxKqiEuPTSlg9w420cEa8j&#10;223N37OIAxxnZzT7plkVP4ozxjQE0nA/UyCQumAH6jV87N/uliBSNmTNGAg1fGGCVXt91Zjahgtt&#10;8bzLveASSrXR4HKeailT59CbNAsTEnvHEL3JLGMvbTQXLvejrJSaS28G4g/OTLh22H3uTl6DX78v&#10;NmG7LGWTok2vx4fsPGl9e1NenkFkLPkvDD/4jA4tMx3CiWwSI2v1yEkNVVWBYP9poeYgDr8H2Tby&#10;/4D2GwAA//8DAFBLAQItABQABgAIAAAAIQC2gziS/gAAAOEBAAATAAAAAAAAAAAAAAAAAAAAAABb&#10;Q29udGVudF9UeXBlc10ueG1sUEsBAi0AFAAGAAgAAAAhADj9If/WAAAAlAEAAAsAAAAAAAAAAAAA&#10;AAAALwEAAF9yZWxzLy5yZWxzUEsBAi0AFAAGAAgAAAAhAHVLeFvJAQAA0gMAAA4AAAAAAAAAAAAA&#10;AAAALgIAAGRycy9lMm9Eb2MueG1sUEsBAi0AFAAGAAgAAAAhAANJP3DZAAAACAEAAA8AAAAAAAAA&#10;AAAAAAAAIwQAAGRycy9kb3ducmV2LnhtbFBLBQYAAAAABAAEAPMAAAApBQAAAAA=&#10;" strokecolor="black [3200]" strokeweight="1pt">
              <v:stroke joinstyle="miter"/>
              <w10:wrap anchorx="margin"/>
            </v:line>
          </w:pict>
        </mc:Fallback>
      </mc:AlternateContent>
    </w:r>
  </w:p>
  <w:p w14:paraId="7B6AFE30" w14:textId="77777777" w:rsidR="00F33E0B" w:rsidRDefault="00F33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0367" w14:textId="7F06E027" w:rsidR="0021175A" w:rsidRPr="00D06790" w:rsidRDefault="00AB25A7" w:rsidP="00AB25A7">
    <w:pPr>
      <w:tabs>
        <w:tab w:val="left" w:pos="405"/>
        <w:tab w:val="right" w:pos="8859"/>
      </w:tabs>
      <w:spacing w:after="0" w:line="276" w:lineRule="auto"/>
      <w:rPr>
        <w:i/>
        <w:sz w:val="20"/>
        <w:szCs w:val="20"/>
      </w:rPr>
    </w:pPr>
    <w:r>
      <w:rPr>
        <w:noProof/>
        <w:lang w:val="en-US"/>
      </w:rPr>
      <mc:AlternateContent>
        <mc:Choice Requires="wps">
          <w:drawing>
            <wp:anchor distT="45720" distB="45720" distL="114300" distR="114300" simplePos="0" relativeHeight="251661312" behindDoc="1" locked="0" layoutInCell="1" allowOverlap="1" wp14:anchorId="0CF92CD2" wp14:editId="417A3FBC">
              <wp:simplePos x="0" y="0"/>
              <wp:positionH relativeFrom="column">
                <wp:posOffset>381000</wp:posOffset>
              </wp:positionH>
              <wp:positionV relativeFrom="paragraph">
                <wp:posOffset>-126153</wp:posOffset>
              </wp:positionV>
              <wp:extent cx="2924810" cy="44069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40690"/>
                      </a:xfrm>
                      <a:prstGeom prst="rect">
                        <a:avLst/>
                      </a:prstGeom>
                      <a:noFill/>
                      <a:ln w="9525">
                        <a:noFill/>
                        <a:miter lim="800000"/>
                        <a:headEnd/>
                        <a:tailEnd/>
                      </a:ln>
                    </wps:spPr>
                    <wps:txbx>
                      <w:txbxContent>
                        <w:p w14:paraId="41190462" w14:textId="77777777" w:rsidR="0021175A" w:rsidRPr="00D06790" w:rsidRDefault="0021175A" w:rsidP="0021175A">
                          <w:pPr>
                            <w:spacing w:after="0" w:line="276" w:lineRule="auto"/>
                            <w:rPr>
                              <w:rFonts w:ascii="Arial" w:hAnsi="Arial"/>
                              <w:sz w:val="20"/>
                              <w:szCs w:val="20"/>
                              <w:lang w:val="en-US"/>
                            </w:rPr>
                          </w:pPr>
                          <w:proofErr w:type="spellStart"/>
                          <w:r w:rsidRPr="00D06790">
                            <w:rPr>
                              <w:rFonts w:ascii="Arial" w:hAnsi="Arial"/>
                              <w:sz w:val="20"/>
                              <w:szCs w:val="20"/>
                              <w:lang w:val="en-US"/>
                            </w:rPr>
                            <w:t>Jurnal</w:t>
                          </w:r>
                          <w:proofErr w:type="spellEnd"/>
                          <w:r w:rsidRPr="00D06790">
                            <w:rPr>
                              <w:rFonts w:ascii="Arial" w:hAnsi="Arial"/>
                              <w:sz w:val="20"/>
                              <w:szCs w:val="20"/>
                              <w:lang w:val="en-US"/>
                            </w:rPr>
                            <w:t xml:space="preserve"> </w:t>
                          </w:r>
                          <w:proofErr w:type="spellStart"/>
                          <w:r w:rsidRPr="00D06790">
                            <w:rPr>
                              <w:rFonts w:ascii="Arial" w:hAnsi="Arial"/>
                              <w:sz w:val="20"/>
                              <w:szCs w:val="20"/>
                              <w:lang w:val="en-US"/>
                            </w:rPr>
                            <w:t>Salamata</w:t>
                          </w:r>
                          <w:proofErr w:type="spellEnd"/>
                        </w:p>
                        <w:p w14:paraId="77C9F9D7" w14:textId="43607B38" w:rsidR="0021175A" w:rsidRPr="00D06790" w:rsidRDefault="0021175A" w:rsidP="0021175A">
                          <w:pPr>
                            <w:spacing w:after="0" w:line="276" w:lineRule="auto"/>
                            <w:rPr>
                              <w:sz w:val="20"/>
                              <w:szCs w:val="20"/>
                            </w:rPr>
                          </w:pPr>
                          <w:r w:rsidRPr="00D06790">
                            <w:rPr>
                              <w:rFonts w:ascii="Arial" w:hAnsi="Arial"/>
                              <w:sz w:val="20"/>
                              <w:szCs w:val="20"/>
                              <w:lang w:val="en-US"/>
                            </w:rPr>
                            <w:t xml:space="preserve">Vol. </w:t>
                          </w:r>
                          <w:r w:rsidR="00AB25A7">
                            <w:rPr>
                              <w:rFonts w:ascii="Arial" w:hAnsi="Arial"/>
                              <w:sz w:val="20"/>
                              <w:szCs w:val="20"/>
                              <w:lang w:val="en-US"/>
                            </w:rPr>
                            <w:t>4</w:t>
                          </w:r>
                          <w:r w:rsidRPr="00D06790">
                            <w:rPr>
                              <w:rFonts w:ascii="Arial" w:hAnsi="Arial"/>
                              <w:sz w:val="20"/>
                              <w:szCs w:val="20"/>
                              <w:lang w:val="en-US"/>
                            </w:rPr>
                            <w:t>, No. 1, 7-12 (202</w:t>
                          </w:r>
                          <w:r w:rsidR="00AB25A7">
                            <w:rPr>
                              <w:rFonts w:ascii="Arial" w:hAnsi="Arial"/>
                              <w:sz w:val="20"/>
                              <w:szCs w:val="20"/>
                              <w:lang w:val="en-US"/>
                            </w:rPr>
                            <w:t>2</w:t>
                          </w:r>
                          <w:r w:rsidRPr="00D06790">
                            <w:rPr>
                              <w:rFonts w:ascii="Arial" w:hAnsi="Arial"/>
                              <w:sz w:val="20"/>
                              <w:szCs w:val="20"/>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F92CD2" id="_x0000_t202" coordsize="21600,21600" o:spt="202" path="m,l,21600r21600,l21600,xe">
              <v:stroke joinstyle="miter"/>
              <v:path gradientshapeok="t" o:connecttype="rect"/>
            </v:shapetype>
            <v:shape id="Text Box 21" o:spid="_x0000_s1027" type="#_x0000_t202" style="position:absolute;margin-left:30pt;margin-top:-9.95pt;width:230.3pt;height:34.7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Mm4+wEAANQDAAAOAAAAZHJzL2Uyb0RvYy54bWysU9uO2yAQfa/Uf0C8N74o2SZWnNV2t6kq&#13;&#10;bS/Sth+AMY5RgaFAYqdf3wF7s1H7VtUPaGA8hzlnDtvbUStyEs5LMDUtFjklwnBopTnU9Pu3/Zs1&#13;&#10;JT4w0zIFRtT0LDy93b1+tR1sJUroQbXCEQQxvhpsTfsQbJVlnvdCM78AKwwmO3CaBdy6Q9Y6NiC6&#13;&#10;VlmZ5zfZAK61DrjwHk8fpiTdJfyuEzx86TovAlE1xd5CWl1am7hmuy2rDo7ZXvK5DfYPXWgmDV56&#13;&#10;gXpggZGjk39BackdeOjCgoPOoOskF4kDsinyP9g89cyKxAXF8fYik/9/sPzz6cl+dSSM72DEASYS&#13;&#10;3j4C/+GJgfuemYO4cw6GXrAWLy6iZNlgfTWXRql95SNIM3yCFofMjgES0Ng5HVVBngTRcQDni+hi&#13;&#10;DITjYbkpl+sCUxxzy2V+s0lTyVj1XG2dDx8EaBKDmjocakJnp0cfYjesev4lXmZgL5VKg1WGDDXd&#13;&#10;rMpVKrjKaBnQd0rqmq7z+E1OiCTfmzYVBybVFOMFysysI9GJchibkch2liSK0EB7RhkcTDbDZ4FB&#13;&#10;D+4XJQNarKb+55E5QYn6aFDKTYF00ZNps1y9LXHjrjPNdYYZjlA1DZRM4X1IPo6Uvb1DyfcyqfHS&#13;&#10;ydwyWieJNNs8evN6n/56eYy73wAAAP//AwBQSwMEFAAGAAgAAAAhAPMTz3nkAAAADgEAAA8AAABk&#13;&#10;cnMvZG93bnJldi54bWxMj8FOwzAQRO9I/IO1SNxau1USSBqnQhQkjrQFqUc33sRR43UUu234e8yJ&#13;&#10;XlYa7e7MvHI92Z5dcPSdIwmLuQCGVDvdUSvha/8+ewbmgyKtekco4Qc9rKv7u1IV2l1pi5ddaFk0&#13;&#10;IV8oCSaEoeDc1wat8nM3IMVd40arQpRjy/WortHc9nwpRMat6igmGDXgq8H6tDtbCd906D+aRBt8&#13;&#10;Sj+T7fC2adKwl/LxYdqs4nhZAQs4hf8P+GOI/aGKxY7uTNqzXkImIk+QMFvkObB4kC5FBuwoIclT&#13;&#10;4FXJbzGqXwAAAP//AwBQSwECLQAUAAYACAAAACEAtoM4kv4AAADhAQAAEwAAAAAAAAAAAAAAAAAA&#13;&#10;AAAAW0NvbnRlbnRfVHlwZXNdLnhtbFBLAQItABQABgAIAAAAIQA4/SH/1gAAAJQBAAALAAAAAAAA&#13;&#10;AAAAAAAAAC8BAABfcmVscy8ucmVsc1BLAQItABQABgAIAAAAIQCuxMm4+wEAANQDAAAOAAAAAAAA&#13;&#10;AAAAAAAAAC4CAABkcnMvZTJvRG9jLnhtbFBLAQItABQABgAIAAAAIQDzE8955AAAAA4BAAAPAAAA&#13;&#10;AAAAAAAAAAAAAFUEAABkcnMvZG93bnJldi54bWxQSwUGAAAAAAQABADzAAAAZgUAAAAA&#13;&#10;" filled="f" stroked="f">
              <v:textbox style="mso-fit-shape-to-text:t">
                <w:txbxContent>
                  <w:p w14:paraId="41190462" w14:textId="77777777" w:rsidR="0021175A" w:rsidRPr="00D06790" w:rsidRDefault="0021175A" w:rsidP="0021175A">
                    <w:pPr>
                      <w:spacing w:after="0" w:line="276" w:lineRule="auto"/>
                      <w:rPr>
                        <w:rFonts w:ascii="Arial" w:hAnsi="Arial"/>
                        <w:sz w:val="20"/>
                        <w:szCs w:val="20"/>
                        <w:lang w:val="en-US"/>
                      </w:rPr>
                    </w:pPr>
                    <w:proofErr w:type="spellStart"/>
                    <w:r w:rsidRPr="00D06790">
                      <w:rPr>
                        <w:rFonts w:ascii="Arial" w:hAnsi="Arial"/>
                        <w:sz w:val="20"/>
                        <w:szCs w:val="20"/>
                        <w:lang w:val="en-US"/>
                      </w:rPr>
                      <w:t>Jurnal</w:t>
                    </w:r>
                    <w:proofErr w:type="spellEnd"/>
                    <w:r w:rsidRPr="00D06790">
                      <w:rPr>
                        <w:rFonts w:ascii="Arial" w:hAnsi="Arial"/>
                        <w:sz w:val="20"/>
                        <w:szCs w:val="20"/>
                        <w:lang w:val="en-US"/>
                      </w:rPr>
                      <w:t xml:space="preserve"> </w:t>
                    </w:r>
                    <w:proofErr w:type="spellStart"/>
                    <w:r w:rsidRPr="00D06790">
                      <w:rPr>
                        <w:rFonts w:ascii="Arial" w:hAnsi="Arial"/>
                        <w:sz w:val="20"/>
                        <w:szCs w:val="20"/>
                        <w:lang w:val="en-US"/>
                      </w:rPr>
                      <w:t>Salamata</w:t>
                    </w:r>
                    <w:proofErr w:type="spellEnd"/>
                  </w:p>
                  <w:p w14:paraId="77C9F9D7" w14:textId="43607B38" w:rsidR="0021175A" w:rsidRPr="00D06790" w:rsidRDefault="0021175A" w:rsidP="0021175A">
                    <w:pPr>
                      <w:spacing w:after="0" w:line="276" w:lineRule="auto"/>
                      <w:rPr>
                        <w:sz w:val="20"/>
                        <w:szCs w:val="20"/>
                      </w:rPr>
                    </w:pPr>
                    <w:r w:rsidRPr="00D06790">
                      <w:rPr>
                        <w:rFonts w:ascii="Arial" w:hAnsi="Arial"/>
                        <w:sz w:val="20"/>
                        <w:szCs w:val="20"/>
                        <w:lang w:val="en-US"/>
                      </w:rPr>
                      <w:t xml:space="preserve">Vol. </w:t>
                    </w:r>
                    <w:r w:rsidR="00AB25A7">
                      <w:rPr>
                        <w:rFonts w:ascii="Arial" w:hAnsi="Arial"/>
                        <w:sz w:val="20"/>
                        <w:szCs w:val="20"/>
                        <w:lang w:val="en-US"/>
                      </w:rPr>
                      <w:t>4</w:t>
                    </w:r>
                    <w:r w:rsidRPr="00D06790">
                      <w:rPr>
                        <w:rFonts w:ascii="Arial" w:hAnsi="Arial"/>
                        <w:sz w:val="20"/>
                        <w:szCs w:val="20"/>
                        <w:lang w:val="en-US"/>
                      </w:rPr>
                      <w:t>, No. 1, 7-12 (202</w:t>
                    </w:r>
                    <w:r w:rsidR="00AB25A7">
                      <w:rPr>
                        <w:rFonts w:ascii="Arial" w:hAnsi="Arial"/>
                        <w:sz w:val="20"/>
                        <w:szCs w:val="20"/>
                        <w:lang w:val="en-US"/>
                      </w:rPr>
                      <w:t>2</w:t>
                    </w:r>
                    <w:r w:rsidRPr="00D06790">
                      <w:rPr>
                        <w:rFonts w:ascii="Arial" w:hAnsi="Arial"/>
                        <w:sz w:val="20"/>
                        <w:szCs w:val="20"/>
                        <w:lang w:val="en-US"/>
                      </w:rPr>
                      <w:t>)</w:t>
                    </w:r>
                  </w:p>
                </w:txbxContent>
              </v:textbox>
            </v:shape>
          </w:pict>
        </mc:Fallback>
      </mc:AlternateContent>
    </w:r>
    <w:r>
      <w:tab/>
    </w:r>
    <w:r>
      <w:tab/>
    </w:r>
    <w:r w:rsidR="0021175A">
      <w:rPr>
        <w:noProof/>
        <w:lang w:val="en-US"/>
      </w:rPr>
      <w:drawing>
        <wp:anchor distT="0" distB="0" distL="114300" distR="114300" simplePos="0" relativeHeight="251659264" behindDoc="0" locked="0" layoutInCell="1" allowOverlap="1" wp14:anchorId="366275FB" wp14:editId="624FCFDE">
          <wp:simplePos x="0" y="0"/>
          <wp:positionH relativeFrom="column">
            <wp:posOffset>72390</wp:posOffset>
          </wp:positionH>
          <wp:positionV relativeFrom="paragraph">
            <wp:posOffset>-106680</wp:posOffset>
          </wp:positionV>
          <wp:extent cx="308610" cy="381000"/>
          <wp:effectExtent l="0" t="0" r="0" b="0"/>
          <wp:wrapSquare wrapText="bothSides"/>
          <wp:docPr id="30" name="Picture 3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81000"/>
                  </a:xfrm>
                  <a:prstGeom prst="rect">
                    <a:avLst/>
                  </a:prstGeom>
                  <a:noFill/>
                </pic:spPr>
              </pic:pic>
            </a:graphicData>
          </a:graphic>
          <wp14:sizeRelH relativeFrom="page">
            <wp14:pctWidth>0</wp14:pctWidth>
          </wp14:sizeRelH>
          <wp14:sizeRelV relativeFrom="page">
            <wp14:pctHeight>0</wp14:pctHeight>
          </wp14:sizeRelV>
        </wp:anchor>
      </w:drawing>
    </w:r>
    <w:r w:rsidR="0021175A">
      <w:tab/>
    </w:r>
    <w:r w:rsidR="0053773B">
      <w:rPr>
        <w:rFonts w:ascii="Arial" w:hAnsi="Arial"/>
        <w:i/>
        <w:sz w:val="20"/>
        <w:szCs w:val="20"/>
        <w:lang w:val="en-US"/>
      </w:rPr>
      <w:t>Sianturi</w:t>
    </w:r>
    <w:r w:rsidR="0021175A" w:rsidRPr="00D06790">
      <w:rPr>
        <w:rFonts w:ascii="Arial" w:hAnsi="Arial"/>
        <w:i/>
        <w:sz w:val="20"/>
        <w:szCs w:val="20"/>
        <w:lang w:val="en-US"/>
      </w:rPr>
      <w:t xml:space="preserve"> et al.</w:t>
    </w:r>
  </w:p>
  <w:p w14:paraId="6734F4A9" w14:textId="4EB579FE" w:rsidR="0021175A" w:rsidRDefault="0021175A" w:rsidP="0021175A">
    <w:pPr>
      <w:pStyle w:val="Header"/>
      <w:tabs>
        <w:tab w:val="clear" w:pos="4680"/>
        <w:tab w:val="clear" w:pos="9360"/>
        <w:tab w:val="left" w:pos="6570"/>
      </w:tabs>
    </w:pPr>
    <w:r>
      <w:rPr>
        <w:noProof/>
        <w:lang w:val="en-US"/>
      </w:rPr>
      <mc:AlternateContent>
        <mc:Choice Requires="wps">
          <w:drawing>
            <wp:anchor distT="0" distB="0" distL="114300" distR="114300" simplePos="0" relativeHeight="251663360" behindDoc="0" locked="0" layoutInCell="1" allowOverlap="1" wp14:anchorId="2315ED20" wp14:editId="67666295">
              <wp:simplePos x="0" y="0"/>
              <wp:positionH relativeFrom="margin">
                <wp:posOffset>66675</wp:posOffset>
              </wp:positionH>
              <wp:positionV relativeFrom="paragraph">
                <wp:posOffset>140970</wp:posOffset>
              </wp:positionV>
              <wp:extent cx="6096635" cy="0"/>
              <wp:effectExtent l="0" t="0" r="0" b="0"/>
              <wp:wrapNone/>
              <wp:docPr id="20" name="Straight Connector 20"/>
              <wp:cNvGraphicFramePr/>
              <a:graphic xmlns:a="http://schemas.openxmlformats.org/drawingml/2006/main">
                <a:graphicData uri="http://schemas.microsoft.com/office/word/2010/wordprocessingShape">
                  <wps:wsp>
                    <wps:cNvCnPr/>
                    <wps:spPr>
                      <a:xfrm flipV="1">
                        <a:off x="0" y="0"/>
                        <a:ext cx="60966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D8A1F" id="Straight Connector 20"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11.1pt" to="485.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pygEAANQDAAAOAAAAZHJzL2Uyb0RvYy54bWysU01vEzEQvSP1P1i+N7sJIsAqmx5SlQuC&#10;iAJ31zvOWvhLY5Pd/HvG3mSpCkhVxcWyPTNv3nseb25Ga9gRMGrvWr5c1JyBk77T7tDyb1/vrt9x&#10;FpNwnTDeQctPEPnN9urVZggNrHzvTQfICMTFZggt71MKTVVF2YMVceEDOAoqj1YkOuKh6lAMhG5N&#10;tarrdTV47AJ6CTHS7e0U5NuCrxTI9FmpCImZlhO3VFYs60Neq+1GNAcUodfyTEO8gIUV2lHTGepW&#10;JMF+ov4DymqJPnqVFtLbyiulJRQNpGZZP1Fz34sARQuZE8NsU/x/sPLTcY9Mdy1fkT1OWHqj+4RC&#10;H/rEdt45ctAjoyA5NYTYUMHO7fF8imGPWfao0DJldPhOQ1CMIGlsLD6fZp9hTEzS5bp+v16/fsOZ&#10;vMSqCSJDBYzpA3jL8qblRrtsgWjE8WNM1JZSLyn52jg2UM/V27pQrDLHiVXZpZOBKe0LKNJJ3Sd+&#10;ZcJgZ5AdBc1G92OZFRK4cZSZS5Q2Zi6qC4d/Fp1zcxmUqXtu4ZxdOnqX5kKrnce/dU3jhaqa8on2&#10;I615++C7U3mjEqDRKcrOY55n8/G5lP/+jNtfAAAA//8DAFBLAwQUAAYACAAAACEAA0k/cNkAAAAI&#10;AQAADwAAAGRycy9kb3ducmV2LnhtbEyPwU7DMBBE70j8g7VI3KhNEG0JcSqohLj00pYPcONtHBGv&#10;I9ttzd+ziAMcZ2c0+6ZZFT+KM8Y0BNJwP1MgkLpgB+o1fOzf7pYgUjZkzRgINXxhglV7fdWY2oYL&#10;bfG8y73gEkq10eBynmopU+fQmzQLExJ7xxC9ySxjL200Fy73o6yUmktvBuIPzky4dth97k5eg1+/&#10;LzZhuyxlk6JNr8eH7DxpfXtTXp5BZCz5Lww/+IwOLTMdwolsEiNr9chJDVVVgWD/aaHmIA6/B9k2&#10;8v+A9hsAAP//AwBQSwECLQAUAAYACAAAACEAtoM4kv4AAADhAQAAEwAAAAAAAAAAAAAAAAAAAAAA&#10;W0NvbnRlbnRfVHlwZXNdLnhtbFBLAQItABQABgAIAAAAIQA4/SH/1gAAAJQBAAALAAAAAAAAAAAA&#10;AAAAAC8BAABfcmVscy8ucmVsc1BLAQItABQABgAIAAAAIQD+psWpygEAANQDAAAOAAAAAAAAAAAA&#10;AAAAAC4CAABkcnMvZTJvRG9jLnhtbFBLAQItABQABgAIAAAAIQADST9w2QAAAAgBAAAPAAAAAAAA&#10;AAAAAAAAACQEAABkcnMvZG93bnJldi54bWxQSwUGAAAAAAQABADzAAAAKgUAAAAA&#10;" strokecolor="black [3200]" strokeweight="1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CC93" w14:textId="77777777" w:rsidR="0053773B" w:rsidRDefault="00537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91BFA"/>
    <w:multiLevelType w:val="hybridMultilevel"/>
    <w:tmpl w:val="B47A4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2F5DEF"/>
    <w:multiLevelType w:val="hybridMultilevel"/>
    <w:tmpl w:val="B6BA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9204E"/>
    <w:multiLevelType w:val="hybridMultilevel"/>
    <w:tmpl w:val="2B92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6B51A8"/>
    <w:multiLevelType w:val="hybridMultilevel"/>
    <w:tmpl w:val="96641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2590518">
    <w:abstractNumId w:val="3"/>
  </w:num>
  <w:num w:numId="2" w16cid:durableId="883062945">
    <w:abstractNumId w:val="0"/>
  </w:num>
  <w:num w:numId="3" w16cid:durableId="578949202">
    <w:abstractNumId w:val="1"/>
  </w:num>
  <w:num w:numId="4" w16cid:durableId="1855067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4F"/>
    <w:rsid w:val="0000672C"/>
    <w:rsid w:val="0001790E"/>
    <w:rsid w:val="0002710C"/>
    <w:rsid w:val="00030CB5"/>
    <w:rsid w:val="00031269"/>
    <w:rsid w:val="00052428"/>
    <w:rsid w:val="000662F3"/>
    <w:rsid w:val="0007035A"/>
    <w:rsid w:val="0007134F"/>
    <w:rsid w:val="00083125"/>
    <w:rsid w:val="0008604F"/>
    <w:rsid w:val="000A43F9"/>
    <w:rsid w:val="000B40F6"/>
    <w:rsid w:val="000C42BB"/>
    <w:rsid w:val="000D1204"/>
    <w:rsid w:val="000D207B"/>
    <w:rsid w:val="000D75A8"/>
    <w:rsid w:val="00103FCF"/>
    <w:rsid w:val="00114E04"/>
    <w:rsid w:val="001171DE"/>
    <w:rsid w:val="00117648"/>
    <w:rsid w:val="0012150A"/>
    <w:rsid w:val="00133804"/>
    <w:rsid w:val="00141096"/>
    <w:rsid w:val="00147B09"/>
    <w:rsid w:val="001503C3"/>
    <w:rsid w:val="00157DB4"/>
    <w:rsid w:val="001A1E5B"/>
    <w:rsid w:val="001B191C"/>
    <w:rsid w:val="001B7A54"/>
    <w:rsid w:val="001C4D82"/>
    <w:rsid w:val="001D299B"/>
    <w:rsid w:val="001F09D4"/>
    <w:rsid w:val="00204BCC"/>
    <w:rsid w:val="002050EC"/>
    <w:rsid w:val="0021175A"/>
    <w:rsid w:val="002178C7"/>
    <w:rsid w:val="00221A4C"/>
    <w:rsid w:val="002401A7"/>
    <w:rsid w:val="00240766"/>
    <w:rsid w:val="002420E4"/>
    <w:rsid w:val="00255FDF"/>
    <w:rsid w:val="00271840"/>
    <w:rsid w:val="00275DD0"/>
    <w:rsid w:val="00281489"/>
    <w:rsid w:val="00282ECA"/>
    <w:rsid w:val="00290B5D"/>
    <w:rsid w:val="00290E99"/>
    <w:rsid w:val="002978C8"/>
    <w:rsid w:val="002F7CB0"/>
    <w:rsid w:val="00323751"/>
    <w:rsid w:val="00325192"/>
    <w:rsid w:val="003269EE"/>
    <w:rsid w:val="00331493"/>
    <w:rsid w:val="00340B4E"/>
    <w:rsid w:val="0035480A"/>
    <w:rsid w:val="003740AA"/>
    <w:rsid w:val="003751F6"/>
    <w:rsid w:val="003846B1"/>
    <w:rsid w:val="003A3076"/>
    <w:rsid w:val="003E36ED"/>
    <w:rsid w:val="003E704A"/>
    <w:rsid w:val="004000AD"/>
    <w:rsid w:val="00400E4D"/>
    <w:rsid w:val="00414B64"/>
    <w:rsid w:val="00415F63"/>
    <w:rsid w:val="004201B0"/>
    <w:rsid w:val="00420AA3"/>
    <w:rsid w:val="00431A82"/>
    <w:rsid w:val="00432373"/>
    <w:rsid w:val="0043741D"/>
    <w:rsid w:val="004379B9"/>
    <w:rsid w:val="004456FB"/>
    <w:rsid w:val="0045055F"/>
    <w:rsid w:val="00453FA3"/>
    <w:rsid w:val="00454CE8"/>
    <w:rsid w:val="00480450"/>
    <w:rsid w:val="004A1E0F"/>
    <w:rsid w:val="004C17A1"/>
    <w:rsid w:val="004C2526"/>
    <w:rsid w:val="004C75DB"/>
    <w:rsid w:val="004D1DDE"/>
    <w:rsid w:val="004F08FF"/>
    <w:rsid w:val="0050737F"/>
    <w:rsid w:val="0051340B"/>
    <w:rsid w:val="0053773B"/>
    <w:rsid w:val="00540DF6"/>
    <w:rsid w:val="00555206"/>
    <w:rsid w:val="00556907"/>
    <w:rsid w:val="00560BB4"/>
    <w:rsid w:val="00562AD3"/>
    <w:rsid w:val="005675FD"/>
    <w:rsid w:val="00577E1F"/>
    <w:rsid w:val="00577F1B"/>
    <w:rsid w:val="005934BC"/>
    <w:rsid w:val="005D63D5"/>
    <w:rsid w:val="005D6874"/>
    <w:rsid w:val="005E650F"/>
    <w:rsid w:val="005F0861"/>
    <w:rsid w:val="005F718B"/>
    <w:rsid w:val="005F7E81"/>
    <w:rsid w:val="006151FF"/>
    <w:rsid w:val="00650D77"/>
    <w:rsid w:val="00650EF9"/>
    <w:rsid w:val="00663D3A"/>
    <w:rsid w:val="00680B59"/>
    <w:rsid w:val="00681AEB"/>
    <w:rsid w:val="00687C1A"/>
    <w:rsid w:val="00697004"/>
    <w:rsid w:val="006A69A4"/>
    <w:rsid w:val="006B0426"/>
    <w:rsid w:val="006B5B7C"/>
    <w:rsid w:val="006C2A76"/>
    <w:rsid w:val="006C4008"/>
    <w:rsid w:val="006D06DF"/>
    <w:rsid w:val="006D4FB1"/>
    <w:rsid w:val="006E77B5"/>
    <w:rsid w:val="006F0EAE"/>
    <w:rsid w:val="006F7757"/>
    <w:rsid w:val="00713FD6"/>
    <w:rsid w:val="007140DF"/>
    <w:rsid w:val="00715CE2"/>
    <w:rsid w:val="00716913"/>
    <w:rsid w:val="007237E8"/>
    <w:rsid w:val="0072750E"/>
    <w:rsid w:val="007377E3"/>
    <w:rsid w:val="00767CC1"/>
    <w:rsid w:val="0078666D"/>
    <w:rsid w:val="007D3899"/>
    <w:rsid w:val="008226C2"/>
    <w:rsid w:val="00837666"/>
    <w:rsid w:val="008439AE"/>
    <w:rsid w:val="008457A4"/>
    <w:rsid w:val="008460CD"/>
    <w:rsid w:val="00847E73"/>
    <w:rsid w:val="00851BE7"/>
    <w:rsid w:val="008522C7"/>
    <w:rsid w:val="00865259"/>
    <w:rsid w:val="00874086"/>
    <w:rsid w:val="008857AC"/>
    <w:rsid w:val="0089075E"/>
    <w:rsid w:val="008932AD"/>
    <w:rsid w:val="008B259F"/>
    <w:rsid w:val="008D3DE4"/>
    <w:rsid w:val="008D4662"/>
    <w:rsid w:val="00925C55"/>
    <w:rsid w:val="00936803"/>
    <w:rsid w:val="00940D45"/>
    <w:rsid w:val="00942641"/>
    <w:rsid w:val="0094287E"/>
    <w:rsid w:val="00964889"/>
    <w:rsid w:val="00975C04"/>
    <w:rsid w:val="00983862"/>
    <w:rsid w:val="00986F78"/>
    <w:rsid w:val="009C1533"/>
    <w:rsid w:val="009E60AE"/>
    <w:rsid w:val="009E70A8"/>
    <w:rsid w:val="009F398F"/>
    <w:rsid w:val="00A0272F"/>
    <w:rsid w:val="00A0529D"/>
    <w:rsid w:val="00A116F5"/>
    <w:rsid w:val="00A23C26"/>
    <w:rsid w:val="00A46A4F"/>
    <w:rsid w:val="00A50F7C"/>
    <w:rsid w:val="00A70772"/>
    <w:rsid w:val="00A74D1F"/>
    <w:rsid w:val="00A769E7"/>
    <w:rsid w:val="00A83EC0"/>
    <w:rsid w:val="00AA2A5B"/>
    <w:rsid w:val="00AB0AAB"/>
    <w:rsid w:val="00AB1CD7"/>
    <w:rsid w:val="00AB25A7"/>
    <w:rsid w:val="00AB7BFF"/>
    <w:rsid w:val="00AE045B"/>
    <w:rsid w:val="00AE44AE"/>
    <w:rsid w:val="00AE59E9"/>
    <w:rsid w:val="00B00B45"/>
    <w:rsid w:val="00B04E23"/>
    <w:rsid w:val="00B200F5"/>
    <w:rsid w:val="00B45BF1"/>
    <w:rsid w:val="00B50972"/>
    <w:rsid w:val="00B703FE"/>
    <w:rsid w:val="00B81C9E"/>
    <w:rsid w:val="00B9007D"/>
    <w:rsid w:val="00BB1E3C"/>
    <w:rsid w:val="00BD0665"/>
    <w:rsid w:val="00BD19B8"/>
    <w:rsid w:val="00BD55E0"/>
    <w:rsid w:val="00BF541E"/>
    <w:rsid w:val="00BF5583"/>
    <w:rsid w:val="00BF76A4"/>
    <w:rsid w:val="00C03869"/>
    <w:rsid w:val="00C03992"/>
    <w:rsid w:val="00C15277"/>
    <w:rsid w:val="00C1772F"/>
    <w:rsid w:val="00C21D82"/>
    <w:rsid w:val="00C267D6"/>
    <w:rsid w:val="00C42E3E"/>
    <w:rsid w:val="00C52A16"/>
    <w:rsid w:val="00C63473"/>
    <w:rsid w:val="00C64C81"/>
    <w:rsid w:val="00C66961"/>
    <w:rsid w:val="00C75860"/>
    <w:rsid w:val="00C95310"/>
    <w:rsid w:val="00C955AB"/>
    <w:rsid w:val="00C97B78"/>
    <w:rsid w:val="00CA204A"/>
    <w:rsid w:val="00CB5AF2"/>
    <w:rsid w:val="00CB7627"/>
    <w:rsid w:val="00CC28CD"/>
    <w:rsid w:val="00CC4558"/>
    <w:rsid w:val="00CC57D6"/>
    <w:rsid w:val="00CD4721"/>
    <w:rsid w:val="00CF0915"/>
    <w:rsid w:val="00CF4362"/>
    <w:rsid w:val="00D06790"/>
    <w:rsid w:val="00D23F02"/>
    <w:rsid w:val="00D24C30"/>
    <w:rsid w:val="00D34AC1"/>
    <w:rsid w:val="00D425DD"/>
    <w:rsid w:val="00D47B4D"/>
    <w:rsid w:val="00D7138A"/>
    <w:rsid w:val="00D71590"/>
    <w:rsid w:val="00D945B5"/>
    <w:rsid w:val="00DA1884"/>
    <w:rsid w:val="00DD1378"/>
    <w:rsid w:val="00DD1BBE"/>
    <w:rsid w:val="00DD214C"/>
    <w:rsid w:val="00DD6455"/>
    <w:rsid w:val="00DE6D53"/>
    <w:rsid w:val="00DF16F2"/>
    <w:rsid w:val="00DF3140"/>
    <w:rsid w:val="00DF36CD"/>
    <w:rsid w:val="00DF48F8"/>
    <w:rsid w:val="00DF5C88"/>
    <w:rsid w:val="00E2219D"/>
    <w:rsid w:val="00E278AD"/>
    <w:rsid w:val="00E31934"/>
    <w:rsid w:val="00E370DB"/>
    <w:rsid w:val="00E40128"/>
    <w:rsid w:val="00E567CE"/>
    <w:rsid w:val="00E61D5B"/>
    <w:rsid w:val="00E75C84"/>
    <w:rsid w:val="00E91963"/>
    <w:rsid w:val="00EB21FF"/>
    <w:rsid w:val="00EB674D"/>
    <w:rsid w:val="00EC3916"/>
    <w:rsid w:val="00ED1201"/>
    <w:rsid w:val="00EF3511"/>
    <w:rsid w:val="00EF42C4"/>
    <w:rsid w:val="00F0370A"/>
    <w:rsid w:val="00F14EA4"/>
    <w:rsid w:val="00F21B2D"/>
    <w:rsid w:val="00F220C3"/>
    <w:rsid w:val="00F240E2"/>
    <w:rsid w:val="00F33E0B"/>
    <w:rsid w:val="00F4400C"/>
    <w:rsid w:val="00F44A45"/>
    <w:rsid w:val="00F46988"/>
    <w:rsid w:val="00F51BE3"/>
    <w:rsid w:val="00F52EB0"/>
    <w:rsid w:val="00F55D40"/>
    <w:rsid w:val="00F66947"/>
    <w:rsid w:val="00F73733"/>
    <w:rsid w:val="00F81F7D"/>
    <w:rsid w:val="00F93BEF"/>
    <w:rsid w:val="00F967D9"/>
    <w:rsid w:val="00FA7CF9"/>
    <w:rsid w:val="00FB28C7"/>
    <w:rsid w:val="00FC4553"/>
    <w:rsid w:val="00FD5737"/>
    <w:rsid w:val="00FE5724"/>
    <w:rsid w:val="00FF1BC2"/>
    <w:rsid w:val="00FF2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BDCC8"/>
  <w15:chartTrackingRefBased/>
  <w15:docId w15:val="{FF9B6237-38DB-4761-9C16-DC8CFEBA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2F3"/>
    <w:rPr>
      <w:rFonts w:ascii="Calibri" w:eastAsia="Calibri" w:hAnsi="Calibri" w:cs="Arial"/>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A46A4F"/>
    <w:rPr>
      <w:color w:val="0563C1"/>
      <w:u w:val="single"/>
    </w:rPr>
  </w:style>
  <w:style w:type="paragraph" w:styleId="Header">
    <w:name w:val="header"/>
    <w:basedOn w:val="Normal"/>
    <w:link w:val="HeaderKAR"/>
    <w:uiPriority w:val="99"/>
    <w:unhideWhenUsed/>
    <w:rsid w:val="00A46A4F"/>
    <w:pPr>
      <w:tabs>
        <w:tab w:val="center" w:pos="4680"/>
        <w:tab w:val="right" w:pos="9360"/>
      </w:tabs>
      <w:spacing w:after="0" w:line="240" w:lineRule="auto"/>
    </w:pPr>
  </w:style>
  <w:style w:type="character" w:customStyle="1" w:styleId="HeaderKAR">
    <w:name w:val="Header KAR"/>
    <w:basedOn w:val="FontParagrafDefault"/>
    <w:link w:val="Header"/>
    <w:uiPriority w:val="99"/>
    <w:rsid w:val="00A46A4F"/>
    <w:rPr>
      <w:rFonts w:ascii="Calibri" w:eastAsia="Calibri" w:hAnsi="Calibri" w:cs="Arial"/>
      <w:lang w:val="id-ID"/>
    </w:rPr>
  </w:style>
  <w:style w:type="paragraph" w:styleId="Footer">
    <w:name w:val="footer"/>
    <w:basedOn w:val="Normal"/>
    <w:link w:val="FooterKAR"/>
    <w:uiPriority w:val="99"/>
    <w:unhideWhenUsed/>
    <w:rsid w:val="00A46A4F"/>
    <w:pPr>
      <w:tabs>
        <w:tab w:val="center" w:pos="4680"/>
        <w:tab w:val="right" w:pos="9360"/>
      </w:tabs>
      <w:spacing w:after="0" w:line="240" w:lineRule="auto"/>
    </w:pPr>
  </w:style>
  <w:style w:type="character" w:customStyle="1" w:styleId="FooterKAR">
    <w:name w:val="Footer KAR"/>
    <w:basedOn w:val="FontParagrafDefault"/>
    <w:link w:val="Footer"/>
    <w:uiPriority w:val="99"/>
    <w:rsid w:val="00A46A4F"/>
    <w:rPr>
      <w:rFonts w:ascii="Calibri" w:eastAsia="Calibri" w:hAnsi="Calibri" w:cs="Arial"/>
      <w:lang w:val="id-ID"/>
    </w:rPr>
  </w:style>
  <w:style w:type="character" w:styleId="Tempatpenampungteks">
    <w:name w:val="Placeholder Text"/>
    <w:basedOn w:val="FontParagrafDefault"/>
    <w:uiPriority w:val="99"/>
    <w:semiHidden/>
    <w:rsid w:val="00A23C26"/>
    <w:rPr>
      <w:color w:val="808080"/>
    </w:rPr>
  </w:style>
  <w:style w:type="paragraph" w:styleId="DaftarParagraf">
    <w:name w:val="List Paragraph"/>
    <w:basedOn w:val="Normal"/>
    <w:uiPriority w:val="34"/>
    <w:qFormat/>
    <w:rsid w:val="00E567CE"/>
    <w:pPr>
      <w:ind w:left="720"/>
      <w:contextualSpacing/>
    </w:pPr>
  </w:style>
  <w:style w:type="paragraph" w:styleId="TeksBalon">
    <w:name w:val="Balloon Text"/>
    <w:basedOn w:val="Normal"/>
    <w:link w:val="TeksBalonKAR"/>
    <w:uiPriority w:val="99"/>
    <w:semiHidden/>
    <w:unhideWhenUsed/>
    <w:rsid w:val="00B81C9E"/>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B81C9E"/>
    <w:rPr>
      <w:rFonts w:ascii="Segoe UI" w:eastAsia="Calibri" w:hAnsi="Segoe UI" w:cs="Segoe UI"/>
      <w:sz w:val="18"/>
      <w:szCs w:val="18"/>
      <w:lang w:val="id-ID"/>
    </w:rPr>
  </w:style>
  <w:style w:type="paragraph" w:customStyle="1" w:styleId="Default">
    <w:name w:val="Default"/>
    <w:rsid w:val="003846B1"/>
    <w:pPr>
      <w:autoSpaceDE w:val="0"/>
      <w:autoSpaceDN w:val="0"/>
      <w:adjustRightInd w:val="0"/>
      <w:spacing w:after="0" w:line="240" w:lineRule="auto"/>
    </w:pPr>
    <w:rPr>
      <w:rFonts w:ascii="Adobe Fangsong Std R" w:eastAsia="Calibri" w:hAnsi="Adobe Fangsong Std R" w:cs="Adobe Fangsong Std R"/>
      <w:color w:val="000000"/>
      <w:sz w:val="24"/>
      <w:szCs w:val="24"/>
    </w:rPr>
  </w:style>
  <w:style w:type="paragraph" w:styleId="Keterangan">
    <w:name w:val="caption"/>
    <w:basedOn w:val="Normal"/>
    <w:next w:val="Normal"/>
    <w:uiPriority w:val="35"/>
    <w:unhideWhenUsed/>
    <w:qFormat/>
    <w:rsid w:val="00C21D82"/>
    <w:pPr>
      <w:spacing w:after="200" w:line="240" w:lineRule="auto"/>
      <w:jc w:val="both"/>
    </w:pPr>
    <w:rPr>
      <w:rFonts w:ascii="Arial" w:hAnsi="Arial" w:cs="Times New Roman"/>
      <w:b/>
      <w:bCs/>
      <w:color w:val="4F81BD"/>
      <w:sz w:val="18"/>
      <w:szCs w:val="18"/>
      <w:lang w:val="en-US"/>
    </w:rPr>
  </w:style>
  <w:style w:type="character" w:customStyle="1" w:styleId="jlqj4b">
    <w:name w:val="jlqj4b"/>
    <w:basedOn w:val="FontParagrafDefault"/>
    <w:rsid w:val="00414B64"/>
  </w:style>
  <w:style w:type="table" w:styleId="KisiTabel">
    <w:name w:val="Table Grid"/>
    <w:basedOn w:val="TabelNormal"/>
    <w:uiPriority w:val="59"/>
    <w:rsid w:val="00414B6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39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ReferensiKomentar">
    <w:name w:val="annotation reference"/>
    <w:basedOn w:val="FontParagrafDefault"/>
    <w:uiPriority w:val="99"/>
    <w:semiHidden/>
    <w:unhideWhenUsed/>
    <w:rsid w:val="00A50F7C"/>
    <w:rPr>
      <w:sz w:val="16"/>
      <w:szCs w:val="16"/>
    </w:rPr>
  </w:style>
  <w:style w:type="paragraph" w:styleId="TeksKomentar">
    <w:name w:val="annotation text"/>
    <w:basedOn w:val="Normal"/>
    <w:link w:val="TeksKomentarKAR"/>
    <w:uiPriority w:val="99"/>
    <w:semiHidden/>
    <w:unhideWhenUsed/>
    <w:rsid w:val="00A50F7C"/>
    <w:pPr>
      <w:spacing w:line="240" w:lineRule="auto"/>
    </w:pPr>
    <w:rPr>
      <w:sz w:val="20"/>
      <w:szCs w:val="20"/>
    </w:rPr>
  </w:style>
  <w:style w:type="character" w:customStyle="1" w:styleId="TeksKomentarKAR">
    <w:name w:val="Teks Komentar KAR"/>
    <w:basedOn w:val="FontParagrafDefault"/>
    <w:link w:val="TeksKomentar"/>
    <w:uiPriority w:val="99"/>
    <w:semiHidden/>
    <w:rsid w:val="00A50F7C"/>
    <w:rPr>
      <w:rFonts w:ascii="Calibri" w:eastAsia="Calibri" w:hAnsi="Calibri" w:cs="Arial"/>
      <w:sz w:val="20"/>
      <w:szCs w:val="20"/>
      <w:lang w:val="id-ID"/>
    </w:rPr>
  </w:style>
  <w:style w:type="paragraph" w:styleId="SubjekKomentar">
    <w:name w:val="annotation subject"/>
    <w:basedOn w:val="TeksKomentar"/>
    <w:next w:val="TeksKomentar"/>
    <w:link w:val="SubjekKomentarKAR"/>
    <w:uiPriority w:val="99"/>
    <w:semiHidden/>
    <w:unhideWhenUsed/>
    <w:rsid w:val="00A50F7C"/>
    <w:rPr>
      <w:b/>
      <w:bCs/>
    </w:rPr>
  </w:style>
  <w:style w:type="character" w:customStyle="1" w:styleId="SubjekKomentarKAR">
    <w:name w:val="Subjek Komentar KAR"/>
    <w:basedOn w:val="TeksKomentarKAR"/>
    <w:link w:val="SubjekKomentar"/>
    <w:uiPriority w:val="99"/>
    <w:semiHidden/>
    <w:rsid w:val="00A50F7C"/>
    <w:rPr>
      <w:rFonts w:ascii="Calibri" w:eastAsia="Calibri" w:hAnsi="Calibri" w:cs="Arial"/>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55308">
      <w:bodyDiv w:val="1"/>
      <w:marLeft w:val="0"/>
      <w:marRight w:val="0"/>
      <w:marTop w:val="0"/>
      <w:marBottom w:val="0"/>
      <w:divBdr>
        <w:top w:val="none" w:sz="0" w:space="0" w:color="auto"/>
        <w:left w:val="none" w:sz="0" w:space="0" w:color="auto"/>
        <w:bottom w:val="none" w:sz="0" w:space="0" w:color="auto"/>
        <w:right w:val="none" w:sz="0" w:space="0" w:color="auto"/>
      </w:divBdr>
    </w:div>
    <w:div w:id="954294564">
      <w:bodyDiv w:val="1"/>
      <w:marLeft w:val="0"/>
      <w:marRight w:val="0"/>
      <w:marTop w:val="0"/>
      <w:marBottom w:val="0"/>
      <w:divBdr>
        <w:top w:val="none" w:sz="0" w:space="0" w:color="auto"/>
        <w:left w:val="none" w:sz="0" w:space="0" w:color="auto"/>
        <w:bottom w:val="none" w:sz="0" w:space="0" w:color="auto"/>
        <w:right w:val="none" w:sz="0" w:space="0" w:color="auto"/>
      </w:divBdr>
    </w:div>
    <w:div w:id="1088694366">
      <w:bodyDiv w:val="1"/>
      <w:marLeft w:val="0"/>
      <w:marRight w:val="0"/>
      <w:marTop w:val="0"/>
      <w:marBottom w:val="0"/>
      <w:divBdr>
        <w:top w:val="none" w:sz="0" w:space="0" w:color="auto"/>
        <w:left w:val="none" w:sz="0" w:space="0" w:color="auto"/>
        <w:bottom w:val="none" w:sz="0" w:space="0" w:color="auto"/>
        <w:right w:val="none" w:sz="0" w:space="0" w:color="auto"/>
      </w:divBdr>
    </w:div>
    <w:div w:id="1698434087">
      <w:bodyDiv w:val="1"/>
      <w:marLeft w:val="0"/>
      <w:marRight w:val="0"/>
      <w:marTop w:val="0"/>
      <w:marBottom w:val="0"/>
      <w:divBdr>
        <w:top w:val="none" w:sz="0" w:space="0" w:color="auto"/>
        <w:left w:val="none" w:sz="0" w:space="0" w:color="auto"/>
        <w:bottom w:val="none" w:sz="0" w:space="0" w:color="auto"/>
        <w:right w:val="none" w:sz="0" w:space="0" w:color="auto"/>
      </w:divBdr>
    </w:div>
    <w:div w:id="196950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arin2506</cp:lastModifiedBy>
  <cp:revision>14</cp:revision>
  <cp:lastPrinted>2022-04-22T06:16:00Z</cp:lastPrinted>
  <dcterms:created xsi:type="dcterms:W3CDTF">2022-06-30T07:07:00Z</dcterms:created>
  <dcterms:modified xsi:type="dcterms:W3CDTF">2022-07-02T03:26:00Z</dcterms:modified>
</cp:coreProperties>
</file>